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4A3" w:rsidRDefault="00DF74A3">
      <w:pPr>
        <w:contextualSpacing w:val="0"/>
      </w:pPr>
    </w:p>
    <w:p w:rsidR="00636457" w:rsidRDefault="00636457">
      <w:pPr>
        <w:contextualSpacing w:val="0"/>
      </w:pPr>
    </w:p>
    <w:p w:rsidR="00636457" w:rsidRDefault="00636457">
      <w:pPr>
        <w:contextualSpacing w:val="0"/>
      </w:pPr>
      <w:r>
        <w:rPr>
          <w:noProof/>
        </w:rPr>
        <w:drawing>
          <wp:inline distT="0" distB="0" distL="0" distR="0" wp14:anchorId="7E9A01A5" wp14:editId="753E0455">
            <wp:extent cx="6972300" cy="63018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2 at 15.26.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467" cy="630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57" w:rsidRDefault="00636457">
      <w:pPr>
        <w:contextualSpacing w:val="0"/>
      </w:pPr>
    </w:p>
    <w:p w:rsidR="00636457" w:rsidRDefault="00636457">
      <w:pPr>
        <w:contextualSpacing w:val="0"/>
      </w:pPr>
    </w:p>
    <w:p w:rsidR="00636457" w:rsidRDefault="00636457">
      <w:pPr>
        <w:contextualSpacing w:val="0"/>
      </w:pPr>
    </w:p>
    <w:p w:rsidR="00636457" w:rsidRDefault="00636457">
      <w:pPr>
        <w:contextualSpacing w:val="0"/>
      </w:pPr>
    </w:p>
    <w:p w:rsidR="00636457" w:rsidRDefault="00636457">
      <w:pPr>
        <w:contextualSpacing w:val="0"/>
        <w:rPr>
          <w:b/>
        </w:rPr>
      </w:pPr>
      <w:r w:rsidRPr="00636457">
        <w:rPr>
          <w:b/>
        </w:rPr>
        <w:t>Class Diagram</w:t>
      </w:r>
      <w:r w:rsidR="0038193C">
        <w:rPr>
          <w:b/>
        </w:rPr>
        <w:t xml:space="preserve"> Fig 1</w:t>
      </w:r>
    </w:p>
    <w:p w:rsidR="00273107" w:rsidRDefault="00273107">
      <w:pPr>
        <w:contextualSpacing w:val="0"/>
        <w:rPr>
          <w:b/>
        </w:rPr>
      </w:pPr>
    </w:p>
    <w:p w:rsidR="00273107" w:rsidRDefault="00273107">
      <w:pPr>
        <w:contextualSpacing w:val="0"/>
        <w:rPr>
          <w:b/>
        </w:rPr>
      </w:pPr>
    </w:p>
    <w:p w:rsidR="00273107" w:rsidRDefault="00273107">
      <w:pPr>
        <w:contextualSpacing w:val="0"/>
        <w:rPr>
          <w:b/>
        </w:rPr>
      </w:pPr>
    </w:p>
    <w:p w:rsidR="00273107" w:rsidRDefault="00273107">
      <w:pPr>
        <w:contextualSpacing w:val="0"/>
        <w:rPr>
          <w:b/>
        </w:rPr>
      </w:pPr>
    </w:p>
    <w:p w:rsidR="00273107" w:rsidRDefault="00273107">
      <w:pPr>
        <w:contextualSpacing w:val="0"/>
        <w:rPr>
          <w:b/>
        </w:rPr>
      </w:pPr>
      <w:r>
        <w:rPr>
          <w:b/>
          <w:noProof/>
        </w:rPr>
        <w:drawing>
          <wp:inline distT="0" distB="0" distL="0" distR="0">
            <wp:extent cx="7712384" cy="462248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12 at 15.23.2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897" cy="462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07" w:rsidRDefault="00273107">
      <w:pPr>
        <w:contextualSpacing w:val="0"/>
        <w:rPr>
          <w:b/>
        </w:rPr>
      </w:pPr>
    </w:p>
    <w:p w:rsidR="00273107" w:rsidRDefault="00273107">
      <w:pPr>
        <w:contextualSpacing w:val="0"/>
        <w:rPr>
          <w:b/>
        </w:rPr>
      </w:pPr>
      <w:r>
        <w:rPr>
          <w:b/>
        </w:rPr>
        <w:t xml:space="preserve">  Object Diagram Fig 2</w:t>
      </w:r>
    </w:p>
    <w:p w:rsidR="00046D31" w:rsidRDefault="00046D31">
      <w:pPr>
        <w:contextualSpacing w:val="0"/>
        <w:rPr>
          <w:b/>
        </w:rPr>
      </w:pPr>
    </w:p>
    <w:p w:rsidR="00046D31" w:rsidRDefault="00046D31">
      <w:pPr>
        <w:contextualSpacing w:val="0"/>
        <w:rPr>
          <w:b/>
        </w:rPr>
      </w:pPr>
    </w:p>
    <w:p w:rsidR="00046D31" w:rsidRDefault="00046D31">
      <w:pPr>
        <w:contextualSpacing w:val="0"/>
        <w:rPr>
          <w:b/>
        </w:rPr>
      </w:pPr>
    </w:p>
    <w:p w:rsidR="00046D31" w:rsidRDefault="00046D31">
      <w:pPr>
        <w:contextualSpacing w:val="0"/>
        <w:rPr>
          <w:b/>
        </w:rPr>
      </w:pPr>
    </w:p>
    <w:p w:rsidR="00046D31" w:rsidRDefault="00046D31">
      <w:pPr>
        <w:contextualSpacing w:val="0"/>
        <w:rPr>
          <w:b/>
        </w:rPr>
      </w:pPr>
      <w:r>
        <w:rPr>
          <w:b/>
        </w:rPr>
        <w:t xml:space="preserve">User Case Diagram </w:t>
      </w:r>
    </w:p>
    <w:p w:rsidR="00FD3EC2" w:rsidRDefault="00FD3EC2">
      <w:pPr>
        <w:contextualSpacing w:val="0"/>
        <w:rPr>
          <w:b/>
        </w:rPr>
      </w:pPr>
    </w:p>
    <w:p w:rsidR="00FD3EC2" w:rsidRDefault="00FD3EC2">
      <w:pPr>
        <w:contextualSpacing w:val="0"/>
        <w:rPr>
          <w:b/>
        </w:rPr>
      </w:pPr>
    </w:p>
    <w:p w:rsidR="00FD3EC2" w:rsidRDefault="00FD3EC2">
      <w:pPr>
        <w:contextualSpacing w:val="0"/>
        <w:rPr>
          <w:b/>
        </w:rPr>
      </w:pPr>
    </w:p>
    <w:p w:rsidR="00FD3EC2" w:rsidRDefault="00FD3EC2">
      <w:pPr>
        <w:contextualSpacing w:val="0"/>
        <w:rPr>
          <w:b/>
        </w:rPr>
      </w:pPr>
    </w:p>
    <w:p w:rsidR="00FD3EC2" w:rsidRDefault="00FD3EC2">
      <w:pPr>
        <w:contextualSpacing w:val="0"/>
        <w:rPr>
          <w:b/>
        </w:rPr>
      </w:pPr>
    </w:p>
    <w:p w:rsidR="00FD3EC2" w:rsidRDefault="00FD3EC2">
      <w:pPr>
        <w:contextualSpacing w:val="0"/>
        <w:rPr>
          <w:b/>
        </w:rPr>
      </w:pPr>
    </w:p>
    <w:p w:rsidR="00FD3EC2" w:rsidRDefault="00FD3EC2">
      <w:pPr>
        <w:contextualSpacing w:val="0"/>
        <w:rPr>
          <w:b/>
        </w:rPr>
      </w:pPr>
    </w:p>
    <w:p w:rsidR="00FD3EC2" w:rsidRDefault="00FD3EC2">
      <w:pPr>
        <w:contextualSpacing w:val="0"/>
        <w:rPr>
          <w:b/>
        </w:rPr>
      </w:pPr>
    </w:p>
    <w:p w:rsidR="00FD3EC2" w:rsidRDefault="00FD3EC2">
      <w:pPr>
        <w:contextualSpacing w:val="0"/>
        <w:rPr>
          <w:b/>
        </w:rPr>
      </w:pPr>
    </w:p>
    <w:p w:rsidR="00FD3EC2" w:rsidRDefault="00FD3EC2">
      <w:pPr>
        <w:contextualSpacing w:val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445000" cy="652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12 at 15.54.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C2" w:rsidRDefault="00FD3EC2">
      <w:pPr>
        <w:contextualSpacing w:val="0"/>
        <w:rPr>
          <w:b/>
        </w:rPr>
      </w:pPr>
    </w:p>
    <w:p w:rsidR="00FD3EC2" w:rsidRDefault="00FD3EC2">
      <w:pPr>
        <w:contextualSpacing w:val="0"/>
        <w:rPr>
          <w:b/>
        </w:rPr>
      </w:pPr>
    </w:p>
    <w:p w:rsidR="00FD3EC2" w:rsidRDefault="00FD3EC2">
      <w:pPr>
        <w:contextualSpacing w:val="0"/>
        <w:rPr>
          <w:b/>
        </w:rPr>
      </w:pPr>
      <w:r>
        <w:rPr>
          <w:b/>
        </w:rPr>
        <w:t>Use Case diagram For To Do App Fig 1</w:t>
      </w:r>
    </w:p>
    <w:p w:rsidR="00FD3EC2" w:rsidRDefault="00FD3EC2">
      <w:pPr>
        <w:contextualSpacing w:val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679700" cy="469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12 at 15.54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C2" w:rsidRPr="00636457" w:rsidRDefault="00FD3EC2">
      <w:pPr>
        <w:contextualSpacing w:val="0"/>
        <w:rPr>
          <w:b/>
        </w:rPr>
      </w:pPr>
      <w:r>
        <w:rPr>
          <w:b/>
        </w:rPr>
        <w:t>Use Case or Update Task</w:t>
      </w:r>
      <w:r w:rsidR="0084390D">
        <w:rPr>
          <w:b/>
        </w:rPr>
        <w:t xml:space="preserve"> </w:t>
      </w:r>
      <w:bookmarkStart w:id="0" w:name="_GoBack"/>
      <w:bookmarkEnd w:id="0"/>
    </w:p>
    <w:sectPr w:rsidR="00FD3EC2" w:rsidRPr="0063645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74A3"/>
    <w:rsid w:val="00046D31"/>
    <w:rsid w:val="00273107"/>
    <w:rsid w:val="0038193C"/>
    <w:rsid w:val="00636457"/>
    <w:rsid w:val="0084390D"/>
    <w:rsid w:val="00DF74A3"/>
    <w:rsid w:val="00FD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04933"/>
  <w15:docId w15:val="{6F272270-DE27-C041-BCA6-42C18144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49</cp:revision>
  <dcterms:created xsi:type="dcterms:W3CDTF">2018-10-12T13:28:00Z</dcterms:created>
  <dcterms:modified xsi:type="dcterms:W3CDTF">2018-10-12T14:01:00Z</dcterms:modified>
</cp:coreProperties>
</file>