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08" w:rsidRPr="00A121C1" w:rsidRDefault="00093908" w:rsidP="00093908">
      <w:pPr>
        <w:spacing w:after="150" w:line="48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ru-RU"/>
        </w:rPr>
      </w:pPr>
      <w:r w:rsidRPr="00093908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ru-RU"/>
        </w:rPr>
        <w:t>Простая анимация на </w:t>
      </w:r>
      <w:proofErr w:type="gramStart"/>
      <w:r w:rsidRPr="00093908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ru-RU"/>
        </w:rPr>
        <w:t>чистом</w:t>
      </w:r>
      <w:proofErr w:type="gramEnd"/>
      <w:r w:rsidRPr="00093908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ru-RU"/>
        </w:rPr>
        <w:t xml:space="preserve"> CSS</w:t>
      </w:r>
    </w:p>
    <w:p w:rsidR="00A121C1" w:rsidRPr="008D38D0" w:rsidRDefault="00A121C1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b/>
          <w:color w:val="333333"/>
          <w:sz w:val="16"/>
          <w:szCs w:val="16"/>
        </w:rPr>
      </w:pPr>
    </w:p>
    <w:p w:rsidR="00A121C1" w:rsidRPr="00A121C1" w:rsidRDefault="00A121C1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 w:rsidRPr="00A121C1">
        <w:rPr>
          <w:rFonts w:ascii="Arial" w:hAnsi="Arial" w:cs="Arial"/>
          <w:b/>
          <w:color w:val="333333"/>
          <w:sz w:val="16"/>
          <w:szCs w:val="16"/>
        </w:rPr>
        <w:t>Цель практического задания</w:t>
      </w:r>
      <w:r>
        <w:rPr>
          <w:rFonts w:ascii="Arial" w:hAnsi="Arial" w:cs="Arial"/>
          <w:color w:val="333333"/>
          <w:sz w:val="16"/>
          <w:szCs w:val="16"/>
        </w:rPr>
        <w:t xml:space="preserve"> – познакомить с возможностями </w:t>
      </w:r>
      <w:r>
        <w:rPr>
          <w:rFonts w:ascii="Arial" w:hAnsi="Arial" w:cs="Arial"/>
          <w:color w:val="333333"/>
          <w:sz w:val="16"/>
          <w:szCs w:val="16"/>
          <w:lang w:val="en-US"/>
        </w:rPr>
        <w:t>CSS</w:t>
      </w:r>
      <w:r w:rsidRPr="00A121C1">
        <w:rPr>
          <w:rFonts w:ascii="Arial" w:hAnsi="Arial" w:cs="Arial"/>
          <w:color w:val="333333"/>
          <w:sz w:val="16"/>
          <w:szCs w:val="16"/>
        </w:rPr>
        <w:t>.</w:t>
      </w:r>
    </w:p>
    <w:p w:rsidR="00A121C1" w:rsidRPr="00A121C1" w:rsidRDefault="00A121C1" w:rsidP="00093908">
      <w:pPr>
        <w:pStyle w:val="a3"/>
        <w:shd w:val="clear" w:color="auto" w:fill="FFFFFF"/>
        <w:spacing w:before="0" w:beforeAutospacing="0" w:after="200" w:afterAutospacing="0"/>
        <w:rPr>
          <w:rFonts w:ascii="Arial" w:eastAsiaTheme="majorEastAsia" w:hAnsi="Arial" w:cs="Arial"/>
          <w:b/>
          <w:bCs/>
          <w:color w:val="333333"/>
          <w:sz w:val="30"/>
          <w:szCs w:val="30"/>
          <w:lang w:eastAsia="en-US"/>
        </w:rPr>
      </w:pPr>
      <w:r w:rsidRPr="00A121C1">
        <w:rPr>
          <w:rFonts w:ascii="Arial" w:eastAsiaTheme="majorEastAsia" w:hAnsi="Arial" w:cs="Arial"/>
          <w:b/>
          <w:bCs/>
          <w:color w:val="333333"/>
          <w:sz w:val="30"/>
          <w:szCs w:val="30"/>
          <w:lang w:eastAsia="en-US"/>
        </w:rPr>
        <w:t>Введение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Мы привыкли использовать CSS по его прямому назначению — для построения сеток и стилизации интерфейсов. И это, бесспорно, основная задача. Но в этом </w:t>
      </w:r>
      <w:r w:rsidR="00A121C1">
        <w:rPr>
          <w:rFonts w:ascii="Arial" w:hAnsi="Arial" w:cs="Arial"/>
          <w:color w:val="333333"/>
          <w:sz w:val="16"/>
          <w:szCs w:val="16"/>
        </w:rPr>
        <w:t>задании</w:t>
      </w:r>
      <w:r>
        <w:rPr>
          <w:rFonts w:ascii="Arial" w:hAnsi="Arial" w:cs="Arial"/>
          <w:color w:val="333333"/>
          <w:sz w:val="16"/>
          <w:szCs w:val="16"/>
        </w:rPr>
        <w:t xml:space="preserve"> мы рассмотрим, как ещё можно использовать CSS — для создания и 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анимирования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элементов. Чтобы понимать происходящее, достаточно владеть HTML и CSS на базовом уровне.</w:t>
      </w:r>
    </w:p>
    <w:p w:rsidR="00093908" w:rsidRPr="00A121C1" w:rsidRDefault="00093908" w:rsidP="00DB01A4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Будем делать такое дерево:</w:t>
      </w:r>
    </w:p>
    <w:p w:rsidR="00093908" w:rsidRDefault="00093908" w:rsidP="00093908">
      <w:pPr>
        <w:pStyle w:val="2"/>
        <w:shd w:val="clear" w:color="auto" w:fill="FFFFFF"/>
        <w:spacing w:before="300" w:after="20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Создание дерева</w:t>
      </w: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Разметка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Начнём всё же с HTML, без него никак. Нам понадобится создать простую разметку для описания будущего дерева.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Рисуют обычно на холсте, и нам он тоже понадобится, поэтому для начала создадим блок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canvas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 Внутри этого блока будет находиться непосредственно дерево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tree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 У дерева будет ствол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trunk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и несколько веток — элементы с классом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branch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 По сути ветви — это части ствола, и мы отразим это в разметке, сделав их дочерними элементами блока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trunk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 То же самое с листьями — элементы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leaf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будут вложены в родительский элемент своей ветки.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Вот так выглядит фрагмент разметки дерева с одной веткой, остальные — по аналогии: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"canvas"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"tree"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"trunk"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  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"branch"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    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"leaf"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&gt;&lt;/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    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"leaf"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&gt;&lt;/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    &lt;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class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=</w:t>
      </w:r>
      <w:r w:rsidRPr="00093908">
        <w:rPr>
          <w:rStyle w:val="hljs-string"/>
          <w:rFonts w:ascii="Consolas" w:hAnsi="Consolas"/>
          <w:color w:val="036A07"/>
          <w:bdr w:val="none" w:sz="0" w:space="0" w:color="auto" w:frame="1"/>
          <w:lang w:val="en-US"/>
        </w:rPr>
        <w:t>"leaf"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&gt;&lt;/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  &lt;/</w:t>
      </w: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div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&gt;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&lt;/</w:t>
      </w:r>
      <w:proofErr w:type="spellStart"/>
      <w:r>
        <w:rPr>
          <w:rStyle w:val="hljs-keyword"/>
          <w:rFonts w:ascii="Consolas" w:hAnsi="Consolas"/>
          <w:color w:val="0000FF"/>
          <w:bdr w:val="none" w:sz="0" w:space="0" w:color="auto" w:frame="1"/>
        </w:rPr>
        <w:t>div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&gt;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&lt;/</w:t>
      </w:r>
      <w:proofErr w:type="spellStart"/>
      <w:r>
        <w:rPr>
          <w:rStyle w:val="hljs-keyword"/>
          <w:rFonts w:ascii="Consolas" w:hAnsi="Consolas"/>
          <w:color w:val="0000FF"/>
          <w:bdr w:val="none" w:sz="0" w:space="0" w:color="auto" w:frame="1"/>
        </w:rPr>
        <w:t>div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&gt;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lastRenderedPageBreak/>
        <w:t>&lt;/</w:t>
      </w:r>
      <w:proofErr w:type="spellStart"/>
      <w:r>
        <w:rPr>
          <w:rStyle w:val="hljs-keyword"/>
          <w:rFonts w:ascii="Consolas" w:hAnsi="Consolas"/>
          <w:color w:val="0000FF"/>
          <w:bdr w:val="none" w:sz="0" w:space="0" w:color="auto" w:frame="1"/>
        </w:rPr>
        <w:t>div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&gt;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Конечно, пока это просто несколько пустых блоков, но каркас мы уже сформировали. Двигаемся дальше.</w:t>
      </w: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Подготовка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Переходим к CSS. Для начала нужно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спозиционировать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наше будущее дерево на холсте. Сделаем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canvas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флекс-контейнером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и выровняем вложенный элемент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tree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по центру. Также определим размеры холста и зададим ему фоновый цвет.</w:t>
      </w:r>
    </w:p>
    <w:p w:rsidR="00093908" w:rsidRPr="008D38D0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 w:rsidRPr="008D38D0"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r w:rsidRPr="00A121C1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canvas</w:t>
      </w:r>
      <w:r w:rsidRPr="008D38D0"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{</w:t>
      </w:r>
      <w:proofErr w:type="gramEnd"/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D38D0"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display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flex;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justify-content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center;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align-items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center;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width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min-height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600px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background-color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#d1cee0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Pr="008D38D0" w:rsidRDefault="00093908" w:rsidP="00093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Возможно, вы пока не знакомы с </w:t>
      </w:r>
      <w:proofErr w:type="spellStart"/>
      <w:r w:rsidR="0014042E">
        <w:rPr>
          <w:rFonts w:ascii="Arial" w:hAnsi="Arial" w:cs="Arial"/>
          <w:color w:val="333333"/>
          <w:sz w:val="16"/>
          <w:szCs w:val="16"/>
        </w:rPr>
        <w:fldChar w:fldCharType="begin"/>
      </w:r>
      <w:r>
        <w:rPr>
          <w:rFonts w:ascii="Arial" w:hAnsi="Arial" w:cs="Arial"/>
          <w:color w:val="333333"/>
          <w:sz w:val="16"/>
          <w:szCs w:val="16"/>
        </w:rPr>
        <w:instrText xml:space="preserve"> HYPERLINK "https://developer.mozilla.org/ru/docs/Web/CSS/CSS_Flexible_Box_Layout/Basic_Concepts_of_Flexbox" \t "_blank" </w:instrText>
      </w:r>
      <w:r w:rsidR="0014042E">
        <w:rPr>
          <w:rFonts w:ascii="Arial" w:hAnsi="Arial" w:cs="Arial"/>
          <w:color w:val="333333"/>
          <w:sz w:val="16"/>
          <w:szCs w:val="16"/>
        </w:rPr>
        <w:fldChar w:fldCharType="separate"/>
      </w:r>
      <w:r>
        <w:rPr>
          <w:rStyle w:val="a4"/>
          <w:rFonts w:ascii="Arial" w:hAnsi="Arial" w:cs="Arial"/>
          <w:color w:val="302683"/>
          <w:sz w:val="16"/>
          <w:szCs w:val="16"/>
        </w:rPr>
        <w:t>флексбоксами</w:t>
      </w:r>
      <w:proofErr w:type="spellEnd"/>
      <w:r w:rsidR="0014042E">
        <w:rPr>
          <w:rFonts w:ascii="Arial" w:hAnsi="Arial" w:cs="Arial"/>
          <w:color w:val="333333"/>
          <w:sz w:val="16"/>
          <w:szCs w:val="16"/>
        </w:rPr>
        <w:fldChar w:fldCharType="end"/>
      </w:r>
      <w:r>
        <w:rPr>
          <w:rFonts w:ascii="Arial" w:hAnsi="Arial" w:cs="Arial"/>
          <w:color w:val="333333"/>
          <w:sz w:val="16"/>
          <w:szCs w:val="16"/>
        </w:rPr>
        <w:t xml:space="preserve">, но это не страшно. Сейчас мы используем их только чтобы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отцентровать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элемент. Если будет интересно, </w:t>
      </w:r>
      <w:hyperlink r:id="rId5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 xml:space="preserve">интерактивный курс про </w:t>
        </w:r>
        <w:proofErr w:type="spellStart"/>
        <w:r>
          <w:rPr>
            <w:rStyle w:val="a4"/>
            <w:rFonts w:ascii="Arial" w:hAnsi="Arial" w:cs="Arial"/>
            <w:color w:val="302683"/>
            <w:sz w:val="16"/>
            <w:szCs w:val="16"/>
          </w:rPr>
          <w:t>флексбоксы</w:t>
        </w:r>
        <w:proofErr w:type="spellEnd"/>
      </w:hyperlink>
      <w:r>
        <w:rPr>
          <w:rFonts w:ascii="Arial" w:hAnsi="Arial" w:cs="Arial"/>
          <w:color w:val="333333"/>
          <w:sz w:val="16"/>
          <w:szCs w:val="16"/>
        </w:rPr>
        <w:t> поможет разобраться в теме.</w:t>
      </w:r>
    </w:p>
    <w:p w:rsidR="008D38D0" w:rsidRPr="008D38D0" w:rsidRDefault="008D38D0" w:rsidP="00093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Рисуем ствол и ветки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Всё, теперь мы точно добрались до рисования.</w:t>
      </w:r>
    </w:p>
    <w:p w:rsidR="00093908" w:rsidRPr="00093908" w:rsidRDefault="00093908" w:rsidP="00093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  <w:lang w:val="en-US"/>
        </w:rPr>
      </w:pPr>
      <w:r>
        <w:rPr>
          <w:rFonts w:ascii="Arial" w:hAnsi="Arial" w:cs="Arial"/>
          <w:color w:val="333333"/>
          <w:sz w:val="16"/>
          <w:szCs w:val="16"/>
        </w:rPr>
        <w:t>И ствол, и ветки будут одинакового цвета и формы, поэтому сразу объединим все CSS-свойства, с помощью которых добьёмся нужного эффекта. Цвет зададим с помощью </w:t>
      </w:r>
      <w:hyperlink r:id="rId6" w:tgtFrame="_blank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>градиента</w:t>
        </w:r>
      </w:hyperlink>
      <w:r>
        <w:rPr>
          <w:rFonts w:ascii="Arial" w:hAnsi="Arial" w:cs="Arial"/>
          <w:color w:val="333333"/>
          <w:sz w:val="16"/>
          <w:szCs w:val="16"/>
        </w:rPr>
        <w:t xml:space="preserve">, чтобы элементы казались менее плоскими, а ещё добавим 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небольшое</w:t>
      </w:r>
      <w:proofErr w:type="gramEnd"/>
      <w:r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скругление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на концах веток и ствола. Так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будет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выглядеть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код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>: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.trunk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,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.branch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border-radius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25px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lastRenderedPageBreak/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background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linear-gradient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(to right,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#7f3333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,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#4d2020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Чтобы элементы, наконец, отобразились, нужно задать им размеры. Ствол сделаем шириной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10px</w:t>
      </w:r>
      <w:r>
        <w:rPr>
          <w:rFonts w:ascii="Arial" w:hAnsi="Arial" w:cs="Arial"/>
          <w:color w:val="333333"/>
          <w:sz w:val="16"/>
          <w:szCs w:val="16"/>
        </w:rPr>
        <w:t>, а ветки в два раза тоньше — по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  <w:sz w:val="16"/>
          <w:szCs w:val="16"/>
        </w:rPr>
        <w:t>. Плюс зададим стволу высоту и выровняем его по центру. На следующем шаге мы будем распределять ветки по своим местам на стволе дерева, а для этого нужно задать стволу относительное позиционирование, а веткам — абсолютное. Это позволит задавать положение каждой конкретной ветки относительно ствола свойствами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top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right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bottom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left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и имитировать рост веток.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.trunk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position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relative;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width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height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500px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margin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auto;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.branch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position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absolute;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width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5px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Pr="00A121C1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 w:rsidRPr="00A121C1">
        <w:rPr>
          <w:rFonts w:ascii="Arial" w:hAnsi="Arial" w:cs="Arial"/>
          <w:color w:val="333333"/>
          <w:sz w:val="20"/>
          <w:szCs w:val="20"/>
        </w:rPr>
        <w:t xml:space="preserve">4. </w:t>
      </w:r>
      <w:r>
        <w:rPr>
          <w:rFonts w:ascii="Arial" w:hAnsi="Arial" w:cs="Arial"/>
          <w:color w:val="333333"/>
          <w:sz w:val="20"/>
          <w:szCs w:val="20"/>
        </w:rPr>
        <w:t>Ставим</w:t>
      </w:r>
      <w:r w:rsidRPr="00A121C1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ветки</w:t>
      </w:r>
      <w:r w:rsidRPr="00A121C1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на</w:t>
      </w:r>
      <w:r w:rsidRPr="00093908">
        <w:rPr>
          <w:rFonts w:ascii="Arial" w:hAnsi="Arial" w:cs="Arial"/>
          <w:color w:val="333333"/>
          <w:sz w:val="20"/>
          <w:szCs w:val="20"/>
          <w:lang w:val="en-US"/>
        </w:rPr>
        <w:t> </w:t>
      </w:r>
      <w:r>
        <w:rPr>
          <w:rFonts w:ascii="Arial" w:hAnsi="Arial" w:cs="Arial"/>
          <w:color w:val="333333"/>
          <w:sz w:val="20"/>
          <w:szCs w:val="20"/>
        </w:rPr>
        <w:t>место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Пришло время нашей заготовке превратиться в то, что действительно будет похоже на дерево.</w:t>
      </w:r>
    </w:p>
    <w:p w:rsidR="00093908" w:rsidRDefault="00093908" w:rsidP="0009390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Для начала часть веток должна быть слева, а другая — справа. Мы будем выбирать нужные ветки с помощью селектора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nth-child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even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)</w:t>
      </w:r>
      <w:r>
        <w:rPr>
          <w:rFonts w:ascii="Arial" w:hAnsi="Arial" w:cs="Arial"/>
          <w:color w:val="333333"/>
          <w:sz w:val="16"/>
          <w:szCs w:val="16"/>
        </w:rPr>
        <w:t> — для чётных элементов 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nth-child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odd</w:t>
      </w:r>
      <w:proofErr w:type="spellEnd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)</w:t>
      </w:r>
      <w:r>
        <w:rPr>
          <w:rFonts w:ascii="Arial" w:hAnsi="Arial" w:cs="Arial"/>
          <w:color w:val="333333"/>
          <w:sz w:val="16"/>
          <w:szCs w:val="16"/>
        </w:rPr>
        <w:t xml:space="preserve"> — для 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нечётный</w:t>
      </w:r>
      <w:proofErr w:type="gramEnd"/>
      <w:r>
        <w:rPr>
          <w:rFonts w:ascii="Arial" w:hAnsi="Arial" w:cs="Arial"/>
          <w:color w:val="333333"/>
          <w:sz w:val="16"/>
          <w:szCs w:val="16"/>
        </w:rPr>
        <w:t>, а затем вращать их с помощью </w:t>
      </w:r>
      <w:hyperlink r:id="rId7" w:tgtFrame="_blank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>свойства </w:t>
        </w:r>
        <w:proofErr w:type="spellStart"/>
        <w:r>
          <w:rPr>
            <w:rStyle w:val="HTML"/>
            <w:rFonts w:ascii="Consolas" w:hAnsi="Consolas"/>
            <w:color w:val="302683"/>
            <w:u w:val="single"/>
            <w:bdr w:val="single" w:sz="4" w:space="1" w:color="D5D5D5" w:frame="1"/>
            <w:shd w:val="clear" w:color="auto" w:fill="F8F8F8"/>
          </w:rPr>
          <w:t>transform</w:t>
        </w:r>
        <w:proofErr w:type="spellEnd"/>
      </w:hyperlink>
      <w:r>
        <w:rPr>
          <w:rFonts w:ascii="Arial" w:hAnsi="Arial" w:cs="Arial"/>
          <w:color w:val="333333"/>
          <w:sz w:val="16"/>
          <w:szCs w:val="16"/>
        </w:rPr>
        <w:t> и функции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rotate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на 60 градусов влево и вправо.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branch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even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transform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ljs-builtin"/>
          <w:rFonts w:ascii="Consolas" w:hAnsi="Consolas"/>
          <w:color w:val="318495"/>
          <w:bdr w:val="none" w:sz="0" w:space="0" w:color="auto" w:frame="1"/>
        </w:rPr>
        <w:t>rotate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60deg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);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branch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odd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transform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ljs-builtin"/>
          <w:rFonts w:ascii="Consolas" w:hAnsi="Consolas"/>
          <w:color w:val="318495"/>
          <w:bdr w:val="none" w:sz="0" w:space="0" w:color="auto" w:frame="1"/>
        </w:rPr>
        <w:t>rotate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(-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60deg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);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Здесь есть одна тонкость. По умолчанию элемент вращается относительно своего центра, а это не то поведение, которое нам нужно от веток. Они должны вращаться относительно нижней точки элемента — места прикрепления к стволу. И есть хорошая новость — мы можем переопределить поведение по умолчанию, используя 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transform-origin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с подходящим значением, тогда ветки будут вращаться относительно своей нижней точки, а не вокруг центра. Добавим элементу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branch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 нужное свойство в дополнение к уже 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существующим</w:t>
      </w:r>
      <w:proofErr w:type="gramEnd"/>
      <w:r>
        <w:rPr>
          <w:rFonts w:ascii="Arial" w:hAnsi="Arial" w:cs="Arial"/>
          <w:color w:val="333333"/>
          <w:sz w:val="16"/>
          <w:szCs w:val="16"/>
        </w:rPr>
        <w:t>: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.branch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position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absolute;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width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5px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transform-origin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bottom center;</w:t>
      </w:r>
    </w:p>
    <w:p w:rsidR="00093908" w:rsidRPr="00A121C1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 w:rsidRPr="00A121C1"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Pr="00A121C1" w:rsidRDefault="00093908" w:rsidP="00093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Чтобы</w:t>
      </w:r>
      <w:r w:rsidRPr="00A121C1"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лучше</w:t>
      </w:r>
      <w:r w:rsidRPr="00A121C1"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понять</w:t>
      </w:r>
      <w:r w:rsidRPr="00A121C1">
        <w:rPr>
          <w:rFonts w:ascii="Arial" w:hAnsi="Arial" w:cs="Arial"/>
          <w:color w:val="333333"/>
          <w:sz w:val="16"/>
          <w:szCs w:val="16"/>
        </w:rPr>
        <w:t xml:space="preserve">, </w:t>
      </w:r>
      <w:r>
        <w:rPr>
          <w:rFonts w:ascii="Arial" w:hAnsi="Arial" w:cs="Arial"/>
          <w:color w:val="333333"/>
          <w:sz w:val="16"/>
          <w:szCs w:val="16"/>
        </w:rPr>
        <w:t>как</w:t>
      </w:r>
      <w:r w:rsidRPr="00A121C1"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работает</w:t>
      </w:r>
      <w:r w:rsidRPr="00A121C1"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свойство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> </w:t>
      </w:r>
      <w:r w:rsidRPr="00093908"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  <w:lang w:val="en-US"/>
        </w:rPr>
        <w:t>transform</w:t>
      </w:r>
      <w:r w:rsidRPr="00A121C1"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-</w:t>
      </w:r>
      <w:r w:rsidRPr="00093908"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  <w:lang w:val="en-US"/>
        </w:rPr>
        <w:t>origin</w:t>
      </w:r>
      <w:r w:rsidRPr="00A121C1">
        <w:rPr>
          <w:rFonts w:ascii="Arial" w:hAnsi="Arial" w:cs="Arial"/>
          <w:color w:val="333333"/>
          <w:sz w:val="16"/>
          <w:szCs w:val="16"/>
        </w:rPr>
        <w:t xml:space="preserve">, </w:t>
      </w:r>
      <w:r>
        <w:rPr>
          <w:rFonts w:ascii="Arial" w:hAnsi="Arial" w:cs="Arial"/>
          <w:color w:val="333333"/>
          <w:sz w:val="16"/>
          <w:szCs w:val="16"/>
        </w:rPr>
        <w:t>посмотрите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> </w:t>
      </w:r>
      <w:hyperlink r:id="rId8" w:tgtFrame="_blank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>эту</w:t>
        </w:r>
        <w:r w:rsidRPr="00A121C1">
          <w:rPr>
            <w:rStyle w:val="a4"/>
            <w:rFonts w:ascii="Arial" w:hAnsi="Arial" w:cs="Arial"/>
            <w:color w:val="302683"/>
            <w:sz w:val="16"/>
            <w:szCs w:val="16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302683"/>
            <w:sz w:val="16"/>
            <w:szCs w:val="16"/>
          </w:rPr>
          <w:t>демку</w:t>
        </w:r>
        <w:proofErr w:type="spellEnd"/>
      </w:hyperlink>
      <w:r w:rsidRPr="00A121C1">
        <w:rPr>
          <w:rFonts w:ascii="Arial" w:hAnsi="Arial" w:cs="Arial"/>
          <w:color w:val="333333"/>
          <w:sz w:val="16"/>
          <w:szCs w:val="16"/>
        </w:rPr>
        <w:t>.</w:t>
      </w:r>
    </w:p>
    <w:p w:rsidR="00093908" w:rsidRDefault="00093908" w:rsidP="00093908">
      <w:pPr>
        <w:pStyle w:val="a3"/>
        <w:numPr>
          <w:ilvl w:val="0"/>
          <w:numId w:val="1"/>
        </w:numPr>
        <w:shd w:val="clear" w:color="auto" w:fill="FFFFFF"/>
        <w:spacing w:before="0" w:beforeAutospacing="0" w:after="200" w:afterAutospacing="0"/>
        <w:ind w:left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Теперь нам нужно учесть, что ветки расположены несколькими ярусами, и их длина становится тем меньше, чем ближе к верхушке дерева они растут. Укажем для каждой ветки расстояние от верхушки и её длину. Ниже фрагмент кода для первых трёх веток, а дальше зададим значения для остальных веток по аналогии: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branch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top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180px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height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180px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branch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top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160px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height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150px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branch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top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120px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</w:p>
    <w:p w:rsidR="00093908" w:rsidRDefault="00093908" w:rsidP="00093908">
      <w:pPr>
        <w:pStyle w:val="HTML0"/>
        <w:numPr>
          <w:ilvl w:val="0"/>
          <w:numId w:val="1"/>
        </w:numPr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tabs>
          <w:tab w:val="clear" w:pos="720"/>
        </w:tabs>
        <w:spacing w:before="408" w:after="408" w:line="360" w:lineRule="atLeast"/>
        <w:ind w:left="0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height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150px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lastRenderedPageBreak/>
        <w:t>}</w:t>
      </w: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5. Рисуем листья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Как видите, мы соблюдаем логику, заложенную природой — ветки выросли из ствола, а листья будут расти из веток. Листья — дочерние элементы, поэтому снова позиционируем их относительно родительского элемента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.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branch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.leaf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position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absolute;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width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15px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height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15px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border-radius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75%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75%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background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linear-gradient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(to right,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#77ed9e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,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#53ad71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Ещё добавили листикам размер и цвет с помощью градиента, а также закруглили края. Осталось расположить каждый ряд на своём уровне, задав 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top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с соответствующими значениями. Вот код для первых двух рядов: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leaf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top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5px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</w:t>
      </w:r>
      <w:proofErr w:type="spellStart"/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leaf</w:t>
      </w:r>
      <w:proofErr w:type="gramStart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:nth</w:t>
      </w:r>
      <w:proofErr w:type="spellEnd"/>
      <w:proofErr w:type="gramEnd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-child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2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lastRenderedPageBreak/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top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20px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На этом с созданием дерева мы закончили, осталось только разместить листочки на своих местах и, наконец, добавить анимацию.</w:t>
      </w:r>
    </w:p>
    <w:p w:rsidR="00093908" w:rsidRDefault="00093908" w:rsidP="00093908">
      <w:pPr>
        <w:pStyle w:val="2"/>
        <w:shd w:val="clear" w:color="auto" w:fill="FFFFFF"/>
        <w:spacing w:before="300" w:after="20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Анимация листьев</w:t>
      </w: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Ключевые кадры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Давайте для начала выясним, как устроена анимация, и какие CSS-свойства нужны, чтобы её создать.</w:t>
      </w:r>
    </w:p>
    <w:p w:rsidR="00093908" w:rsidRP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  <w:lang w:val="en-US"/>
        </w:rPr>
      </w:pPr>
      <w:r>
        <w:rPr>
          <w:rFonts w:ascii="Arial" w:hAnsi="Arial" w:cs="Arial"/>
          <w:color w:val="333333"/>
          <w:sz w:val="16"/>
          <w:szCs w:val="16"/>
        </w:rPr>
        <w:t>Для объявления анимации и задания ключевых кадров используется правило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@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keyframes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после которого указывается название анимации. С помощью ключевых кадров можно задать нужное поведение для элементов на любом этапе. Кадры можно задавать в процентах: например,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  <w:sz w:val="16"/>
          <w:szCs w:val="16"/>
        </w:rPr>
        <w:t> — это начало анимации,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  <w:sz w:val="16"/>
          <w:szCs w:val="16"/>
        </w:rPr>
        <w:t> — её конец. Это не единственный способ — можно воспользоваться ключевыми словами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from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to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но проценты позволяют задать любое промежуточное состояние. Код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нашей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анимации</w:t>
      </w:r>
      <w:r w:rsidRPr="00093908">
        <w:rPr>
          <w:rFonts w:ascii="Arial" w:hAnsi="Arial" w:cs="Arial"/>
          <w:color w:val="333333"/>
          <w:sz w:val="16"/>
          <w:szCs w:val="16"/>
          <w:lang w:val="en-US"/>
        </w:rPr>
        <w:t>: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@</w:t>
      </w:r>
      <w:proofErr w:type="spellStart"/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keyframes</w:t>
      </w:r>
      <w:proofErr w:type="spell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leaf-odd-grow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scale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scale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093908" w:rsidRPr="00A121C1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r w:rsidRPr="00A121C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Что здесь происходит? Свойство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transform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мы уже применяли ранее, но теперь используем функцию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scale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которая позволяет изменять масштаб элемента. В начале анимации масштаб нулевой (параметр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  <w:sz w:val="16"/>
          <w:szCs w:val="16"/>
        </w:rPr>
        <w:t>), а затем он должен увеличиться до обычного масштаба (параметр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  <w:sz w:val="16"/>
          <w:szCs w:val="16"/>
        </w:rPr>
        <w:t>). И это именно то, что нужно, чтобы имитировать плавный рост наших листьев.</w:t>
      </w: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Анимирование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элементов: теория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Хорошо, мы создали анимацию, а теперь нам нужно её применить к конкретным элементам. Для этого понадобятся несколько CSS-свойств:</w:t>
      </w:r>
    </w:p>
    <w:p w:rsidR="00093908" w:rsidRDefault="00093908" w:rsidP="00093908">
      <w:pPr>
        <w:numPr>
          <w:ilvl w:val="0"/>
          <w:numId w:val="2"/>
        </w:numPr>
        <w:shd w:val="clear" w:color="auto" w:fill="FFFFFF"/>
        <w:spacing w:after="151" w:line="240" w:lineRule="auto"/>
        <w:ind w:left="0"/>
        <w:rPr>
          <w:rFonts w:ascii="Arial" w:hAnsi="Arial" w:cs="Arial"/>
          <w:color w:val="333333"/>
          <w:sz w:val="16"/>
          <w:szCs w:val="16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4" w:space="1" w:color="D5D5D5" w:frame="1"/>
          <w:shd w:val="clear" w:color="auto" w:fill="F8F8F8"/>
        </w:rPr>
        <w:lastRenderedPageBreak/>
        <w:t>animation-name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— название анимации. Мы уже задавали название при создании анимации с помощью </w:t>
      </w:r>
      <w:r>
        <w:rPr>
          <w:rStyle w:val="HTML"/>
          <w:rFonts w:ascii="Consolas" w:eastAsiaTheme="minorHAnsi" w:hAnsi="Consolas"/>
          <w:color w:val="333333"/>
          <w:bdr w:val="single" w:sz="4" w:space="1" w:color="D5D5D5" w:frame="1"/>
          <w:shd w:val="clear" w:color="auto" w:fill="F8F8F8"/>
        </w:rPr>
        <w:t>@</w:t>
      </w:r>
      <w:proofErr w:type="spellStart"/>
      <w:r>
        <w:rPr>
          <w:rStyle w:val="HTML"/>
          <w:rFonts w:ascii="Consolas" w:eastAsiaTheme="minorHAnsi" w:hAnsi="Consolas"/>
          <w:color w:val="333333"/>
          <w:bdr w:val="single" w:sz="4" w:space="1" w:color="D5D5D5" w:frame="1"/>
          <w:shd w:val="clear" w:color="auto" w:fill="F8F8F8"/>
        </w:rPr>
        <w:t>keyframes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именно его и нужно указать.</w:t>
      </w:r>
    </w:p>
    <w:p w:rsidR="00093908" w:rsidRDefault="00093908" w:rsidP="00093908">
      <w:pPr>
        <w:numPr>
          <w:ilvl w:val="0"/>
          <w:numId w:val="2"/>
        </w:numPr>
        <w:shd w:val="clear" w:color="auto" w:fill="FFFFFF"/>
        <w:spacing w:before="151" w:after="151" w:line="240" w:lineRule="auto"/>
        <w:ind w:left="0"/>
        <w:rPr>
          <w:rFonts w:ascii="Arial" w:hAnsi="Arial" w:cs="Arial"/>
          <w:color w:val="333333"/>
          <w:sz w:val="16"/>
          <w:szCs w:val="16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4" w:space="1" w:color="D5D5D5" w:frame="1"/>
          <w:shd w:val="clear" w:color="auto" w:fill="F8F8F8"/>
        </w:rPr>
        <w:t>animation-duration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— длительность анимации. Измеряется в секундах или миллисекундах.</w:t>
      </w:r>
    </w:p>
    <w:p w:rsidR="00093908" w:rsidRDefault="00093908" w:rsidP="00093908">
      <w:pPr>
        <w:numPr>
          <w:ilvl w:val="0"/>
          <w:numId w:val="2"/>
        </w:numPr>
        <w:shd w:val="clear" w:color="auto" w:fill="FFFFFF"/>
        <w:spacing w:before="151" w:after="151" w:line="240" w:lineRule="auto"/>
        <w:ind w:left="0"/>
        <w:rPr>
          <w:rFonts w:ascii="Arial" w:hAnsi="Arial" w:cs="Arial"/>
          <w:color w:val="333333"/>
          <w:sz w:val="16"/>
          <w:szCs w:val="16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4" w:space="1" w:color="D5D5D5" w:frame="1"/>
          <w:shd w:val="clear" w:color="auto" w:fill="F8F8F8"/>
        </w:rPr>
        <w:t>animation-delay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— задержка анимации. Свойство позволяет установить время между тем моментом, когда анимация была присвоена элементу, и непосредственно началом анимации.</w:t>
      </w:r>
    </w:p>
    <w:p w:rsidR="00093908" w:rsidRDefault="00093908" w:rsidP="00093908">
      <w:pPr>
        <w:numPr>
          <w:ilvl w:val="0"/>
          <w:numId w:val="2"/>
        </w:numPr>
        <w:shd w:val="clear" w:color="auto" w:fill="FFFFFF"/>
        <w:spacing w:before="151" w:after="151" w:line="240" w:lineRule="auto"/>
        <w:ind w:left="0"/>
        <w:rPr>
          <w:rFonts w:ascii="Arial" w:hAnsi="Arial" w:cs="Arial"/>
          <w:color w:val="333333"/>
          <w:sz w:val="16"/>
          <w:szCs w:val="16"/>
        </w:rPr>
      </w:pPr>
      <w:proofErr w:type="spellStart"/>
      <w:r>
        <w:rPr>
          <w:rStyle w:val="HTML"/>
          <w:rFonts w:ascii="Consolas" w:eastAsiaTheme="minorHAnsi" w:hAnsi="Consolas"/>
          <w:color w:val="333333"/>
          <w:bdr w:val="single" w:sz="4" w:space="1" w:color="D5D5D5" w:frame="1"/>
          <w:shd w:val="clear" w:color="auto" w:fill="F8F8F8"/>
        </w:rPr>
        <w:t>animation-fill-mode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— состояние элемента до и после анимации. С помощью этого свойства можно контролировать, как будет себя вести элемент до начала анимации и после её завершения. У свойства есть </w:t>
      </w:r>
      <w:hyperlink r:id="rId9" w:tgtFrame="_blank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>несколько значений</w:t>
        </w:r>
      </w:hyperlink>
      <w:r>
        <w:rPr>
          <w:rFonts w:ascii="Arial" w:hAnsi="Arial" w:cs="Arial"/>
          <w:color w:val="333333"/>
          <w:sz w:val="16"/>
          <w:szCs w:val="16"/>
        </w:rPr>
        <w:t>.</w:t>
      </w:r>
    </w:p>
    <w:p w:rsidR="00093908" w:rsidRDefault="00093908" w:rsidP="000939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Это только некоторые свойства, которые понадобятся нам сейчас, но есть и другие. Познакомиться с остальными можно, изучив </w:t>
      </w:r>
      <w:hyperlink r:id="rId10" w:tgtFrame="_blank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>MDN</w:t>
        </w:r>
      </w:hyperlink>
      <w:r>
        <w:rPr>
          <w:rFonts w:ascii="Arial" w:hAnsi="Arial" w:cs="Arial"/>
          <w:color w:val="333333"/>
          <w:sz w:val="16"/>
          <w:szCs w:val="16"/>
        </w:rPr>
        <w:t> или </w:t>
      </w:r>
      <w:hyperlink r:id="rId11" w:history="1">
        <w:r>
          <w:rPr>
            <w:rStyle w:val="a4"/>
            <w:rFonts w:ascii="Arial" w:hAnsi="Arial" w:cs="Arial"/>
            <w:color w:val="302683"/>
            <w:sz w:val="16"/>
            <w:szCs w:val="16"/>
          </w:rPr>
          <w:t>курс по анимации</w:t>
        </w:r>
      </w:hyperlink>
      <w:r>
        <w:rPr>
          <w:rFonts w:ascii="Arial" w:hAnsi="Arial" w:cs="Arial"/>
          <w:color w:val="333333"/>
          <w:sz w:val="16"/>
          <w:szCs w:val="16"/>
        </w:rPr>
        <w:t>.</w:t>
      </w:r>
    </w:p>
    <w:p w:rsidR="00093908" w:rsidRDefault="00093908" w:rsidP="00093908">
      <w:pPr>
        <w:pStyle w:val="3"/>
        <w:shd w:val="clear" w:color="auto" w:fill="FFFFFF"/>
        <w:spacing w:before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Анимирование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элементов: практика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Теперь мы знаем что делать — нужно задать созданную ранее анимацию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leaf-odd-grow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листочкам, и они начнут расти. Для этого укажем название анимац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ии и её</w:t>
      </w:r>
      <w:proofErr w:type="gramEnd"/>
      <w:r>
        <w:rPr>
          <w:rFonts w:ascii="Arial" w:hAnsi="Arial" w:cs="Arial"/>
          <w:color w:val="333333"/>
          <w:sz w:val="16"/>
          <w:szCs w:val="16"/>
        </w:rPr>
        <w:t> длительность.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18495"/>
          <w:bdr w:val="none" w:sz="0" w:space="0" w:color="auto" w:frame="1"/>
        </w:rPr>
        <w:t>leaf</w:t>
      </w:r>
      <w:r>
        <w:rPr>
          <w:rStyle w:val="hljs-selector-pseudo"/>
          <w:rFonts w:ascii="Consolas" w:hAnsi="Consolas"/>
          <w:color w:val="036A07"/>
          <w:bdr w:val="none" w:sz="0" w:space="0" w:color="auto" w:frame="1"/>
        </w:rPr>
        <w:t>:nth-child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odd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>) {</w:t>
      </w:r>
      <w:proofErr w:type="gramEnd"/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left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transform-origin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animation-name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leaf-odd-grow;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animation-duration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4s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animation-fill-mode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both;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Но для чего мы задали значение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both</w:t>
      </w:r>
      <w:proofErr w:type="spellEnd"/>
      <w:r>
        <w:rPr>
          <w:rFonts w:ascii="Arial" w:hAnsi="Arial" w:cs="Arial"/>
          <w:color w:val="333333"/>
          <w:sz w:val="16"/>
          <w:szCs w:val="16"/>
        </w:rPr>
        <w:t> свойству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animation-fill-mode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? По умолчанию после окончания анимации элементы возвращаются в исходное состояние, а в данном случае нам это не нужно. Мы хотим, чтобы исходное состояние анимации было как в первом ключевом кадре (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  <w:sz w:val="16"/>
          <w:szCs w:val="16"/>
        </w:rPr>
        <w:t>), а финальное состояние — как в последнем (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  <w:sz w:val="16"/>
          <w:szCs w:val="16"/>
        </w:rPr>
        <w:t>).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Кроме самой анимации в этом фрагменте кода мы задаём положение листков относительно родительского элемента и точку применения трансформации с помощью уже знакомого свойства </w:t>
      </w:r>
      <w:proofErr w:type="spellStart"/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transform-origin</w:t>
      </w:r>
      <w:proofErr w:type="spellEnd"/>
      <w:r>
        <w:rPr>
          <w:rFonts w:ascii="Arial" w:hAnsi="Arial" w:cs="Arial"/>
          <w:color w:val="333333"/>
          <w:sz w:val="16"/>
          <w:szCs w:val="16"/>
        </w:rPr>
        <w:t>. По умолчанию листки росли бы в центральной точке и увеличивались равномерно во все стороны. Но тогда в начале анимации они бы повисли в воздухе рядом с веткой, что не очень реалистично, поэтому мы переопределили это поведение и заставили их расти от начала ветки.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Возможно, вы обратили внимание, что мы анимировали только нечётные элементы. Для анимации остальных нам понадобится добавить поворот на 90 градусов, чтобы листки росли с обеих сторон ветки. Получается, чётные будут направлены в одну сторону, а нечётные — в другую.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@</w:t>
      </w:r>
      <w:proofErr w:type="spellStart"/>
      <w:r w:rsidRPr="00093908">
        <w:rPr>
          <w:rStyle w:val="hljs-keyword"/>
          <w:rFonts w:ascii="Consolas" w:hAnsi="Consolas"/>
          <w:color w:val="0000FF"/>
          <w:bdr w:val="none" w:sz="0" w:space="0" w:color="auto" w:frame="1"/>
          <w:lang w:val="en-US"/>
        </w:rPr>
        <w:t>keyframes</w:t>
      </w:r>
      <w:proofErr w:type="spell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leaf-even-grow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lastRenderedPageBreak/>
        <w:t xml:space="preserve"> 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rotate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(-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90deg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)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scale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0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rotate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(-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90deg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) </w:t>
      </w:r>
      <w:r w:rsidRPr="00093908">
        <w:rPr>
          <w:rStyle w:val="hljs-builtin"/>
          <w:rFonts w:ascii="Consolas" w:hAnsi="Consolas"/>
          <w:color w:val="318495"/>
          <w:bdr w:val="none" w:sz="0" w:space="0" w:color="auto" w:frame="1"/>
          <w:lang w:val="en-US"/>
        </w:rPr>
        <w:t>scale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</w:t>
      </w:r>
      <w:proofErr w:type="spellStart"/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leaf</w:t>
      </w:r>
      <w:proofErr w:type="gramStart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:nth</w:t>
      </w:r>
      <w:proofErr w:type="spellEnd"/>
      <w:proofErr w:type="gramEnd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-child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(even) {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left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-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150%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transform-origin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50%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100%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animation-name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leaf-even-grow;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animation-duration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4s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animation-fill-mode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: both;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Мы создали ещё одну анимацию, теперь чётные элементы будут увеличиваться в размере 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также, как</w:t>
      </w:r>
      <w:proofErr w:type="gramEnd"/>
      <w:r>
        <w:rPr>
          <w:rFonts w:ascii="Arial" w:hAnsi="Arial" w:cs="Arial"/>
          <w:color w:val="333333"/>
          <w:sz w:val="16"/>
          <w:szCs w:val="16"/>
        </w:rPr>
        <w:t xml:space="preserve"> и нечётные, но плюс к этому они с самого начала анимации будут повёрнуты под нужным углом.</w:t>
      </w:r>
    </w:p>
    <w:p w:rsidR="00093908" w:rsidRDefault="00093908" w:rsidP="00093908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Остался последних штрих — добавим задержку анимации для каждого ряда листьев, чтобы они появлялись не одновременно, а по очереди. Вот эти три листка появятся на концах веток и будут последними, так как у них самая большая задержка. Для всех остальных задержка будет уменьшаться с шагом </w:t>
      </w:r>
      <w:r>
        <w:rPr>
          <w:rStyle w:val="HTML"/>
          <w:rFonts w:ascii="Consolas" w:hAnsi="Consolas"/>
          <w:color w:val="333333"/>
          <w:bdr w:val="single" w:sz="4" w:space="1" w:color="D5D5D5" w:frame="1"/>
          <w:shd w:val="clear" w:color="auto" w:fill="F8F8F8"/>
        </w:rPr>
        <w:t>0.5s</w:t>
      </w:r>
      <w:r>
        <w:rPr>
          <w:rFonts w:ascii="Arial" w:hAnsi="Arial" w:cs="Arial"/>
          <w:color w:val="333333"/>
          <w:sz w:val="16"/>
          <w:szCs w:val="16"/>
        </w:rPr>
        <w:t>:</w:t>
      </w:r>
    </w:p>
    <w:p w:rsidR="00093908" w:rsidRPr="00A121C1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A121C1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lastRenderedPageBreak/>
        <w:t>.</w:t>
      </w:r>
      <w:proofErr w:type="spellStart"/>
      <w:r w:rsidRPr="00A121C1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leaf</w:t>
      </w:r>
      <w:proofErr w:type="gramStart"/>
      <w:r w:rsidRPr="00A121C1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:nth</w:t>
      </w:r>
      <w:proofErr w:type="spellEnd"/>
      <w:proofErr w:type="gramEnd"/>
      <w:r w:rsidRPr="00A121C1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-child</w:t>
      </w:r>
      <w:r w:rsidRPr="00A121C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A121C1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1</w:t>
      </w:r>
      <w:r w:rsidRPr="00A121C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A121C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top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5px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animation-delay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3.5s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</w:t>
      </w:r>
      <w:proofErr w:type="spellStart"/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leaf</w:t>
      </w:r>
      <w:proofErr w:type="gramStart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:nth</w:t>
      </w:r>
      <w:proofErr w:type="spellEnd"/>
      <w:proofErr w:type="gramEnd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-child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2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top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20px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animation-delay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3s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.</w:t>
      </w:r>
      <w:proofErr w:type="spellStart"/>
      <w:r w:rsidRPr="00093908">
        <w:rPr>
          <w:rStyle w:val="hljs-selector-class"/>
          <w:rFonts w:ascii="Consolas" w:hAnsi="Consolas"/>
          <w:color w:val="318495"/>
          <w:bdr w:val="none" w:sz="0" w:space="0" w:color="auto" w:frame="1"/>
          <w:lang w:val="en-US"/>
        </w:rPr>
        <w:t>leaf</w:t>
      </w:r>
      <w:proofErr w:type="gramStart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:nth</w:t>
      </w:r>
      <w:proofErr w:type="spellEnd"/>
      <w:proofErr w:type="gramEnd"/>
      <w:r w:rsidRPr="00093908">
        <w:rPr>
          <w:rStyle w:val="hljs-selector-pseudo"/>
          <w:rFonts w:ascii="Consolas" w:hAnsi="Consolas"/>
          <w:color w:val="036A07"/>
          <w:bdr w:val="none" w:sz="0" w:space="0" w:color="auto" w:frame="1"/>
          <w:lang w:val="en-US"/>
        </w:rPr>
        <w:t>-child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3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) {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093908">
        <w:rPr>
          <w:rStyle w:val="hljs-attribute"/>
          <w:rFonts w:ascii="Consolas" w:hAnsi="Consolas"/>
          <w:color w:val="6D79DE"/>
          <w:bdr w:val="none" w:sz="0" w:space="0" w:color="auto" w:frame="1"/>
          <w:lang w:val="en-US"/>
        </w:rPr>
        <w:t>top</w:t>
      </w:r>
      <w:proofErr w:type="gramEnd"/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: </w:t>
      </w:r>
      <w:r w:rsidRPr="00093908">
        <w:rPr>
          <w:rStyle w:val="hljs-number"/>
          <w:rFonts w:ascii="Consolas" w:hAnsi="Consolas"/>
          <w:color w:val="0000CD"/>
          <w:bdr w:val="none" w:sz="0" w:space="0" w:color="auto" w:frame="1"/>
          <w:lang w:val="en-US"/>
        </w:rPr>
        <w:t>50px</w:t>
      </w: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093908" w:rsidRP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093908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attribute"/>
          <w:rFonts w:ascii="Consolas" w:hAnsi="Consolas"/>
          <w:color w:val="6D79DE"/>
          <w:bdr w:val="none" w:sz="0" w:space="0" w:color="auto" w:frame="1"/>
        </w:rPr>
        <w:t>animation-delay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CD"/>
          <w:bdr w:val="none" w:sz="0" w:space="0" w:color="auto" w:frame="1"/>
        </w:rPr>
        <w:t>2.5s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;</w:t>
      </w:r>
    </w:p>
    <w:p w:rsidR="00093908" w:rsidRDefault="00093908" w:rsidP="00093908">
      <w:pPr>
        <w:pStyle w:val="HTML0"/>
        <w:pBdr>
          <w:top w:val="single" w:sz="4" w:space="8" w:color="E8E8E8"/>
          <w:left w:val="single" w:sz="4" w:space="8" w:color="E8E8E8"/>
          <w:bottom w:val="single" w:sz="4" w:space="8" w:color="E8E8E8"/>
          <w:right w:val="single" w:sz="4" w:space="8" w:color="E8E8E8"/>
        </w:pBdr>
        <w:shd w:val="clear" w:color="auto" w:fill="F8F8F8"/>
        <w:spacing w:before="408" w:after="408" w:line="360" w:lineRule="atLeast"/>
        <w:rPr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}</w:t>
      </w:r>
    </w:p>
    <w:p w:rsidR="00093908" w:rsidRPr="00093908" w:rsidRDefault="00093908" w:rsidP="00DB01A4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b/>
          <w:bCs/>
          <w:color w:val="333333"/>
          <w:kern w:val="36"/>
          <w:sz w:val="42"/>
          <w:szCs w:val="42"/>
          <w:lang w:val="en-US"/>
        </w:rPr>
      </w:pPr>
      <w:r>
        <w:rPr>
          <w:rFonts w:ascii="Arial" w:hAnsi="Arial" w:cs="Arial"/>
          <w:color w:val="333333"/>
          <w:sz w:val="16"/>
          <w:szCs w:val="16"/>
        </w:rPr>
        <w:t>Ура-ура, дерево готово!</w:t>
      </w:r>
    </w:p>
    <w:p w:rsidR="004B2C32" w:rsidRPr="00093908" w:rsidRDefault="004B2C32"/>
    <w:sectPr w:rsidR="004B2C32" w:rsidRPr="00093908" w:rsidSect="004B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C70"/>
    <w:multiLevelType w:val="multilevel"/>
    <w:tmpl w:val="53C8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22ADA"/>
    <w:multiLevelType w:val="multilevel"/>
    <w:tmpl w:val="47A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3908"/>
    <w:rsid w:val="00093908"/>
    <w:rsid w:val="0010762C"/>
    <w:rsid w:val="0014042E"/>
    <w:rsid w:val="00306B80"/>
    <w:rsid w:val="004B2C32"/>
    <w:rsid w:val="004F5321"/>
    <w:rsid w:val="005F697C"/>
    <w:rsid w:val="008D38D0"/>
    <w:rsid w:val="00A121C1"/>
    <w:rsid w:val="00AE3808"/>
    <w:rsid w:val="00B20D15"/>
    <w:rsid w:val="00CF5EDA"/>
    <w:rsid w:val="00DB01A4"/>
    <w:rsid w:val="00F8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C32"/>
  </w:style>
  <w:style w:type="paragraph" w:styleId="1">
    <w:name w:val="heading 1"/>
    <w:basedOn w:val="a"/>
    <w:link w:val="10"/>
    <w:uiPriority w:val="9"/>
    <w:qFormat/>
    <w:rsid w:val="00093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9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939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09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39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3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39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93908"/>
  </w:style>
  <w:style w:type="character" w:customStyle="1" w:styleId="hljs-builtin">
    <w:name w:val="hljs-built_in"/>
    <w:basedOn w:val="a0"/>
    <w:rsid w:val="00093908"/>
  </w:style>
  <w:style w:type="character" w:customStyle="1" w:styleId="hljs-string">
    <w:name w:val="hljs-string"/>
    <w:basedOn w:val="a0"/>
    <w:rsid w:val="00093908"/>
  </w:style>
  <w:style w:type="character" w:customStyle="1" w:styleId="hljs-selector-class">
    <w:name w:val="hljs-selector-class"/>
    <w:basedOn w:val="a0"/>
    <w:rsid w:val="00093908"/>
  </w:style>
  <w:style w:type="character" w:customStyle="1" w:styleId="hljs-attribute">
    <w:name w:val="hljs-attribute"/>
    <w:basedOn w:val="a0"/>
    <w:rsid w:val="00093908"/>
  </w:style>
  <w:style w:type="character" w:customStyle="1" w:styleId="hljs-number">
    <w:name w:val="hljs-number"/>
    <w:basedOn w:val="a0"/>
    <w:rsid w:val="00093908"/>
  </w:style>
  <w:style w:type="character" w:styleId="a4">
    <w:name w:val="Hyperlink"/>
    <w:basedOn w:val="a0"/>
    <w:uiPriority w:val="99"/>
    <w:semiHidden/>
    <w:unhideWhenUsed/>
    <w:rsid w:val="00093908"/>
    <w:rPr>
      <w:color w:val="0000FF"/>
      <w:u w:val="single"/>
    </w:rPr>
  </w:style>
  <w:style w:type="character" w:customStyle="1" w:styleId="hljs-selector-pseudo">
    <w:name w:val="hljs-selector-pseudo"/>
    <w:basedOn w:val="a0"/>
    <w:rsid w:val="00093908"/>
  </w:style>
  <w:style w:type="paragraph" w:styleId="a5">
    <w:name w:val="Balloon Text"/>
    <w:basedOn w:val="a"/>
    <w:link w:val="a6"/>
    <w:uiPriority w:val="99"/>
    <w:semiHidden/>
    <w:unhideWhenUsed/>
    <w:rsid w:val="00093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3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hshaw/pen/pOVKj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trans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linear-gradient" TargetMode="External"/><Relationship Id="rId11" Type="http://schemas.openxmlformats.org/officeDocument/2006/relationships/hyperlink" Target="https://htmlacademy.ru/courses/80" TargetMode="External"/><Relationship Id="rId5" Type="http://schemas.openxmlformats.org/officeDocument/2006/relationships/hyperlink" Target="https://htmlacademy.ru/courses/96" TargetMode="External"/><Relationship Id="rId10" Type="http://schemas.openxmlformats.org/officeDocument/2006/relationships/hyperlink" Target="https://developer.mozilla.org/ru/docs/Web/CSS/ani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/animation-fill-m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</cp:revision>
  <dcterms:created xsi:type="dcterms:W3CDTF">2021-10-08T21:29:00Z</dcterms:created>
  <dcterms:modified xsi:type="dcterms:W3CDTF">2021-10-20T15:53:00Z</dcterms:modified>
</cp:coreProperties>
</file>