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D33D2" w14:textId="52FCD05F" w:rsidR="000618A7" w:rsidRDefault="00000000">
      <w:pPr>
        <w:shd w:val="clear" w:color="auto" w:fill="1E293B"/>
        <w:spacing w:before="400"/>
      </w:pPr>
      <w:r>
        <w:rPr>
          <w:rFonts w:ascii="Calibri" w:hAnsi="Calibri"/>
          <w:b/>
          <w:color w:val="FFFFFF"/>
          <w:sz w:val="32"/>
        </w:rPr>
        <w:t xml:space="preserve"> PRODUCT REQUIREMENTS </w:t>
      </w:r>
      <w:proofErr w:type="gramStart"/>
      <w:r>
        <w:rPr>
          <w:rFonts w:ascii="Calibri" w:hAnsi="Calibri"/>
          <w:b/>
          <w:color w:val="FFFFFF"/>
          <w:sz w:val="32"/>
        </w:rPr>
        <w:t>DOCUMENT  —</w:t>
      </w:r>
      <w:proofErr w:type="gramEnd"/>
      <w:r>
        <w:rPr>
          <w:rFonts w:ascii="Calibri" w:hAnsi="Calibri"/>
          <w:b/>
          <w:color w:val="FFFFFF"/>
          <w:sz w:val="32"/>
        </w:rPr>
        <w:t xml:space="preserve">  Bill Splitter App  </w:t>
      </w:r>
    </w:p>
    <w:p w14:paraId="68F9B383" w14:textId="77777777" w:rsidR="000618A7" w:rsidRDefault="000618A7">
      <w:pPr>
        <w:spacing w:after="40"/>
      </w:pPr>
    </w:p>
    <w:p w14:paraId="4E689995" w14:textId="77777777" w:rsidR="000618A7" w:rsidRDefault="00000000">
      <w:pPr>
        <w:pBdr>
          <w:left w:val="single" w:sz="20" w:space="8" w:color="16A34A"/>
        </w:pBdr>
        <w:shd w:val="clear" w:color="auto" w:fill="F8FAFC"/>
        <w:spacing w:before="120" w:after="160"/>
        <w:ind w:left="360" w:right="360"/>
      </w:pPr>
      <w:r>
        <w:rPr>
          <w:rFonts w:ascii="Georgia" w:hAnsi="Georgia"/>
          <w:i/>
          <w:color w:val="1E293B"/>
        </w:rPr>
        <w:t>This PRD defines the Bill Splitter demo app that the facilitator builds live during the workshop. It serves as the reference spec for the working app, the GitHub repo, and the Vercel deployment that students see at the start of the session.</w:t>
      </w:r>
    </w:p>
    <w:p w14:paraId="1DD8BFAC" w14:textId="77777777" w:rsidR="000618A7" w:rsidRDefault="000618A7">
      <w:pPr>
        <w:spacing w:after="40"/>
      </w:pPr>
    </w:p>
    <w:p w14:paraId="1F3DFB75" w14:textId="77777777" w:rsidR="000618A7" w:rsidRDefault="00000000">
      <w:pPr>
        <w:pBdr>
          <w:bottom w:val="single" w:sz="6" w:space="1" w:color="16A34A"/>
        </w:pBdr>
        <w:spacing w:before="320" w:after="100"/>
      </w:pPr>
      <w:r>
        <w:rPr>
          <w:rFonts w:ascii="Calibri" w:hAnsi="Calibri"/>
          <w:b/>
          <w:color w:val="16A34A"/>
          <w:sz w:val="26"/>
        </w:rPr>
        <w:t>1.  Executive Summary</w:t>
      </w:r>
    </w:p>
    <w:p w14:paraId="27E48668" w14:textId="77777777" w:rsidR="000618A7" w:rsidRDefault="00000000">
      <w:pPr>
        <w:spacing w:before="40" w:after="100" w:line="300" w:lineRule="exact"/>
      </w:pPr>
      <w:r>
        <w:rPr>
          <w:rFonts w:ascii="Georgia" w:hAnsi="Georgia"/>
          <w:color w:val="1E293B"/>
          <w:sz w:val="21"/>
        </w:rPr>
        <w:t>Bill Splitter is a full-stack web application that allows users to track personal expenses and manage shared group expenses with friends, flat mates, or travel companions. The app solves the common and painful problem of figuring out who paid what in a group — a process that currently happens over WhatsApp messages, screenshots, and memory, leading to confusion and conflict.</w:t>
      </w:r>
    </w:p>
    <w:p w14:paraId="05050187" w14:textId="77777777" w:rsidR="000618A7" w:rsidRDefault="00000000">
      <w:pPr>
        <w:spacing w:before="40" w:after="100" w:line="300" w:lineRule="exact"/>
      </w:pPr>
      <w:r>
        <w:rPr>
          <w:rFonts w:ascii="Georgia" w:hAnsi="Georgia"/>
          <w:color w:val="1E293B"/>
          <w:sz w:val="21"/>
        </w:rPr>
        <w:t>Built with React, Next.js 14, TypeScript, Supabase, and Tailwind CSS, the app demonstrates a production-quality architecture in a scope small enough to build in a 2-hour workshop. Every feature is real and functional — not mocked or simulated.</w:t>
      </w:r>
    </w:p>
    <w:p w14:paraId="2C183EEF" w14:textId="77777777" w:rsidR="000618A7" w:rsidRDefault="000618A7">
      <w:pPr>
        <w:spacing w:after="40"/>
      </w:pPr>
    </w:p>
    <w:p w14:paraId="393314B7" w14:textId="77777777" w:rsidR="000618A7" w:rsidRDefault="00000000">
      <w:pPr>
        <w:pBdr>
          <w:bottom w:val="single" w:sz="6" w:space="1" w:color="16A34A"/>
        </w:pBdr>
        <w:spacing w:before="320" w:after="100"/>
      </w:pPr>
      <w:r>
        <w:rPr>
          <w:rFonts w:ascii="Calibri" w:hAnsi="Calibri"/>
          <w:b/>
          <w:color w:val="16A34A"/>
          <w:sz w:val="26"/>
        </w:rPr>
        <w:t>2.  User Personas</w:t>
      </w:r>
    </w:p>
    <w:p w14:paraId="77AE8BAA" w14:textId="77777777" w:rsidR="000618A7" w:rsidRDefault="000618A7">
      <w:pPr>
        <w:spacing w:after="40"/>
      </w:pPr>
    </w:p>
    <w:p w14:paraId="7E30FB21" w14:textId="77777777" w:rsidR="000618A7" w:rsidRDefault="00000000">
      <w:pPr>
        <w:shd w:val="clear" w:color="auto" w:fill="0EA5E9"/>
        <w:spacing w:before="80" w:after="0"/>
      </w:pPr>
      <w:r>
        <w:rPr>
          <w:rFonts w:ascii="Calibri" w:hAnsi="Calibri"/>
          <w:b/>
          <w:color w:val="FFFFFF"/>
        </w:rPr>
        <w:t xml:space="preserve">  Arjun, 21 — Engineering student, Pune  </w:t>
      </w:r>
    </w:p>
    <w:p w14:paraId="381F234A" w14:textId="77777777" w:rsidR="000618A7" w:rsidRDefault="00000000">
      <w:pPr>
        <w:shd w:val="clear" w:color="auto" w:fill="EFF6FF"/>
        <w:spacing w:after="0"/>
        <w:ind w:left="216"/>
      </w:pPr>
      <w:r>
        <w:rPr>
          <w:rFonts w:ascii="Georgia" w:hAnsi="Georgia"/>
          <w:color w:val="1E293B"/>
          <w:sz w:val="21"/>
        </w:rPr>
        <w:t>Arjun lives in a shared flat with three friends. Every month someone pays the electricity bill, someone pays for groceries, someone buys the Wi-Fi recharge. By the end of the month nobody remembers who owes who what. He needs a simple way to log expenses and see the running total. He has basic coding knowledge from his CS course but has never built a deployed web app.</w:t>
      </w:r>
    </w:p>
    <w:p w14:paraId="1D99A2EE" w14:textId="77777777" w:rsidR="000618A7" w:rsidRDefault="00000000">
      <w:pPr>
        <w:shd w:val="clear" w:color="auto" w:fill="ECFDF5"/>
        <w:spacing w:after="160"/>
        <w:ind w:left="216"/>
      </w:pPr>
      <w:r>
        <w:rPr>
          <w:rFonts w:ascii="Calibri" w:hAnsi="Calibri"/>
          <w:b/>
          <w:color w:val="16A34A"/>
          <w:sz w:val="21"/>
        </w:rPr>
        <w:t xml:space="preserve">Goal:  </w:t>
      </w:r>
      <w:r>
        <w:rPr>
          <w:rFonts w:ascii="Georgia" w:hAnsi="Georgia"/>
          <w:i/>
          <w:color w:val="1E293B"/>
          <w:sz w:val="21"/>
        </w:rPr>
        <w:t>Log shared flat expenses, see total owed, not fight about money at the end of the month.</w:t>
      </w:r>
    </w:p>
    <w:p w14:paraId="2A0C3E28" w14:textId="77777777" w:rsidR="000618A7" w:rsidRDefault="00000000">
      <w:pPr>
        <w:shd w:val="clear" w:color="auto" w:fill="0EA5E9"/>
        <w:spacing w:before="80" w:after="0"/>
      </w:pPr>
      <w:r>
        <w:rPr>
          <w:rFonts w:ascii="Calibri" w:hAnsi="Calibri"/>
          <w:b/>
          <w:color w:val="FFFFFF"/>
        </w:rPr>
        <w:t xml:space="preserve">  Meera, 24 — Working professional, Bangalore  </w:t>
      </w:r>
    </w:p>
    <w:p w14:paraId="32B95920" w14:textId="77777777" w:rsidR="000618A7" w:rsidRDefault="00000000">
      <w:pPr>
        <w:shd w:val="clear" w:color="auto" w:fill="EFF6FF"/>
        <w:spacing w:after="0"/>
        <w:ind w:left="216"/>
      </w:pPr>
      <w:r>
        <w:rPr>
          <w:rFonts w:ascii="Georgia" w:hAnsi="Georgia"/>
          <w:color w:val="1E293B"/>
          <w:sz w:val="21"/>
        </w:rPr>
        <w:t>Meera's friend group does a trip every 3–4 months. During the trip, one person books flights, another handles hotels, another covers food. After the trip there are always 3 days of WhatsApp calculation trying to figure out who owes who. She wants something she can open on her phone and settle in 5 minutes.</w:t>
      </w:r>
    </w:p>
    <w:p w14:paraId="0B9CFD3D" w14:textId="77777777" w:rsidR="000618A7" w:rsidRDefault="00000000">
      <w:pPr>
        <w:shd w:val="clear" w:color="auto" w:fill="ECFDF5"/>
        <w:spacing w:after="160"/>
        <w:ind w:left="216"/>
      </w:pPr>
      <w:r>
        <w:rPr>
          <w:rFonts w:ascii="Calibri" w:hAnsi="Calibri"/>
          <w:b/>
          <w:color w:val="16A34A"/>
          <w:sz w:val="21"/>
        </w:rPr>
        <w:t xml:space="preserve">Goal:  </w:t>
      </w:r>
      <w:r>
        <w:rPr>
          <w:rFonts w:ascii="Georgia" w:hAnsi="Georgia"/>
          <w:i/>
          <w:color w:val="1E293B"/>
          <w:sz w:val="21"/>
        </w:rPr>
        <w:t>Track trip expenses in real time, see who paid what, settle quickly after the trip.</w:t>
      </w:r>
    </w:p>
    <w:p w14:paraId="20ABD41F" w14:textId="77777777" w:rsidR="000618A7" w:rsidRDefault="000618A7">
      <w:pPr>
        <w:spacing w:after="40"/>
      </w:pPr>
    </w:p>
    <w:p w14:paraId="7AF55D42" w14:textId="77777777" w:rsidR="000618A7" w:rsidRDefault="00000000">
      <w:pPr>
        <w:pBdr>
          <w:bottom w:val="single" w:sz="6" w:space="1" w:color="16A34A"/>
        </w:pBdr>
        <w:spacing w:before="320" w:after="100"/>
      </w:pPr>
      <w:r>
        <w:rPr>
          <w:rFonts w:ascii="Calibri" w:hAnsi="Calibri"/>
          <w:b/>
          <w:color w:val="16A34A"/>
          <w:sz w:val="26"/>
        </w:rPr>
        <w:t>3.  Core Features</w:t>
      </w:r>
    </w:p>
    <w:p w14:paraId="3207AF6E" w14:textId="77777777" w:rsidR="000618A7" w:rsidRDefault="000618A7">
      <w:pPr>
        <w:spacing w:after="40"/>
      </w:pPr>
    </w:p>
    <w:p w14:paraId="6BE1CB93" w14:textId="77777777" w:rsidR="000618A7" w:rsidRDefault="00000000">
      <w:pPr>
        <w:spacing w:before="200" w:after="60"/>
      </w:pPr>
      <w:r>
        <w:rPr>
          <w:rFonts w:ascii="Calibri" w:hAnsi="Calibri"/>
          <w:b/>
          <w:color w:val="1E293B"/>
          <w:sz w:val="23"/>
        </w:rPr>
        <w:t>User Authentication</w:t>
      </w:r>
    </w:p>
    <w:p w14:paraId="504BC495" w14:textId="77777777" w:rsidR="000618A7" w:rsidRDefault="00000000">
      <w:pPr>
        <w:pStyle w:val="ListBullet"/>
        <w:spacing w:before="20" w:after="80" w:line="280" w:lineRule="exact"/>
        <w:ind w:left="432"/>
      </w:pPr>
      <w:r>
        <w:rPr>
          <w:rFonts w:ascii="Georgia" w:hAnsi="Georgia"/>
          <w:color w:val="1E293B"/>
          <w:sz w:val="21"/>
        </w:rPr>
        <w:lastRenderedPageBreak/>
        <w:t>Sign up with full name, email, and password</w:t>
      </w:r>
    </w:p>
    <w:p w14:paraId="05C15D7A" w14:textId="77777777" w:rsidR="000618A7" w:rsidRDefault="00000000">
      <w:pPr>
        <w:pStyle w:val="ListBullet"/>
        <w:spacing w:before="20" w:after="80" w:line="280" w:lineRule="exact"/>
        <w:ind w:left="432"/>
      </w:pPr>
      <w:r>
        <w:rPr>
          <w:rFonts w:ascii="Georgia" w:hAnsi="Georgia"/>
          <w:color w:val="1E293B"/>
          <w:sz w:val="21"/>
        </w:rPr>
        <w:t>Log in with email and password</w:t>
      </w:r>
    </w:p>
    <w:p w14:paraId="662BC086" w14:textId="77777777" w:rsidR="000618A7" w:rsidRDefault="00000000">
      <w:pPr>
        <w:pStyle w:val="ListBullet"/>
        <w:spacing w:before="20" w:after="80" w:line="280" w:lineRule="exact"/>
        <w:ind w:left="432"/>
      </w:pPr>
      <w:r>
        <w:rPr>
          <w:rFonts w:ascii="Georgia" w:hAnsi="Georgia"/>
          <w:color w:val="1E293B"/>
          <w:sz w:val="21"/>
        </w:rPr>
        <w:t>Session persists — user stays logged in across page refreshes</w:t>
      </w:r>
    </w:p>
    <w:p w14:paraId="3785BF27" w14:textId="77777777" w:rsidR="000618A7" w:rsidRDefault="00000000">
      <w:pPr>
        <w:pStyle w:val="ListBullet"/>
        <w:spacing w:before="20" w:after="80" w:line="280" w:lineRule="exact"/>
        <w:ind w:left="432"/>
      </w:pPr>
      <w:r>
        <w:rPr>
          <w:rFonts w:ascii="Georgia" w:hAnsi="Georgia"/>
          <w:color w:val="1E293B"/>
          <w:sz w:val="21"/>
        </w:rPr>
        <w:t>Logout clears the session</w:t>
      </w:r>
    </w:p>
    <w:p w14:paraId="21031948" w14:textId="77777777" w:rsidR="000618A7" w:rsidRDefault="00000000">
      <w:pPr>
        <w:pStyle w:val="ListBullet"/>
        <w:spacing w:before="20" w:after="80" w:line="280" w:lineRule="exact"/>
        <w:ind w:left="432"/>
      </w:pPr>
      <w:r>
        <w:rPr>
          <w:rFonts w:ascii="Georgia" w:hAnsi="Georgia"/>
          <w:color w:val="1E293B"/>
          <w:sz w:val="21"/>
        </w:rPr>
        <w:t>All dashboard routes redirect to /login if not authenticated</w:t>
      </w:r>
    </w:p>
    <w:p w14:paraId="0EED9808" w14:textId="77777777" w:rsidR="000618A7" w:rsidRDefault="00000000">
      <w:pPr>
        <w:pStyle w:val="ListBullet"/>
        <w:spacing w:before="20" w:after="80" w:line="280" w:lineRule="exact"/>
        <w:ind w:left="432"/>
      </w:pPr>
      <w:r>
        <w:rPr>
          <w:rFonts w:ascii="Georgia" w:hAnsi="Georgia"/>
          <w:color w:val="1E293B"/>
          <w:sz w:val="21"/>
        </w:rPr>
        <w:t>Passwords are hashed and stored securely by Supabase — never in plain text</w:t>
      </w:r>
    </w:p>
    <w:p w14:paraId="4BEE1936" w14:textId="77777777" w:rsidR="000618A7" w:rsidRDefault="000618A7">
      <w:pPr>
        <w:spacing w:after="40"/>
      </w:pPr>
    </w:p>
    <w:p w14:paraId="084A1033" w14:textId="77777777" w:rsidR="000618A7" w:rsidRDefault="00000000">
      <w:pPr>
        <w:spacing w:before="200" w:after="60"/>
      </w:pPr>
      <w:r>
        <w:rPr>
          <w:rFonts w:ascii="Calibri" w:hAnsi="Calibri"/>
          <w:b/>
          <w:color w:val="1E293B"/>
          <w:sz w:val="23"/>
        </w:rPr>
        <w:t>Personal Expenses</w:t>
      </w:r>
    </w:p>
    <w:p w14:paraId="1C5C375E" w14:textId="77777777" w:rsidR="000618A7" w:rsidRDefault="00000000">
      <w:pPr>
        <w:pStyle w:val="ListBullet"/>
        <w:spacing w:before="20" w:after="80" w:line="280" w:lineRule="exact"/>
        <w:ind w:left="432"/>
      </w:pPr>
      <w:r>
        <w:rPr>
          <w:rFonts w:ascii="Georgia" w:hAnsi="Georgia"/>
          <w:color w:val="1E293B"/>
          <w:sz w:val="21"/>
        </w:rPr>
        <w:t>Add an expense with: description, amount (₹), and category</w:t>
      </w:r>
    </w:p>
    <w:p w14:paraId="18C4C587" w14:textId="77777777" w:rsidR="000618A7" w:rsidRDefault="00000000">
      <w:pPr>
        <w:pStyle w:val="ListBullet"/>
        <w:spacing w:before="20" w:after="80" w:line="280" w:lineRule="exact"/>
        <w:ind w:left="432"/>
      </w:pPr>
      <w:r>
        <w:rPr>
          <w:rFonts w:ascii="Georgia" w:hAnsi="Georgia"/>
          <w:color w:val="1E293B"/>
          <w:sz w:val="21"/>
        </w:rPr>
        <w:t>Categories: Food, Transport, Entertainment, Shopping, Utilities, Health, Other</w:t>
      </w:r>
    </w:p>
    <w:p w14:paraId="4FDA7E3F" w14:textId="77777777" w:rsidR="000618A7" w:rsidRDefault="00000000">
      <w:pPr>
        <w:pStyle w:val="ListBullet"/>
        <w:spacing w:before="20" w:after="80" w:line="280" w:lineRule="exact"/>
        <w:ind w:left="432"/>
      </w:pPr>
      <w:r>
        <w:rPr>
          <w:rFonts w:ascii="Georgia" w:hAnsi="Georgia"/>
          <w:color w:val="1E293B"/>
          <w:sz w:val="21"/>
        </w:rPr>
        <w:t>View all expenses in a list ordered by newest first</w:t>
      </w:r>
    </w:p>
    <w:p w14:paraId="0C2A0531" w14:textId="77777777" w:rsidR="000618A7" w:rsidRDefault="00000000">
      <w:pPr>
        <w:pStyle w:val="ListBullet"/>
        <w:spacing w:before="20" w:after="80" w:line="280" w:lineRule="exact"/>
        <w:ind w:left="432"/>
      </w:pPr>
      <w:r>
        <w:rPr>
          <w:rFonts w:ascii="Georgia" w:hAnsi="Georgia"/>
          <w:color w:val="1E293B"/>
          <w:sz w:val="21"/>
        </w:rPr>
        <w:t>Delete any expense</w:t>
      </w:r>
    </w:p>
    <w:p w14:paraId="4315D529" w14:textId="77777777" w:rsidR="000618A7" w:rsidRDefault="00000000">
      <w:pPr>
        <w:pStyle w:val="ListBullet"/>
        <w:spacing w:before="20" w:after="80" w:line="280" w:lineRule="exact"/>
        <w:ind w:left="432"/>
      </w:pPr>
      <w:r>
        <w:rPr>
          <w:rFonts w:ascii="Georgia" w:hAnsi="Georgia"/>
          <w:color w:val="1E293B"/>
          <w:sz w:val="21"/>
        </w:rPr>
        <w:t>Stats cards: Total Spent, This Month, Number of Expenses, Average Expense</w:t>
      </w:r>
    </w:p>
    <w:p w14:paraId="379F4DC0" w14:textId="77777777" w:rsidR="000618A7" w:rsidRDefault="00000000">
      <w:pPr>
        <w:pStyle w:val="ListBullet"/>
        <w:spacing w:before="20" w:after="80" w:line="280" w:lineRule="exact"/>
        <w:ind w:left="432"/>
      </w:pPr>
      <w:r>
        <w:rPr>
          <w:rFonts w:ascii="Georgia" w:hAnsi="Georgia"/>
          <w:color w:val="1E293B"/>
          <w:sz w:val="21"/>
        </w:rPr>
        <w:t>All expenses are private — only the logged-in user can see their own</w:t>
      </w:r>
    </w:p>
    <w:p w14:paraId="7576A001" w14:textId="77777777" w:rsidR="000618A7" w:rsidRDefault="000618A7">
      <w:pPr>
        <w:spacing w:after="40"/>
      </w:pPr>
    </w:p>
    <w:p w14:paraId="62E53DB9" w14:textId="77777777" w:rsidR="000618A7" w:rsidRDefault="00000000">
      <w:pPr>
        <w:spacing w:before="200" w:after="60"/>
      </w:pPr>
      <w:r>
        <w:rPr>
          <w:rFonts w:ascii="Calibri" w:hAnsi="Calibri"/>
          <w:b/>
          <w:color w:val="1E293B"/>
          <w:sz w:val="23"/>
        </w:rPr>
        <w:t>Shared Groups</w:t>
      </w:r>
    </w:p>
    <w:p w14:paraId="0F7DC9B0" w14:textId="77777777" w:rsidR="000618A7" w:rsidRDefault="00000000">
      <w:pPr>
        <w:pStyle w:val="ListBullet"/>
        <w:spacing w:before="20" w:after="80" w:line="280" w:lineRule="exact"/>
        <w:ind w:left="432"/>
      </w:pPr>
      <w:r>
        <w:rPr>
          <w:rFonts w:ascii="Georgia" w:hAnsi="Georgia"/>
          <w:color w:val="1E293B"/>
          <w:sz w:val="21"/>
        </w:rPr>
        <w:t>Create a named group (e.g. 'Goa Trip 2025', 'Flat Mates')</w:t>
      </w:r>
    </w:p>
    <w:p w14:paraId="67AF127E" w14:textId="77777777" w:rsidR="000618A7" w:rsidRDefault="00000000">
      <w:pPr>
        <w:pStyle w:val="ListBullet"/>
        <w:spacing w:before="20" w:after="80" w:line="280" w:lineRule="exact"/>
        <w:ind w:left="432"/>
      </w:pPr>
      <w:r>
        <w:rPr>
          <w:rFonts w:ascii="Georgia" w:hAnsi="Georgia"/>
          <w:color w:val="1E293B"/>
          <w:sz w:val="21"/>
        </w:rPr>
        <w:t>Creator is automatically added as the first member</w:t>
      </w:r>
    </w:p>
    <w:p w14:paraId="42655666" w14:textId="77777777" w:rsidR="000618A7" w:rsidRDefault="00000000">
      <w:pPr>
        <w:pStyle w:val="ListBullet"/>
        <w:spacing w:before="20" w:after="80" w:line="280" w:lineRule="exact"/>
        <w:ind w:left="432"/>
      </w:pPr>
      <w:r>
        <w:rPr>
          <w:rFonts w:ascii="Georgia" w:hAnsi="Georgia"/>
          <w:color w:val="1E293B"/>
          <w:sz w:val="21"/>
        </w:rPr>
        <w:t>View groups you created and groups you joined separately</w:t>
      </w:r>
    </w:p>
    <w:p w14:paraId="44B04CBD" w14:textId="77777777" w:rsidR="000618A7" w:rsidRDefault="00000000">
      <w:pPr>
        <w:pStyle w:val="ListBullet"/>
        <w:spacing w:before="20" w:after="80" w:line="280" w:lineRule="exact"/>
        <w:ind w:left="432"/>
      </w:pPr>
      <w:r>
        <w:rPr>
          <w:rFonts w:ascii="Georgia" w:hAnsi="Georgia"/>
          <w:color w:val="1E293B"/>
          <w:sz w:val="21"/>
        </w:rPr>
        <w:t>See member count on each group card</w:t>
      </w:r>
    </w:p>
    <w:p w14:paraId="3A7CC5A7" w14:textId="77777777" w:rsidR="000618A7" w:rsidRDefault="00000000">
      <w:pPr>
        <w:pStyle w:val="ListBullet"/>
        <w:spacing w:before="20" w:after="80" w:line="280" w:lineRule="exact"/>
        <w:ind w:left="432"/>
      </w:pPr>
      <w:r>
        <w:rPr>
          <w:rFonts w:ascii="Georgia" w:hAnsi="Georgia"/>
          <w:color w:val="1E293B"/>
          <w:sz w:val="21"/>
        </w:rPr>
        <w:t>Delete groups you created (cascades — removes all members and expenses)</w:t>
      </w:r>
    </w:p>
    <w:p w14:paraId="5FB76D16" w14:textId="77777777" w:rsidR="000618A7" w:rsidRDefault="00000000">
      <w:pPr>
        <w:pStyle w:val="ListBullet"/>
        <w:spacing w:before="20" w:after="80" w:line="280" w:lineRule="exact"/>
        <w:ind w:left="432"/>
      </w:pPr>
      <w:r>
        <w:rPr>
          <w:rFonts w:ascii="Georgia" w:hAnsi="Georgia"/>
          <w:color w:val="1E293B"/>
          <w:sz w:val="21"/>
        </w:rPr>
        <w:t>Groups are only visible to members — enforced at the database level</w:t>
      </w:r>
    </w:p>
    <w:p w14:paraId="1AE0C188" w14:textId="77777777" w:rsidR="000618A7" w:rsidRDefault="000618A7">
      <w:pPr>
        <w:spacing w:after="40"/>
      </w:pPr>
    </w:p>
    <w:p w14:paraId="3B6D3E65" w14:textId="77777777" w:rsidR="000618A7" w:rsidRDefault="00000000">
      <w:pPr>
        <w:spacing w:before="200" w:after="60"/>
      </w:pPr>
      <w:r>
        <w:rPr>
          <w:rFonts w:ascii="Calibri" w:hAnsi="Calibri"/>
          <w:b/>
          <w:color w:val="1E293B"/>
          <w:sz w:val="23"/>
        </w:rPr>
        <w:t>Dashboard</w:t>
      </w:r>
    </w:p>
    <w:p w14:paraId="68FF872C" w14:textId="77777777" w:rsidR="000618A7" w:rsidRDefault="00000000">
      <w:pPr>
        <w:pStyle w:val="ListBullet"/>
        <w:spacing w:before="20" w:after="80" w:line="280" w:lineRule="exact"/>
        <w:ind w:left="432"/>
      </w:pPr>
      <w:r>
        <w:rPr>
          <w:rFonts w:ascii="Georgia" w:hAnsi="Georgia"/>
          <w:color w:val="1E293B"/>
          <w:sz w:val="21"/>
        </w:rPr>
        <w:t>Persistent sidebar with navigation links — does not reload on page change</w:t>
      </w:r>
    </w:p>
    <w:p w14:paraId="2DF1A510" w14:textId="77777777" w:rsidR="000618A7" w:rsidRDefault="00000000">
      <w:pPr>
        <w:pStyle w:val="ListBullet"/>
        <w:spacing w:before="20" w:after="80" w:line="280" w:lineRule="exact"/>
        <w:ind w:left="432"/>
      </w:pPr>
      <w:r>
        <w:rPr>
          <w:rFonts w:ascii="Georgia" w:hAnsi="Georgia"/>
          <w:color w:val="1E293B"/>
          <w:sz w:val="21"/>
        </w:rPr>
        <w:t>Active navigation link is visually highlighted</w:t>
      </w:r>
    </w:p>
    <w:p w14:paraId="2A5616E1" w14:textId="77777777" w:rsidR="000618A7" w:rsidRDefault="00000000">
      <w:pPr>
        <w:pStyle w:val="ListBullet"/>
        <w:spacing w:before="20" w:after="80" w:line="280" w:lineRule="exact"/>
        <w:ind w:left="432"/>
      </w:pPr>
      <w:r>
        <w:rPr>
          <w:rFonts w:ascii="Georgia" w:hAnsi="Georgia"/>
          <w:color w:val="1E293B"/>
          <w:sz w:val="21"/>
        </w:rPr>
        <w:t>User email displayed at the bottom of the sidebar</w:t>
      </w:r>
    </w:p>
    <w:p w14:paraId="43B874D4" w14:textId="77777777" w:rsidR="000618A7" w:rsidRDefault="00000000">
      <w:pPr>
        <w:pStyle w:val="ListBullet"/>
        <w:spacing w:before="20" w:after="80" w:line="280" w:lineRule="exact"/>
        <w:ind w:left="432"/>
      </w:pPr>
      <w:r>
        <w:rPr>
          <w:rFonts w:ascii="Georgia" w:hAnsi="Georgia"/>
          <w:color w:val="1E293B"/>
          <w:sz w:val="21"/>
        </w:rPr>
        <w:t>Logout button in the sidebar</w:t>
      </w:r>
    </w:p>
    <w:p w14:paraId="1666C09C" w14:textId="77777777" w:rsidR="000618A7" w:rsidRDefault="00000000">
      <w:pPr>
        <w:pStyle w:val="ListBullet"/>
        <w:spacing w:before="20" w:after="80" w:line="280" w:lineRule="exact"/>
        <w:ind w:left="432"/>
      </w:pPr>
      <w:r>
        <w:rPr>
          <w:rFonts w:ascii="Georgia" w:hAnsi="Georgia"/>
          <w:color w:val="1E293B"/>
          <w:sz w:val="21"/>
        </w:rPr>
        <w:t>Mobile responsive — sidebar hides on small screens</w:t>
      </w:r>
    </w:p>
    <w:p w14:paraId="7EF7E11B" w14:textId="77777777" w:rsidR="000618A7" w:rsidRDefault="000618A7">
      <w:pPr>
        <w:spacing w:after="40"/>
      </w:pPr>
    </w:p>
    <w:p w14:paraId="0683D11B" w14:textId="77777777" w:rsidR="000618A7" w:rsidRDefault="00000000">
      <w:r>
        <w:br w:type="page"/>
      </w:r>
    </w:p>
    <w:p w14:paraId="09F9BBDF" w14:textId="77777777" w:rsidR="000618A7" w:rsidRDefault="00000000">
      <w:pPr>
        <w:pBdr>
          <w:bottom w:val="single" w:sz="6" w:space="1" w:color="16A34A"/>
        </w:pBdr>
        <w:spacing w:before="320" w:after="100"/>
      </w:pPr>
      <w:r>
        <w:rPr>
          <w:rFonts w:ascii="Calibri" w:hAnsi="Calibri"/>
          <w:b/>
          <w:color w:val="16A34A"/>
          <w:sz w:val="26"/>
        </w:rPr>
        <w:t>4.  User Flows</w:t>
      </w:r>
    </w:p>
    <w:p w14:paraId="4CA9234B" w14:textId="77777777" w:rsidR="000618A7" w:rsidRDefault="000618A7">
      <w:pPr>
        <w:spacing w:after="40"/>
      </w:pPr>
    </w:p>
    <w:p w14:paraId="0FBBC074" w14:textId="77777777" w:rsidR="000618A7" w:rsidRDefault="00000000">
      <w:pPr>
        <w:spacing w:before="200" w:after="60"/>
      </w:pPr>
      <w:r>
        <w:rPr>
          <w:rFonts w:ascii="Calibri" w:hAnsi="Calibri"/>
          <w:b/>
          <w:color w:val="0D9488"/>
          <w:sz w:val="23"/>
        </w:rPr>
        <w:t>Signup Flow</w:t>
      </w:r>
    </w:p>
    <w:p w14:paraId="30D2CB34" w14:textId="77777777" w:rsidR="000618A7" w:rsidRDefault="00000000">
      <w:pPr>
        <w:pStyle w:val="ListNumber"/>
        <w:spacing w:before="20" w:after="80"/>
        <w:ind w:left="432"/>
      </w:pPr>
      <w:r>
        <w:rPr>
          <w:rFonts w:ascii="Georgia" w:hAnsi="Georgia"/>
          <w:color w:val="1E293B"/>
          <w:sz w:val="21"/>
        </w:rPr>
        <w:t>User opens /signup</w:t>
      </w:r>
    </w:p>
    <w:p w14:paraId="21CA520C" w14:textId="77777777" w:rsidR="000618A7" w:rsidRDefault="00000000">
      <w:pPr>
        <w:pStyle w:val="ListNumber"/>
        <w:spacing w:before="20" w:after="80"/>
        <w:ind w:left="432"/>
      </w:pPr>
      <w:r>
        <w:rPr>
          <w:rFonts w:ascii="Georgia" w:hAnsi="Georgia"/>
          <w:color w:val="1E293B"/>
          <w:sz w:val="21"/>
        </w:rPr>
        <w:t>Fills in: Full Name, Email, Password, Confirm Password</w:t>
      </w:r>
    </w:p>
    <w:p w14:paraId="69BA6D20" w14:textId="77777777" w:rsidR="000618A7" w:rsidRDefault="00000000">
      <w:pPr>
        <w:pStyle w:val="ListNumber"/>
        <w:spacing w:before="20" w:after="80"/>
        <w:ind w:left="432"/>
      </w:pPr>
      <w:r>
        <w:rPr>
          <w:rFonts w:ascii="Georgia" w:hAnsi="Georgia"/>
          <w:color w:val="1E293B"/>
          <w:sz w:val="21"/>
        </w:rPr>
        <w:t>Client validates: name not empty, email format, password ≥ 8 chars, passwords match</w:t>
      </w:r>
    </w:p>
    <w:p w14:paraId="2FF94B81" w14:textId="77777777" w:rsidR="000618A7" w:rsidRDefault="00000000">
      <w:pPr>
        <w:pStyle w:val="ListNumber"/>
        <w:spacing w:before="20" w:after="80"/>
        <w:ind w:left="432"/>
      </w:pPr>
      <w:r>
        <w:rPr>
          <w:rFonts w:ascii="Georgia" w:hAnsi="Georgia"/>
          <w:color w:val="1E293B"/>
          <w:sz w:val="21"/>
        </w:rPr>
        <w:t>Clicks Sign Up → Supabase creates auth user → app inserts into public.users table</w:t>
      </w:r>
    </w:p>
    <w:p w14:paraId="09D25667" w14:textId="77777777" w:rsidR="000618A7" w:rsidRDefault="00000000">
      <w:pPr>
        <w:pStyle w:val="ListNumber"/>
        <w:spacing w:before="20" w:after="80"/>
        <w:ind w:left="432"/>
      </w:pPr>
      <w:r>
        <w:rPr>
          <w:rFonts w:ascii="Georgia" w:hAnsi="Georgia"/>
          <w:color w:val="1E293B"/>
          <w:sz w:val="21"/>
        </w:rPr>
        <w:t>Success message appears → redirect to /dashboard after 1.5 seconds</w:t>
      </w:r>
    </w:p>
    <w:p w14:paraId="65496C48" w14:textId="77777777" w:rsidR="000618A7" w:rsidRDefault="00000000">
      <w:pPr>
        <w:pStyle w:val="ListNumber"/>
        <w:spacing w:before="20" w:after="80"/>
        <w:ind w:left="432"/>
      </w:pPr>
      <w:r>
        <w:rPr>
          <w:rFonts w:ascii="Georgia" w:hAnsi="Georgia"/>
          <w:color w:val="1E293B"/>
          <w:sz w:val="21"/>
        </w:rPr>
        <w:t>If email already exists → error message shown: 'An account with this email already exists'</w:t>
      </w:r>
    </w:p>
    <w:p w14:paraId="4CCBEF35" w14:textId="77777777" w:rsidR="000618A7" w:rsidRDefault="000618A7">
      <w:pPr>
        <w:spacing w:after="40"/>
      </w:pPr>
    </w:p>
    <w:p w14:paraId="46A4910E" w14:textId="77777777" w:rsidR="000618A7" w:rsidRDefault="00000000">
      <w:pPr>
        <w:spacing w:before="200" w:after="60"/>
      </w:pPr>
      <w:r>
        <w:rPr>
          <w:rFonts w:ascii="Calibri" w:hAnsi="Calibri"/>
          <w:b/>
          <w:color w:val="0D9488"/>
          <w:sz w:val="23"/>
        </w:rPr>
        <w:t>Login Flow</w:t>
      </w:r>
    </w:p>
    <w:p w14:paraId="325DA6E5" w14:textId="77777777" w:rsidR="000618A7" w:rsidRDefault="00000000">
      <w:pPr>
        <w:pStyle w:val="ListNumber"/>
        <w:spacing w:before="20" w:after="80"/>
        <w:ind w:left="432"/>
      </w:pPr>
      <w:r>
        <w:rPr>
          <w:rFonts w:ascii="Georgia" w:hAnsi="Georgia"/>
          <w:color w:val="1E293B"/>
          <w:sz w:val="21"/>
        </w:rPr>
        <w:t>User opens /login</w:t>
      </w:r>
    </w:p>
    <w:p w14:paraId="4DD86CBE" w14:textId="77777777" w:rsidR="000618A7" w:rsidRDefault="00000000">
      <w:pPr>
        <w:pStyle w:val="ListNumber"/>
        <w:spacing w:before="20" w:after="80"/>
        <w:ind w:left="432"/>
      </w:pPr>
      <w:r>
        <w:rPr>
          <w:rFonts w:ascii="Georgia" w:hAnsi="Georgia"/>
          <w:color w:val="1E293B"/>
          <w:sz w:val="21"/>
        </w:rPr>
        <w:t>Fills in email and password</w:t>
      </w:r>
    </w:p>
    <w:p w14:paraId="02D08ECB" w14:textId="77777777" w:rsidR="000618A7" w:rsidRDefault="00000000">
      <w:pPr>
        <w:pStyle w:val="ListNumber"/>
        <w:spacing w:before="20" w:after="80"/>
        <w:ind w:left="432"/>
      </w:pPr>
      <w:r>
        <w:rPr>
          <w:rFonts w:ascii="Georgia" w:hAnsi="Georgia"/>
          <w:color w:val="1E293B"/>
          <w:sz w:val="21"/>
        </w:rPr>
        <w:t>Clicks Sign In → Supabase checks credentials</w:t>
      </w:r>
    </w:p>
    <w:p w14:paraId="1602A617" w14:textId="77777777" w:rsidR="000618A7" w:rsidRDefault="00000000">
      <w:pPr>
        <w:pStyle w:val="ListNumber"/>
        <w:spacing w:before="20" w:after="80"/>
        <w:ind w:left="432"/>
      </w:pPr>
      <w:r>
        <w:rPr>
          <w:rFonts w:ascii="Georgia" w:hAnsi="Georgia"/>
          <w:color w:val="1E293B"/>
          <w:sz w:val="21"/>
        </w:rPr>
        <w:t>Success → JWT token stored in cookie → redirect to /dashboard</w:t>
      </w:r>
    </w:p>
    <w:p w14:paraId="7EAA7780" w14:textId="77777777" w:rsidR="000618A7" w:rsidRDefault="00000000">
      <w:pPr>
        <w:pStyle w:val="ListNumber"/>
        <w:spacing w:before="20" w:after="80"/>
        <w:ind w:left="432"/>
      </w:pPr>
      <w:r>
        <w:rPr>
          <w:rFonts w:ascii="Georgia" w:hAnsi="Georgia"/>
          <w:color w:val="1E293B"/>
          <w:sz w:val="21"/>
        </w:rPr>
        <w:t>Failure → error message: 'Invalid email or password'</w:t>
      </w:r>
    </w:p>
    <w:p w14:paraId="6CB774B7" w14:textId="77777777" w:rsidR="000618A7" w:rsidRDefault="000618A7">
      <w:pPr>
        <w:spacing w:after="40"/>
      </w:pPr>
    </w:p>
    <w:p w14:paraId="55057D33" w14:textId="77777777" w:rsidR="000618A7" w:rsidRDefault="00000000">
      <w:pPr>
        <w:spacing w:before="200" w:after="60"/>
      </w:pPr>
      <w:r>
        <w:rPr>
          <w:rFonts w:ascii="Calibri" w:hAnsi="Calibri"/>
          <w:b/>
          <w:color w:val="0D9488"/>
          <w:sz w:val="23"/>
        </w:rPr>
        <w:t>Add Expense Flow</w:t>
      </w:r>
    </w:p>
    <w:p w14:paraId="4EA0FCF2" w14:textId="77777777" w:rsidR="000618A7" w:rsidRDefault="00000000">
      <w:pPr>
        <w:pStyle w:val="ListNumber"/>
        <w:spacing w:before="20" w:after="80"/>
        <w:ind w:left="432"/>
      </w:pPr>
      <w:r>
        <w:rPr>
          <w:rFonts w:ascii="Georgia" w:hAnsi="Georgia"/>
          <w:color w:val="1E293B"/>
          <w:sz w:val="21"/>
        </w:rPr>
        <w:t>User is on /dashboard/expenses</w:t>
      </w:r>
    </w:p>
    <w:p w14:paraId="1114AD94" w14:textId="77777777" w:rsidR="000618A7" w:rsidRDefault="00000000">
      <w:pPr>
        <w:pStyle w:val="ListNumber"/>
        <w:spacing w:before="20" w:after="80"/>
        <w:ind w:left="432"/>
      </w:pPr>
      <w:r>
        <w:rPr>
          <w:rFonts w:ascii="Georgia" w:hAnsi="Georgia"/>
          <w:color w:val="1E293B"/>
          <w:sz w:val="21"/>
        </w:rPr>
        <w:t>Fills in description, amount, and selects category from dropdown</w:t>
      </w:r>
    </w:p>
    <w:p w14:paraId="6153BC30" w14:textId="77777777" w:rsidR="000618A7" w:rsidRDefault="00000000">
      <w:pPr>
        <w:pStyle w:val="ListNumber"/>
        <w:spacing w:before="20" w:after="80"/>
        <w:ind w:left="432"/>
      </w:pPr>
      <w:r>
        <w:rPr>
          <w:rFonts w:ascii="Georgia" w:hAnsi="Georgia"/>
          <w:color w:val="1E293B"/>
          <w:sz w:val="21"/>
        </w:rPr>
        <w:t>Clicks Add Expense → button shows 'Adding...' and is disabled</w:t>
      </w:r>
    </w:p>
    <w:p w14:paraId="64676AD5" w14:textId="77777777" w:rsidR="000618A7" w:rsidRDefault="00000000">
      <w:pPr>
        <w:pStyle w:val="ListNumber"/>
        <w:spacing w:before="20" w:after="80"/>
        <w:ind w:left="432"/>
      </w:pPr>
      <w:r>
        <w:rPr>
          <w:rFonts w:ascii="Georgia" w:hAnsi="Georgia"/>
          <w:color w:val="1E293B"/>
          <w:sz w:val="21"/>
        </w:rPr>
        <w:t>Supabase inserts row in personal_expenses with user_id = logged-in user</w:t>
      </w:r>
    </w:p>
    <w:p w14:paraId="6E7A4EB5" w14:textId="77777777" w:rsidR="000618A7" w:rsidRDefault="00000000">
      <w:pPr>
        <w:pStyle w:val="ListNumber"/>
        <w:spacing w:before="20" w:after="80"/>
        <w:ind w:left="432"/>
      </w:pPr>
      <w:r>
        <w:rPr>
          <w:rFonts w:ascii="Georgia" w:hAnsi="Georgia"/>
          <w:color w:val="1E293B"/>
          <w:sz w:val="21"/>
        </w:rPr>
        <w:t>New expense appears at the top of the list immediately</w:t>
      </w:r>
    </w:p>
    <w:p w14:paraId="652A7415" w14:textId="77777777" w:rsidR="000618A7" w:rsidRDefault="00000000">
      <w:pPr>
        <w:pStyle w:val="ListNumber"/>
        <w:spacing w:before="20" w:after="80"/>
        <w:ind w:left="432"/>
      </w:pPr>
      <w:r>
        <w:rPr>
          <w:rFonts w:ascii="Georgia" w:hAnsi="Georgia"/>
          <w:color w:val="1E293B"/>
          <w:sz w:val="21"/>
        </w:rPr>
        <w:t>Success message shows for 2 seconds → form clears</w:t>
      </w:r>
    </w:p>
    <w:p w14:paraId="28B42D0F" w14:textId="77777777" w:rsidR="000618A7" w:rsidRDefault="000618A7">
      <w:pPr>
        <w:spacing w:after="40"/>
      </w:pPr>
    </w:p>
    <w:p w14:paraId="233173B7" w14:textId="77777777" w:rsidR="000618A7" w:rsidRDefault="00000000">
      <w:pPr>
        <w:spacing w:before="200" w:after="60"/>
      </w:pPr>
      <w:r>
        <w:rPr>
          <w:rFonts w:ascii="Calibri" w:hAnsi="Calibri"/>
          <w:b/>
          <w:color w:val="0D9488"/>
          <w:sz w:val="23"/>
        </w:rPr>
        <w:t>Create Group Flow</w:t>
      </w:r>
    </w:p>
    <w:p w14:paraId="3B30F019" w14:textId="77777777" w:rsidR="000618A7" w:rsidRDefault="00000000">
      <w:pPr>
        <w:pStyle w:val="ListNumber"/>
        <w:spacing w:before="20" w:after="80"/>
        <w:ind w:left="432"/>
      </w:pPr>
      <w:r>
        <w:rPr>
          <w:rFonts w:ascii="Georgia" w:hAnsi="Georgia"/>
          <w:color w:val="1E293B"/>
          <w:sz w:val="21"/>
        </w:rPr>
        <w:t>User is on /dashboard/groups</w:t>
      </w:r>
    </w:p>
    <w:p w14:paraId="5F77C6E5" w14:textId="77777777" w:rsidR="000618A7" w:rsidRDefault="00000000">
      <w:pPr>
        <w:pStyle w:val="ListNumber"/>
        <w:spacing w:before="20" w:after="80"/>
        <w:ind w:left="432"/>
      </w:pPr>
      <w:r>
        <w:rPr>
          <w:rFonts w:ascii="Georgia" w:hAnsi="Georgia"/>
          <w:color w:val="1E293B"/>
          <w:sz w:val="21"/>
        </w:rPr>
        <w:t>Types a group name (minimum 3 characters)</w:t>
      </w:r>
    </w:p>
    <w:p w14:paraId="11163AE7" w14:textId="77777777" w:rsidR="000618A7" w:rsidRDefault="00000000">
      <w:pPr>
        <w:pStyle w:val="ListNumber"/>
        <w:spacing w:before="20" w:after="80"/>
        <w:ind w:left="432"/>
      </w:pPr>
      <w:r>
        <w:rPr>
          <w:rFonts w:ascii="Georgia" w:hAnsi="Georgia"/>
          <w:color w:val="1E293B"/>
          <w:sz w:val="21"/>
        </w:rPr>
        <w:t>Clicks Create Group → Supabase inserts into shared_groups</w:t>
      </w:r>
    </w:p>
    <w:p w14:paraId="1CDE5F20" w14:textId="77777777" w:rsidR="000618A7" w:rsidRDefault="00000000">
      <w:pPr>
        <w:pStyle w:val="ListNumber"/>
        <w:spacing w:before="20" w:after="80"/>
        <w:ind w:left="432"/>
      </w:pPr>
      <w:r>
        <w:rPr>
          <w:rFonts w:ascii="Georgia" w:hAnsi="Georgia"/>
          <w:color w:val="1E293B"/>
          <w:sz w:val="21"/>
        </w:rPr>
        <w:t>App then inserts into group_members with the creator's user_id</w:t>
      </w:r>
    </w:p>
    <w:p w14:paraId="19F412BD" w14:textId="77777777" w:rsidR="000618A7" w:rsidRDefault="00000000">
      <w:pPr>
        <w:pStyle w:val="ListNumber"/>
        <w:spacing w:before="20" w:after="80"/>
        <w:ind w:left="432"/>
      </w:pPr>
      <w:r>
        <w:rPr>
          <w:rFonts w:ascii="Georgia" w:hAnsi="Georgia"/>
          <w:color w:val="1E293B"/>
          <w:sz w:val="21"/>
        </w:rPr>
        <w:t>New group appears under 'Groups I Created' with member count: 1</w:t>
      </w:r>
    </w:p>
    <w:p w14:paraId="437F9468" w14:textId="77777777" w:rsidR="000618A7" w:rsidRDefault="000618A7">
      <w:pPr>
        <w:spacing w:after="40"/>
      </w:pPr>
    </w:p>
    <w:p w14:paraId="106D3905" w14:textId="77777777" w:rsidR="000618A7" w:rsidRDefault="00000000">
      <w:pPr>
        <w:pBdr>
          <w:bottom w:val="single" w:sz="6" w:space="1" w:color="16A34A"/>
        </w:pBdr>
        <w:spacing w:before="320" w:after="100"/>
      </w:pPr>
      <w:r>
        <w:rPr>
          <w:rFonts w:ascii="Calibri" w:hAnsi="Calibri"/>
          <w:b/>
          <w:color w:val="16A34A"/>
          <w:sz w:val="26"/>
        </w:rPr>
        <w:t>5.  Pages and Components</w:t>
      </w:r>
    </w:p>
    <w:p w14:paraId="4931231F" w14:textId="77777777" w:rsidR="000618A7" w:rsidRDefault="000618A7">
      <w:pPr>
        <w:spacing w:after="40"/>
      </w:pPr>
    </w:p>
    <w:p w14:paraId="7D1D3FD7" w14:textId="77777777" w:rsidR="000618A7" w:rsidRDefault="00000000">
      <w:pPr>
        <w:shd w:val="clear" w:color="auto" w:fill="F1F5F9"/>
        <w:spacing w:before="100" w:after="0"/>
      </w:pPr>
      <w:r>
        <w:rPr>
          <w:rFonts w:ascii="Courier New" w:hAnsi="Courier New"/>
          <w:b/>
          <w:color w:val="0EA5E9"/>
          <w:sz w:val="20"/>
        </w:rPr>
        <w:t xml:space="preserve">  /login  </w:t>
      </w:r>
      <w:r>
        <w:rPr>
          <w:rFonts w:ascii="Calibri" w:hAnsi="Calibri"/>
          <w:b/>
          <w:color w:val="1E293B"/>
        </w:rPr>
        <w:t xml:space="preserve">  —  Login Page</w:t>
      </w:r>
    </w:p>
    <w:p w14:paraId="6627044E" w14:textId="77777777" w:rsidR="000618A7" w:rsidRDefault="00000000">
      <w:pPr>
        <w:shd w:val="clear" w:color="auto" w:fill="FAFAFA"/>
        <w:spacing w:after="0"/>
        <w:ind w:left="432"/>
      </w:pPr>
      <w:r>
        <w:rPr>
          <w:rFonts w:ascii="Georgia" w:hAnsi="Georgia"/>
          <w:color w:val="1E293B"/>
          <w:sz w:val="20"/>
        </w:rPr>
        <w:t xml:space="preserve">  ·  App title: '💰 Bill Splitter'</w:t>
      </w:r>
    </w:p>
    <w:p w14:paraId="01DCFF14" w14:textId="77777777" w:rsidR="000618A7" w:rsidRDefault="00000000">
      <w:pPr>
        <w:shd w:val="clear" w:color="auto" w:fill="FAFAFA"/>
        <w:spacing w:after="0"/>
        <w:ind w:left="432"/>
      </w:pPr>
      <w:r>
        <w:rPr>
          <w:rFonts w:ascii="Georgia" w:hAnsi="Georgia"/>
          <w:color w:val="1E293B"/>
          <w:sz w:val="20"/>
        </w:rPr>
        <w:t xml:space="preserve">  ·  Email input with label</w:t>
      </w:r>
    </w:p>
    <w:p w14:paraId="16325478" w14:textId="77777777" w:rsidR="000618A7" w:rsidRDefault="00000000">
      <w:pPr>
        <w:shd w:val="clear" w:color="auto" w:fill="FAFAFA"/>
        <w:spacing w:after="0"/>
        <w:ind w:left="432"/>
      </w:pPr>
      <w:r>
        <w:rPr>
          <w:rFonts w:ascii="Georgia" w:hAnsi="Georgia"/>
          <w:color w:val="1E293B"/>
          <w:sz w:val="20"/>
        </w:rPr>
        <w:t xml:space="preserve">  ·  Password input with show/hide toggle</w:t>
      </w:r>
    </w:p>
    <w:p w14:paraId="23DF4DE6" w14:textId="77777777" w:rsidR="000618A7" w:rsidRDefault="00000000">
      <w:pPr>
        <w:shd w:val="clear" w:color="auto" w:fill="FAFAFA"/>
        <w:spacing w:after="0"/>
        <w:ind w:left="432"/>
      </w:pPr>
      <w:r>
        <w:rPr>
          <w:rFonts w:ascii="Georgia" w:hAnsi="Georgia"/>
          <w:color w:val="1E293B"/>
          <w:sz w:val="20"/>
        </w:rPr>
        <w:t xml:space="preserve">  ·  Sign In button (loading state on submit)</w:t>
      </w:r>
    </w:p>
    <w:p w14:paraId="48BC33EA" w14:textId="77777777" w:rsidR="000618A7" w:rsidRDefault="00000000">
      <w:pPr>
        <w:shd w:val="clear" w:color="auto" w:fill="FAFAFA"/>
        <w:spacing w:after="0"/>
        <w:ind w:left="432"/>
      </w:pPr>
      <w:r>
        <w:rPr>
          <w:rFonts w:ascii="Georgia" w:hAnsi="Georgia"/>
          <w:color w:val="1E293B"/>
          <w:sz w:val="20"/>
        </w:rPr>
        <w:t xml:space="preserve">  ·  Error message display</w:t>
      </w:r>
    </w:p>
    <w:p w14:paraId="77207D28" w14:textId="77777777" w:rsidR="000618A7" w:rsidRDefault="00000000">
      <w:pPr>
        <w:shd w:val="clear" w:color="auto" w:fill="FAFAFA"/>
        <w:spacing w:after="0"/>
        <w:ind w:left="432"/>
      </w:pPr>
      <w:r>
        <w:rPr>
          <w:rFonts w:ascii="Georgia" w:hAnsi="Georgia"/>
          <w:color w:val="1E293B"/>
          <w:sz w:val="20"/>
        </w:rPr>
        <w:t xml:space="preserve">  ·  Link to /signup</w:t>
      </w:r>
    </w:p>
    <w:p w14:paraId="346E6FFA" w14:textId="77777777" w:rsidR="000618A7" w:rsidRDefault="000618A7">
      <w:pPr>
        <w:spacing w:after="80"/>
      </w:pPr>
    </w:p>
    <w:p w14:paraId="0BCA9AD2" w14:textId="77777777" w:rsidR="000618A7" w:rsidRDefault="00000000">
      <w:pPr>
        <w:shd w:val="clear" w:color="auto" w:fill="F1F5F9"/>
        <w:spacing w:before="100" w:after="0"/>
      </w:pPr>
      <w:r>
        <w:rPr>
          <w:rFonts w:ascii="Courier New" w:hAnsi="Courier New"/>
          <w:b/>
          <w:color w:val="0EA5E9"/>
          <w:sz w:val="20"/>
        </w:rPr>
        <w:t xml:space="preserve">  /signup  </w:t>
      </w:r>
      <w:r>
        <w:rPr>
          <w:rFonts w:ascii="Calibri" w:hAnsi="Calibri"/>
          <w:b/>
          <w:color w:val="1E293B"/>
        </w:rPr>
        <w:t xml:space="preserve">  —  Signup Page</w:t>
      </w:r>
    </w:p>
    <w:p w14:paraId="76A22B53" w14:textId="77777777" w:rsidR="000618A7" w:rsidRDefault="00000000">
      <w:pPr>
        <w:shd w:val="clear" w:color="auto" w:fill="FAFAFA"/>
        <w:spacing w:after="0"/>
        <w:ind w:left="432"/>
      </w:pPr>
      <w:r>
        <w:rPr>
          <w:rFonts w:ascii="Georgia" w:hAnsi="Georgia"/>
          <w:color w:val="1E293B"/>
          <w:sz w:val="20"/>
        </w:rPr>
        <w:t xml:space="preserve">  ·  App title</w:t>
      </w:r>
    </w:p>
    <w:p w14:paraId="46650278" w14:textId="77777777" w:rsidR="000618A7" w:rsidRDefault="00000000">
      <w:pPr>
        <w:shd w:val="clear" w:color="auto" w:fill="FAFAFA"/>
        <w:spacing w:after="0"/>
        <w:ind w:left="432"/>
      </w:pPr>
      <w:r>
        <w:rPr>
          <w:rFonts w:ascii="Georgia" w:hAnsi="Georgia"/>
          <w:color w:val="1E293B"/>
          <w:sz w:val="20"/>
        </w:rPr>
        <w:t xml:space="preserve">  ·  Full Name input</w:t>
      </w:r>
    </w:p>
    <w:p w14:paraId="2C1C7E0D" w14:textId="77777777" w:rsidR="000618A7" w:rsidRDefault="00000000">
      <w:pPr>
        <w:shd w:val="clear" w:color="auto" w:fill="FAFAFA"/>
        <w:spacing w:after="0"/>
        <w:ind w:left="432"/>
      </w:pPr>
      <w:r>
        <w:rPr>
          <w:rFonts w:ascii="Georgia" w:hAnsi="Georgia"/>
          <w:color w:val="1E293B"/>
          <w:sz w:val="20"/>
        </w:rPr>
        <w:t xml:space="preserve">  ·  Email input</w:t>
      </w:r>
    </w:p>
    <w:p w14:paraId="5C1C8500" w14:textId="77777777" w:rsidR="000618A7" w:rsidRDefault="00000000">
      <w:pPr>
        <w:shd w:val="clear" w:color="auto" w:fill="FAFAFA"/>
        <w:spacing w:after="0"/>
        <w:ind w:left="432"/>
      </w:pPr>
      <w:r>
        <w:rPr>
          <w:rFonts w:ascii="Georgia" w:hAnsi="Georgia"/>
          <w:color w:val="1E293B"/>
          <w:sz w:val="20"/>
        </w:rPr>
        <w:t xml:space="preserve">  ·  Password input with strength indicator (weak/medium/strong)</w:t>
      </w:r>
    </w:p>
    <w:p w14:paraId="4D272764" w14:textId="77777777" w:rsidR="000618A7" w:rsidRDefault="00000000">
      <w:pPr>
        <w:shd w:val="clear" w:color="auto" w:fill="FAFAFA"/>
        <w:spacing w:after="0"/>
        <w:ind w:left="432"/>
      </w:pPr>
      <w:r>
        <w:rPr>
          <w:rFonts w:ascii="Georgia" w:hAnsi="Georgia"/>
          <w:color w:val="1E293B"/>
          <w:sz w:val="20"/>
        </w:rPr>
        <w:t xml:space="preserve">  ·  Confirm Password input</w:t>
      </w:r>
    </w:p>
    <w:p w14:paraId="721F11B9" w14:textId="77777777" w:rsidR="000618A7" w:rsidRDefault="00000000">
      <w:pPr>
        <w:shd w:val="clear" w:color="auto" w:fill="FAFAFA"/>
        <w:spacing w:after="0"/>
        <w:ind w:left="432"/>
      </w:pPr>
      <w:r>
        <w:rPr>
          <w:rFonts w:ascii="Georgia" w:hAnsi="Georgia"/>
          <w:color w:val="1E293B"/>
          <w:sz w:val="20"/>
        </w:rPr>
        <w:t xml:space="preserve">  ·  Client-side validation for all fields</w:t>
      </w:r>
    </w:p>
    <w:p w14:paraId="2CF7E3B7" w14:textId="77777777" w:rsidR="000618A7" w:rsidRDefault="00000000">
      <w:pPr>
        <w:shd w:val="clear" w:color="auto" w:fill="FAFAFA"/>
        <w:spacing w:after="0"/>
        <w:ind w:left="432"/>
      </w:pPr>
      <w:r>
        <w:rPr>
          <w:rFonts w:ascii="Georgia" w:hAnsi="Georgia"/>
          <w:color w:val="1E293B"/>
          <w:sz w:val="20"/>
        </w:rPr>
        <w:t xml:space="preserve">  ·  Sign Up button (loading state)</w:t>
      </w:r>
    </w:p>
    <w:p w14:paraId="3CE7A08C" w14:textId="77777777" w:rsidR="000618A7" w:rsidRDefault="00000000">
      <w:pPr>
        <w:shd w:val="clear" w:color="auto" w:fill="FAFAFA"/>
        <w:spacing w:after="0"/>
        <w:ind w:left="432"/>
      </w:pPr>
      <w:r>
        <w:rPr>
          <w:rFonts w:ascii="Georgia" w:hAnsi="Georgia"/>
          <w:color w:val="1E293B"/>
          <w:sz w:val="20"/>
        </w:rPr>
        <w:t xml:space="preserve">  ·  Error and success message display</w:t>
      </w:r>
    </w:p>
    <w:p w14:paraId="1D06F620" w14:textId="77777777" w:rsidR="000618A7" w:rsidRDefault="00000000">
      <w:pPr>
        <w:shd w:val="clear" w:color="auto" w:fill="FAFAFA"/>
        <w:spacing w:after="0"/>
        <w:ind w:left="432"/>
      </w:pPr>
      <w:r>
        <w:rPr>
          <w:rFonts w:ascii="Georgia" w:hAnsi="Georgia"/>
          <w:color w:val="1E293B"/>
          <w:sz w:val="20"/>
        </w:rPr>
        <w:t xml:space="preserve">  ·  Link to /login</w:t>
      </w:r>
    </w:p>
    <w:p w14:paraId="2F1CE63E" w14:textId="77777777" w:rsidR="000618A7" w:rsidRDefault="000618A7">
      <w:pPr>
        <w:spacing w:after="80"/>
      </w:pPr>
    </w:p>
    <w:p w14:paraId="02B9B058" w14:textId="77777777" w:rsidR="000618A7" w:rsidRDefault="00000000">
      <w:pPr>
        <w:shd w:val="clear" w:color="auto" w:fill="F1F5F9"/>
        <w:spacing w:before="100" w:after="0"/>
      </w:pPr>
      <w:r>
        <w:rPr>
          <w:rFonts w:ascii="Courier New" w:hAnsi="Courier New"/>
          <w:b/>
          <w:color w:val="0EA5E9"/>
          <w:sz w:val="20"/>
        </w:rPr>
        <w:t xml:space="preserve">  /dashboard  </w:t>
      </w:r>
      <w:r>
        <w:rPr>
          <w:rFonts w:ascii="Calibri" w:hAnsi="Calibri"/>
          <w:b/>
          <w:color w:val="1E293B"/>
        </w:rPr>
        <w:t xml:space="preserve">  —  Dashboard Overview</w:t>
      </w:r>
    </w:p>
    <w:p w14:paraId="28AECEF3" w14:textId="77777777" w:rsidR="000618A7" w:rsidRDefault="00000000">
      <w:pPr>
        <w:shd w:val="clear" w:color="auto" w:fill="FAFAFA"/>
        <w:spacing w:after="0"/>
        <w:ind w:left="432"/>
      </w:pPr>
      <w:r>
        <w:rPr>
          <w:rFonts w:ascii="Georgia" w:hAnsi="Georgia"/>
          <w:color w:val="1E293B"/>
          <w:sz w:val="20"/>
        </w:rPr>
        <w:t xml:space="preserve">  ·  Sidebar: app title, 3 nav links, user email, logout button</w:t>
      </w:r>
    </w:p>
    <w:p w14:paraId="554615D9" w14:textId="77777777" w:rsidR="000618A7" w:rsidRDefault="00000000">
      <w:pPr>
        <w:shd w:val="clear" w:color="auto" w:fill="FAFAFA"/>
        <w:spacing w:after="0"/>
        <w:ind w:left="432"/>
      </w:pPr>
      <w:r>
        <w:rPr>
          <w:rFonts w:ascii="Georgia" w:hAnsi="Georgia"/>
          <w:color w:val="1E293B"/>
          <w:sz w:val="20"/>
        </w:rPr>
        <w:t xml:space="preserve">  ·  Active link highlighting via usePathname()</w:t>
      </w:r>
    </w:p>
    <w:p w14:paraId="7CC100F1" w14:textId="77777777" w:rsidR="000618A7" w:rsidRDefault="00000000">
      <w:pPr>
        <w:shd w:val="clear" w:color="auto" w:fill="FAFAFA"/>
        <w:spacing w:after="0"/>
        <w:ind w:left="432"/>
      </w:pPr>
      <w:r>
        <w:rPr>
          <w:rFonts w:ascii="Georgia" w:hAnsi="Georgia"/>
          <w:color w:val="1E293B"/>
          <w:sz w:val="20"/>
        </w:rPr>
        <w:t xml:space="preserve">  ·  Main area: welcome message with user's name</w:t>
      </w:r>
    </w:p>
    <w:p w14:paraId="134E18F6" w14:textId="77777777" w:rsidR="000618A7" w:rsidRDefault="00000000">
      <w:pPr>
        <w:shd w:val="clear" w:color="auto" w:fill="FAFAFA"/>
        <w:spacing w:after="0"/>
        <w:ind w:left="432"/>
      </w:pPr>
      <w:r>
        <w:rPr>
          <w:rFonts w:ascii="Georgia" w:hAnsi="Georgia"/>
          <w:color w:val="1E293B"/>
          <w:sz w:val="20"/>
        </w:rPr>
        <w:t xml:space="preserve">  ·  Placeholder for future overview stats</w:t>
      </w:r>
    </w:p>
    <w:p w14:paraId="36204F23" w14:textId="77777777" w:rsidR="000618A7" w:rsidRDefault="000618A7">
      <w:pPr>
        <w:spacing w:after="80"/>
      </w:pPr>
    </w:p>
    <w:p w14:paraId="1088CD48" w14:textId="77777777" w:rsidR="000618A7" w:rsidRDefault="00000000">
      <w:pPr>
        <w:shd w:val="clear" w:color="auto" w:fill="F1F5F9"/>
        <w:spacing w:before="100" w:after="0"/>
      </w:pPr>
      <w:r>
        <w:rPr>
          <w:rFonts w:ascii="Courier New" w:hAnsi="Courier New"/>
          <w:b/>
          <w:color w:val="0EA5E9"/>
          <w:sz w:val="20"/>
        </w:rPr>
        <w:t xml:space="preserve">  /dashboard/expenses  </w:t>
      </w:r>
      <w:r>
        <w:rPr>
          <w:rFonts w:ascii="Calibri" w:hAnsi="Calibri"/>
          <w:b/>
          <w:color w:val="1E293B"/>
        </w:rPr>
        <w:t xml:space="preserve">  —  My Expenses</w:t>
      </w:r>
    </w:p>
    <w:p w14:paraId="6B37F548" w14:textId="77777777" w:rsidR="000618A7" w:rsidRDefault="00000000">
      <w:pPr>
        <w:shd w:val="clear" w:color="auto" w:fill="FAFAFA"/>
        <w:spacing w:after="0"/>
        <w:ind w:left="432"/>
      </w:pPr>
      <w:r>
        <w:rPr>
          <w:rFonts w:ascii="Georgia" w:hAnsi="Georgia"/>
          <w:color w:val="1E293B"/>
          <w:sz w:val="20"/>
        </w:rPr>
        <w:t xml:space="preserve">  ·  4 stats cards: Total, This Month, Count, Average</w:t>
      </w:r>
    </w:p>
    <w:p w14:paraId="5CC9B8DA" w14:textId="77777777" w:rsidR="000618A7" w:rsidRDefault="00000000">
      <w:pPr>
        <w:shd w:val="clear" w:color="auto" w:fill="FAFAFA"/>
        <w:spacing w:after="0"/>
        <w:ind w:left="432"/>
      </w:pPr>
      <w:r>
        <w:rPr>
          <w:rFonts w:ascii="Georgia" w:hAnsi="Georgia"/>
          <w:color w:val="1E293B"/>
          <w:sz w:val="20"/>
        </w:rPr>
        <w:t xml:space="preserve">  ·  Add expense form: description + amount + category dropdown</w:t>
      </w:r>
    </w:p>
    <w:p w14:paraId="41C55A0A" w14:textId="77777777" w:rsidR="000618A7" w:rsidRDefault="00000000">
      <w:pPr>
        <w:shd w:val="clear" w:color="auto" w:fill="FAFAFA"/>
        <w:spacing w:after="0"/>
        <w:ind w:left="432"/>
      </w:pPr>
      <w:r>
        <w:rPr>
          <w:rFonts w:ascii="Georgia" w:hAnsi="Georgia"/>
          <w:color w:val="1E293B"/>
          <w:sz w:val="20"/>
        </w:rPr>
        <w:t xml:space="preserve">  ·  Expenses list with emoji, category badge, description, amount, date, delete button</w:t>
      </w:r>
    </w:p>
    <w:p w14:paraId="4B1BF91D" w14:textId="77777777" w:rsidR="000618A7" w:rsidRDefault="00000000">
      <w:pPr>
        <w:shd w:val="clear" w:color="auto" w:fill="FAFAFA"/>
        <w:spacing w:after="0"/>
        <w:ind w:left="432"/>
      </w:pPr>
      <w:r>
        <w:rPr>
          <w:rFonts w:ascii="Georgia" w:hAnsi="Georgia"/>
          <w:color w:val="1E293B"/>
          <w:sz w:val="20"/>
        </w:rPr>
        <w:t xml:space="preserve">  ·  Empty state message</w:t>
      </w:r>
    </w:p>
    <w:p w14:paraId="0B30B251" w14:textId="77777777" w:rsidR="000618A7" w:rsidRDefault="00000000">
      <w:pPr>
        <w:shd w:val="clear" w:color="auto" w:fill="FAFAFA"/>
        <w:spacing w:after="0"/>
        <w:ind w:left="432"/>
      </w:pPr>
      <w:r>
        <w:rPr>
          <w:rFonts w:ascii="Georgia" w:hAnsi="Georgia"/>
          <w:color w:val="1E293B"/>
          <w:sz w:val="20"/>
        </w:rPr>
        <w:t xml:space="preserve">  ·  Loading state</w:t>
      </w:r>
    </w:p>
    <w:p w14:paraId="66358CAA" w14:textId="77777777" w:rsidR="000618A7" w:rsidRDefault="000618A7">
      <w:pPr>
        <w:spacing w:after="80"/>
      </w:pPr>
    </w:p>
    <w:p w14:paraId="2F623B49" w14:textId="77777777" w:rsidR="000618A7" w:rsidRDefault="00000000">
      <w:pPr>
        <w:shd w:val="clear" w:color="auto" w:fill="F1F5F9"/>
        <w:spacing w:before="100" w:after="0"/>
      </w:pPr>
      <w:r>
        <w:rPr>
          <w:rFonts w:ascii="Courier New" w:hAnsi="Courier New"/>
          <w:b/>
          <w:color w:val="0EA5E9"/>
          <w:sz w:val="20"/>
        </w:rPr>
        <w:t xml:space="preserve">  /dashboard/groups  </w:t>
      </w:r>
      <w:r>
        <w:rPr>
          <w:rFonts w:ascii="Calibri" w:hAnsi="Calibri"/>
          <w:b/>
          <w:color w:val="1E293B"/>
        </w:rPr>
        <w:t xml:space="preserve">  —  My Groups</w:t>
      </w:r>
    </w:p>
    <w:p w14:paraId="66893E14" w14:textId="77777777" w:rsidR="000618A7" w:rsidRDefault="00000000">
      <w:pPr>
        <w:shd w:val="clear" w:color="auto" w:fill="FAFAFA"/>
        <w:spacing w:after="0"/>
        <w:ind w:left="432"/>
      </w:pPr>
      <w:r>
        <w:rPr>
          <w:rFonts w:ascii="Georgia" w:hAnsi="Georgia"/>
          <w:color w:val="1E293B"/>
          <w:sz w:val="20"/>
        </w:rPr>
        <w:t xml:space="preserve">  ·  3 stats cards: Total, Created, Joined</w:t>
      </w:r>
    </w:p>
    <w:p w14:paraId="3A1F67F2" w14:textId="77777777" w:rsidR="000618A7" w:rsidRDefault="00000000">
      <w:pPr>
        <w:shd w:val="clear" w:color="auto" w:fill="FAFAFA"/>
        <w:spacing w:after="0"/>
        <w:ind w:left="432"/>
      </w:pPr>
      <w:r>
        <w:rPr>
          <w:rFonts w:ascii="Georgia" w:hAnsi="Georgia"/>
          <w:color w:val="1E293B"/>
          <w:sz w:val="20"/>
        </w:rPr>
        <w:t xml:space="preserve">  ·  Create group form with name input</w:t>
      </w:r>
    </w:p>
    <w:p w14:paraId="61E39138" w14:textId="77777777" w:rsidR="000618A7" w:rsidRDefault="00000000">
      <w:pPr>
        <w:shd w:val="clear" w:color="auto" w:fill="FAFAFA"/>
        <w:spacing w:after="0"/>
        <w:ind w:left="432"/>
      </w:pPr>
      <w:r>
        <w:rPr>
          <w:rFonts w:ascii="Georgia" w:hAnsi="Georgia"/>
          <w:color w:val="1E293B"/>
          <w:sz w:val="20"/>
        </w:rPr>
        <w:t xml:space="preserve">  ·  'Groups I Created' section with delete button</w:t>
      </w:r>
    </w:p>
    <w:p w14:paraId="7246F72B" w14:textId="77777777" w:rsidR="000618A7" w:rsidRDefault="00000000">
      <w:pPr>
        <w:shd w:val="clear" w:color="auto" w:fill="FAFAFA"/>
        <w:spacing w:after="0"/>
        <w:ind w:left="432"/>
      </w:pPr>
      <w:r>
        <w:rPr>
          <w:rFonts w:ascii="Georgia" w:hAnsi="Georgia"/>
          <w:color w:val="1E293B"/>
          <w:sz w:val="20"/>
        </w:rPr>
        <w:t xml:space="preserve">  ·  'Groups I Joined' section (no delete)</w:t>
      </w:r>
    </w:p>
    <w:p w14:paraId="2785270E" w14:textId="77777777" w:rsidR="000618A7" w:rsidRDefault="00000000">
      <w:pPr>
        <w:shd w:val="clear" w:color="auto" w:fill="FAFAFA"/>
        <w:spacing w:after="0"/>
        <w:ind w:left="432"/>
      </w:pPr>
      <w:r>
        <w:rPr>
          <w:rFonts w:ascii="Georgia" w:hAnsi="Georgia"/>
          <w:color w:val="1E293B"/>
          <w:sz w:val="20"/>
        </w:rPr>
        <w:t xml:space="preserve">  ·  Group cards showing name, member count, creation date</w:t>
      </w:r>
    </w:p>
    <w:p w14:paraId="3A38166F" w14:textId="77777777" w:rsidR="000618A7" w:rsidRDefault="00000000">
      <w:pPr>
        <w:shd w:val="clear" w:color="auto" w:fill="FAFAFA"/>
        <w:spacing w:after="0"/>
        <w:ind w:left="432"/>
      </w:pPr>
      <w:r>
        <w:rPr>
          <w:rFonts w:ascii="Georgia" w:hAnsi="Georgia"/>
          <w:color w:val="1E293B"/>
          <w:sz w:val="20"/>
        </w:rPr>
        <w:t xml:space="preserve">  ·  Empty states for both sections</w:t>
      </w:r>
    </w:p>
    <w:p w14:paraId="14C16BB4" w14:textId="77777777" w:rsidR="000618A7" w:rsidRDefault="000618A7">
      <w:pPr>
        <w:spacing w:after="80"/>
      </w:pPr>
    </w:p>
    <w:p w14:paraId="5B4DA7E3" w14:textId="77777777" w:rsidR="000618A7" w:rsidRDefault="00000000">
      <w:r>
        <w:br w:type="page"/>
      </w:r>
    </w:p>
    <w:p w14:paraId="4D2EA4F4" w14:textId="77777777" w:rsidR="000618A7" w:rsidRDefault="00000000">
      <w:pPr>
        <w:pBdr>
          <w:bottom w:val="single" w:sz="6" w:space="1" w:color="16A34A"/>
        </w:pBdr>
        <w:spacing w:before="320" w:after="100"/>
      </w:pPr>
      <w:r>
        <w:rPr>
          <w:rFonts w:ascii="Calibri" w:hAnsi="Calibri"/>
          <w:b/>
          <w:color w:val="16A34A"/>
          <w:sz w:val="26"/>
        </w:rPr>
        <w:t>6.  Database Schema</w:t>
      </w:r>
    </w:p>
    <w:p w14:paraId="117AF74A" w14:textId="77777777" w:rsidR="000618A7" w:rsidRDefault="000618A7">
      <w:pPr>
        <w:spacing w:after="40"/>
      </w:pPr>
    </w:p>
    <w:p w14:paraId="356D92C6" w14:textId="77777777" w:rsidR="000618A7" w:rsidRDefault="00000000">
      <w:pPr>
        <w:shd w:val="clear" w:color="auto" w:fill="1E293B"/>
        <w:spacing w:before="120" w:after="0"/>
      </w:pPr>
      <w:r>
        <w:rPr>
          <w:rFonts w:ascii="Courier New" w:hAnsi="Courier New"/>
          <w:b/>
          <w:color w:val="34D399"/>
        </w:rPr>
        <w:t xml:space="preserve">  public.users  </w:t>
      </w:r>
      <w:r>
        <w:rPr>
          <w:rFonts w:ascii="Calibri" w:hAnsi="Calibri"/>
          <w:color w:val="94A3B8"/>
          <w:sz w:val="20"/>
        </w:rPr>
        <w:t xml:space="preserve">  —  Stores user profiles linked to Supabase auth</w:t>
      </w:r>
    </w:p>
    <w:tbl>
      <w:tblPr>
        <w:tblStyle w:val="TableGrid"/>
        <w:tblW w:w="0" w:type="auto"/>
        <w:tblLook w:val="04A0" w:firstRow="1" w:lastRow="0" w:firstColumn="1" w:lastColumn="0" w:noHBand="0" w:noVBand="1"/>
      </w:tblPr>
      <w:tblGrid>
        <w:gridCol w:w="3116"/>
        <w:gridCol w:w="3117"/>
        <w:gridCol w:w="3117"/>
      </w:tblGrid>
      <w:tr w:rsidR="000618A7" w14:paraId="6B5CC9DB" w14:textId="77777777">
        <w:tc>
          <w:tcPr>
            <w:tcW w:w="3120" w:type="dxa"/>
          </w:tcPr>
          <w:p w14:paraId="47A474F2" w14:textId="77777777" w:rsidR="000618A7" w:rsidRDefault="00000000">
            <w:pPr>
              <w:shd w:val="clear" w:color="auto" w:fill="334155"/>
            </w:pPr>
            <w:r>
              <w:rPr>
                <w:rFonts w:ascii="Calibri" w:hAnsi="Calibri"/>
                <w:b/>
                <w:color w:val="FFFFFF"/>
                <w:sz w:val="19"/>
              </w:rPr>
              <w:t xml:space="preserve"> Column </w:t>
            </w:r>
          </w:p>
        </w:tc>
        <w:tc>
          <w:tcPr>
            <w:tcW w:w="3120" w:type="dxa"/>
          </w:tcPr>
          <w:p w14:paraId="0B27388A" w14:textId="77777777" w:rsidR="000618A7" w:rsidRDefault="00000000">
            <w:pPr>
              <w:shd w:val="clear" w:color="auto" w:fill="334155"/>
            </w:pPr>
            <w:r>
              <w:rPr>
                <w:rFonts w:ascii="Calibri" w:hAnsi="Calibri"/>
                <w:b/>
                <w:color w:val="FFFFFF"/>
                <w:sz w:val="19"/>
              </w:rPr>
              <w:t xml:space="preserve"> Type / Constraint </w:t>
            </w:r>
          </w:p>
        </w:tc>
        <w:tc>
          <w:tcPr>
            <w:tcW w:w="3120" w:type="dxa"/>
          </w:tcPr>
          <w:p w14:paraId="7AB0CAB0" w14:textId="77777777" w:rsidR="000618A7" w:rsidRDefault="00000000">
            <w:pPr>
              <w:shd w:val="clear" w:color="auto" w:fill="334155"/>
            </w:pPr>
            <w:r>
              <w:rPr>
                <w:rFonts w:ascii="Calibri" w:hAnsi="Calibri"/>
                <w:b/>
                <w:color w:val="FFFFFF"/>
                <w:sz w:val="19"/>
              </w:rPr>
              <w:t xml:space="preserve"> Description </w:t>
            </w:r>
          </w:p>
        </w:tc>
      </w:tr>
      <w:tr w:rsidR="000618A7" w14:paraId="6F40FB63" w14:textId="77777777">
        <w:tc>
          <w:tcPr>
            <w:tcW w:w="3120" w:type="dxa"/>
          </w:tcPr>
          <w:p w14:paraId="61B8C394" w14:textId="77777777" w:rsidR="000618A7" w:rsidRDefault="00000000">
            <w:pPr>
              <w:shd w:val="clear" w:color="auto" w:fill="F8FAFC"/>
            </w:pPr>
            <w:r>
              <w:rPr>
                <w:rFonts w:ascii="Courier New" w:hAnsi="Courier New"/>
                <w:b/>
                <w:color w:val="1E293B"/>
                <w:sz w:val="19"/>
              </w:rPr>
              <w:t xml:space="preserve"> id </w:t>
            </w:r>
          </w:p>
        </w:tc>
        <w:tc>
          <w:tcPr>
            <w:tcW w:w="3120" w:type="dxa"/>
          </w:tcPr>
          <w:p w14:paraId="0833E9B3" w14:textId="77777777" w:rsidR="000618A7" w:rsidRDefault="00000000">
            <w:pPr>
              <w:shd w:val="clear" w:color="auto" w:fill="F8FAFC"/>
            </w:pPr>
            <w:r>
              <w:rPr>
                <w:rFonts w:ascii="Courier New" w:hAnsi="Courier New"/>
                <w:color w:val="1E293B"/>
                <w:sz w:val="19"/>
              </w:rPr>
              <w:t xml:space="preserve"> UUID, Primary Key </w:t>
            </w:r>
          </w:p>
        </w:tc>
        <w:tc>
          <w:tcPr>
            <w:tcW w:w="3120" w:type="dxa"/>
          </w:tcPr>
          <w:p w14:paraId="4A991ED7" w14:textId="77777777" w:rsidR="000618A7" w:rsidRDefault="00000000">
            <w:pPr>
              <w:shd w:val="clear" w:color="auto" w:fill="F8FAFC"/>
            </w:pPr>
            <w:r>
              <w:rPr>
                <w:rFonts w:ascii="Georgia" w:hAnsi="Georgia"/>
                <w:color w:val="1E293B"/>
                <w:sz w:val="19"/>
              </w:rPr>
              <w:t xml:space="preserve"> References auth.users(id) — same ID as the Supabase auth user </w:t>
            </w:r>
          </w:p>
        </w:tc>
      </w:tr>
      <w:tr w:rsidR="000618A7" w14:paraId="7047CC3D" w14:textId="77777777">
        <w:tc>
          <w:tcPr>
            <w:tcW w:w="3120" w:type="dxa"/>
          </w:tcPr>
          <w:p w14:paraId="2AF90AA3" w14:textId="77777777" w:rsidR="000618A7" w:rsidRDefault="00000000">
            <w:pPr>
              <w:shd w:val="clear" w:color="auto" w:fill="FFFFFF"/>
            </w:pPr>
            <w:r>
              <w:rPr>
                <w:rFonts w:ascii="Courier New" w:hAnsi="Courier New"/>
                <w:b/>
                <w:color w:val="1E293B"/>
                <w:sz w:val="19"/>
              </w:rPr>
              <w:t xml:space="preserve"> email </w:t>
            </w:r>
          </w:p>
        </w:tc>
        <w:tc>
          <w:tcPr>
            <w:tcW w:w="3120" w:type="dxa"/>
          </w:tcPr>
          <w:p w14:paraId="2F19EADA" w14:textId="77777777" w:rsidR="000618A7" w:rsidRDefault="00000000">
            <w:pPr>
              <w:shd w:val="clear" w:color="auto" w:fill="FFFFFF"/>
            </w:pPr>
            <w:r>
              <w:rPr>
                <w:rFonts w:ascii="Courier New" w:hAnsi="Courier New"/>
                <w:color w:val="1E293B"/>
                <w:sz w:val="19"/>
              </w:rPr>
              <w:t xml:space="preserve"> TEXT, Unique, Not Null </w:t>
            </w:r>
          </w:p>
        </w:tc>
        <w:tc>
          <w:tcPr>
            <w:tcW w:w="3120" w:type="dxa"/>
          </w:tcPr>
          <w:p w14:paraId="10538CA8" w14:textId="77777777" w:rsidR="000618A7" w:rsidRDefault="00000000">
            <w:pPr>
              <w:shd w:val="clear" w:color="auto" w:fill="FFFFFF"/>
            </w:pPr>
            <w:r>
              <w:rPr>
                <w:rFonts w:ascii="Georgia" w:hAnsi="Georgia"/>
                <w:color w:val="1E293B"/>
                <w:sz w:val="19"/>
              </w:rPr>
              <w:t xml:space="preserve"> User's email address </w:t>
            </w:r>
          </w:p>
        </w:tc>
      </w:tr>
      <w:tr w:rsidR="000618A7" w14:paraId="18EE2E53" w14:textId="77777777">
        <w:tc>
          <w:tcPr>
            <w:tcW w:w="3120" w:type="dxa"/>
          </w:tcPr>
          <w:p w14:paraId="0D733DBE" w14:textId="77777777" w:rsidR="000618A7" w:rsidRDefault="00000000">
            <w:pPr>
              <w:shd w:val="clear" w:color="auto" w:fill="F8FAFC"/>
            </w:pPr>
            <w:r>
              <w:rPr>
                <w:rFonts w:ascii="Courier New" w:hAnsi="Courier New"/>
                <w:b/>
                <w:color w:val="1E293B"/>
                <w:sz w:val="19"/>
              </w:rPr>
              <w:t xml:space="preserve"> name </w:t>
            </w:r>
          </w:p>
        </w:tc>
        <w:tc>
          <w:tcPr>
            <w:tcW w:w="3120" w:type="dxa"/>
          </w:tcPr>
          <w:p w14:paraId="191465FC" w14:textId="77777777" w:rsidR="000618A7" w:rsidRDefault="00000000">
            <w:pPr>
              <w:shd w:val="clear" w:color="auto" w:fill="F8FAFC"/>
            </w:pPr>
            <w:r>
              <w:rPr>
                <w:rFonts w:ascii="Courier New" w:hAnsi="Courier New"/>
                <w:color w:val="1E293B"/>
                <w:sz w:val="19"/>
              </w:rPr>
              <w:t xml:space="preserve"> TEXT </w:t>
            </w:r>
          </w:p>
        </w:tc>
        <w:tc>
          <w:tcPr>
            <w:tcW w:w="3120" w:type="dxa"/>
          </w:tcPr>
          <w:p w14:paraId="3E9944B8" w14:textId="77777777" w:rsidR="000618A7" w:rsidRDefault="00000000">
            <w:pPr>
              <w:shd w:val="clear" w:color="auto" w:fill="F8FAFC"/>
            </w:pPr>
            <w:r>
              <w:rPr>
                <w:rFonts w:ascii="Georgia" w:hAnsi="Georgia"/>
                <w:color w:val="1E293B"/>
                <w:sz w:val="19"/>
              </w:rPr>
              <w:t xml:space="preserve"> Display name entered during signup </w:t>
            </w:r>
          </w:p>
        </w:tc>
      </w:tr>
      <w:tr w:rsidR="000618A7" w14:paraId="559C83BA" w14:textId="77777777">
        <w:tc>
          <w:tcPr>
            <w:tcW w:w="3120" w:type="dxa"/>
          </w:tcPr>
          <w:p w14:paraId="0473D3B6" w14:textId="77777777" w:rsidR="000618A7" w:rsidRDefault="00000000">
            <w:pPr>
              <w:shd w:val="clear" w:color="auto" w:fill="FFFFFF"/>
            </w:pPr>
            <w:r>
              <w:rPr>
                <w:rFonts w:ascii="Courier New" w:hAnsi="Courier New"/>
                <w:b/>
                <w:color w:val="1E293B"/>
                <w:sz w:val="19"/>
              </w:rPr>
              <w:t xml:space="preserve"> created_at </w:t>
            </w:r>
          </w:p>
        </w:tc>
        <w:tc>
          <w:tcPr>
            <w:tcW w:w="3120" w:type="dxa"/>
          </w:tcPr>
          <w:p w14:paraId="6A8DB160" w14:textId="77777777" w:rsidR="000618A7" w:rsidRDefault="00000000">
            <w:pPr>
              <w:shd w:val="clear" w:color="auto" w:fill="FFFFFF"/>
            </w:pPr>
            <w:r>
              <w:rPr>
                <w:rFonts w:ascii="Courier New" w:hAnsi="Courier New"/>
                <w:color w:val="1E293B"/>
                <w:sz w:val="19"/>
              </w:rPr>
              <w:t xml:space="preserve"> TIMESTAMPTZ </w:t>
            </w:r>
          </w:p>
        </w:tc>
        <w:tc>
          <w:tcPr>
            <w:tcW w:w="3120" w:type="dxa"/>
          </w:tcPr>
          <w:p w14:paraId="58DA9BEC" w14:textId="77777777" w:rsidR="000618A7" w:rsidRDefault="00000000">
            <w:pPr>
              <w:shd w:val="clear" w:color="auto" w:fill="FFFFFF"/>
            </w:pPr>
            <w:r>
              <w:rPr>
                <w:rFonts w:ascii="Georgia" w:hAnsi="Georgia"/>
                <w:color w:val="1E293B"/>
                <w:sz w:val="19"/>
              </w:rPr>
              <w:t xml:space="preserve"> Auto-set to current time on insert </w:t>
            </w:r>
          </w:p>
        </w:tc>
      </w:tr>
    </w:tbl>
    <w:p w14:paraId="70764BFC" w14:textId="77777777" w:rsidR="000618A7" w:rsidRDefault="000618A7">
      <w:pPr>
        <w:spacing w:after="80"/>
      </w:pPr>
    </w:p>
    <w:p w14:paraId="054E0573" w14:textId="77777777" w:rsidR="000618A7" w:rsidRDefault="00000000">
      <w:pPr>
        <w:shd w:val="clear" w:color="auto" w:fill="1E293B"/>
        <w:spacing w:before="120" w:after="0"/>
      </w:pPr>
      <w:r>
        <w:rPr>
          <w:rFonts w:ascii="Courier New" w:hAnsi="Courier New"/>
          <w:b/>
          <w:color w:val="34D399"/>
        </w:rPr>
        <w:t xml:space="preserve">  public.personal_expenses  </w:t>
      </w:r>
      <w:r>
        <w:rPr>
          <w:rFonts w:ascii="Calibri" w:hAnsi="Calibri"/>
          <w:color w:val="94A3B8"/>
          <w:sz w:val="20"/>
        </w:rPr>
        <w:t xml:space="preserve">  —  Personal expenses belonging to one user</w:t>
      </w:r>
    </w:p>
    <w:tbl>
      <w:tblPr>
        <w:tblStyle w:val="TableGrid"/>
        <w:tblW w:w="0" w:type="auto"/>
        <w:tblLook w:val="04A0" w:firstRow="1" w:lastRow="0" w:firstColumn="1" w:lastColumn="0" w:noHBand="0" w:noVBand="1"/>
      </w:tblPr>
      <w:tblGrid>
        <w:gridCol w:w="3116"/>
        <w:gridCol w:w="3117"/>
        <w:gridCol w:w="3117"/>
      </w:tblGrid>
      <w:tr w:rsidR="000618A7" w14:paraId="020A66F0" w14:textId="77777777">
        <w:tc>
          <w:tcPr>
            <w:tcW w:w="3120" w:type="dxa"/>
          </w:tcPr>
          <w:p w14:paraId="1D33CCD8" w14:textId="77777777" w:rsidR="000618A7" w:rsidRDefault="00000000">
            <w:pPr>
              <w:shd w:val="clear" w:color="auto" w:fill="334155"/>
            </w:pPr>
            <w:r>
              <w:rPr>
                <w:rFonts w:ascii="Calibri" w:hAnsi="Calibri"/>
                <w:b/>
                <w:color w:val="FFFFFF"/>
                <w:sz w:val="19"/>
              </w:rPr>
              <w:t xml:space="preserve"> Column </w:t>
            </w:r>
          </w:p>
        </w:tc>
        <w:tc>
          <w:tcPr>
            <w:tcW w:w="3120" w:type="dxa"/>
          </w:tcPr>
          <w:p w14:paraId="6746398E" w14:textId="77777777" w:rsidR="000618A7" w:rsidRDefault="00000000">
            <w:pPr>
              <w:shd w:val="clear" w:color="auto" w:fill="334155"/>
            </w:pPr>
            <w:r>
              <w:rPr>
                <w:rFonts w:ascii="Calibri" w:hAnsi="Calibri"/>
                <w:b/>
                <w:color w:val="FFFFFF"/>
                <w:sz w:val="19"/>
              </w:rPr>
              <w:t xml:space="preserve"> Type / Constraint </w:t>
            </w:r>
          </w:p>
        </w:tc>
        <w:tc>
          <w:tcPr>
            <w:tcW w:w="3120" w:type="dxa"/>
          </w:tcPr>
          <w:p w14:paraId="0C1AFA8B" w14:textId="77777777" w:rsidR="000618A7" w:rsidRDefault="00000000">
            <w:pPr>
              <w:shd w:val="clear" w:color="auto" w:fill="334155"/>
            </w:pPr>
            <w:r>
              <w:rPr>
                <w:rFonts w:ascii="Calibri" w:hAnsi="Calibri"/>
                <w:b/>
                <w:color w:val="FFFFFF"/>
                <w:sz w:val="19"/>
              </w:rPr>
              <w:t xml:space="preserve"> Description </w:t>
            </w:r>
          </w:p>
        </w:tc>
      </w:tr>
      <w:tr w:rsidR="000618A7" w14:paraId="06BEF51F" w14:textId="77777777">
        <w:tc>
          <w:tcPr>
            <w:tcW w:w="3120" w:type="dxa"/>
          </w:tcPr>
          <w:p w14:paraId="641BC0C1" w14:textId="77777777" w:rsidR="000618A7" w:rsidRDefault="00000000">
            <w:pPr>
              <w:shd w:val="clear" w:color="auto" w:fill="F8FAFC"/>
            </w:pPr>
            <w:r>
              <w:rPr>
                <w:rFonts w:ascii="Courier New" w:hAnsi="Courier New"/>
                <w:b/>
                <w:color w:val="1E293B"/>
                <w:sz w:val="19"/>
              </w:rPr>
              <w:t xml:space="preserve"> id </w:t>
            </w:r>
          </w:p>
        </w:tc>
        <w:tc>
          <w:tcPr>
            <w:tcW w:w="3120" w:type="dxa"/>
          </w:tcPr>
          <w:p w14:paraId="17BE9578" w14:textId="77777777" w:rsidR="000618A7" w:rsidRDefault="00000000">
            <w:pPr>
              <w:shd w:val="clear" w:color="auto" w:fill="F8FAFC"/>
            </w:pPr>
            <w:r>
              <w:rPr>
                <w:rFonts w:ascii="Courier New" w:hAnsi="Courier New"/>
                <w:color w:val="1E293B"/>
                <w:sz w:val="19"/>
              </w:rPr>
              <w:t xml:space="preserve"> UUID, Primary Key </w:t>
            </w:r>
          </w:p>
        </w:tc>
        <w:tc>
          <w:tcPr>
            <w:tcW w:w="3120" w:type="dxa"/>
          </w:tcPr>
          <w:p w14:paraId="0578CF8D" w14:textId="77777777" w:rsidR="000618A7" w:rsidRDefault="00000000">
            <w:pPr>
              <w:shd w:val="clear" w:color="auto" w:fill="F8FAFC"/>
            </w:pPr>
            <w:r>
              <w:rPr>
                <w:rFonts w:ascii="Georgia" w:hAnsi="Georgia"/>
                <w:color w:val="1E293B"/>
                <w:sz w:val="19"/>
              </w:rPr>
              <w:t xml:space="preserve"> Auto-generated UUID </w:t>
            </w:r>
          </w:p>
        </w:tc>
      </w:tr>
      <w:tr w:rsidR="000618A7" w14:paraId="2A71F953" w14:textId="77777777">
        <w:tc>
          <w:tcPr>
            <w:tcW w:w="3120" w:type="dxa"/>
          </w:tcPr>
          <w:p w14:paraId="66CE4FC5" w14:textId="77777777" w:rsidR="000618A7" w:rsidRDefault="00000000">
            <w:pPr>
              <w:shd w:val="clear" w:color="auto" w:fill="FFFFFF"/>
            </w:pPr>
            <w:r>
              <w:rPr>
                <w:rFonts w:ascii="Courier New" w:hAnsi="Courier New"/>
                <w:b/>
                <w:color w:val="1E293B"/>
                <w:sz w:val="19"/>
              </w:rPr>
              <w:t xml:space="preserve"> user_id </w:t>
            </w:r>
          </w:p>
        </w:tc>
        <w:tc>
          <w:tcPr>
            <w:tcW w:w="3120" w:type="dxa"/>
          </w:tcPr>
          <w:p w14:paraId="13D72A89" w14:textId="77777777" w:rsidR="000618A7" w:rsidRDefault="00000000">
            <w:pPr>
              <w:shd w:val="clear" w:color="auto" w:fill="FFFFFF"/>
            </w:pPr>
            <w:r>
              <w:rPr>
                <w:rFonts w:ascii="Courier New" w:hAnsi="Courier New"/>
                <w:color w:val="1E293B"/>
                <w:sz w:val="19"/>
              </w:rPr>
              <w:t xml:space="preserve"> UUID, Not Null </w:t>
            </w:r>
          </w:p>
        </w:tc>
        <w:tc>
          <w:tcPr>
            <w:tcW w:w="3120" w:type="dxa"/>
          </w:tcPr>
          <w:p w14:paraId="408787CF" w14:textId="77777777" w:rsidR="000618A7" w:rsidRDefault="00000000">
            <w:pPr>
              <w:shd w:val="clear" w:color="auto" w:fill="FFFFFF"/>
            </w:pPr>
            <w:r>
              <w:rPr>
                <w:rFonts w:ascii="Georgia" w:hAnsi="Georgia"/>
                <w:color w:val="1E293B"/>
                <w:sz w:val="19"/>
              </w:rPr>
              <w:t xml:space="preserve"> References public.users(id) — owner of this expense </w:t>
            </w:r>
          </w:p>
        </w:tc>
      </w:tr>
      <w:tr w:rsidR="000618A7" w14:paraId="1AECE616" w14:textId="77777777">
        <w:tc>
          <w:tcPr>
            <w:tcW w:w="3120" w:type="dxa"/>
          </w:tcPr>
          <w:p w14:paraId="7176B8EB" w14:textId="77777777" w:rsidR="000618A7" w:rsidRDefault="00000000">
            <w:pPr>
              <w:shd w:val="clear" w:color="auto" w:fill="F8FAFC"/>
            </w:pPr>
            <w:r>
              <w:rPr>
                <w:rFonts w:ascii="Courier New" w:hAnsi="Courier New"/>
                <w:b/>
                <w:color w:val="1E293B"/>
                <w:sz w:val="19"/>
              </w:rPr>
              <w:t xml:space="preserve"> amount </w:t>
            </w:r>
          </w:p>
        </w:tc>
        <w:tc>
          <w:tcPr>
            <w:tcW w:w="3120" w:type="dxa"/>
          </w:tcPr>
          <w:p w14:paraId="72A1126B" w14:textId="77777777" w:rsidR="000618A7" w:rsidRDefault="00000000">
            <w:pPr>
              <w:shd w:val="clear" w:color="auto" w:fill="F8FAFC"/>
            </w:pPr>
            <w:r>
              <w:rPr>
                <w:rFonts w:ascii="Courier New" w:hAnsi="Courier New"/>
                <w:color w:val="1E293B"/>
                <w:sz w:val="19"/>
              </w:rPr>
              <w:t xml:space="preserve"> DECIMAL(10,2) </w:t>
            </w:r>
          </w:p>
        </w:tc>
        <w:tc>
          <w:tcPr>
            <w:tcW w:w="3120" w:type="dxa"/>
          </w:tcPr>
          <w:p w14:paraId="284C873D" w14:textId="77777777" w:rsidR="000618A7" w:rsidRDefault="00000000">
            <w:pPr>
              <w:shd w:val="clear" w:color="auto" w:fill="F8FAFC"/>
            </w:pPr>
            <w:r>
              <w:rPr>
                <w:rFonts w:ascii="Georgia" w:hAnsi="Georgia"/>
                <w:color w:val="1E293B"/>
                <w:sz w:val="19"/>
              </w:rPr>
              <w:t xml:space="preserve"> Must be greater than 0 </w:t>
            </w:r>
          </w:p>
        </w:tc>
      </w:tr>
      <w:tr w:rsidR="000618A7" w14:paraId="09AF9DE6" w14:textId="77777777">
        <w:tc>
          <w:tcPr>
            <w:tcW w:w="3120" w:type="dxa"/>
          </w:tcPr>
          <w:p w14:paraId="0D4392F1" w14:textId="77777777" w:rsidR="000618A7" w:rsidRDefault="00000000">
            <w:pPr>
              <w:shd w:val="clear" w:color="auto" w:fill="FFFFFF"/>
            </w:pPr>
            <w:r>
              <w:rPr>
                <w:rFonts w:ascii="Courier New" w:hAnsi="Courier New"/>
                <w:b/>
                <w:color w:val="1E293B"/>
                <w:sz w:val="19"/>
              </w:rPr>
              <w:t xml:space="preserve"> description </w:t>
            </w:r>
          </w:p>
        </w:tc>
        <w:tc>
          <w:tcPr>
            <w:tcW w:w="3120" w:type="dxa"/>
          </w:tcPr>
          <w:p w14:paraId="7468DCD2" w14:textId="77777777" w:rsidR="000618A7" w:rsidRDefault="00000000">
            <w:pPr>
              <w:shd w:val="clear" w:color="auto" w:fill="FFFFFF"/>
            </w:pPr>
            <w:r>
              <w:rPr>
                <w:rFonts w:ascii="Courier New" w:hAnsi="Courier New"/>
                <w:color w:val="1E293B"/>
                <w:sz w:val="19"/>
              </w:rPr>
              <w:t xml:space="preserve"> TEXT, Not Null </w:t>
            </w:r>
          </w:p>
        </w:tc>
        <w:tc>
          <w:tcPr>
            <w:tcW w:w="3120" w:type="dxa"/>
          </w:tcPr>
          <w:p w14:paraId="75EC6A1C" w14:textId="77777777" w:rsidR="000618A7" w:rsidRDefault="00000000">
            <w:pPr>
              <w:shd w:val="clear" w:color="auto" w:fill="FFFFFF"/>
            </w:pPr>
            <w:r>
              <w:rPr>
                <w:rFonts w:ascii="Georgia" w:hAnsi="Georgia"/>
                <w:color w:val="1E293B"/>
                <w:sz w:val="19"/>
              </w:rPr>
              <w:t xml:space="preserve"> What the expense was for </w:t>
            </w:r>
          </w:p>
        </w:tc>
      </w:tr>
      <w:tr w:rsidR="000618A7" w14:paraId="35291E94" w14:textId="77777777">
        <w:tc>
          <w:tcPr>
            <w:tcW w:w="3120" w:type="dxa"/>
          </w:tcPr>
          <w:p w14:paraId="31493F6C" w14:textId="77777777" w:rsidR="000618A7" w:rsidRDefault="00000000">
            <w:pPr>
              <w:shd w:val="clear" w:color="auto" w:fill="F8FAFC"/>
            </w:pPr>
            <w:r>
              <w:rPr>
                <w:rFonts w:ascii="Courier New" w:hAnsi="Courier New"/>
                <w:b/>
                <w:color w:val="1E293B"/>
                <w:sz w:val="19"/>
              </w:rPr>
              <w:t xml:space="preserve"> category </w:t>
            </w:r>
          </w:p>
        </w:tc>
        <w:tc>
          <w:tcPr>
            <w:tcW w:w="3120" w:type="dxa"/>
          </w:tcPr>
          <w:p w14:paraId="6212D4EB" w14:textId="77777777" w:rsidR="000618A7" w:rsidRDefault="00000000">
            <w:pPr>
              <w:shd w:val="clear" w:color="auto" w:fill="F8FAFC"/>
            </w:pPr>
            <w:r>
              <w:rPr>
                <w:rFonts w:ascii="Courier New" w:hAnsi="Courier New"/>
                <w:color w:val="1E293B"/>
                <w:sz w:val="19"/>
              </w:rPr>
              <w:t xml:space="preserve"> TEXT </w:t>
            </w:r>
          </w:p>
        </w:tc>
        <w:tc>
          <w:tcPr>
            <w:tcW w:w="3120" w:type="dxa"/>
          </w:tcPr>
          <w:p w14:paraId="077F2E8A" w14:textId="77777777" w:rsidR="000618A7" w:rsidRDefault="00000000">
            <w:pPr>
              <w:shd w:val="clear" w:color="auto" w:fill="F8FAFC"/>
            </w:pPr>
            <w:r>
              <w:rPr>
                <w:rFonts w:ascii="Georgia" w:hAnsi="Georgia"/>
                <w:color w:val="1E293B"/>
                <w:sz w:val="19"/>
              </w:rPr>
              <w:t xml:space="preserve"> One of: Food, Transport, Entertainment, Shopping, Utilities, Health, Other </w:t>
            </w:r>
          </w:p>
        </w:tc>
      </w:tr>
      <w:tr w:rsidR="000618A7" w14:paraId="594E965F" w14:textId="77777777">
        <w:tc>
          <w:tcPr>
            <w:tcW w:w="3120" w:type="dxa"/>
          </w:tcPr>
          <w:p w14:paraId="0586E152" w14:textId="77777777" w:rsidR="000618A7" w:rsidRDefault="00000000">
            <w:pPr>
              <w:shd w:val="clear" w:color="auto" w:fill="FFFFFF"/>
            </w:pPr>
            <w:r>
              <w:rPr>
                <w:rFonts w:ascii="Courier New" w:hAnsi="Courier New"/>
                <w:b/>
                <w:color w:val="1E293B"/>
                <w:sz w:val="19"/>
              </w:rPr>
              <w:t xml:space="preserve"> created_at </w:t>
            </w:r>
          </w:p>
        </w:tc>
        <w:tc>
          <w:tcPr>
            <w:tcW w:w="3120" w:type="dxa"/>
          </w:tcPr>
          <w:p w14:paraId="227EBA31" w14:textId="77777777" w:rsidR="000618A7" w:rsidRDefault="00000000">
            <w:pPr>
              <w:shd w:val="clear" w:color="auto" w:fill="FFFFFF"/>
            </w:pPr>
            <w:r>
              <w:rPr>
                <w:rFonts w:ascii="Courier New" w:hAnsi="Courier New"/>
                <w:color w:val="1E293B"/>
                <w:sz w:val="19"/>
              </w:rPr>
              <w:t xml:space="preserve"> TIMESTAMPTZ </w:t>
            </w:r>
          </w:p>
        </w:tc>
        <w:tc>
          <w:tcPr>
            <w:tcW w:w="3120" w:type="dxa"/>
          </w:tcPr>
          <w:p w14:paraId="72B9B480" w14:textId="77777777" w:rsidR="000618A7" w:rsidRDefault="00000000">
            <w:pPr>
              <w:shd w:val="clear" w:color="auto" w:fill="FFFFFF"/>
            </w:pPr>
            <w:r>
              <w:rPr>
                <w:rFonts w:ascii="Georgia" w:hAnsi="Georgia"/>
                <w:color w:val="1E293B"/>
                <w:sz w:val="19"/>
              </w:rPr>
              <w:t xml:space="preserve"> Auto-set to current time </w:t>
            </w:r>
          </w:p>
        </w:tc>
      </w:tr>
    </w:tbl>
    <w:p w14:paraId="36EBAEBA" w14:textId="77777777" w:rsidR="000618A7" w:rsidRDefault="000618A7">
      <w:pPr>
        <w:spacing w:after="80"/>
      </w:pPr>
    </w:p>
    <w:p w14:paraId="0A9AE4D9" w14:textId="77777777" w:rsidR="000618A7" w:rsidRDefault="00000000">
      <w:pPr>
        <w:shd w:val="clear" w:color="auto" w:fill="1E293B"/>
        <w:spacing w:before="120" w:after="0"/>
      </w:pPr>
      <w:r>
        <w:rPr>
          <w:rFonts w:ascii="Courier New" w:hAnsi="Courier New"/>
          <w:b/>
          <w:color w:val="34D399"/>
        </w:rPr>
        <w:t xml:space="preserve">  public.shared_groups  </w:t>
      </w:r>
      <w:r>
        <w:rPr>
          <w:rFonts w:ascii="Calibri" w:hAnsi="Calibri"/>
          <w:color w:val="94A3B8"/>
          <w:sz w:val="20"/>
        </w:rPr>
        <w:t xml:space="preserve">  —  Expense groups created by users</w:t>
      </w:r>
    </w:p>
    <w:tbl>
      <w:tblPr>
        <w:tblStyle w:val="TableGrid"/>
        <w:tblW w:w="0" w:type="auto"/>
        <w:tblLook w:val="04A0" w:firstRow="1" w:lastRow="0" w:firstColumn="1" w:lastColumn="0" w:noHBand="0" w:noVBand="1"/>
      </w:tblPr>
      <w:tblGrid>
        <w:gridCol w:w="3116"/>
        <w:gridCol w:w="3117"/>
        <w:gridCol w:w="3117"/>
      </w:tblGrid>
      <w:tr w:rsidR="000618A7" w14:paraId="722E6377" w14:textId="77777777">
        <w:tc>
          <w:tcPr>
            <w:tcW w:w="3120" w:type="dxa"/>
          </w:tcPr>
          <w:p w14:paraId="734A130C" w14:textId="77777777" w:rsidR="000618A7" w:rsidRDefault="00000000">
            <w:pPr>
              <w:shd w:val="clear" w:color="auto" w:fill="334155"/>
            </w:pPr>
            <w:r>
              <w:rPr>
                <w:rFonts w:ascii="Calibri" w:hAnsi="Calibri"/>
                <w:b/>
                <w:color w:val="FFFFFF"/>
                <w:sz w:val="19"/>
              </w:rPr>
              <w:t xml:space="preserve"> Column </w:t>
            </w:r>
          </w:p>
        </w:tc>
        <w:tc>
          <w:tcPr>
            <w:tcW w:w="3120" w:type="dxa"/>
          </w:tcPr>
          <w:p w14:paraId="7BC9B8BA" w14:textId="77777777" w:rsidR="000618A7" w:rsidRDefault="00000000">
            <w:pPr>
              <w:shd w:val="clear" w:color="auto" w:fill="334155"/>
            </w:pPr>
            <w:r>
              <w:rPr>
                <w:rFonts w:ascii="Calibri" w:hAnsi="Calibri"/>
                <w:b/>
                <w:color w:val="FFFFFF"/>
                <w:sz w:val="19"/>
              </w:rPr>
              <w:t xml:space="preserve"> Type / Constraint </w:t>
            </w:r>
          </w:p>
        </w:tc>
        <w:tc>
          <w:tcPr>
            <w:tcW w:w="3120" w:type="dxa"/>
          </w:tcPr>
          <w:p w14:paraId="04C0C411" w14:textId="77777777" w:rsidR="000618A7" w:rsidRDefault="00000000">
            <w:pPr>
              <w:shd w:val="clear" w:color="auto" w:fill="334155"/>
            </w:pPr>
            <w:r>
              <w:rPr>
                <w:rFonts w:ascii="Calibri" w:hAnsi="Calibri"/>
                <w:b/>
                <w:color w:val="FFFFFF"/>
                <w:sz w:val="19"/>
              </w:rPr>
              <w:t xml:space="preserve"> Description </w:t>
            </w:r>
          </w:p>
        </w:tc>
      </w:tr>
      <w:tr w:rsidR="000618A7" w14:paraId="3E02E6FD" w14:textId="77777777">
        <w:tc>
          <w:tcPr>
            <w:tcW w:w="3120" w:type="dxa"/>
          </w:tcPr>
          <w:p w14:paraId="78AABB45" w14:textId="77777777" w:rsidR="000618A7" w:rsidRDefault="00000000">
            <w:pPr>
              <w:shd w:val="clear" w:color="auto" w:fill="F8FAFC"/>
            </w:pPr>
            <w:r>
              <w:rPr>
                <w:rFonts w:ascii="Courier New" w:hAnsi="Courier New"/>
                <w:b/>
                <w:color w:val="1E293B"/>
                <w:sz w:val="19"/>
              </w:rPr>
              <w:t xml:space="preserve"> id </w:t>
            </w:r>
          </w:p>
        </w:tc>
        <w:tc>
          <w:tcPr>
            <w:tcW w:w="3120" w:type="dxa"/>
          </w:tcPr>
          <w:p w14:paraId="48DF4DC3" w14:textId="77777777" w:rsidR="000618A7" w:rsidRDefault="00000000">
            <w:pPr>
              <w:shd w:val="clear" w:color="auto" w:fill="F8FAFC"/>
            </w:pPr>
            <w:r>
              <w:rPr>
                <w:rFonts w:ascii="Courier New" w:hAnsi="Courier New"/>
                <w:color w:val="1E293B"/>
                <w:sz w:val="19"/>
              </w:rPr>
              <w:t xml:space="preserve"> UUID, Primary Key </w:t>
            </w:r>
          </w:p>
        </w:tc>
        <w:tc>
          <w:tcPr>
            <w:tcW w:w="3120" w:type="dxa"/>
          </w:tcPr>
          <w:p w14:paraId="39B709E2" w14:textId="77777777" w:rsidR="000618A7" w:rsidRDefault="00000000">
            <w:pPr>
              <w:shd w:val="clear" w:color="auto" w:fill="F8FAFC"/>
            </w:pPr>
            <w:r>
              <w:rPr>
                <w:rFonts w:ascii="Georgia" w:hAnsi="Georgia"/>
                <w:color w:val="1E293B"/>
                <w:sz w:val="19"/>
              </w:rPr>
              <w:t xml:space="preserve"> Auto-generated UUID </w:t>
            </w:r>
          </w:p>
        </w:tc>
      </w:tr>
      <w:tr w:rsidR="000618A7" w14:paraId="0D13476A" w14:textId="77777777">
        <w:tc>
          <w:tcPr>
            <w:tcW w:w="3120" w:type="dxa"/>
          </w:tcPr>
          <w:p w14:paraId="1064411E" w14:textId="77777777" w:rsidR="000618A7" w:rsidRDefault="00000000">
            <w:pPr>
              <w:shd w:val="clear" w:color="auto" w:fill="FFFFFF"/>
            </w:pPr>
            <w:r>
              <w:rPr>
                <w:rFonts w:ascii="Courier New" w:hAnsi="Courier New"/>
                <w:b/>
                <w:color w:val="1E293B"/>
                <w:sz w:val="19"/>
              </w:rPr>
              <w:t xml:space="preserve"> group_name </w:t>
            </w:r>
          </w:p>
        </w:tc>
        <w:tc>
          <w:tcPr>
            <w:tcW w:w="3120" w:type="dxa"/>
          </w:tcPr>
          <w:p w14:paraId="7122E121" w14:textId="77777777" w:rsidR="000618A7" w:rsidRDefault="00000000">
            <w:pPr>
              <w:shd w:val="clear" w:color="auto" w:fill="FFFFFF"/>
            </w:pPr>
            <w:r>
              <w:rPr>
                <w:rFonts w:ascii="Courier New" w:hAnsi="Courier New"/>
                <w:color w:val="1E293B"/>
                <w:sz w:val="19"/>
              </w:rPr>
              <w:t xml:space="preserve"> TEXT, Not Null </w:t>
            </w:r>
          </w:p>
        </w:tc>
        <w:tc>
          <w:tcPr>
            <w:tcW w:w="3120" w:type="dxa"/>
          </w:tcPr>
          <w:p w14:paraId="6223A8E5" w14:textId="77777777" w:rsidR="000618A7" w:rsidRDefault="00000000">
            <w:pPr>
              <w:shd w:val="clear" w:color="auto" w:fill="FFFFFF"/>
            </w:pPr>
            <w:r>
              <w:rPr>
                <w:rFonts w:ascii="Georgia" w:hAnsi="Georgia"/>
                <w:color w:val="1E293B"/>
                <w:sz w:val="19"/>
              </w:rPr>
              <w:t xml:space="preserve"> Name of the group e.g. 'Goa Trip' </w:t>
            </w:r>
          </w:p>
        </w:tc>
      </w:tr>
      <w:tr w:rsidR="000618A7" w14:paraId="366E0499" w14:textId="77777777">
        <w:tc>
          <w:tcPr>
            <w:tcW w:w="3120" w:type="dxa"/>
          </w:tcPr>
          <w:p w14:paraId="37A76867" w14:textId="77777777" w:rsidR="000618A7" w:rsidRDefault="00000000">
            <w:pPr>
              <w:shd w:val="clear" w:color="auto" w:fill="F8FAFC"/>
            </w:pPr>
            <w:r>
              <w:rPr>
                <w:rFonts w:ascii="Courier New" w:hAnsi="Courier New"/>
                <w:b/>
                <w:color w:val="1E293B"/>
                <w:sz w:val="19"/>
              </w:rPr>
              <w:t xml:space="preserve"> created_by </w:t>
            </w:r>
          </w:p>
        </w:tc>
        <w:tc>
          <w:tcPr>
            <w:tcW w:w="3120" w:type="dxa"/>
          </w:tcPr>
          <w:p w14:paraId="2C5D086B" w14:textId="77777777" w:rsidR="000618A7" w:rsidRDefault="00000000">
            <w:pPr>
              <w:shd w:val="clear" w:color="auto" w:fill="F8FAFC"/>
            </w:pPr>
            <w:r>
              <w:rPr>
                <w:rFonts w:ascii="Courier New" w:hAnsi="Courier New"/>
                <w:color w:val="1E293B"/>
                <w:sz w:val="19"/>
              </w:rPr>
              <w:t xml:space="preserve"> UUID, Not Null </w:t>
            </w:r>
          </w:p>
        </w:tc>
        <w:tc>
          <w:tcPr>
            <w:tcW w:w="3120" w:type="dxa"/>
          </w:tcPr>
          <w:p w14:paraId="0818B1EA" w14:textId="77777777" w:rsidR="000618A7" w:rsidRDefault="00000000">
            <w:pPr>
              <w:shd w:val="clear" w:color="auto" w:fill="F8FAFC"/>
            </w:pPr>
            <w:r>
              <w:rPr>
                <w:rFonts w:ascii="Georgia" w:hAnsi="Georgia"/>
                <w:color w:val="1E293B"/>
                <w:sz w:val="19"/>
              </w:rPr>
              <w:t xml:space="preserve"> References public.users(id) — the creator </w:t>
            </w:r>
          </w:p>
        </w:tc>
      </w:tr>
      <w:tr w:rsidR="000618A7" w14:paraId="72A8C576" w14:textId="77777777">
        <w:tc>
          <w:tcPr>
            <w:tcW w:w="3120" w:type="dxa"/>
          </w:tcPr>
          <w:p w14:paraId="35B329F7" w14:textId="77777777" w:rsidR="000618A7" w:rsidRDefault="00000000">
            <w:pPr>
              <w:shd w:val="clear" w:color="auto" w:fill="FFFFFF"/>
            </w:pPr>
            <w:r>
              <w:rPr>
                <w:rFonts w:ascii="Courier New" w:hAnsi="Courier New"/>
                <w:b/>
                <w:color w:val="1E293B"/>
                <w:sz w:val="19"/>
              </w:rPr>
              <w:t xml:space="preserve"> created_at </w:t>
            </w:r>
          </w:p>
        </w:tc>
        <w:tc>
          <w:tcPr>
            <w:tcW w:w="3120" w:type="dxa"/>
          </w:tcPr>
          <w:p w14:paraId="355DAE0A" w14:textId="77777777" w:rsidR="000618A7" w:rsidRDefault="00000000">
            <w:pPr>
              <w:shd w:val="clear" w:color="auto" w:fill="FFFFFF"/>
            </w:pPr>
            <w:r>
              <w:rPr>
                <w:rFonts w:ascii="Courier New" w:hAnsi="Courier New"/>
                <w:color w:val="1E293B"/>
                <w:sz w:val="19"/>
              </w:rPr>
              <w:t xml:space="preserve"> TIMESTAMPTZ </w:t>
            </w:r>
          </w:p>
        </w:tc>
        <w:tc>
          <w:tcPr>
            <w:tcW w:w="3120" w:type="dxa"/>
          </w:tcPr>
          <w:p w14:paraId="65EA9025" w14:textId="77777777" w:rsidR="000618A7" w:rsidRDefault="00000000">
            <w:pPr>
              <w:shd w:val="clear" w:color="auto" w:fill="FFFFFF"/>
            </w:pPr>
            <w:r>
              <w:rPr>
                <w:rFonts w:ascii="Georgia" w:hAnsi="Georgia"/>
                <w:color w:val="1E293B"/>
                <w:sz w:val="19"/>
              </w:rPr>
              <w:t xml:space="preserve"> Auto-set to current time </w:t>
            </w:r>
          </w:p>
        </w:tc>
      </w:tr>
    </w:tbl>
    <w:p w14:paraId="4FAC40E5" w14:textId="77777777" w:rsidR="000618A7" w:rsidRDefault="000618A7">
      <w:pPr>
        <w:spacing w:after="80"/>
      </w:pPr>
    </w:p>
    <w:p w14:paraId="1E4262F1" w14:textId="77777777" w:rsidR="000618A7" w:rsidRDefault="00000000">
      <w:pPr>
        <w:shd w:val="clear" w:color="auto" w:fill="1E293B"/>
        <w:spacing w:before="120" w:after="0"/>
      </w:pPr>
      <w:r>
        <w:rPr>
          <w:rFonts w:ascii="Courier New" w:hAnsi="Courier New"/>
          <w:b/>
          <w:color w:val="34D399"/>
        </w:rPr>
        <w:t xml:space="preserve">  public.group_members  </w:t>
      </w:r>
      <w:r>
        <w:rPr>
          <w:rFonts w:ascii="Calibri" w:hAnsi="Calibri"/>
          <w:color w:val="94A3B8"/>
          <w:sz w:val="20"/>
        </w:rPr>
        <w:t xml:space="preserve">  —  Bridge table: connects users and groups (many-to-many)</w:t>
      </w:r>
    </w:p>
    <w:tbl>
      <w:tblPr>
        <w:tblStyle w:val="TableGrid"/>
        <w:tblW w:w="0" w:type="auto"/>
        <w:tblLook w:val="04A0" w:firstRow="1" w:lastRow="0" w:firstColumn="1" w:lastColumn="0" w:noHBand="0" w:noVBand="1"/>
      </w:tblPr>
      <w:tblGrid>
        <w:gridCol w:w="3116"/>
        <w:gridCol w:w="3116"/>
        <w:gridCol w:w="3118"/>
      </w:tblGrid>
      <w:tr w:rsidR="000618A7" w14:paraId="66C5EC3F" w14:textId="77777777">
        <w:tc>
          <w:tcPr>
            <w:tcW w:w="3120" w:type="dxa"/>
          </w:tcPr>
          <w:p w14:paraId="73DA718B" w14:textId="77777777" w:rsidR="000618A7" w:rsidRDefault="00000000">
            <w:pPr>
              <w:shd w:val="clear" w:color="auto" w:fill="334155"/>
            </w:pPr>
            <w:r>
              <w:rPr>
                <w:rFonts w:ascii="Calibri" w:hAnsi="Calibri"/>
                <w:b/>
                <w:color w:val="FFFFFF"/>
                <w:sz w:val="19"/>
              </w:rPr>
              <w:t xml:space="preserve"> Column </w:t>
            </w:r>
          </w:p>
        </w:tc>
        <w:tc>
          <w:tcPr>
            <w:tcW w:w="3120" w:type="dxa"/>
          </w:tcPr>
          <w:p w14:paraId="1E42D1F7" w14:textId="77777777" w:rsidR="000618A7" w:rsidRDefault="00000000">
            <w:pPr>
              <w:shd w:val="clear" w:color="auto" w:fill="334155"/>
            </w:pPr>
            <w:r>
              <w:rPr>
                <w:rFonts w:ascii="Calibri" w:hAnsi="Calibri"/>
                <w:b/>
                <w:color w:val="FFFFFF"/>
                <w:sz w:val="19"/>
              </w:rPr>
              <w:t xml:space="preserve"> Type / Constraint </w:t>
            </w:r>
          </w:p>
        </w:tc>
        <w:tc>
          <w:tcPr>
            <w:tcW w:w="3120" w:type="dxa"/>
          </w:tcPr>
          <w:p w14:paraId="047DBCF0" w14:textId="77777777" w:rsidR="000618A7" w:rsidRDefault="00000000">
            <w:pPr>
              <w:shd w:val="clear" w:color="auto" w:fill="334155"/>
            </w:pPr>
            <w:r>
              <w:rPr>
                <w:rFonts w:ascii="Calibri" w:hAnsi="Calibri"/>
                <w:b/>
                <w:color w:val="FFFFFF"/>
                <w:sz w:val="19"/>
              </w:rPr>
              <w:t xml:space="preserve"> Description </w:t>
            </w:r>
          </w:p>
        </w:tc>
      </w:tr>
      <w:tr w:rsidR="000618A7" w14:paraId="2F1C2533" w14:textId="77777777">
        <w:tc>
          <w:tcPr>
            <w:tcW w:w="3120" w:type="dxa"/>
          </w:tcPr>
          <w:p w14:paraId="52051B68" w14:textId="77777777" w:rsidR="000618A7" w:rsidRDefault="00000000">
            <w:pPr>
              <w:shd w:val="clear" w:color="auto" w:fill="F8FAFC"/>
            </w:pPr>
            <w:r>
              <w:rPr>
                <w:rFonts w:ascii="Courier New" w:hAnsi="Courier New"/>
                <w:b/>
                <w:color w:val="1E293B"/>
                <w:sz w:val="19"/>
              </w:rPr>
              <w:t xml:space="preserve"> id </w:t>
            </w:r>
          </w:p>
        </w:tc>
        <w:tc>
          <w:tcPr>
            <w:tcW w:w="3120" w:type="dxa"/>
          </w:tcPr>
          <w:p w14:paraId="28F93B8D" w14:textId="77777777" w:rsidR="000618A7" w:rsidRDefault="00000000">
            <w:pPr>
              <w:shd w:val="clear" w:color="auto" w:fill="F8FAFC"/>
            </w:pPr>
            <w:r>
              <w:rPr>
                <w:rFonts w:ascii="Courier New" w:hAnsi="Courier New"/>
                <w:color w:val="1E293B"/>
                <w:sz w:val="19"/>
              </w:rPr>
              <w:t xml:space="preserve"> UUID, Primary Key </w:t>
            </w:r>
          </w:p>
        </w:tc>
        <w:tc>
          <w:tcPr>
            <w:tcW w:w="3120" w:type="dxa"/>
          </w:tcPr>
          <w:p w14:paraId="7C6E50BC" w14:textId="77777777" w:rsidR="000618A7" w:rsidRDefault="00000000">
            <w:pPr>
              <w:shd w:val="clear" w:color="auto" w:fill="F8FAFC"/>
            </w:pPr>
            <w:r>
              <w:rPr>
                <w:rFonts w:ascii="Georgia" w:hAnsi="Georgia"/>
                <w:color w:val="1E293B"/>
                <w:sz w:val="19"/>
              </w:rPr>
              <w:t xml:space="preserve"> Auto-generated UUID </w:t>
            </w:r>
          </w:p>
        </w:tc>
      </w:tr>
      <w:tr w:rsidR="000618A7" w14:paraId="35538F71" w14:textId="77777777">
        <w:tc>
          <w:tcPr>
            <w:tcW w:w="3120" w:type="dxa"/>
          </w:tcPr>
          <w:p w14:paraId="65CBD464" w14:textId="77777777" w:rsidR="000618A7" w:rsidRDefault="00000000">
            <w:pPr>
              <w:shd w:val="clear" w:color="auto" w:fill="FFFFFF"/>
            </w:pPr>
            <w:r>
              <w:rPr>
                <w:rFonts w:ascii="Courier New" w:hAnsi="Courier New"/>
                <w:b/>
                <w:color w:val="1E293B"/>
                <w:sz w:val="19"/>
              </w:rPr>
              <w:t xml:space="preserve"> group_id </w:t>
            </w:r>
          </w:p>
        </w:tc>
        <w:tc>
          <w:tcPr>
            <w:tcW w:w="3120" w:type="dxa"/>
          </w:tcPr>
          <w:p w14:paraId="579FE960" w14:textId="77777777" w:rsidR="000618A7" w:rsidRDefault="00000000">
            <w:pPr>
              <w:shd w:val="clear" w:color="auto" w:fill="FFFFFF"/>
            </w:pPr>
            <w:r>
              <w:rPr>
                <w:rFonts w:ascii="Courier New" w:hAnsi="Courier New"/>
                <w:color w:val="1E293B"/>
                <w:sz w:val="19"/>
              </w:rPr>
              <w:t xml:space="preserve"> UUID, Not Null </w:t>
            </w:r>
          </w:p>
        </w:tc>
        <w:tc>
          <w:tcPr>
            <w:tcW w:w="3120" w:type="dxa"/>
          </w:tcPr>
          <w:p w14:paraId="2CC8FB0B" w14:textId="77777777" w:rsidR="000618A7" w:rsidRDefault="00000000">
            <w:pPr>
              <w:shd w:val="clear" w:color="auto" w:fill="FFFFFF"/>
            </w:pPr>
            <w:r>
              <w:rPr>
                <w:rFonts w:ascii="Georgia" w:hAnsi="Georgia"/>
                <w:color w:val="1E293B"/>
                <w:sz w:val="19"/>
              </w:rPr>
              <w:t xml:space="preserve"> References public.shared_groups(id) </w:t>
            </w:r>
          </w:p>
        </w:tc>
      </w:tr>
      <w:tr w:rsidR="000618A7" w14:paraId="517DA5CD" w14:textId="77777777">
        <w:tc>
          <w:tcPr>
            <w:tcW w:w="3120" w:type="dxa"/>
          </w:tcPr>
          <w:p w14:paraId="61B2AF9A" w14:textId="77777777" w:rsidR="000618A7" w:rsidRDefault="00000000">
            <w:pPr>
              <w:shd w:val="clear" w:color="auto" w:fill="F8FAFC"/>
            </w:pPr>
            <w:r>
              <w:rPr>
                <w:rFonts w:ascii="Courier New" w:hAnsi="Courier New"/>
                <w:b/>
                <w:color w:val="1E293B"/>
                <w:sz w:val="19"/>
              </w:rPr>
              <w:t xml:space="preserve"> user_id </w:t>
            </w:r>
          </w:p>
        </w:tc>
        <w:tc>
          <w:tcPr>
            <w:tcW w:w="3120" w:type="dxa"/>
          </w:tcPr>
          <w:p w14:paraId="1F0780B6" w14:textId="77777777" w:rsidR="000618A7" w:rsidRDefault="00000000">
            <w:pPr>
              <w:shd w:val="clear" w:color="auto" w:fill="F8FAFC"/>
            </w:pPr>
            <w:r>
              <w:rPr>
                <w:rFonts w:ascii="Courier New" w:hAnsi="Courier New"/>
                <w:color w:val="1E293B"/>
                <w:sz w:val="19"/>
              </w:rPr>
              <w:t xml:space="preserve"> UUID, Not Null </w:t>
            </w:r>
          </w:p>
        </w:tc>
        <w:tc>
          <w:tcPr>
            <w:tcW w:w="3120" w:type="dxa"/>
          </w:tcPr>
          <w:p w14:paraId="7DE190D1" w14:textId="77777777" w:rsidR="000618A7" w:rsidRDefault="00000000">
            <w:pPr>
              <w:shd w:val="clear" w:color="auto" w:fill="F8FAFC"/>
            </w:pPr>
            <w:r>
              <w:rPr>
                <w:rFonts w:ascii="Georgia" w:hAnsi="Georgia"/>
                <w:color w:val="1E293B"/>
                <w:sz w:val="19"/>
              </w:rPr>
              <w:t xml:space="preserve"> References public.users(id) </w:t>
            </w:r>
          </w:p>
        </w:tc>
      </w:tr>
      <w:tr w:rsidR="000618A7" w14:paraId="658A2BB8" w14:textId="77777777">
        <w:tc>
          <w:tcPr>
            <w:tcW w:w="3120" w:type="dxa"/>
          </w:tcPr>
          <w:p w14:paraId="5C4E7752" w14:textId="77777777" w:rsidR="000618A7" w:rsidRDefault="00000000">
            <w:pPr>
              <w:shd w:val="clear" w:color="auto" w:fill="FFFFFF"/>
            </w:pPr>
            <w:r>
              <w:rPr>
                <w:rFonts w:ascii="Courier New" w:hAnsi="Courier New"/>
                <w:b/>
                <w:color w:val="1E293B"/>
                <w:sz w:val="19"/>
              </w:rPr>
              <w:t xml:space="preserve"> joined_at </w:t>
            </w:r>
          </w:p>
        </w:tc>
        <w:tc>
          <w:tcPr>
            <w:tcW w:w="3120" w:type="dxa"/>
          </w:tcPr>
          <w:p w14:paraId="49447A6D" w14:textId="77777777" w:rsidR="000618A7" w:rsidRDefault="00000000">
            <w:pPr>
              <w:shd w:val="clear" w:color="auto" w:fill="FFFFFF"/>
            </w:pPr>
            <w:r>
              <w:rPr>
                <w:rFonts w:ascii="Courier New" w:hAnsi="Courier New"/>
                <w:color w:val="1E293B"/>
                <w:sz w:val="19"/>
              </w:rPr>
              <w:t xml:space="preserve"> TIMESTAMPTZ </w:t>
            </w:r>
          </w:p>
        </w:tc>
        <w:tc>
          <w:tcPr>
            <w:tcW w:w="3120" w:type="dxa"/>
          </w:tcPr>
          <w:p w14:paraId="6319882E" w14:textId="77777777" w:rsidR="000618A7" w:rsidRDefault="00000000">
            <w:pPr>
              <w:shd w:val="clear" w:color="auto" w:fill="FFFFFF"/>
            </w:pPr>
            <w:r>
              <w:rPr>
                <w:rFonts w:ascii="Georgia" w:hAnsi="Georgia"/>
                <w:color w:val="1E293B"/>
                <w:sz w:val="19"/>
              </w:rPr>
              <w:t xml:space="preserve"> When the user joined the group </w:t>
            </w:r>
          </w:p>
        </w:tc>
      </w:tr>
      <w:tr w:rsidR="000618A7" w14:paraId="351A9ABD" w14:textId="77777777">
        <w:tc>
          <w:tcPr>
            <w:tcW w:w="3120" w:type="dxa"/>
          </w:tcPr>
          <w:p w14:paraId="00BC17FA" w14:textId="77777777" w:rsidR="000618A7" w:rsidRDefault="00000000">
            <w:pPr>
              <w:shd w:val="clear" w:color="auto" w:fill="F8FAFC"/>
            </w:pPr>
            <w:r>
              <w:rPr>
                <w:rFonts w:ascii="Courier New" w:hAnsi="Courier New"/>
                <w:b/>
                <w:color w:val="1E293B"/>
                <w:sz w:val="19"/>
              </w:rPr>
              <w:t xml:space="preserve"> UNIQUE </w:t>
            </w:r>
          </w:p>
        </w:tc>
        <w:tc>
          <w:tcPr>
            <w:tcW w:w="3120" w:type="dxa"/>
          </w:tcPr>
          <w:p w14:paraId="4AF07509" w14:textId="77777777" w:rsidR="000618A7" w:rsidRDefault="00000000">
            <w:pPr>
              <w:shd w:val="clear" w:color="auto" w:fill="F8FAFC"/>
            </w:pPr>
            <w:r>
              <w:rPr>
                <w:rFonts w:ascii="Courier New" w:hAnsi="Courier New"/>
                <w:color w:val="1E293B"/>
                <w:sz w:val="19"/>
              </w:rPr>
              <w:t xml:space="preserve"> (group_id, user_id) </w:t>
            </w:r>
          </w:p>
        </w:tc>
        <w:tc>
          <w:tcPr>
            <w:tcW w:w="3120" w:type="dxa"/>
          </w:tcPr>
          <w:p w14:paraId="05C6C25A" w14:textId="77777777" w:rsidR="000618A7" w:rsidRDefault="00000000">
            <w:pPr>
              <w:shd w:val="clear" w:color="auto" w:fill="F8FAFC"/>
            </w:pPr>
            <w:r>
              <w:rPr>
                <w:rFonts w:ascii="Georgia" w:hAnsi="Georgia"/>
                <w:color w:val="1E293B"/>
                <w:sz w:val="19"/>
              </w:rPr>
              <w:t xml:space="preserve"> Prevents a user from being added to the same group twice </w:t>
            </w:r>
          </w:p>
        </w:tc>
      </w:tr>
    </w:tbl>
    <w:p w14:paraId="58AF064C" w14:textId="77777777" w:rsidR="000618A7" w:rsidRDefault="000618A7">
      <w:pPr>
        <w:spacing w:after="80"/>
      </w:pPr>
    </w:p>
    <w:p w14:paraId="4D916FF2" w14:textId="77777777" w:rsidR="000618A7" w:rsidRDefault="00000000">
      <w:pPr>
        <w:shd w:val="clear" w:color="auto" w:fill="1E293B"/>
        <w:spacing w:before="120" w:after="0"/>
      </w:pPr>
      <w:r>
        <w:rPr>
          <w:rFonts w:ascii="Courier New" w:hAnsi="Courier New"/>
          <w:b/>
          <w:color w:val="34D399"/>
        </w:rPr>
        <w:t xml:space="preserve">  public.group_expenses  </w:t>
      </w:r>
      <w:r>
        <w:rPr>
          <w:rFonts w:ascii="Calibri" w:hAnsi="Calibri"/>
          <w:color w:val="94A3B8"/>
          <w:sz w:val="20"/>
        </w:rPr>
        <w:t xml:space="preserve">  —  Expenses paid by one member on behalf of a group</w:t>
      </w:r>
    </w:p>
    <w:tbl>
      <w:tblPr>
        <w:tblStyle w:val="TableGrid"/>
        <w:tblW w:w="0" w:type="auto"/>
        <w:tblLook w:val="04A0" w:firstRow="1" w:lastRow="0" w:firstColumn="1" w:lastColumn="0" w:noHBand="0" w:noVBand="1"/>
      </w:tblPr>
      <w:tblGrid>
        <w:gridCol w:w="3116"/>
        <w:gridCol w:w="3116"/>
        <w:gridCol w:w="3118"/>
      </w:tblGrid>
      <w:tr w:rsidR="000618A7" w14:paraId="73DAC6B9" w14:textId="77777777">
        <w:tc>
          <w:tcPr>
            <w:tcW w:w="3120" w:type="dxa"/>
          </w:tcPr>
          <w:p w14:paraId="5F8064B0" w14:textId="77777777" w:rsidR="000618A7" w:rsidRDefault="00000000">
            <w:pPr>
              <w:shd w:val="clear" w:color="auto" w:fill="334155"/>
            </w:pPr>
            <w:r>
              <w:rPr>
                <w:rFonts w:ascii="Calibri" w:hAnsi="Calibri"/>
                <w:b/>
                <w:color w:val="FFFFFF"/>
                <w:sz w:val="19"/>
              </w:rPr>
              <w:t xml:space="preserve"> Column </w:t>
            </w:r>
          </w:p>
        </w:tc>
        <w:tc>
          <w:tcPr>
            <w:tcW w:w="3120" w:type="dxa"/>
          </w:tcPr>
          <w:p w14:paraId="5BA3A29B" w14:textId="77777777" w:rsidR="000618A7" w:rsidRDefault="00000000">
            <w:pPr>
              <w:shd w:val="clear" w:color="auto" w:fill="334155"/>
            </w:pPr>
            <w:r>
              <w:rPr>
                <w:rFonts w:ascii="Calibri" w:hAnsi="Calibri"/>
                <w:b/>
                <w:color w:val="FFFFFF"/>
                <w:sz w:val="19"/>
              </w:rPr>
              <w:t xml:space="preserve"> Type / Constraint </w:t>
            </w:r>
          </w:p>
        </w:tc>
        <w:tc>
          <w:tcPr>
            <w:tcW w:w="3120" w:type="dxa"/>
          </w:tcPr>
          <w:p w14:paraId="2FA1F903" w14:textId="77777777" w:rsidR="000618A7" w:rsidRDefault="00000000">
            <w:pPr>
              <w:shd w:val="clear" w:color="auto" w:fill="334155"/>
            </w:pPr>
            <w:r>
              <w:rPr>
                <w:rFonts w:ascii="Calibri" w:hAnsi="Calibri"/>
                <w:b/>
                <w:color w:val="FFFFFF"/>
                <w:sz w:val="19"/>
              </w:rPr>
              <w:t xml:space="preserve"> Description </w:t>
            </w:r>
          </w:p>
        </w:tc>
      </w:tr>
      <w:tr w:rsidR="000618A7" w14:paraId="43760F66" w14:textId="77777777">
        <w:tc>
          <w:tcPr>
            <w:tcW w:w="3120" w:type="dxa"/>
          </w:tcPr>
          <w:p w14:paraId="2B0690DC" w14:textId="77777777" w:rsidR="000618A7" w:rsidRDefault="00000000">
            <w:pPr>
              <w:shd w:val="clear" w:color="auto" w:fill="F8FAFC"/>
            </w:pPr>
            <w:r>
              <w:rPr>
                <w:rFonts w:ascii="Courier New" w:hAnsi="Courier New"/>
                <w:b/>
                <w:color w:val="1E293B"/>
                <w:sz w:val="19"/>
              </w:rPr>
              <w:t xml:space="preserve"> id </w:t>
            </w:r>
          </w:p>
        </w:tc>
        <w:tc>
          <w:tcPr>
            <w:tcW w:w="3120" w:type="dxa"/>
          </w:tcPr>
          <w:p w14:paraId="35EFFFE5" w14:textId="77777777" w:rsidR="000618A7" w:rsidRDefault="00000000">
            <w:pPr>
              <w:shd w:val="clear" w:color="auto" w:fill="F8FAFC"/>
            </w:pPr>
            <w:r>
              <w:rPr>
                <w:rFonts w:ascii="Courier New" w:hAnsi="Courier New"/>
                <w:color w:val="1E293B"/>
                <w:sz w:val="19"/>
              </w:rPr>
              <w:t xml:space="preserve"> UUID, Primary Key </w:t>
            </w:r>
          </w:p>
        </w:tc>
        <w:tc>
          <w:tcPr>
            <w:tcW w:w="3120" w:type="dxa"/>
          </w:tcPr>
          <w:p w14:paraId="5338C1F7" w14:textId="77777777" w:rsidR="000618A7" w:rsidRDefault="00000000">
            <w:pPr>
              <w:shd w:val="clear" w:color="auto" w:fill="F8FAFC"/>
            </w:pPr>
            <w:r>
              <w:rPr>
                <w:rFonts w:ascii="Georgia" w:hAnsi="Georgia"/>
                <w:color w:val="1E293B"/>
                <w:sz w:val="19"/>
              </w:rPr>
              <w:t xml:space="preserve"> Auto-generated UUID </w:t>
            </w:r>
          </w:p>
        </w:tc>
      </w:tr>
      <w:tr w:rsidR="000618A7" w14:paraId="29607EA0" w14:textId="77777777">
        <w:tc>
          <w:tcPr>
            <w:tcW w:w="3120" w:type="dxa"/>
          </w:tcPr>
          <w:p w14:paraId="2339A0C3" w14:textId="77777777" w:rsidR="000618A7" w:rsidRDefault="00000000">
            <w:pPr>
              <w:shd w:val="clear" w:color="auto" w:fill="FFFFFF"/>
            </w:pPr>
            <w:r>
              <w:rPr>
                <w:rFonts w:ascii="Courier New" w:hAnsi="Courier New"/>
                <w:b/>
                <w:color w:val="1E293B"/>
                <w:sz w:val="19"/>
              </w:rPr>
              <w:t xml:space="preserve"> group_id </w:t>
            </w:r>
          </w:p>
        </w:tc>
        <w:tc>
          <w:tcPr>
            <w:tcW w:w="3120" w:type="dxa"/>
          </w:tcPr>
          <w:p w14:paraId="74D9111C" w14:textId="77777777" w:rsidR="000618A7" w:rsidRDefault="00000000">
            <w:pPr>
              <w:shd w:val="clear" w:color="auto" w:fill="FFFFFF"/>
            </w:pPr>
            <w:r>
              <w:rPr>
                <w:rFonts w:ascii="Courier New" w:hAnsi="Courier New"/>
                <w:color w:val="1E293B"/>
                <w:sz w:val="19"/>
              </w:rPr>
              <w:t xml:space="preserve"> UUID, Not Null </w:t>
            </w:r>
          </w:p>
        </w:tc>
        <w:tc>
          <w:tcPr>
            <w:tcW w:w="3120" w:type="dxa"/>
          </w:tcPr>
          <w:p w14:paraId="467248D2" w14:textId="77777777" w:rsidR="000618A7" w:rsidRDefault="00000000">
            <w:pPr>
              <w:shd w:val="clear" w:color="auto" w:fill="FFFFFF"/>
            </w:pPr>
            <w:r>
              <w:rPr>
                <w:rFonts w:ascii="Georgia" w:hAnsi="Georgia"/>
                <w:color w:val="1E293B"/>
                <w:sz w:val="19"/>
              </w:rPr>
              <w:t xml:space="preserve"> References public.shared_groups(id) </w:t>
            </w:r>
          </w:p>
        </w:tc>
      </w:tr>
      <w:tr w:rsidR="000618A7" w14:paraId="3390A4A7" w14:textId="77777777">
        <w:tc>
          <w:tcPr>
            <w:tcW w:w="3120" w:type="dxa"/>
          </w:tcPr>
          <w:p w14:paraId="75E68DE6" w14:textId="77777777" w:rsidR="000618A7" w:rsidRDefault="00000000">
            <w:pPr>
              <w:shd w:val="clear" w:color="auto" w:fill="F8FAFC"/>
            </w:pPr>
            <w:r>
              <w:rPr>
                <w:rFonts w:ascii="Courier New" w:hAnsi="Courier New"/>
                <w:b/>
                <w:color w:val="1E293B"/>
                <w:sz w:val="19"/>
              </w:rPr>
              <w:t xml:space="preserve"> paid_by </w:t>
            </w:r>
          </w:p>
        </w:tc>
        <w:tc>
          <w:tcPr>
            <w:tcW w:w="3120" w:type="dxa"/>
          </w:tcPr>
          <w:p w14:paraId="28DE9F3A" w14:textId="77777777" w:rsidR="000618A7" w:rsidRDefault="00000000">
            <w:pPr>
              <w:shd w:val="clear" w:color="auto" w:fill="F8FAFC"/>
            </w:pPr>
            <w:r>
              <w:rPr>
                <w:rFonts w:ascii="Courier New" w:hAnsi="Courier New"/>
                <w:color w:val="1E293B"/>
                <w:sz w:val="19"/>
              </w:rPr>
              <w:t xml:space="preserve"> UUID, Not Null </w:t>
            </w:r>
          </w:p>
        </w:tc>
        <w:tc>
          <w:tcPr>
            <w:tcW w:w="3120" w:type="dxa"/>
          </w:tcPr>
          <w:p w14:paraId="7F8F327B" w14:textId="77777777" w:rsidR="000618A7" w:rsidRDefault="00000000">
            <w:pPr>
              <w:shd w:val="clear" w:color="auto" w:fill="F8FAFC"/>
            </w:pPr>
            <w:r>
              <w:rPr>
                <w:rFonts w:ascii="Georgia" w:hAnsi="Georgia"/>
                <w:color w:val="1E293B"/>
                <w:sz w:val="19"/>
              </w:rPr>
              <w:t xml:space="preserve"> References public.users(id) — who paid </w:t>
            </w:r>
          </w:p>
        </w:tc>
      </w:tr>
      <w:tr w:rsidR="000618A7" w14:paraId="4D6889F4" w14:textId="77777777">
        <w:tc>
          <w:tcPr>
            <w:tcW w:w="3120" w:type="dxa"/>
          </w:tcPr>
          <w:p w14:paraId="4F0959D5" w14:textId="77777777" w:rsidR="000618A7" w:rsidRDefault="00000000">
            <w:pPr>
              <w:shd w:val="clear" w:color="auto" w:fill="FFFFFF"/>
            </w:pPr>
            <w:r>
              <w:rPr>
                <w:rFonts w:ascii="Courier New" w:hAnsi="Courier New"/>
                <w:b/>
                <w:color w:val="1E293B"/>
                <w:sz w:val="19"/>
              </w:rPr>
              <w:t xml:space="preserve"> amount </w:t>
            </w:r>
          </w:p>
        </w:tc>
        <w:tc>
          <w:tcPr>
            <w:tcW w:w="3120" w:type="dxa"/>
          </w:tcPr>
          <w:p w14:paraId="34C81EF0" w14:textId="77777777" w:rsidR="000618A7" w:rsidRDefault="00000000">
            <w:pPr>
              <w:shd w:val="clear" w:color="auto" w:fill="FFFFFF"/>
            </w:pPr>
            <w:r>
              <w:rPr>
                <w:rFonts w:ascii="Courier New" w:hAnsi="Courier New"/>
                <w:color w:val="1E293B"/>
                <w:sz w:val="19"/>
              </w:rPr>
              <w:t xml:space="preserve"> DECIMAL(10,2) </w:t>
            </w:r>
          </w:p>
        </w:tc>
        <w:tc>
          <w:tcPr>
            <w:tcW w:w="3120" w:type="dxa"/>
          </w:tcPr>
          <w:p w14:paraId="7C57BFDD" w14:textId="77777777" w:rsidR="000618A7" w:rsidRDefault="00000000">
            <w:pPr>
              <w:shd w:val="clear" w:color="auto" w:fill="FFFFFF"/>
            </w:pPr>
            <w:r>
              <w:rPr>
                <w:rFonts w:ascii="Georgia" w:hAnsi="Georgia"/>
                <w:color w:val="1E293B"/>
                <w:sz w:val="19"/>
              </w:rPr>
              <w:t xml:space="preserve"> Must be greater than 0 </w:t>
            </w:r>
          </w:p>
        </w:tc>
      </w:tr>
      <w:tr w:rsidR="000618A7" w14:paraId="71DE6184" w14:textId="77777777">
        <w:tc>
          <w:tcPr>
            <w:tcW w:w="3120" w:type="dxa"/>
          </w:tcPr>
          <w:p w14:paraId="3E813B78" w14:textId="77777777" w:rsidR="000618A7" w:rsidRDefault="00000000">
            <w:pPr>
              <w:shd w:val="clear" w:color="auto" w:fill="F8FAFC"/>
            </w:pPr>
            <w:r>
              <w:rPr>
                <w:rFonts w:ascii="Courier New" w:hAnsi="Courier New"/>
                <w:b/>
                <w:color w:val="1E293B"/>
                <w:sz w:val="19"/>
              </w:rPr>
              <w:t xml:space="preserve"> description </w:t>
            </w:r>
          </w:p>
        </w:tc>
        <w:tc>
          <w:tcPr>
            <w:tcW w:w="3120" w:type="dxa"/>
          </w:tcPr>
          <w:p w14:paraId="7ED33EA9" w14:textId="77777777" w:rsidR="000618A7" w:rsidRDefault="00000000">
            <w:pPr>
              <w:shd w:val="clear" w:color="auto" w:fill="F8FAFC"/>
            </w:pPr>
            <w:r>
              <w:rPr>
                <w:rFonts w:ascii="Courier New" w:hAnsi="Courier New"/>
                <w:color w:val="1E293B"/>
                <w:sz w:val="19"/>
              </w:rPr>
              <w:t xml:space="preserve"> TEXT, Not Null </w:t>
            </w:r>
          </w:p>
        </w:tc>
        <w:tc>
          <w:tcPr>
            <w:tcW w:w="3120" w:type="dxa"/>
          </w:tcPr>
          <w:p w14:paraId="0917D1F5" w14:textId="77777777" w:rsidR="000618A7" w:rsidRDefault="00000000">
            <w:pPr>
              <w:shd w:val="clear" w:color="auto" w:fill="F8FAFC"/>
            </w:pPr>
            <w:r>
              <w:rPr>
                <w:rFonts w:ascii="Georgia" w:hAnsi="Georgia"/>
                <w:color w:val="1E293B"/>
                <w:sz w:val="19"/>
              </w:rPr>
              <w:t xml:space="preserve"> What was paid for </w:t>
            </w:r>
          </w:p>
        </w:tc>
      </w:tr>
      <w:tr w:rsidR="000618A7" w14:paraId="391FD26F" w14:textId="77777777">
        <w:tc>
          <w:tcPr>
            <w:tcW w:w="3120" w:type="dxa"/>
          </w:tcPr>
          <w:p w14:paraId="7B500A06" w14:textId="77777777" w:rsidR="000618A7" w:rsidRDefault="00000000">
            <w:pPr>
              <w:shd w:val="clear" w:color="auto" w:fill="FFFFFF"/>
            </w:pPr>
            <w:r>
              <w:rPr>
                <w:rFonts w:ascii="Courier New" w:hAnsi="Courier New"/>
                <w:b/>
                <w:color w:val="1E293B"/>
                <w:sz w:val="19"/>
              </w:rPr>
              <w:t xml:space="preserve"> created_at </w:t>
            </w:r>
          </w:p>
        </w:tc>
        <w:tc>
          <w:tcPr>
            <w:tcW w:w="3120" w:type="dxa"/>
          </w:tcPr>
          <w:p w14:paraId="489D78CC" w14:textId="77777777" w:rsidR="000618A7" w:rsidRDefault="00000000">
            <w:pPr>
              <w:shd w:val="clear" w:color="auto" w:fill="FFFFFF"/>
            </w:pPr>
            <w:r>
              <w:rPr>
                <w:rFonts w:ascii="Courier New" w:hAnsi="Courier New"/>
                <w:color w:val="1E293B"/>
                <w:sz w:val="19"/>
              </w:rPr>
              <w:t xml:space="preserve"> TIMESTAMPTZ </w:t>
            </w:r>
          </w:p>
        </w:tc>
        <w:tc>
          <w:tcPr>
            <w:tcW w:w="3120" w:type="dxa"/>
          </w:tcPr>
          <w:p w14:paraId="5C30043F" w14:textId="77777777" w:rsidR="000618A7" w:rsidRDefault="00000000">
            <w:pPr>
              <w:shd w:val="clear" w:color="auto" w:fill="FFFFFF"/>
            </w:pPr>
            <w:r>
              <w:rPr>
                <w:rFonts w:ascii="Georgia" w:hAnsi="Georgia"/>
                <w:color w:val="1E293B"/>
                <w:sz w:val="19"/>
              </w:rPr>
              <w:t xml:space="preserve"> Auto-set to current time </w:t>
            </w:r>
          </w:p>
        </w:tc>
      </w:tr>
    </w:tbl>
    <w:p w14:paraId="14D8B53B" w14:textId="77777777" w:rsidR="000618A7" w:rsidRDefault="000618A7">
      <w:pPr>
        <w:spacing w:after="80"/>
      </w:pPr>
    </w:p>
    <w:p w14:paraId="58AD6828" w14:textId="77777777" w:rsidR="000618A7" w:rsidRDefault="00000000">
      <w:pPr>
        <w:pBdr>
          <w:bottom w:val="single" w:sz="6" w:space="1" w:color="16A34A"/>
        </w:pBdr>
        <w:spacing w:before="320" w:after="100"/>
      </w:pPr>
      <w:r>
        <w:rPr>
          <w:rFonts w:ascii="Calibri" w:hAnsi="Calibri"/>
          <w:b/>
          <w:color w:val="16A34A"/>
          <w:sz w:val="26"/>
        </w:rPr>
        <w:t>7.  Authentication &amp; Security</w:t>
      </w:r>
    </w:p>
    <w:p w14:paraId="0F81AA90" w14:textId="77777777" w:rsidR="000618A7" w:rsidRDefault="000618A7">
      <w:pPr>
        <w:spacing w:after="40"/>
      </w:pPr>
    </w:p>
    <w:p w14:paraId="7C791C98" w14:textId="77777777" w:rsidR="000618A7" w:rsidRDefault="00000000">
      <w:pPr>
        <w:spacing w:before="40" w:after="100" w:line="300" w:lineRule="exact"/>
      </w:pPr>
      <w:r>
        <w:rPr>
          <w:rFonts w:ascii="Georgia" w:hAnsi="Georgia"/>
          <w:color w:val="1E293B"/>
          <w:sz w:val="21"/>
        </w:rPr>
        <w:t>Authentication is handled entirely by Supabase Auth. The app uses email/password authentication. Supabase hashes passwords using bcrypt — the app never stores or sees plain text passwords.</w:t>
      </w:r>
    </w:p>
    <w:p w14:paraId="4D4ADB98" w14:textId="77777777" w:rsidR="000618A7" w:rsidRDefault="000618A7">
      <w:pPr>
        <w:spacing w:after="40"/>
      </w:pPr>
    </w:p>
    <w:p w14:paraId="4BD7311B" w14:textId="77777777" w:rsidR="000618A7" w:rsidRDefault="00000000">
      <w:pPr>
        <w:spacing w:before="200" w:after="60"/>
      </w:pPr>
      <w:r>
        <w:rPr>
          <w:rFonts w:ascii="Calibri" w:hAnsi="Calibri"/>
          <w:b/>
          <w:color w:val="1E293B"/>
          <w:sz w:val="23"/>
        </w:rPr>
        <w:t>Row Level Security (RLS)</w:t>
      </w:r>
    </w:p>
    <w:p w14:paraId="1983BF50" w14:textId="77777777" w:rsidR="000618A7" w:rsidRDefault="00000000">
      <w:pPr>
        <w:spacing w:before="40" w:after="100" w:line="300" w:lineRule="exact"/>
      </w:pPr>
      <w:r>
        <w:rPr>
          <w:rFonts w:ascii="Georgia" w:hAnsi="Georgia"/>
          <w:color w:val="1E293B"/>
          <w:sz w:val="21"/>
        </w:rPr>
        <w:t>Every table has RLS enabled and explicit policies. This means even if someone calls the Supabase API directly with the public anon key, they can only read and write rows that belong to them. The security is enforced at the database layer — not in the frontend code.</w:t>
      </w:r>
    </w:p>
    <w:p w14:paraId="6E4F261E" w14:textId="77777777" w:rsidR="000618A7" w:rsidRDefault="000618A7">
      <w:pPr>
        <w:spacing w:after="40"/>
      </w:pPr>
    </w:p>
    <w:p w14:paraId="6D7646BB" w14:textId="77777777" w:rsidR="000618A7" w:rsidRDefault="00000000">
      <w:pPr>
        <w:spacing w:before="40" w:after="80"/>
        <w:ind w:left="144"/>
      </w:pPr>
      <w:r>
        <w:rPr>
          <w:rFonts w:ascii="Courier New" w:hAnsi="Courier New"/>
          <w:b/>
          <w:color w:val="0D9488"/>
          <w:sz w:val="20"/>
        </w:rPr>
        <w:t xml:space="preserve">  users  </w:t>
      </w:r>
      <w:r>
        <w:rPr>
          <w:rFonts w:ascii="Georgia" w:hAnsi="Georgia"/>
          <w:color w:val="1E293B"/>
          <w:sz w:val="21"/>
        </w:rPr>
        <w:t>— Users can only SELECT, UPDATE their own row (WHERE id = auth.uid())</w:t>
      </w:r>
    </w:p>
    <w:p w14:paraId="6D845B42" w14:textId="77777777" w:rsidR="000618A7" w:rsidRDefault="00000000">
      <w:pPr>
        <w:spacing w:before="40" w:after="80"/>
        <w:ind w:left="144"/>
      </w:pPr>
      <w:r>
        <w:rPr>
          <w:rFonts w:ascii="Courier New" w:hAnsi="Courier New"/>
          <w:b/>
          <w:color w:val="0D9488"/>
          <w:sz w:val="20"/>
        </w:rPr>
        <w:t xml:space="preserve">  personal_expenses  </w:t>
      </w:r>
      <w:r>
        <w:rPr>
          <w:rFonts w:ascii="Georgia" w:hAnsi="Georgia"/>
          <w:color w:val="1E293B"/>
          <w:sz w:val="21"/>
        </w:rPr>
        <w:t>— Users can SELECT, INSERT, UPDATE, DELETE only rows WHERE user_id = auth.uid()</w:t>
      </w:r>
    </w:p>
    <w:p w14:paraId="09ADDF67" w14:textId="77777777" w:rsidR="000618A7" w:rsidRDefault="00000000">
      <w:pPr>
        <w:spacing w:before="40" w:after="80"/>
        <w:ind w:left="144"/>
      </w:pPr>
      <w:r>
        <w:rPr>
          <w:rFonts w:ascii="Courier New" w:hAnsi="Courier New"/>
          <w:b/>
          <w:color w:val="0D9488"/>
          <w:sz w:val="20"/>
        </w:rPr>
        <w:t xml:space="preserve">  shared_groups  </w:t>
      </w:r>
      <w:r>
        <w:rPr>
          <w:rFonts w:ascii="Georgia" w:hAnsi="Georgia"/>
          <w:color w:val="1E293B"/>
          <w:sz w:val="21"/>
        </w:rPr>
        <w:t>— Users can SELECT groups where they are a member or the creator. INSERT requires created_by = auth.uid(). DELETE requires created_by = auth.uid()</w:t>
      </w:r>
    </w:p>
    <w:p w14:paraId="6E601F99" w14:textId="77777777" w:rsidR="000618A7" w:rsidRDefault="00000000">
      <w:pPr>
        <w:spacing w:before="40" w:after="80"/>
        <w:ind w:left="144"/>
      </w:pPr>
      <w:r>
        <w:rPr>
          <w:rFonts w:ascii="Courier New" w:hAnsi="Courier New"/>
          <w:b/>
          <w:color w:val="0D9488"/>
          <w:sz w:val="20"/>
        </w:rPr>
        <w:t xml:space="preserve">  group_members  </w:t>
      </w:r>
      <w:r>
        <w:rPr>
          <w:rFonts w:ascii="Georgia" w:hAnsi="Georgia"/>
          <w:color w:val="1E293B"/>
          <w:sz w:val="21"/>
        </w:rPr>
        <w:t>— Users can SELECT members of groups they belong to. INSERT requires user_id = auth.uid() (join yourself). DELETE requires user_id = auth.uid() (leave yourself)</w:t>
      </w:r>
    </w:p>
    <w:p w14:paraId="78A91EB9" w14:textId="77777777" w:rsidR="000618A7" w:rsidRDefault="00000000">
      <w:pPr>
        <w:spacing w:before="40" w:after="80"/>
        <w:ind w:left="144"/>
      </w:pPr>
      <w:r>
        <w:rPr>
          <w:rFonts w:ascii="Courier New" w:hAnsi="Courier New"/>
          <w:b/>
          <w:color w:val="0D9488"/>
          <w:sz w:val="20"/>
        </w:rPr>
        <w:t xml:space="preserve">  group_expenses  </w:t>
      </w:r>
      <w:r>
        <w:rPr>
          <w:rFonts w:ascii="Georgia" w:hAnsi="Georgia"/>
          <w:color w:val="1E293B"/>
          <w:sz w:val="21"/>
        </w:rPr>
        <w:t>— Users can SELECT expenses for groups they're in. INSERT requires paid_by = auth.uid() and group membership</w:t>
      </w:r>
    </w:p>
    <w:p w14:paraId="0B0CA003" w14:textId="77777777" w:rsidR="000618A7" w:rsidRDefault="000618A7">
      <w:pPr>
        <w:spacing w:after="40"/>
      </w:pPr>
    </w:p>
    <w:p w14:paraId="7E634FDA" w14:textId="77777777" w:rsidR="000618A7" w:rsidRDefault="00000000">
      <w:pPr>
        <w:pBdr>
          <w:bottom w:val="single" w:sz="6" w:space="1" w:color="16A34A"/>
        </w:pBdr>
        <w:spacing w:before="320" w:after="100"/>
      </w:pPr>
      <w:r>
        <w:rPr>
          <w:rFonts w:ascii="Calibri" w:hAnsi="Calibri"/>
          <w:b/>
          <w:color w:val="16A34A"/>
          <w:sz w:val="26"/>
        </w:rPr>
        <w:t>8.  Non-Functional Requirements</w:t>
      </w:r>
    </w:p>
    <w:p w14:paraId="42FB6A50" w14:textId="77777777" w:rsidR="000618A7" w:rsidRDefault="000618A7">
      <w:pPr>
        <w:spacing w:after="40"/>
      </w:pPr>
    </w:p>
    <w:p w14:paraId="422A4C50" w14:textId="77777777" w:rsidR="000618A7" w:rsidRDefault="00000000">
      <w:pPr>
        <w:pStyle w:val="ListBullet"/>
        <w:spacing w:before="20" w:after="80" w:line="280" w:lineRule="exact"/>
        <w:ind w:left="432"/>
      </w:pPr>
      <w:r>
        <w:rPr>
          <w:rFonts w:ascii="Georgia" w:hAnsi="Georgia"/>
          <w:color w:val="1E293B"/>
          <w:sz w:val="21"/>
        </w:rPr>
        <w:t>Mobile Responsive — The dashboard layout collapses the sidebar on screens below 768px. A compact top bar replaces the sidebar on mobile. All forms and cards are full-width on small screens.</w:t>
      </w:r>
    </w:p>
    <w:p w14:paraId="6BBE7D50" w14:textId="77777777" w:rsidR="000618A7" w:rsidRDefault="00000000">
      <w:pPr>
        <w:pStyle w:val="ListBullet"/>
        <w:spacing w:before="20" w:after="80" w:line="280" w:lineRule="exact"/>
        <w:ind w:left="432"/>
      </w:pPr>
      <w:r>
        <w:rPr>
          <w:rFonts w:ascii="Georgia" w:hAnsi="Georgia"/>
          <w:color w:val="1E293B"/>
          <w:sz w:val="21"/>
        </w:rPr>
        <w:t>Performance — All data fetching uses Supabase's JavaScript client with targeted queries (no SELECT *). Expenses are ordered and limited. The dashboard layout caches across navigations — only the page content re-renders.</w:t>
      </w:r>
    </w:p>
    <w:p w14:paraId="05DA679E" w14:textId="77777777" w:rsidR="000618A7" w:rsidRDefault="00000000">
      <w:pPr>
        <w:pStyle w:val="ListBullet"/>
        <w:spacing w:before="20" w:after="80" w:line="280" w:lineRule="exact"/>
        <w:ind w:left="432"/>
      </w:pPr>
      <w:r>
        <w:rPr>
          <w:rFonts w:ascii="Georgia" w:hAnsi="Georgia"/>
          <w:color w:val="1E293B"/>
          <w:sz w:val="21"/>
        </w:rPr>
        <w:t>Error Handling — Every Supabase call is wrapped in try/catch. Error messages are shown to the user in plain English — not raw database errors. Forms show inline validation errors before submission.</w:t>
      </w:r>
    </w:p>
    <w:p w14:paraId="26C5CE20" w14:textId="77777777" w:rsidR="000618A7" w:rsidRDefault="00000000">
      <w:pPr>
        <w:pStyle w:val="ListBullet"/>
        <w:spacing w:before="20" w:after="80" w:line="280" w:lineRule="exact"/>
        <w:ind w:left="432"/>
      </w:pPr>
      <w:r>
        <w:rPr>
          <w:rFonts w:ascii="Georgia" w:hAnsi="Georgia"/>
          <w:color w:val="1E293B"/>
          <w:sz w:val="21"/>
        </w:rPr>
        <w:t>Loading States — Every async action (form submit, data load, delete) has a visible loading state. Buttons are disabled during loading to prevent duplicate submissions.</w:t>
      </w:r>
    </w:p>
    <w:p w14:paraId="0D815E2C" w14:textId="77777777" w:rsidR="000618A7" w:rsidRDefault="00000000">
      <w:pPr>
        <w:pStyle w:val="ListBullet"/>
        <w:spacing w:before="20" w:after="80" w:line="280" w:lineRule="exact"/>
        <w:ind w:left="432"/>
      </w:pPr>
      <w:r>
        <w:rPr>
          <w:rFonts w:ascii="Georgia" w:hAnsi="Georgia"/>
          <w:color w:val="1E293B"/>
          <w:sz w:val="21"/>
        </w:rPr>
        <w:t>Environment Security — API credentials are stored in .env.local locally and Vercel environment variables in production. .env.local is in .gitignore and is never committed to GitHub.</w:t>
      </w:r>
    </w:p>
    <w:p w14:paraId="0FB01DA5" w14:textId="6BC4A7F4" w:rsidR="000618A7" w:rsidRDefault="00000000" w:rsidP="00FE58E6">
      <w:pPr>
        <w:pStyle w:val="ListBullet"/>
        <w:spacing w:before="20" w:after="80" w:line="280" w:lineRule="exact"/>
        <w:ind w:left="432"/>
      </w:pPr>
      <w:r>
        <w:rPr>
          <w:rFonts w:ascii="Georgia" w:hAnsi="Georgia"/>
          <w:color w:val="1E293B"/>
          <w:sz w:val="21"/>
        </w:rPr>
        <w:t>Deployment — Hosted on Vercel. Automatic deployment on every push to main branch. Preview deployments for every other branch.</w:t>
      </w:r>
      <w:r w:rsidRPr="00FE58E6">
        <w:rPr>
          <w:rFonts w:ascii="Calibri" w:hAnsi="Calibri"/>
          <w:i/>
          <w:color w:val="94A3B8"/>
          <w:sz w:val="20"/>
        </w:rPr>
        <w:t xml:space="preserve"> </w:t>
      </w:r>
    </w:p>
    <w:sectPr w:rsidR="000618A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959130">
    <w:abstractNumId w:val="8"/>
  </w:num>
  <w:num w:numId="2" w16cid:durableId="121266466">
    <w:abstractNumId w:val="6"/>
  </w:num>
  <w:num w:numId="3" w16cid:durableId="1063258519">
    <w:abstractNumId w:val="5"/>
  </w:num>
  <w:num w:numId="4" w16cid:durableId="1889028131">
    <w:abstractNumId w:val="4"/>
  </w:num>
  <w:num w:numId="5" w16cid:durableId="2086142572">
    <w:abstractNumId w:val="7"/>
  </w:num>
  <w:num w:numId="6" w16cid:durableId="1015501037">
    <w:abstractNumId w:val="3"/>
  </w:num>
  <w:num w:numId="7" w16cid:durableId="100729326">
    <w:abstractNumId w:val="2"/>
  </w:num>
  <w:num w:numId="8" w16cid:durableId="1614702033">
    <w:abstractNumId w:val="1"/>
  </w:num>
  <w:num w:numId="9" w16cid:durableId="199210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8A7"/>
    <w:rsid w:val="0015074B"/>
    <w:rsid w:val="00241690"/>
    <w:rsid w:val="0029639D"/>
    <w:rsid w:val="00326F90"/>
    <w:rsid w:val="00AA1D8D"/>
    <w:rsid w:val="00B47730"/>
    <w:rsid w:val="00CB0664"/>
    <w:rsid w:val="00FC693F"/>
    <w:rsid w:val="00FE58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ACA1C"/>
  <w14:defaultImageDpi w14:val="300"/>
  <w15:docId w15:val="{56E89B37-B45C-45CF-9999-69D70C3E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Saidhakshini V</cp:lastModifiedBy>
  <cp:revision>2</cp:revision>
  <cp:lastPrinted>2026-06-20T18:36:00Z</cp:lastPrinted>
  <dcterms:created xsi:type="dcterms:W3CDTF">2026-06-20T18:39:00Z</dcterms:created>
  <dcterms:modified xsi:type="dcterms:W3CDTF">2026-06-20T18:39:00Z</dcterms:modified>
  <cp:category/>
</cp:coreProperties>
</file>