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F4C19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bookmarkStart w:id="0" w:name="OLE_LINK4"/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Your kid's melting down, you feel that rage building, and you're about to lose it.</w:t>
      </w:r>
    </w:p>
    <w:p w14:paraId="00471BAD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Here's exactly how to create calm between your trigger and your reaction -</w:t>
      </w:r>
    </w:p>
    <w:p w14:paraId="42FD5EFD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And it's simpler than you think.</w:t>
      </w:r>
    </w:p>
    <w:p w14:paraId="0D31F106" w14:textId="760A6E0B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</w:p>
    <w:p w14:paraId="4FF81E43" w14:textId="7B52398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There are </w:t>
      </w:r>
      <w:r w:rsidR="00901D04"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TWO </w:t>
      </w: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parts of you when you get triggered.</w:t>
      </w:r>
    </w:p>
    <w:p w14:paraId="7CADDB2F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The part that's IN the experience -</w:t>
      </w:r>
    </w:p>
    <w:p w14:paraId="34BE9B07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feeling the rage, the overwhelm.</w:t>
      </w:r>
    </w:p>
    <w:p w14:paraId="0F4E2640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And the part that can step back and observe.</w:t>
      </w:r>
    </w:p>
    <w:p w14:paraId="441E1C66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'Oh wow, look at me getting really pissed right now.'</w:t>
      </w:r>
    </w:p>
    <w:p w14:paraId="523442E8" w14:textId="092C8832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</w:p>
    <w:p w14:paraId="39F78D8E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That observer part?</w:t>
      </w:r>
    </w:p>
    <w:p w14:paraId="68FE612B" w14:textId="59980AD8" w:rsidR="00B010E3" w:rsidRPr="00B010E3" w:rsidRDefault="00AF1635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THAT'S </w:t>
      </w:r>
      <w:r w:rsidR="00B010E3"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your superpower.</w:t>
      </w:r>
    </w:p>
    <w:p w14:paraId="01E28DA2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It creates this tiny pause between trigger and reaction.</w:t>
      </w:r>
    </w:p>
    <w:p w14:paraId="6B603F9D" w14:textId="41CDF562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Just a split second where you get to </w:t>
      </w:r>
      <w:r w:rsidR="00AF1635"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CHOOSE </w:t>
      </w: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instead of react.</w:t>
      </w:r>
    </w:p>
    <w:p w14:paraId="667559FA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b/>
          <w:bCs/>
          <w:kern w:val="0"/>
          <w:lang w:val="en-DE" w:eastAsia="en-GB"/>
          <w14:ligatures w14:val="none"/>
        </w:rPr>
        <w:t>That's the key - you get to choose a different reaction.</w:t>
      </w:r>
    </w:p>
    <w:p w14:paraId="3F09CAD3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Here's how to build it:</w:t>
      </w:r>
    </w:p>
    <w:p w14:paraId="75B6D5EB" w14:textId="268220D9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</w:p>
    <w:p w14:paraId="02398D57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Your kid's whining.</w:t>
      </w:r>
    </w:p>
    <w:p w14:paraId="74EFE48C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You feel that rage building.</w:t>
      </w:r>
    </w:p>
    <w:p w14:paraId="321FB391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Step one: Just notice it.</w:t>
      </w:r>
    </w:p>
    <w:p w14:paraId="053890E1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'Oh, here's that angry feeling again.'</w:t>
      </w:r>
    </w:p>
    <w:p w14:paraId="2A845F0B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You don't have to fix anything.</w:t>
      </w:r>
    </w:p>
    <w:p w14:paraId="333EE863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Just practice noticing that you ARE angry.</w:t>
      </w:r>
    </w:p>
    <w:p w14:paraId="0F65EB12" w14:textId="6932FA2C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</w:p>
    <w:p w14:paraId="53F7C17E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Once you've mastered noticing, step two:</w:t>
      </w:r>
    </w:p>
    <w:p w14:paraId="62C6E234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Start observing the emotion.</w:t>
      </w:r>
    </w:p>
    <w:p w14:paraId="02E0C028" w14:textId="7A3E1CA6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How does anger </w:t>
      </w:r>
      <w:r w:rsidR="00F06889"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FEEL </w:t>
      </w: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in your body?</w:t>
      </w:r>
    </w:p>
    <w:p w14:paraId="03387B27" w14:textId="4CB8B542" w:rsidR="00B010E3" w:rsidRPr="00B010E3" w:rsidRDefault="00F06889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WHERE </w:t>
      </w:r>
      <w:r w:rsidR="00B010E3"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do you feel it?</w:t>
      </w:r>
    </w:p>
    <w:p w14:paraId="28D938A0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This builds even more space between you and the reaction.</w:t>
      </w:r>
    </w:p>
    <w:p w14:paraId="305E181B" w14:textId="63B465EA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</w:p>
    <w:p w14:paraId="24CF88AB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And here's where the gold happens -</w:t>
      </w:r>
    </w:p>
    <w:p w14:paraId="48BADF30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over time, you'll notice in that moment how you can change your reaction.</w:t>
      </w:r>
    </w:p>
    <w:p w14:paraId="441110D3" w14:textId="1D38A852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That's when you realize: Damn, I can respond to my kid </w:t>
      </w:r>
      <w:r w:rsidR="00AC7DC8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COMPLETELY </w:t>
      </w: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different.</w:t>
      </w:r>
    </w:p>
    <w:p w14:paraId="5DBF4711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Like rather than yelling, I can give them a hug cause they're actually struggling.</w:t>
      </w:r>
    </w:p>
    <w:p w14:paraId="0E163DE8" w14:textId="1AB6AC7C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</w:p>
    <w:p w14:paraId="0651A1E2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You'll fail at this.</w:t>
      </w:r>
    </w:p>
    <w:p w14:paraId="04BC2236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A lot.</w:t>
      </w:r>
    </w:p>
    <w:p w14:paraId="4079338E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That's still progress.</w:t>
      </w:r>
    </w:p>
    <w:p w14:paraId="04BBA26F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Start with step one.</w:t>
      </w:r>
    </w:p>
    <w:p w14:paraId="2D53399E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Just notice.</w:t>
      </w:r>
    </w:p>
    <w:p w14:paraId="6CD62C33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Even once a day builds the pathway.</w:t>
      </w:r>
    </w:p>
    <w:p w14:paraId="6F6A9D81" w14:textId="71442C6A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>Hit me up in the DMs for more support.</w:t>
      </w:r>
      <w:bookmarkEnd w:id="0"/>
      <w:r w:rsidR="00496BE8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br/>
      </w:r>
    </w:p>
    <w:p w14:paraId="68295D2A" w14:textId="77777777" w:rsidR="00B010E3" w:rsidRPr="00B010E3" w:rsidRDefault="00DC2679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DC2679">
        <w:rPr>
          <w:rFonts w:ascii="Times New Roman" w:eastAsia="Times New Roman" w:hAnsi="Times New Roman" w:cs="Times New Roman"/>
          <w:noProof/>
          <w:kern w:val="0"/>
          <w:lang w:val="en-DE" w:eastAsia="en-GB"/>
        </w:rPr>
        <w:pict w14:anchorId="4001BE5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5E8057A" w14:textId="77777777" w:rsidR="00B010E3" w:rsidRPr="00B010E3" w:rsidRDefault="00B010E3" w:rsidP="00B010E3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DE" w:eastAsia="en-GB"/>
          <w14:ligatures w14:val="none"/>
        </w:rPr>
        <w:t>PRODUCTION ELEMENTS:</w:t>
      </w:r>
    </w:p>
    <w:p w14:paraId="0126DE69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b/>
          <w:bCs/>
          <w:kern w:val="0"/>
          <w:lang w:val="en-DE" w:eastAsia="en-GB"/>
          <w14:ligatures w14:val="none"/>
        </w:rPr>
        <w:t>Text Hook:</w:t>
      </w: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 "The Technique That Changes Everything"</w:t>
      </w:r>
    </w:p>
    <w:p w14:paraId="4B2F0164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b/>
          <w:bCs/>
          <w:kern w:val="0"/>
          <w:lang w:val="en-DE" w:eastAsia="en-GB"/>
          <w14:ligatures w14:val="none"/>
        </w:rPr>
        <w:t>Visual Hook:</w:t>
      </w: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 Split screen: triggered moment transforming to calm response</w:t>
      </w:r>
    </w:p>
    <w:p w14:paraId="6555295A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b/>
          <w:bCs/>
          <w:kern w:val="0"/>
          <w:lang w:val="en-DE" w:eastAsia="en-GB"/>
          <w14:ligatures w14:val="none"/>
        </w:rPr>
        <w:t>Audio Hook:</w:t>
      </w: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 Hopeful, building music</w:t>
      </w:r>
    </w:p>
    <w:p w14:paraId="0F2046B4" w14:textId="77777777" w:rsidR="00B010E3" w:rsidRPr="00B010E3" w:rsidRDefault="00B010E3" w:rsidP="00B010E3">
      <w:pPr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</w:pPr>
      <w:r w:rsidRPr="00B010E3">
        <w:rPr>
          <w:rFonts w:ascii="Times New Roman" w:eastAsia="Times New Roman" w:hAnsi="Times New Roman" w:cs="Times New Roman"/>
          <w:b/>
          <w:bCs/>
          <w:kern w:val="0"/>
          <w:lang w:val="en-DE" w:eastAsia="en-GB"/>
          <w14:ligatures w14:val="none"/>
        </w:rPr>
        <w:t>Final Runtime:</w:t>
      </w:r>
      <w:r w:rsidRPr="00B010E3">
        <w:rPr>
          <w:rFonts w:ascii="Times New Roman" w:eastAsia="Times New Roman" w:hAnsi="Times New Roman" w:cs="Times New Roman"/>
          <w:kern w:val="0"/>
          <w:lang w:val="en-DE" w:eastAsia="en-GB"/>
          <w14:ligatures w14:val="none"/>
        </w:rPr>
        <w:t xml:space="preserve"> 80 seconds</w:t>
      </w:r>
    </w:p>
    <w:p w14:paraId="0DE4FB23" w14:textId="6EFC83B9" w:rsidR="00BB77C2" w:rsidRPr="00B010E3" w:rsidRDefault="00BB77C2" w:rsidP="00B010E3">
      <w:pPr>
        <w:rPr>
          <w:lang w:val="en-DE"/>
        </w:rPr>
      </w:pPr>
    </w:p>
    <w:sectPr w:rsidR="00BB77C2" w:rsidRPr="00B010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A39526" w14:textId="77777777" w:rsidR="00DC2679" w:rsidRDefault="00DC2679" w:rsidP="00811521">
      <w:r>
        <w:separator/>
      </w:r>
    </w:p>
  </w:endnote>
  <w:endnote w:type="continuationSeparator" w:id="0">
    <w:p w14:paraId="40341942" w14:textId="77777777" w:rsidR="00DC2679" w:rsidRDefault="00DC2679" w:rsidP="00811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98650" w14:textId="77777777" w:rsidR="0022406F" w:rsidRDefault="002240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27D2E" w14:textId="77777777" w:rsidR="00901D04" w:rsidRDefault="00901D04" w:rsidP="00901D04">
    <w:r w:rsidRPr="00867706">
      <w:rPr>
        <w:b/>
        <w:bCs/>
      </w:rPr>
      <w:t>SCRIPT - EP.</w:t>
    </w:r>
    <w:r>
      <w:rPr>
        <w:b/>
        <w:bCs/>
      </w:rPr>
      <w:t xml:space="preserve">  </w:t>
    </w:r>
    <w:proofErr w:type="gramStart"/>
    <w:r>
      <w:rPr>
        <w:b/>
        <w:bCs/>
      </w:rPr>
      <w:t>18</w:t>
    </w:r>
    <w:r w:rsidRPr="00867706">
      <w:rPr>
        <w:b/>
        <w:bCs/>
      </w:rPr>
      <w:t xml:space="preserve"> </w:t>
    </w:r>
    <w:r>
      <w:rPr>
        <w:b/>
        <w:bCs/>
      </w:rPr>
      <w:t xml:space="preserve"> –</w:t>
    </w:r>
    <w:proofErr w:type="gramEnd"/>
    <w:r w:rsidRPr="00867706">
      <w:rPr>
        <w:b/>
        <w:bCs/>
      </w:rPr>
      <w:t xml:space="preserve"> </w:t>
    </w:r>
    <w:r>
      <w:rPr>
        <w:b/>
        <w:bCs/>
      </w:rPr>
      <w:t xml:space="preserve"> </w:t>
    </w:r>
    <w:r>
      <w:t>The Technique That Changes Everything</w:t>
    </w:r>
  </w:p>
  <w:p w14:paraId="6DFD5C06" w14:textId="77777777" w:rsidR="007704DC" w:rsidRPr="00573CAD" w:rsidRDefault="007704DC" w:rsidP="00901D04">
    <w:pPr>
      <w:pStyle w:val="Footer"/>
      <w:rPr>
        <w:lang w:val="en-D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12BBE" w14:textId="77777777" w:rsidR="0022406F" w:rsidRDefault="002240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22020" w14:textId="77777777" w:rsidR="00DC2679" w:rsidRDefault="00DC2679" w:rsidP="00811521">
      <w:r>
        <w:separator/>
      </w:r>
    </w:p>
  </w:footnote>
  <w:footnote w:type="continuationSeparator" w:id="0">
    <w:p w14:paraId="3D086DF1" w14:textId="77777777" w:rsidR="00DC2679" w:rsidRDefault="00DC2679" w:rsidP="00811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B62A1" w14:textId="77777777" w:rsidR="0022406F" w:rsidRDefault="002240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64AC0" w14:textId="2F06F2B3" w:rsidR="00573CAD" w:rsidRDefault="00867706" w:rsidP="00573CAD">
    <w:bookmarkStart w:id="1" w:name="OLE_LINK2"/>
    <w:r w:rsidRPr="00867706">
      <w:rPr>
        <w:b/>
        <w:bCs/>
      </w:rPr>
      <w:t>SCRIPT - EP.</w:t>
    </w:r>
    <w:r w:rsidR="002417C6">
      <w:rPr>
        <w:b/>
        <w:bCs/>
      </w:rPr>
      <w:t xml:space="preserve"> </w:t>
    </w:r>
    <w:r w:rsidR="00AD1544">
      <w:rPr>
        <w:b/>
        <w:bCs/>
      </w:rPr>
      <w:t xml:space="preserve"> </w:t>
    </w:r>
    <w:proofErr w:type="gramStart"/>
    <w:r w:rsidR="00AD1544">
      <w:rPr>
        <w:b/>
        <w:bCs/>
      </w:rPr>
      <w:t>1</w:t>
    </w:r>
    <w:r w:rsidR="00B010E3">
      <w:rPr>
        <w:b/>
        <w:bCs/>
      </w:rPr>
      <w:t>8</w:t>
    </w:r>
    <w:r w:rsidRPr="00867706">
      <w:rPr>
        <w:b/>
        <w:bCs/>
      </w:rPr>
      <w:t xml:space="preserve"> </w:t>
    </w:r>
    <w:r>
      <w:rPr>
        <w:b/>
        <w:bCs/>
      </w:rPr>
      <w:t xml:space="preserve"> </w:t>
    </w:r>
    <w:r w:rsidR="0015223F">
      <w:rPr>
        <w:b/>
        <w:bCs/>
      </w:rPr>
      <w:t>–</w:t>
    </w:r>
    <w:proofErr w:type="gramEnd"/>
    <w:r w:rsidRPr="00867706">
      <w:rPr>
        <w:b/>
        <w:bCs/>
      </w:rPr>
      <w:t xml:space="preserve"> </w:t>
    </w:r>
    <w:r w:rsidR="00900762">
      <w:rPr>
        <w:b/>
        <w:bCs/>
      </w:rPr>
      <w:t xml:space="preserve"> </w:t>
    </w:r>
    <w:r w:rsidR="00901D04">
      <w:t>The Technique That Changes Everything</w:t>
    </w:r>
  </w:p>
  <w:bookmarkEnd w:id="1"/>
  <w:p w14:paraId="568FB226" w14:textId="266E985E" w:rsidR="00811521" w:rsidRPr="00900762" w:rsidRDefault="00811521">
    <w:pPr>
      <w:pStyle w:val="Header"/>
      <w:rPr>
        <w:lang w:val="en-D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57847" w14:textId="77777777" w:rsidR="0022406F" w:rsidRDefault="002240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958"/>
    <w:multiLevelType w:val="multilevel"/>
    <w:tmpl w:val="F2C4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2A207C"/>
    <w:multiLevelType w:val="hybridMultilevel"/>
    <w:tmpl w:val="2D4E5064"/>
    <w:lvl w:ilvl="0" w:tplc="A000B5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407919">
    <w:abstractNumId w:val="1"/>
  </w:num>
  <w:num w:numId="2" w16cid:durableId="17839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A3"/>
    <w:rsid w:val="00000116"/>
    <w:rsid w:val="00020C4F"/>
    <w:rsid w:val="000247D8"/>
    <w:rsid w:val="00054AC1"/>
    <w:rsid w:val="000A11AF"/>
    <w:rsid w:val="000B600D"/>
    <w:rsid w:val="001160DC"/>
    <w:rsid w:val="00134AAC"/>
    <w:rsid w:val="00140067"/>
    <w:rsid w:val="0015223F"/>
    <w:rsid w:val="001C7263"/>
    <w:rsid w:val="001E2673"/>
    <w:rsid w:val="0022406F"/>
    <w:rsid w:val="002417C6"/>
    <w:rsid w:val="002B103D"/>
    <w:rsid w:val="002B4573"/>
    <w:rsid w:val="002C050B"/>
    <w:rsid w:val="002D4CA3"/>
    <w:rsid w:val="002E0067"/>
    <w:rsid w:val="0031422C"/>
    <w:rsid w:val="00316C48"/>
    <w:rsid w:val="00344470"/>
    <w:rsid w:val="00345D1F"/>
    <w:rsid w:val="00366423"/>
    <w:rsid w:val="003763EC"/>
    <w:rsid w:val="003D7CFA"/>
    <w:rsid w:val="0046564B"/>
    <w:rsid w:val="00496BE8"/>
    <w:rsid w:val="004B7078"/>
    <w:rsid w:val="004C451F"/>
    <w:rsid w:val="00573CAD"/>
    <w:rsid w:val="005B3C92"/>
    <w:rsid w:val="00603AAE"/>
    <w:rsid w:val="00605872"/>
    <w:rsid w:val="0061193F"/>
    <w:rsid w:val="00683FFD"/>
    <w:rsid w:val="0068742A"/>
    <w:rsid w:val="006B5655"/>
    <w:rsid w:val="006E1216"/>
    <w:rsid w:val="0073544B"/>
    <w:rsid w:val="00763F9D"/>
    <w:rsid w:val="007704DC"/>
    <w:rsid w:val="00790637"/>
    <w:rsid w:val="007C4595"/>
    <w:rsid w:val="00806075"/>
    <w:rsid w:val="00811521"/>
    <w:rsid w:val="00847A54"/>
    <w:rsid w:val="00867706"/>
    <w:rsid w:val="008C794D"/>
    <w:rsid w:val="00900762"/>
    <w:rsid w:val="00901D04"/>
    <w:rsid w:val="00934F87"/>
    <w:rsid w:val="0096733D"/>
    <w:rsid w:val="00967852"/>
    <w:rsid w:val="00974609"/>
    <w:rsid w:val="009F3C04"/>
    <w:rsid w:val="00A215BD"/>
    <w:rsid w:val="00AA542C"/>
    <w:rsid w:val="00AC7DC8"/>
    <w:rsid w:val="00AD085F"/>
    <w:rsid w:val="00AD1544"/>
    <w:rsid w:val="00AE6B66"/>
    <w:rsid w:val="00AF1635"/>
    <w:rsid w:val="00B010E3"/>
    <w:rsid w:val="00B66685"/>
    <w:rsid w:val="00B7616B"/>
    <w:rsid w:val="00B777BD"/>
    <w:rsid w:val="00B97800"/>
    <w:rsid w:val="00BB123D"/>
    <w:rsid w:val="00BB77C2"/>
    <w:rsid w:val="00BD433E"/>
    <w:rsid w:val="00BF7852"/>
    <w:rsid w:val="00C05D51"/>
    <w:rsid w:val="00C87DEE"/>
    <w:rsid w:val="00CA115E"/>
    <w:rsid w:val="00D272FA"/>
    <w:rsid w:val="00D55B22"/>
    <w:rsid w:val="00D70DA3"/>
    <w:rsid w:val="00DC2679"/>
    <w:rsid w:val="00DD2381"/>
    <w:rsid w:val="00DE60B1"/>
    <w:rsid w:val="00E50B8D"/>
    <w:rsid w:val="00ED5785"/>
    <w:rsid w:val="00F06889"/>
    <w:rsid w:val="00F431D1"/>
    <w:rsid w:val="00FA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6DC9E28"/>
  <w15:chartTrackingRefBased/>
  <w15:docId w15:val="{79955586-D66B-B143-A33A-507F638D2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0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D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D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D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D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D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rsid w:val="00D70D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DA3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DA3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DA3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DA3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DA3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DA3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DA3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D70D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DA3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D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DA3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D70D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DA3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D70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DA3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D70D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5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521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8115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521"/>
    <w:rPr>
      <w:lang w:val="en-CA"/>
    </w:rPr>
  </w:style>
  <w:style w:type="paragraph" w:styleId="NormalWeb">
    <w:name w:val="Normal (Web)"/>
    <w:basedOn w:val="Normal"/>
    <w:uiPriority w:val="99"/>
    <w:unhideWhenUsed/>
    <w:rsid w:val="00F431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431D1"/>
    <w:rPr>
      <w:b/>
      <w:bCs/>
    </w:rPr>
  </w:style>
  <w:style w:type="paragraph" w:customStyle="1" w:styleId="whitespace-pre-wrap">
    <w:name w:val="whitespace-pre-wrap"/>
    <w:basedOn w:val="Normal"/>
    <w:rsid w:val="009007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  <w:style w:type="paragraph" w:customStyle="1" w:styleId="whitespace-normal">
    <w:name w:val="whitespace-normal"/>
    <w:basedOn w:val="Normal"/>
    <w:rsid w:val="00AD15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DE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C12C52-AD78-A241-BCBA-7E658FD03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21</cp:revision>
  <dcterms:created xsi:type="dcterms:W3CDTF">2025-03-25T09:10:00Z</dcterms:created>
  <dcterms:modified xsi:type="dcterms:W3CDTF">2025-07-28T09:19:00Z</dcterms:modified>
</cp:coreProperties>
</file>