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6630" w14:textId="423A7B03" w:rsidR="00D75390" w:rsidRDefault="00CD4DAE" w:rsidP="00CD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7AE" w:rsidRPr="00CD4DAE">
        <w:rPr>
          <w:rFonts w:ascii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25CFFFE" w14:textId="16CAF803" w:rsidR="00CC0B3C" w:rsidRDefault="00CC0B3C" w:rsidP="00CC0B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campaigns were the most successful parent category.</w:t>
      </w:r>
    </w:p>
    <w:p w14:paraId="039958CB" w14:textId="4770CCD4" w:rsidR="00CC0B3C" w:rsidRDefault="00E57B22" w:rsidP="00CC0B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 Music campaigns was the sub-category with the most success, because it was 100% successful and had the 2</w:t>
      </w:r>
      <w:proofErr w:type="gramStart"/>
      <w:r w:rsidRPr="00E57B2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 most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campaigns.</w:t>
      </w:r>
    </w:p>
    <w:p w14:paraId="4D6EBFF3" w14:textId="675EC660" w:rsidR="00E57B22" w:rsidRDefault="00E57B22" w:rsidP="00CC0B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Campaigns started in the month of May has the highest percentage of successes with over 60% success rate, </w:t>
      </w:r>
      <w:r w:rsidR="00227733">
        <w:rPr>
          <w:rFonts w:ascii="Times New Roman" w:hAnsi="Times New Roman" w:cs="Times New Roman"/>
          <w:sz w:val="24"/>
          <w:szCs w:val="24"/>
        </w:rPr>
        <w:t>and has the most successes of any month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FA981" w14:textId="77777777" w:rsidR="00E57B22" w:rsidRPr="00CC0B3C" w:rsidRDefault="00E57B22" w:rsidP="00CC0B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4F78084" w14:textId="77777777" w:rsidR="00CC0B3C" w:rsidRPr="00CD4DAE" w:rsidRDefault="00CC0B3C" w:rsidP="00CD4DAE">
      <w:pPr>
        <w:rPr>
          <w:rFonts w:ascii="Times New Roman" w:hAnsi="Times New Roman" w:cs="Times New Roman"/>
          <w:sz w:val="24"/>
          <w:szCs w:val="24"/>
        </w:rPr>
      </w:pPr>
    </w:p>
    <w:p w14:paraId="588E00DF" w14:textId="7777A7DB" w:rsidR="00CD4DAE" w:rsidRDefault="00CD4DAE" w:rsidP="00CD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DAE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446F6E26" w14:textId="0F1DFA64" w:rsidR="00E57B22" w:rsidRDefault="00744F7E" w:rsidP="00E57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explain the difference between the cancelled and failed campaigns.</w:t>
      </w:r>
    </w:p>
    <w:p w14:paraId="0C1B9477" w14:textId="2A2CD789" w:rsidR="00744F7E" w:rsidRPr="00E57B22" w:rsidRDefault="00227733" w:rsidP="00E57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 way to determine how many campaigns per category/sub-category would be considered a significant enough amount to deem it worthy of making generalizations and predictions</w:t>
      </w:r>
      <w:r w:rsidR="002B7D42">
        <w:rPr>
          <w:rFonts w:ascii="Times New Roman" w:hAnsi="Times New Roman" w:cs="Times New Roman"/>
          <w:sz w:val="24"/>
          <w:szCs w:val="24"/>
        </w:rPr>
        <w:t xml:space="preserve"> about future campaigns.</w:t>
      </w:r>
      <w:bookmarkStart w:id="0" w:name="_GoBack"/>
      <w:bookmarkEnd w:id="0"/>
    </w:p>
    <w:p w14:paraId="65E3E5A9" w14:textId="77777777" w:rsidR="00CD4DAE" w:rsidRPr="00CD4DAE" w:rsidRDefault="00CD4DAE" w:rsidP="00CD4DAE">
      <w:pPr>
        <w:rPr>
          <w:rFonts w:ascii="Times New Roman" w:hAnsi="Times New Roman" w:cs="Times New Roman"/>
          <w:sz w:val="24"/>
          <w:szCs w:val="24"/>
        </w:rPr>
      </w:pPr>
    </w:p>
    <w:p w14:paraId="029915AC" w14:textId="77777777" w:rsidR="00CD4DAE" w:rsidRPr="00CD4DAE" w:rsidRDefault="00CD4DAE" w:rsidP="00CD4D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300769" w14:textId="14B82C45" w:rsidR="00CD4DAE" w:rsidRDefault="00CD4DAE" w:rsidP="00CD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DAE">
        <w:rPr>
          <w:rFonts w:ascii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8871AD8" w14:textId="4626B8A4" w:rsidR="00E57B22" w:rsidRDefault="00E57B22" w:rsidP="00E57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create another set of data that tells the percentage of successful campaigns per category/sub-category.  </w:t>
      </w:r>
    </w:p>
    <w:p w14:paraId="5C1709F9" w14:textId="60A64080" w:rsidR="00744F7E" w:rsidRDefault="00E57B22" w:rsidP="00744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create a table that shows the relationship between the number of backers and the </w:t>
      </w:r>
      <w:r w:rsidR="00744F7E">
        <w:rPr>
          <w:rFonts w:ascii="Times New Roman" w:hAnsi="Times New Roman" w:cs="Times New Roman"/>
          <w:sz w:val="24"/>
          <w:szCs w:val="24"/>
        </w:rPr>
        <w:t>success rate of the campaign.</w:t>
      </w:r>
    </w:p>
    <w:p w14:paraId="65056509" w14:textId="3CF57102" w:rsidR="00744F7E" w:rsidRPr="00744F7E" w:rsidRDefault="00744F7E" w:rsidP="00744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thing could be done with the average donation amount and its relationship with the success of a campaign.</w:t>
      </w:r>
    </w:p>
    <w:sectPr w:rsidR="00744F7E" w:rsidRPr="0074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4740F"/>
    <w:multiLevelType w:val="hybridMultilevel"/>
    <w:tmpl w:val="71FAF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097D"/>
    <w:multiLevelType w:val="hybridMultilevel"/>
    <w:tmpl w:val="8DF805A0"/>
    <w:lvl w:ilvl="0" w:tplc="8736C0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AE"/>
    <w:rsid w:val="0021544E"/>
    <w:rsid w:val="00227733"/>
    <w:rsid w:val="002B7D42"/>
    <w:rsid w:val="005817AE"/>
    <w:rsid w:val="00744F7E"/>
    <w:rsid w:val="00CC0B3C"/>
    <w:rsid w:val="00CD4DAE"/>
    <w:rsid w:val="00D75390"/>
    <w:rsid w:val="00E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A981"/>
  <w15:chartTrackingRefBased/>
  <w15:docId w15:val="{8709859D-B0E2-4152-A90C-95B02DC2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Brummund</dc:creator>
  <cp:keywords/>
  <dc:description/>
  <cp:lastModifiedBy>Seth Brummund</cp:lastModifiedBy>
  <cp:revision>1</cp:revision>
  <dcterms:created xsi:type="dcterms:W3CDTF">2019-07-14T22:03:00Z</dcterms:created>
  <dcterms:modified xsi:type="dcterms:W3CDTF">2019-07-16T19:47:00Z</dcterms:modified>
</cp:coreProperties>
</file>