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olor w:val="1E3A2F"/>
          <w:sz w:val="72"/>
          <w:szCs w:val="72"/>
        </w:rPr>
        <w:t xml:space="preserve">TailWag</w:t>
      </w:r>
    </w:p>
    <w:p>
      <w:pPr>
        <w:jc w:val="center"/>
      </w:pPr>
      <w:r>
        <w:rPr>
          <w:rFonts w:ascii="Arial" w:cs="Arial" w:eastAsia="Arial" w:hAnsi="Arial"/>
          <w:color w:val="2D6A4F"/>
          <w:sz w:val="36"/>
          <w:szCs w:val="36"/>
        </w:rPr>
        <w:t xml:space="preserve">Prospect Research &amp; Pitch Planning</w:t>
      </w:r>
    </w:p>
    <w:p>
      <w:pPr>
        <w:spacing w:after="0" w:before="80"/>
      </w:pPr>
      <w:r>
        <w:t xml:space="preserve"/>
      </w:r>
    </w:p>
    <w:p>
      <w:pPr>
        <w:pBdr>
          <w:top w:val="single" w:color="C89B3C" w:sz="4" w:space="1"/>
          <w:bottom w:val="single" w:color="C89B3C" w:sz="4" w:space="1"/>
        </w:pBdr>
        <w:shd w:fill="E8F5E9" w:val="clear"/>
        <w:spacing w:after="80" w:before="80"/>
        <w:jc w:val="center"/>
      </w:pPr>
      <w:r>
        <w:rPr>
          <w:rFonts w:ascii="Arial" w:cs="Arial" w:eastAsia="Arial" w:hAnsi="Arial"/>
          <w:color w:val="1E3A2F"/>
          <w:sz w:val="22"/>
          <w:szCs w:val="22"/>
        </w:rPr>
        <w:t xml:space="preserve">Irving  |  Las Colinas  |  Coppell  |  Carrollton  |  Addison  |  Lewisville  |  Arlington</w:t>
      </w:r>
    </w:p>
    <w:p>
      <w:pPr>
        <w:spacing w:after="0" w:before="120"/>
      </w:pPr>
      <w:r>
        <w:t xml:space="preserve"/>
      </w:r>
    </w:p>
    <w:p>
      <w:pPr>
        <w:jc w:val="center"/>
      </w:pPr>
      <w:r>
        <w:rPr>
          <w:rFonts w:ascii="Arial" w:cs="Arial" w:eastAsia="Arial" w:hAnsi="Arial"/>
          <w:b/>
          <w:bCs/>
          <w:color w:val="2C2C2C"/>
          <w:sz w:val="28"/>
          <w:szCs w:val="28"/>
        </w:rPr>
        <w:t xml:space="preserve">Sales Visits: March 16 – 19, 2026</w:t>
      </w:r>
    </w:p>
    <w:p>
      <w:pPr>
        <w:spacing w:after="0" w:before="40"/>
      </w:pPr>
      <w:r>
        <w:t xml:space="preserve"/>
      </w:r>
    </w:p>
    <w:p>
      <w:pPr>
        <w:jc w:val="center"/>
      </w:pPr>
      <w:r>
        <w:rPr>
          <w:rFonts w:ascii="Arial" w:cs="Arial" w:eastAsia="Arial" w:hAnsi="Arial"/>
          <w:color w:val="AAAAAA"/>
          <w:sz w:val="24"/>
          <w:szCs w:val="24"/>
        </w:rPr>
        <w:t xml:space="preserve">Prepared for: Summer Wright</w:t>
      </w:r>
    </w:p>
    <w:p>
      <w:pPr>
        <w:jc w:val="center"/>
      </w:pPr>
      <w:r>
        <w:rPr>
          <w:rFonts w:ascii="Arial" w:cs="Arial" w:eastAsia="Arial" w:hAnsi="Arial"/>
          <w:color w:val="AAAAAA"/>
          <w:sz w:val="24"/>
          <w:szCs w:val="24"/>
        </w:rPr>
        <w:t xml:space="preserve">Prepared: March 12, 2026</w:t>
      </w:r>
    </w:p>
    <w:p>
      <w:pPr>
        <w:spacing w:after="0" w:before="200"/>
      </w:pPr>
      <w:r>
        <w:t xml:space="preserve"/>
      </w:r>
    </w:p>
    <w:p>
      <w:pPr>
        <w:shd w:fill="1E3A2F" w:val="clear"/>
        <w:spacing w:after="120" w:before="120"/>
        <w:jc w:val="center"/>
      </w:pPr>
      <w:r>
        <w:rPr>
          <w:rFonts w:ascii="Arial" w:cs="Arial" w:eastAsia="Arial" w:hAnsi="Arial"/>
          <w:b/>
          <w:bCs/>
          <w:color w:val="FFFFFF"/>
          <w:sz w:val="22"/>
          <w:szCs w:val="22"/>
        </w:rPr>
        <w:t xml:space="preserve">  10 Prospects   |   4 Days   |   Real Walk-Ins   |   Real Results  </w:t>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PART 1 — TOP 10 PROSPECTS</w:t>
      </w:r>
    </w:p>
    <w:p>
      <w:pPr>
        <w:spacing w:after="0" w:before="80"/>
      </w:pPr>
      <w:r>
        <w:t xml:space="preserve"/>
      </w:r>
    </w:p>
    <w:p>
      <w:pPr>
        <w:spacing w:after="40" w:before="40"/>
      </w:pPr>
      <w:r>
        <w:rPr>
          <w:rFonts w:ascii="Arial" w:cs="Arial" w:eastAsia="Arial" w:hAnsi="Arial"/>
          <w:b w:val="false"/>
          <w:bCs w:val="false"/>
          <w:color w:val="2C2C2C"/>
          <w:sz w:val="22"/>
          <w:szCs w:val="22"/>
        </w:rPr>
        <w:t xml:space="preserve">The following 10 independent doggie daycares represent the highest-quality sales opportunities in the Irving, Las Colinas, Carrollton, Addison, Lewisville, and Arlington areas. All are independently owned, actively operating, and have demonstrated the specific communication gaps that TailWag solves. Franchises (Dogtopia, Pet Paradise, Camp Bow Wow) have been excluded throughout.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900"/>
        <w:gridCol w:w="900"/>
        <w:gridCol w:w="1360"/>
        <w:gridCol w:w="1000"/>
      </w:tblGrid>
      <w:tr>
        <w:trPr>
          <w:tblHeader/>
        </w:trPr>
        <w:tc>
          <w:tcPr>
            <w:tcW w:type="dxa" w:w="600"/>
            <w:tcBorders>
              <w:top w:val="single" w:color="CCCCCC" w:sz="1"/>
              <w:left w:val="single" w:color="CCCCCC" w:sz="1"/>
              <w:bottom w:val="single" w:color="CCCCCC" w:sz="1"/>
              <w:right w:val="single" w:color="CCCCCC" w:sz="1"/>
            </w:tcBorders>
            <w:shd w:fill="1E3A2F" w:val="clear"/>
            <w:tcMar>
              <w:top w:type="dxa" w:w="100"/>
              <w:left w:type="dxa" w:w="120"/>
              <w:bottom w:type="dxa" w:w="100"/>
              <w:right w:type="dxa" w:w="8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3A2F" w:val="clear"/>
            <w:tcMar>
              <w:top w:type="dxa" w:w="100"/>
              <w:left w:type="dxa" w:w="120"/>
              <w:bottom w:type="dxa" w:w="100"/>
              <w:right w:type="dxa" w:w="80"/>
            </w:tcMar>
            <w:vAlign w:val="center"/>
          </w:tcPr>
          <w:p>
            <w:r>
              <w:rPr>
                <w:rFonts w:ascii="Arial" w:cs="Arial" w:eastAsia="Arial" w:hAnsi="Arial"/>
                <w:b/>
                <w:bCs/>
                <w:color w:val="FFFFFF"/>
                <w:sz w:val="20"/>
                <w:szCs w:val="20"/>
              </w:rPr>
              <w:t xml:space="preserve">Business</w:t>
            </w:r>
          </w:p>
        </w:tc>
        <w:tc>
          <w:tcPr>
            <w:tcW w:type="dxa" w:w="1400"/>
            <w:tcBorders>
              <w:top w:val="single" w:color="CCCCCC" w:sz="1"/>
              <w:left w:val="single" w:color="CCCCCC" w:sz="1"/>
              <w:bottom w:val="single" w:color="CCCCCC" w:sz="1"/>
              <w:right w:val="single" w:color="CCCCCC" w:sz="1"/>
            </w:tcBorders>
            <w:shd w:fill="1E3A2F" w:val="clear"/>
            <w:tcMar>
              <w:top w:type="dxa" w:w="100"/>
              <w:left w:type="dxa" w:w="120"/>
              <w:bottom w:type="dxa" w:w="100"/>
              <w:right w:type="dxa" w:w="80"/>
            </w:tcMar>
            <w:vAlign w:val="center"/>
          </w:tcPr>
          <w:p>
            <w:r>
              <w:rPr>
                <w:rFonts w:ascii="Arial" w:cs="Arial" w:eastAsia="Arial" w:hAnsi="Arial"/>
                <w:b/>
                <w:bCs/>
                <w:color w:val="FFFFFF"/>
                <w:sz w:val="20"/>
                <w:szCs w:val="20"/>
              </w:rPr>
              <w:t xml:space="preserve">City</w:t>
            </w:r>
          </w:p>
        </w:tc>
        <w:tc>
          <w:tcPr>
            <w:tcW w:type="dxa" w:w="900"/>
            <w:tcBorders>
              <w:top w:val="single" w:color="CCCCCC" w:sz="1"/>
              <w:left w:val="single" w:color="CCCCCC" w:sz="1"/>
              <w:bottom w:val="single" w:color="CCCCCC" w:sz="1"/>
              <w:right w:val="single" w:color="CCCCCC" w:sz="1"/>
            </w:tcBorders>
            <w:shd w:fill="1E3A2F" w:val="clear"/>
            <w:tcMar>
              <w:top w:type="dxa" w:w="100"/>
              <w:left w:type="dxa" w:w="120"/>
              <w:bottom w:type="dxa" w:w="100"/>
              <w:right w:type="dxa" w:w="80"/>
            </w:tcMar>
            <w:vAlign w:val="center"/>
          </w:tcPr>
          <w:p>
            <w:r>
              <w:rPr>
                <w:rFonts w:ascii="Arial" w:cs="Arial" w:eastAsia="Arial" w:hAnsi="Arial"/>
                <w:b/>
                <w:bCs/>
                <w:color w:val="FFFFFF"/>
                <w:sz w:val="20"/>
                <w:szCs w:val="20"/>
              </w:rPr>
              <w:t xml:space="preserve">Rating</w:t>
            </w:r>
          </w:p>
        </w:tc>
        <w:tc>
          <w:tcPr>
            <w:tcW w:type="dxa" w:w="900"/>
            <w:tcBorders>
              <w:top w:val="single" w:color="CCCCCC" w:sz="1"/>
              <w:left w:val="single" w:color="CCCCCC" w:sz="1"/>
              <w:bottom w:val="single" w:color="CCCCCC" w:sz="1"/>
              <w:right w:val="single" w:color="CCCCCC" w:sz="1"/>
            </w:tcBorders>
            <w:shd w:fill="1E3A2F" w:val="clear"/>
            <w:tcMar>
              <w:top w:type="dxa" w:w="100"/>
              <w:left w:type="dxa" w:w="120"/>
              <w:bottom w:type="dxa" w:w="100"/>
              <w:right w:type="dxa" w:w="80"/>
            </w:tcMar>
            <w:vAlign w:val="center"/>
          </w:tcPr>
          <w:p>
            <w:r>
              <w:rPr>
                <w:rFonts w:ascii="Arial" w:cs="Arial" w:eastAsia="Arial" w:hAnsi="Arial"/>
                <w:b/>
                <w:bCs/>
                <w:color w:val="FFFFFF"/>
                <w:sz w:val="20"/>
                <w:szCs w:val="20"/>
              </w:rPr>
              <w:t xml:space="preserve">Reviews</w:t>
            </w:r>
          </w:p>
        </w:tc>
        <w:tc>
          <w:tcPr>
            <w:tcW w:type="dxa" w:w="1360"/>
            <w:tcBorders>
              <w:top w:val="single" w:color="CCCCCC" w:sz="1"/>
              <w:left w:val="single" w:color="CCCCCC" w:sz="1"/>
              <w:bottom w:val="single" w:color="CCCCCC" w:sz="1"/>
              <w:right w:val="single" w:color="CCCCCC" w:sz="1"/>
            </w:tcBorders>
            <w:shd w:fill="1E3A2F" w:val="clear"/>
            <w:tcMar>
              <w:top w:type="dxa" w:w="100"/>
              <w:left w:type="dxa" w:w="120"/>
              <w:bottom w:type="dxa" w:w="100"/>
              <w:right w:type="dxa" w:w="80"/>
            </w:tcMar>
            <w:vAlign w:val="center"/>
          </w:tcPr>
          <w:p>
            <w:r>
              <w:rPr>
                <w:rFonts w:ascii="Arial" w:cs="Arial" w:eastAsia="Arial" w:hAnsi="Arial"/>
                <w:b/>
                <w:bCs/>
                <w:color w:val="FFFFFF"/>
                <w:sz w:val="20"/>
                <w:szCs w:val="20"/>
              </w:rPr>
              <w:t xml:space="preserve">Tier</w:t>
            </w:r>
          </w:p>
        </w:tc>
        <w:tc>
          <w:tcPr>
            <w:tcW w:type="dxa" w:w="1000"/>
            <w:tcBorders>
              <w:top w:val="single" w:color="CCCCCC" w:sz="1"/>
              <w:left w:val="single" w:color="CCCCCC" w:sz="1"/>
              <w:bottom w:val="single" w:color="CCCCCC" w:sz="1"/>
              <w:right w:val="single" w:color="CCCCCC" w:sz="1"/>
            </w:tcBorders>
            <w:shd w:fill="1E3A2F" w:val="clear"/>
            <w:tcMar>
              <w:top w:type="dxa" w:w="100"/>
              <w:left w:type="dxa" w:w="120"/>
              <w:bottom w:type="dxa" w:w="100"/>
              <w:right w:type="dxa" w:w="80"/>
            </w:tcMar>
            <w:vAlign w:val="cente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C2C2C"/>
                <w:sz w:val="20"/>
                <w:szCs w:val="20"/>
              </w:rPr>
              <w:t xml:space="preserve">Barney's Ranch</w:t>
            </w:r>
          </w:p>
        </w:tc>
        <w:tc>
          <w:tcPr>
            <w:tcW w:type="dxa" w:w="1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Carrollton</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4.7★</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97+</w:t>
            </w:r>
          </w:p>
        </w:tc>
        <w:tc>
          <w:tcPr>
            <w:tcW w:type="dxa" w:w="1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w:t>
            </w:r>
          </w:p>
        </w:tc>
        <w:tc>
          <w:tcPr>
            <w:tcW w:type="dxa" w:w="1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C2C2C"/>
                <w:sz w:val="20"/>
                <w:szCs w:val="20"/>
              </w:rPr>
              <w:t xml:space="preserve">Social Pack Dogs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Carrollton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89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($97/mo)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C2C2C"/>
                <w:sz w:val="20"/>
                <w:szCs w:val="20"/>
              </w:rPr>
              <w:t xml:space="preserve">The Yard Dog</w:t>
            </w:r>
          </w:p>
        </w:tc>
        <w:tc>
          <w:tcPr>
            <w:tcW w:type="dxa" w:w="1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Addison</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4.6★</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160</w:t>
            </w:r>
          </w:p>
        </w:tc>
        <w:tc>
          <w:tcPr>
            <w:tcW w:type="dxa" w:w="1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($147/mo)</w:t>
            </w:r>
          </w:p>
        </w:tc>
        <w:tc>
          <w:tcPr>
            <w:tcW w:type="dxa" w:w="1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C2C2C"/>
                <w:sz w:val="20"/>
                <w:szCs w:val="20"/>
              </w:rPr>
              <w:t xml:space="preserve">Dog's Day 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Lewisville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($147/mo)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C2C2C"/>
                <w:sz w:val="20"/>
                <w:szCs w:val="20"/>
              </w:rPr>
              <w:t xml:space="preserve">Wüf Pet Resort &amp; Spa</w:t>
            </w:r>
          </w:p>
        </w:tc>
        <w:tc>
          <w:tcPr>
            <w:tcW w:type="dxa" w:w="1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Irving</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3.9★</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63</w:t>
            </w:r>
          </w:p>
        </w:tc>
        <w:tc>
          <w:tcPr>
            <w:tcW w:type="dxa" w:w="1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($147/mo)</w:t>
            </w:r>
          </w:p>
        </w:tc>
        <w:tc>
          <w:tcPr>
            <w:tcW w:type="dxa" w:w="1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C2C2C"/>
                <w:sz w:val="20"/>
                <w:szCs w:val="20"/>
              </w:rPr>
              <w:t xml:space="preserve">Underdog Kennels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Dallas (serves Irving)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108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E67E22"/>
                <w:sz w:val="20"/>
                <w:szCs w:val="20"/>
              </w:rPr>
              <w:t xml:space="preserve">MEDIUM-HIGH</w:t>
            </w:r>
          </w:p>
        </w:tc>
      </w:tr>
      <w:tr>
        <w:tc>
          <w:tcPr>
            <w:tcW w:type="dxa" w:w="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7</w:t>
            </w:r>
          </w:p>
        </w:tc>
        <w:tc>
          <w:tcPr>
            <w:tcW w:type="dxa" w:w="2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C2C2C"/>
                <w:sz w:val="20"/>
                <w:szCs w:val="20"/>
              </w:rPr>
              <w:t xml:space="preserve">Wag Time Pets</w:t>
            </w:r>
          </w:p>
        </w:tc>
        <w:tc>
          <w:tcPr>
            <w:tcW w:type="dxa" w:w="1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Arlington</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4.3★</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50+</w:t>
            </w:r>
          </w:p>
        </w:tc>
        <w:tc>
          <w:tcPr>
            <w:tcW w:type="dxa" w:w="1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($147/mo)</w:t>
            </w:r>
          </w:p>
        </w:tc>
        <w:tc>
          <w:tcPr>
            <w:tcW w:type="dxa" w:w="1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E67E22"/>
                <w:sz w:val="20"/>
                <w:szCs w:val="20"/>
              </w:rPr>
              <w:t xml:space="preserve">MEDIUM-HIGH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C2C2C"/>
                <w:sz w:val="20"/>
                <w:szCs w:val="20"/>
              </w:rPr>
              <w:t xml:space="preserve">Playful Pet Resort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Carrollton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($97/mo)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5276"/>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9</w:t>
            </w:r>
          </w:p>
        </w:tc>
        <w:tc>
          <w:tcPr>
            <w:tcW w:type="dxa" w:w="2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C2C2C"/>
                <w:sz w:val="20"/>
                <w:szCs w:val="20"/>
              </w:rPr>
              <w:t xml:space="preserve">Small Dog Circles</w:t>
            </w:r>
          </w:p>
        </w:tc>
        <w:tc>
          <w:tcPr>
            <w:tcW w:type="dxa" w:w="1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Las Colinas / Irving</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Limited data★</w:t>
            </w:r>
          </w:p>
        </w:tc>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Minimal</w:t>
            </w:r>
          </w:p>
        </w:tc>
        <w:tc>
          <w:tcPr>
            <w:tcW w:type="dxa" w:w="1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($97/mo)</w:t>
            </w:r>
          </w:p>
        </w:tc>
        <w:tc>
          <w:tcPr>
            <w:tcW w:type="dxa" w:w="1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1A5276"/>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C2C2C"/>
                <w:sz w:val="20"/>
                <w:szCs w:val="20"/>
              </w:rPr>
              <w:t xml:space="preserve">Canine Courtyard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Carrollton / Dallas area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Top-ranked in initial research★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Strong local reputation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5276"/>
                <w:sz w:val="20"/>
                <w:szCs w:val="20"/>
              </w:rPr>
              <w:t xml:space="preserve">MEDIUM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9F6" w:val="clear"/>
            <w:tcMar>
              <w:top w:type="dxa" w:w="100"/>
              <w:left w:type="dxa" w:w="160"/>
              <w:bottom w:type="dxa" w:w="100"/>
              <w:right w:type="dxa" w:w="120"/>
            </w:tcMar>
          </w:tcPr>
          <w:p>
            <w:r>
              <w:rPr>
                <w:rFonts w:ascii="Arial" w:cs="Arial" w:eastAsia="Arial" w:hAnsi="Arial"/>
                <w:b w:val="false"/>
                <w:bCs w:val="false"/>
                <w:color w:val="C0392B"/>
                <w:sz w:val="20"/>
                <w:szCs w:val="20"/>
              </w:rPr>
              <w:t xml:space="preserve">HIGH — Visit first. Strongest revenue opportunity and clearest TailWag fit.</w:t>
            </w:r>
          </w:p>
        </w:tc>
        <w:tc>
          <w:tcPr>
            <w:tcW w:type="dxa" w:w="3120"/>
            <w:tcBorders>
              <w:top w:val="single" w:color="CCCCCC" w:sz="1"/>
              <w:left w:val="single" w:color="CCCCCC" w:sz="1"/>
              <w:bottom w:val="single" w:color="CCCCCC" w:sz="1"/>
              <w:right w:val="single" w:color="CCCCCC" w:sz="1"/>
            </w:tcBorders>
            <w:shd w:fill="F4F9F6" w:val="clear"/>
            <w:tcMar>
              <w:top w:type="dxa" w:w="100"/>
              <w:left w:type="dxa" w:w="160"/>
              <w:bottom w:type="dxa" w:w="100"/>
              <w:right w:type="dxa" w:w="120"/>
            </w:tcMar>
          </w:tcPr>
          <w:p>
            <w:r>
              <w:rPr>
                <w:rFonts w:ascii="Arial" w:cs="Arial" w:eastAsia="Arial" w:hAnsi="Arial"/>
                <w:b w:val="false"/>
                <w:bCs w:val="false"/>
                <w:color w:val="E67E22"/>
                <w:sz w:val="20"/>
                <w:szCs w:val="20"/>
              </w:rPr>
              <w:t xml:space="preserve">MEDIUM-HIGH — Strong fit. One visit can likely close.</w:t>
            </w:r>
          </w:p>
        </w:tc>
        <w:tc>
          <w:tcPr>
            <w:tcW w:type="dxa" w:w="3120"/>
            <w:tcBorders>
              <w:top w:val="single" w:color="CCCCCC" w:sz="1"/>
              <w:left w:val="single" w:color="CCCCCC" w:sz="1"/>
              <w:bottom w:val="single" w:color="CCCCCC" w:sz="1"/>
              <w:right w:val="single" w:color="CCCCCC" w:sz="1"/>
            </w:tcBorders>
            <w:shd w:fill="F4F9F6" w:val="clear"/>
            <w:tcMar>
              <w:top w:type="dxa" w:w="100"/>
              <w:left w:type="dxa" w:w="160"/>
              <w:bottom w:type="dxa" w:w="100"/>
              <w:right w:type="dxa" w:w="120"/>
            </w:tcMar>
          </w:tcPr>
          <w:p>
            <w:r>
              <w:rPr>
                <w:rFonts w:ascii="Arial" w:cs="Arial" w:eastAsia="Arial" w:hAnsi="Arial"/>
                <w:b w:val="false"/>
                <w:bCs w:val="false"/>
                <w:color w:val="1A5276"/>
                <w:sz w:val="20"/>
                <w:szCs w:val="20"/>
              </w:rPr>
              <w:t xml:space="preserve">MEDIUM — Good prospect. May need 2-touch approach.</w:t>
            </w:r>
          </w:p>
        </w:tc>
      </w:tr>
    </w:tbl>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PART 2 — DEEP ANALYSIS</w:t>
      </w:r>
    </w:p>
    <w:p>
      <w:pPr>
        <w:spacing w:after="0" w:before="80"/>
      </w:pPr>
      <w:r>
        <w:t xml:space="preserve"/>
      </w:r>
    </w:p>
    <w:p>
      <w:pPr>
        <w:spacing w:after="40" w:before="40"/>
      </w:pPr>
      <w:r>
        <w:rPr>
          <w:rFonts w:ascii="Arial" w:cs="Arial" w:eastAsia="Arial" w:hAnsi="Arial"/>
          <w:b w:val="false"/>
          <w:bCs w:val="false"/>
          <w:color w:val="2C2C2C"/>
          <w:sz w:val="22"/>
          <w:szCs w:val="22"/>
        </w:rPr>
        <w:t xml:space="preserve">Each business has been analyzed for Google review themes, social media presence, owner profile, and 12-month financial impact. All projections use conservative estimates: 70% great-day rate, 20% review conversion, 5–8 fewer no-shows per month, and $500 annual value per retained client.</w:t>
      </w:r>
    </w:p>
    <w:p>
      <w:pPr>
        <w:spacing w:after="0" w:before="8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#1 — Barney's 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Barney's Ranch</w:t>
            </w:r>
          </w:p>
          <w:p>
            <w:r>
              <w:rPr>
                <w:rFonts w:ascii="Arial" w:cs="Arial" w:eastAsia="Arial" w:hAnsi="Arial"/>
                <w:color w:val="2C2C2C"/>
                <w:sz w:val="20"/>
                <w:szCs w:val="20"/>
              </w:rPr>
              <w:t xml:space="preserve">1932 N I-35 E, Carrollton TX 75006</w:t>
            </w:r>
          </w:p>
          <w:p>
            <w:r>
              <w:rPr>
                <w:rFonts w:ascii="Arial" w:cs="Arial" w:eastAsia="Arial" w:hAnsi="Arial"/>
                <w:sz w:val="12"/>
                <w:szCs w:val="12"/>
              </w:rPr>
              <w:t xml:space="preserve"/>
            </w:r>
          </w:p>
          <w:p>
            <w:r>
              <w:rPr>
                <w:rFonts w:ascii="Arial" w:cs="Arial" w:eastAsia="Arial" w:hAnsi="Arial"/>
                <w:b/>
                <w:bCs/>
                <w:color w:val="C89B3C"/>
                <w:sz w:val="22"/>
                <w:szCs w:val="22"/>
              </w:rPr>
              <w:t xml:space="preserve">4.7★  </w:t>
            </w:r>
            <w:r>
              <w:rPr>
                <w:rFonts w:ascii="Arial" w:cs="Arial" w:eastAsia="Arial" w:hAnsi="Arial"/>
                <w:color w:val="2C2C2C"/>
                <w:sz w:val="20"/>
                <w:szCs w:val="20"/>
              </w:rPr>
              <w:t xml:space="preserve">97+ reviews</w:t>
            </w:r>
          </w:p>
          <w:p>
            <w:r>
              <w:rPr>
                <w:rFonts w:ascii="Arial" w:cs="Arial" w:eastAsia="Arial" w:hAnsi="Arial"/>
                <w:color w:val="2C2C2C"/>
                <w:sz w:val="20"/>
                <w:szCs w:val="20"/>
              </w:rPr>
              <w:t xml:space="preserve">Owner: Mathias Stromberg</w:t>
            </w:r>
          </w:p>
          <w:p>
            <w:r>
              <w:rPr>
                <w:rFonts w:ascii="Arial" w:cs="Arial" w:eastAsia="Arial" w:hAnsi="Arial"/>
                <w:color w:val="2C2C2C"/>
                <w:sz w:val="20"/>
                <w:szCs w:val="20"/>
              </w:rPr>
              <w:t xml:space="preserve">Social: @barneysranch (242 followers)</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Starter → Growth ($97–$147/mo)</w:t>
            </w:r>
          </w:p>
          <w:p>
            <w:r>
              <w:rPr>
                <w:rFonts w:ascii="Arial" w:cs="Arial" w:eastAsia="Arial" w:hAnsi="Arial"/>
                <w:sz w:val="12"/>
                <w:szCs w:val="12"/>
              </w:rPr>
              <w:t xml:space="preserve"/>
            </w:r>
          </w:p>
          <w:p>
            <w:r>
              <w:rPr>
                <w:rFonts w:ascii="Arial" w:cs="Arial" w:eastAsia="Arial" w:hAnsi="Arial"/>
                <w:color w:val="FFFFFF"/>
                <w:sz w:val="20"/>
                <w:szCs w:val="20"/>
              </w:rPr>
              <w:t xml:space="preserve">Est. Dogs/Day: 20–30/day</w:t>
            </w:r>
          </w:p>
          <w:p>
            <w:r>
              <w:rPr>
                <w:rFonts w:ascii="Arial" w:cs="Arial" w:eastAsia="Arial" w:hAnsi="Arial"/>
                <w:color w:val="FFFFFF"/>
                <w:sz w:val="20"/>
                <w:szCs w:val="20"/>
              </w:rPr>
              <w:t xml:space="preserve">Visit Day: Tuesday, March 17</w:t>
            </w:r>
          </w:p>
          <w:p>
            <w:r>
              <w:rPr>
                <w:rFonts w:ascii="Arial" w:cs="Arial" w:eastAsia="Arial" w:hAnsi="Arial"/>
                <w:color w:val="FFFFFF"/>
                <w:sz w:val="20"/>
                <w:szCs w:val="20"/>
              </w:rPr>
              <w:t xml:space="preserve">Arrival: 9:30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Staff clearly loves the dogs — care quality rated 5-star universally</w:t>
      </w:r>
    </w:p>
    <w:p>
      <w:pPr>
        <w:pStyle w:val="ListParagraph"/>
        <w:numPr>
          <w:ilvl w:val="0"/>
          <w:numId w:val="2"/>
        </w:numPr>
        <w:spacing w:after="40" w:before="40"/>
      </w:pPr>
      <w:r>
        <w:rPr>
          <w:rFonts w:ascii="Arial" w:cs="Arial" w:eastAsia="Arial" w:hAnsi="Arial"/>
          <w:b w:val="false"/>
          <w:bCs w:val="false"/>
          <w:color w:val="2C2C2C"/>
          <w:sz w:val="22"/>
          <w:szCs w:val="22"/>
        </w:rPr>
        <w:t xml:space="preserve">Communication gap: "wish I knew what my dog did all day" appears in 12+ reviews</w:t>
      </w:r>
    </w:p>
    <w:p>
      <w:pPr>
        <w:pStyle w:val="ListParagraph"/>
        <w:numPr>
          <w:ilvl w:val="0"/>
          <w:numId w:val="2"/>
        </w:numPr>
        <w:spacing w:after="40" w:before="40"/>
      </w:pPr>
      <w:r>
        <w:rPr>
          <w:rFonts w:ascii="Arial" w:cs="Arial" w:eastAsia="Arial" w:hAnsi="Arial"/>
          <w:b w:val="false"/>
          <w:bCs w:val="false"/>
          <w:color w:val="2C2C2C"/>
          <w:sz w:val="22"/>
          <w:szCs w:val="22"/>
        </w:rPr>
        <w:t xml:space="preserve">Long-time customers are extremely loyal (multiple repeat mentions)</w:t>
      </w:r>
    </w:p>
    <w:p>
      <w:pPr>
        <w:pStyle w:val="ListParagraph"/>
        <w:numPr>
          <w:ilvl w:val="0"/>
          <w:numId w:val="2"/>
        </w:numPr>
        <w:spacing w:after="40" w:before="40"/>
      </w:pPr>
      <w:r>
        <w:rPr>
          <w:rFonts w:ascii="Arial" w:cs="Arial" w:eastAsia="Arial" w:hAnsi="Arial"/>
          <w:b w:val="false"/>
          <w:bCs w:val="false"/>
          <w:color w:val="2C2C2C"/>
          <w:sz w:val="22"/>
          <w:szCs w:val="22"/>
        </w:rPr>
        <w:t xml:space="preserve">Some confusion about check-in/out procedures mentioned in 3–4 reviews</w:t>
      </w:r>
    </w:p>
    <w:p>
      <w:pPr>
        <w:pStyle w:val="ListParagraph"/>
        <w:numPr>
          <w:ilvl w:val="0"/>
          <w:numId w:val="2"/>
        </w:numPr>
        <w:spacing w:after="40" w:before="40"/>
      </w:pPr>
      <w:r>
        <w:rPr>
          <w:rFonts w:ascii="Arial" w:cs="Arial" w:eastAsia="Arial" w:hAnsi="Arial"/>
          <w:b w:val="false"/>
          <w:bCs w:val="false"/>
          <w:color w:val="2C2C2C"/>
          <w:sz w:val="22"/>
          <w:szCs w:val="22"/>
        </w:rPr>
        <w:t xml:space="preserve">Zero complaints about safety — squeaky-clean record</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Instagram active but infrequent posting (242 followers). Posts are primarily dog photos. No consistent storytelling or owner voice.</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Excellent care, but communication is the ONE weak spot in reviews. Owners love the dogs but want more updates.</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20–30/day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 Growth ($97–$147/mo)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6/month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$168/month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$293/month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$3,516/year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$1,164/year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 Growth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$2,352/year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#2 — Social Pack Dogs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Social Pack Dogs</w:t>
            </w:r>
          </w:p>
          <w:p>
            <w:r>
              <w:rPr>
                <w:rFonts w:ascii="Arial" w:cs="Arial" w:eastAsia="Arial" w:hAnsi="Arial"/>
                <w:color w:val="2C2C2C"/>
                <w:sz w:val="20"/>
                <w:szCs w:val="20"/>
              </w:rPr>
              <w:t xml:space="preserve">2408 Tarpley Rd, Carrollton TX 75006</w:t>
            </w:r>
          </w:p>
          <w:p>
            <w:r>
              <w:rPr>
                <w:rFonts w:ascii="Arial" w:cs="Arial" w:eastAsia="Arial" w:hAnsi="Arial"/>
                <w:sz w:val="12"/>
                <w:szCs w:val="12"/>
              </w:rPr>
              <w:t xml:space="preserve"/>
            </w:r>
          </w:p>
          <w:p>
            <w:r>
              <w:rPr>
                <w:rFonts w:ascii="Arial" w:cs="Arial" w:eastAsia="Arial" w:hAnsi="Arial"/>
                <w:b/>
                <w:bCs/>
                <w:color w:val="C89B3C"/>
                <w:sz w:val="22"/>
                <w:szCs w:val="22"/>
              </w:rPr>
              <w:t xml:space="preserve">4.7★  </w:t>
            </w:r>
            <w:r>
              <w:rPr>
                <w:rFonts w:ascii="Arial" w:cs="Arial" w:eastAsia="Arial" w:hAnsi="Arial"/>
                <w:color w:val="2C2C2C"/>
                <w:sz w:val="20"/>
                <w:szCs w:val="20"/>
              </w:rPr>
              <w:t xml:space="preserve">89 reviews</w:t>
            </w:r>
          </w:p>
          <w:p>
            <w:r>
              <w:rPr>
                <w:rFonts w:ascii="Arial" w:cs="Arial" w:eastAsia="Arial" w:hAnsi="Arial"/>
                <w:color w:val="2C2C2C"/>
                <w:sz w:val="20"/>
                <w:szCs w:val="20"/>
              </w:rPr>
              <w:t xml:space="preserve">Owner: Chris &amp; Britton White (owners since 2023)</w:t>
            </w:r>
          </w:p>
          <w:p>
            <w:r>
              <w:rPr>
                <w:rFonts w:ascii="Arial" w:cs="Arial" w:eastAsia="Arial" w:hAnsi="Arial"/>
                <w:color w:val="2C2C2C"/>
                <w:sz w:val="20"/>
                <w:szCs w:val="20"/>
              </w:rPr>
              <w:t xml:space="preserve">Social: @socialpackdogs</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Starter ($97/mo)</w:t>
            </w:r>
          </w:p>
          <w:p>
            <w:r>
              <w:rPr>
                <w:rFonts w:ascii="Arial" w:cs="Arial" w:eastAsia="Arial" w:hAnsi="Arial"/>
                <w:sz w:val="12"/>
                <w:szCs w:val="12"/>
              </w:rPr>
              <w:t xml:space="preserve"/>
            </w:r>
          </w:p>
          <w:p>
            <w:r>
              <w:rPr>
                <w:rFonts w:ascii="Arial" w:cs="Arial" w:eastAsia="Arial" w:hAnsi="Arial"/>
                <w:color w:val="FFFFFF"/>
                <w:sz w:val="20"/>
                <w:szCs w:val="20"/>
              </w:rPr>
              <w:t xml:space="preserve">Est. Dogs/Day: 15–25/day</w:t>
            </w:r>
          </w:p>
          <w:p>
            <w:r>
              <w:rPr>
                <w:rFonts w:ascii="Arial" w:cs="Arial" w:eastAsia="Arial" w:hAnsi="Arial"/>
                <w:color w:val="FFFFFF"/>
                <w:sz w:val="20"/>
                <w:szCs w:val="20"/>
              </w:rPr>
              <w:t xml:space="preserve">Visit Day: Tuesday, March 17</w:t>
            </w:r>
          </w:p>
          <w:p>
            <w:r>
              <w:rPr>
                <w:rFonts w:ascii="Arial" w:cs="Arial" w:eastAsia="Arial" w:hAnsi="Arial"/>
                <w:color w:val="FFFFFF"/>
                <w:sz w:val="20"/>
                <w:szCs w:val="20"/>
              </w:rPr>
              <w:t xml:space="preserve">Arrival: 10:30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New owners have driven a turnaround — multiple reviews note improved atmosphere since 2023</w:t>
      </w:r>
    </w:p>
    <w:p>
      <w:pPr>
        <w:pStyle w:val="ListParagraph"/>
        <w:numPr>
          <w:ilvl w:val="0"/>
          <w:numId w:val="2"/>
        </w:numPr>
        <w:spacing w:after="40" w:before="40"/>
      </w:pPr>
      <w:r>
        <w:rPr>
          <w:rFonts w:ascii="Arial" w:cs="Arial" w:eastAsia="Arial" w:hAnsi="Arial"/>
          <w:b w:val="false"/>
          <w:bCs w:val="false"/>
          <w:color w:val="2C2C2C"/>
          <w:sz w:val="22"/>
          <w:szCs w:val="22"/>
        </w:rPr>
        <w:t xml:space="preserve">Customers appreciate the "community feel" — Chris &amp; Britton are hands-on</w:t>
      </w:r>
    </w:p>
    <w:p>
      <w:pPr>
        <w:pStyle w:val="ListParagraph"/>
        <w:numPr>
          <w:ilvl w:val="0"/>
          <w:numId w:val="2"/>
        </w:numPr>
        <w:spacing w:after="40" w:before="40"/>
      </w:pPr>
      <w:r>
        <w:rPr>
          <w:rFonts w:ascii="Arial" w:cs="Arial" w:eastAsia="Arial" w:hAnsi="Arial"/>
          <w:b w:val="false"/>
          <w:bCs w:val="false"/>
          <w:color w:val="2C2C2C"/>
          <w:sz w:val="22"/>
          <w:szCs w:val="22"/>
        </w:rPr>
        <w:t xml:space="preserve">A few reviews note they want more post-visit communication</w:t>
      </w:r>
    </w:p>
    <w:p>
      <w:pPr>
        <w:pStyle w:val="ListParagraph"/>
        <w:numPr>
          <w:ilvl w:val="0"/>
          <w:numId w:val="2"/>
        </w:numPr>
        <w:spacing w:after="40" w:before="40"/>
      </w:pPr>
      <w:r>
        <w:rPr>
          <w:rFonts w:ascii="Arial" w:cs="Arial" w:eastAsia="Arial" w:hAnsi="Arial"/>
          <w:b w:val="false"/>
          <w:bCs w:val="false"/>
          <w:color w:val="2C2C2C"/>
          <w:sz w:val="22"/>
          <w:szCs w:val="22"/>
        </w:rPr>
        <w:t xml:space="preserve">Staff praised as knowledgeable and caring</w:t>
      </w:r>
    </w:p>
    <w:p>
      <w:pPr>
        <w:pStyle w:val="ListParagraph"/>
        <w:numPr>
          <w:ilvl w:val="0"/>
          <w:numId w:val="2"/>
        </w:numPr>
        <w:spacing w:after="40" w:before="40"/>
      </w:pPr>
      <w:r>
        <w:rPr>
          <w:rFonts w:ascii="Arial" w:cs="Arial" w:eastAsia="Arial" w:hAnsi="Arial"/>
          <w:b w:val="false"/>
          <w:bCs w:val="false"/>
          <w:color w:val="2C2C2C"/>
          <w:sz w:val="22"/>
          <w:szCs w:val="22"/>
        </w:rPr>
        <w:t xml:space="preserve">Some older (pre-2023) reviews mention previous ownership issues — new owners actively responding to these</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Instagram presence establishes their community brand. New owners clearly want to build a stronger identity. Active engagement in comments.</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New ownership eager to differentiate. Already uses iTrust for scheduling — TailWag fills the personalized communication layer that iTrust doesn't touch.</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15–25/day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($97/mo)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$140/month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2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$223/month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$2,676/year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$1,164/year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$1,512/year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#3 — The Yard 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The Yard Dog</w:t>
            </w:r>
          </w:p>
          <w:p>
            <w:r>
              <w:rPr>
                <w:rFonts w:ascii="Arial" w:cs="Arial" w:eastAsia="Arial" w:hAnsi="Arial"/>
                <w:color w:val="2C2C2C"/>
                <w:sz w:val="20"/>
                <w:szCs w:val="20"/>
              </w:rPr>
              <w:t xml:space="preserve">15003 Inwood Rd, Addison TX 75001</w:t>
            </w:r>
          </w:p>
          <w:p>
            <w:r>
              <w:rPr>
                <w:rFonts w:ascii="Arial" w:cs="Arial" w:eastAsia="Arial" w:hAnsi="Arial"/>
                <w:sz w:val="12"/>
                <w:szCs w:val="12"/>
              </w:rPr>
              <w:t xml:space="preserve"/>
            </w:r>
          </w:p>
          <w:p>
            <w:r>
              <w:rPr>
                <w:rFonts w:ascii="Arial" w:cs="Arial" w:eastAsia="Arial" w:hAnsi="Arial"/>
                <w:b/>
                <w:bCs/>
                <w:color w:val="C89B3C"/>
                <w:sz w:val="22"/>
                <w:szCs w:val="22"/>
              </w:rPr>
              <w:t xml:space="preserve">4.6★  </w:t>
            </w:r>
            <w:r>
              <w:rPr>
                <w:rFonts w:ascii="Arial" w:cs="Arial" w:eastAsia="Arial" w:hAnsi="Arial"/>
                <w:color w:val="2C2C2C"/>
                <w:sz w:val="20"/>
                <w:szCs w:val="20"/>
              </w:rPr>
              <w:t xml:space="preserve">160 reviews</w:t>
            </w:r>
          </w:p>
          <w:p>
            <w:r>
              <w:rPr>
                <w:rFonts w:ascii="Arial" w:cs="Arial" w:eastAsia="Arial" w:hAnsi="Arial"/>
                <w:color w:val="2C2C2C"/>
                <w:sz w:val="20"/>
                <w:szCs w:val="20"/>
              </w:rPr>
              <w:t xml:space="preserve">Owner: Owner info not publicly listed</w:t>
            </w:r>
          </w:p>
          <w:p>
            <w:r>
              <w:rPr>
                <w:rFonts w:ascii="Arial" w:cs="Arial" w:eastAsia="Arial" w:hAnsi="Arial"/>
                <w:color w:val="2C2C2C"/>
                <w:sz w:val="20"/>
                <w:szCs w:val="20"/>
              </w:rPr>
              <w:t xml:space="preserve">Social: @the.yard.dog (457 followers)</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Growth ($147/mo)</w:t>
            </w:r>
          </w:p>
          <w:p>
            <w:r>
              <w:rPr>
                <w:rFonts w:ascii="Arial" w:cs="Arial" w:eastAsia="Arial" w:hAnsi="Arial"/>
                <w:sz w:val="12"/>
                <w:szCs w:val="12"/>
              </w:rPr>
              <w:t xml:space="preserve"/>
            </w:r>
          </w:p>
          <w:p>
            <w:r>
              <w:rPr>
                <w:rFonts w:ascii="Arial" w:cs="Arial" w:eastAsia="Arial" w:hAnsi="Arial"/>
                <w:color w:val="FFFFFF"/>
                <w:sz w:val="20"/>
                <w:szCs w:val="20"/>
              </w:rPr>
              <w:t xml:space="preserve">Est. Dogs/Day: 30–45/day</w:t>
            </w:r>
          </w:p>
          <w:p>
            <w:r>
              <w:rPr>
                <w:rFonts w:ascii="Arial" w:cs="Arial" w:eastAsia="Arial" w:hAnsi="Arial"/>
                <w:color w:val="FFFFFF"/>
                <w:sz w:val="20"/>
                <w:szCs w:val="20"/>
              </w:rPr>
              <w:t xml:space="preserve">Visit Day: Wednesday, March 18</w:t>
            </w:r>
          </w:p>
          <w:p>
            <w:r>
              <w:rPr>
                <w:rFonts w:ascii="Arial" w:cs="Arial" w:eastAsia="Arial" w:hAnsi="Arial"/>
                <w:color w:val="FFFFFF"/>
                <w:sz w:val="20"/>
                <w:szCs w:val="20"/>
              </w:rPr>
              <w:t xml:space="preserve">Arrival: 10:30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160 reviews = busy, established business with loyal clientele</w:t>
      </w:r>
    </w:p>
    <w:p>
      <w:pPr>
        <w:pStyle w:val="ListParagraph"/>
        <w:numPr>
          <w:ilvl w:val="0"/>
          <w:numId w:val="2"/>
        </w:numPr>
        <w:spacing w:after="40" w:before="40"/>
      </w:pPr>
      <w:r>
        <w:rPr>
          <w:rFonts w:ascii="Arial" w:cs="Arial" w:eastAsia="Arial" w:hAnsi="Arial"/>
          <w:b w:val="false"/>
          <w:bCs w:val="false"/>
          <w:color w:val="2C2C2C"/>
          <w:sz w:val="22"/>
          <w:szCs w:val="22"/>
        </w:rPr>
        <w:t xml:space="preserve">Communication inconsistencies flagged: "never know what to expect update-wise"</w:t>
      </w:r>
    </w:p>
    <w:p>
      <w:pPr>
        <w:pStyle w:val="ListParagraph"/>
        <w:numPr>
          <w:ilvl w:val="0"/>
          <w:numId w:val="2"/>
        </w:numPr>
        <w:spacing w:after="40" w:before="40"/>
      </w:pPr>
      <w:r>
        <w:rPr>
          <w:rFonts w:ascii="Arial" w:cs="Arial" w:eastAsia="Arial" w:hAnsi="Arial"/>
          <w:b w:val="false"/>
          <w:bCs w:val="false"/>
          <w:color w:val="2C2C2C"/>
          <w:sz w:val="22"/>
          <w:szCs w:val="22"/>
        </w:rPr>
        <w:t xml:space="preserve">Price-conscious clientele — several reviews mention "worth it for the care"</w:t>
      </w:r>
    </w:p>
    <w:p>
      <w:pPr>
        <w:pStyle w:val="ListParagraph"/>
        <w:numPr>
          <w:ilvl w:val="0"/>
          <w:numId w:val="2"/>
        </w:numPr>
        <w:spacing w:after="40" w:before="40"/>
      </w:pPr>
      <w:r>
        <w:rPr>
          <w:rFonts w:ascii="Arial" w:cs="Arial" w:eastAsia="Arial" w:hAnsi="Arial"/>
          <w:b w:val="false"/>
          <w:bCs w:val="false"/>
          <w:color w:val="2C2C2C"/>
          <w:sz w:val="22"/>
          <w:szCs w:val="22"/>
        </w:rPr>
        <w:t xml:space="preserve">Staff turnover mentioned in 4–5 reviews, which impacts communication consistency</w:t>
      </w:r>
    </w:p>
    <w:p>
      <w:pPr>
        <w:pStyle w:val="ListParagraph"/>
        <w:numPr>
          <w:ilvl w:val="0"/>
          <w:numId w:val="2"/>
        </w:numPr>
        <w:spacing w:after="40" w:before="40"/>
      </w:pPr>
      <w:r>
        <w:rPr>
          <w:rFonts w:ascii="Arial" w:cs="Arial" w:eastAsia="Arial" w:hAnsi="Arial"/>
          <w:b w:val="false"/>
          <w:bCs w:val="false"/>
          <w:color w:val="2C2C2C"/>
          <w:sz w:val="22"/>
          <w:szCs w:val="22"/>
        </w:rPr>
        <w:t xml:space="preserve">Dog safety and play quality consistently praised</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Instagram active with 457 followers. Posts dog photos and facility shots. Decent engagement. Would benefit from more personalized client content.</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High-volume operation with 160 reviews shows serious customer base. Communication inconsistencies noted in reviews. Perfect scale for TailWag ROI.</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30–45/day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($147/mo)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8/month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$245/month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$412/month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$4,944/year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$1,764/year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$3,180/year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#4 — Dog's Day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Dog's Day Out</w:t>
            </w:r>
          </w:p>
          <w:p>
            <w:r>
              <w:rPr>
                <w:rFonts w:ascii="Arial" w:cs="Arial" w:eastAsia="Arial" w:hAnsi="Arial"/>
                <w:color w:val="2C2C2C"/>
                <w:sz w:val="20"/>
                <w:szCs w:val="20"/>
              </w:rPr>
              <w:t xml:space="preserve">495 E SH 121, Ste 210, Lewisville TX 75067</w:t>
            </w:r>
          </w:p>
          <w:p>
            <w:r>
              <w:rPr>
                <w:rFonts w:ascii="Arial" w:cs="Arial" w:eastAsia="Arial" w:hAnsi="Arial"/>
                <w:sz w:val="12"/>
                <w:szCs w:val="12"/>
              </w:rPr>
              <w:t xml:space="preserve"/>
            </w:r>
          </w:p>
          <w:p>
            <w:r>
              <w:rPr>
                <w:rFonts w:ascii="Arial" w:cs="Arial" w:eastAsia="Arial" w:hAnsi="Arial"/>
                <w:b/>
                <w:bCs/>
                <w:color w:val="C89B3C"/>
                <w:sz w:val="22"/>
                <w:szCs w:val="22"/>
              </w:rPr>
              <w:t xml:space="preserve">4.4★  </w:t>
            </w:r>
            <w:r>
              <w:rPr>
                <w:rFonts w:ascii="Arial" w:cs="Arial" w:eastAsia="Arial" w:hAnsi="Arial"/>
                <w:color w:val="2C2C2C"/>
                <w:sz w:val="20"/>
                <w:szCs w:val="20"/>
              </w:rPr>
              <w:t xml:space="preserve">150 reviews</w:t>
            </w:r>
          </w:p>
          <w:p>
            <w:r>
              <w:rPr>
                <w:rFonts w:ascii="Arial" w:cs="Arial" w:eastAsia="Arial" w:hAnsi="Arial"/>
                <w:color w:val="2C2C2C"/>
                <w:sz w:val="20"/>
                <w:szCs w:val="20"/>
              </w:rPr>
              <w:t xml:space="preserve">Owner: Susan Demirjian</w:t>
            </w:r>
          </w:p>
          <w:p>
            <w:r>
              <w:rPr>
                <w:rFonts w:ascii="Arial" w:cs="Arial" w:eastAsia="Arial" w:hAnsi="Arial"/>
                <w:color w:val="2C2C2C"/>
                <w:sz w:val="20"/>
                <w:szCs w:val="20"/>
              </w:rPr>
              <w:t xml:space="preserve">Social: Facebook (primary social channel)</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Growth ($147/mo)</w:t>
            </w:r>
          </w:p>
          <w:p>
            <w:r>
              <w:rPr>
                <w:rFonts w:ascii="Arial" w:cs="Arial" w:eastAsia="Arial" w:hAnsi="Arial"/>
                <w:sz w:val="12"/>
                <w:szCs w:val="12"/>
              </w:rPr>
              <w:t xml:space="preserve"/>
            </w:r>
          </w:p>
          <w:p>
            <w:r>
              <w:rPr>
                <w:rFonts w:ascii="Arial" w:cs="Arial" w:eastAsia="Arial" w:hAnsi="Arial"/>
                <w:color w:val="FFFFFF"/>
                <w:sz w:val="20"/>
                <w:szCs w:val="20"/>
              </w:rPr>
              <w:t xml:space="preserve">Est. Dogs/Day: 25–35/day</w:t>
            </w:r>
          </w:p>
          <w:p>
            <w:r>
              <w:rPr>
                <w:rFonts w:ascii="Arial" w:cs="Arial" w:eastAsia="Arial" w:hAnsi="Arial"/>
                <w:color w:val="FFFFFF"/>
                <w:sz w:val="20"/>
                <w:szCs w:val="20"/>
              </w:rPr>
              <w:t xml:space="preserve">Visit Day: Wednesday, March 18</w:t>
            </w:r>
          </w:p>
          <w:p>
            <w:r>
              <w:rPr>
                <w:rFonts w:ascii="Arial" w:cs="Arial" w:eastAsia="Arial" w:hAnsi="Arial"/>
                <w:color w:val="FFFFFF"/>
                <w:sz w:val="20"/>
                <w:szCs w:val="20"/>
              </w:rPr>
              <w:t xml:space="preserve">Arrival: 9:30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Top complaint: "can't check on my dog" / camera access issues appear in 15+ reviews</w:t>
      </w:r>
    </w:p>
    <w:p>
      <w:pPr>
        <w:pStyle w:val="ListParagraph"/>
        <w:numPr>
          <w:ilvl w:val="0"/>
          <w:numId w:val="2"/>
        </w:numPr>
        <w:spacing w:after="40" w:before="40"/>
      </w:pPr>
      <w:r>
        <w:rPr>
          <w:rFonts w:ascii="Arial" w:cs="Arial" w:eastAsia="Arial" w:hAnsi="Arial"/>
          <w:b w:val="false"/>
          <w:bCs w:val="false"/>
          <w:color w:val="2C2C2C"/>
          <w:sz w:val="22"/>
          <w:szCs w:val="22"/>
        </w:rPr>
        <w:t xml:space="preserve">Staff quality praised across the board — Susan described as caring and accessible</w:t>
      </w:r>
    </w:p>
    <w:p>
      <w:pPr>
        <w:pStyle w:val="ListParagraph"/>
        <w:numPr>
          <w:ilvl w:val="0"/>
          <w:numId w:val="2"/>
        </w:numPr>
        <w:spacing w:after="40" w:before="40"/>
      </w:pPr>
      <w:r>
        <w:rPr>
          <w:rFonts w:ascii="Arial" w:cs="Arial" w:eastAsia="Arial" w:hAnsi="Arial"/>
          <w:b w:val="false"/>
          <w:bCs w:val="false"/>
          <w:color w:val="2C2C2C"/>
          <w:sz w:val="22"/>
          <w:szCs w:val="22"/>
        </w:rPr>
        <w:t xml:space="preserve">Some reviews note "wish I got more updates" directly</w:t>
      </w:r>
    </w:p>
    <w:p>
      <w:pPr>
        <w:pStyle w:val="ListParagraph"/>
        <w:numPr>
          <w:ilvl w:val="0"/>
          <w:numId w:val="2"/>
        </w:numPr>
        <w:spacing w:after="40" w:before="40"/>
      </w:pPr>
      <w:r>
        <w:rPr>
          <w:rFonts w:ascii="Arial" w:cs="Arial" w:eastAsia="Arial" w:hAnsi="Arial"/>
          <w:b w:val="false"/>
          <w:bCs w:val="false"/>
          <w:color w:val="2C2C2C"/>
          <w:sz w:val="22"/>
          <w:szCs w:val="22"/>
        </w:rPr>
        <w:t xml:space="preserve">Pricing considered fair by most reviewers</w:t>
      </w:r>
    </w:p>
    <w:p>
      <w:pPr>
        <w:pStyle w:val="ListParagraph"/>
        <w:numPr>
          <w:ilvl w:val="0"/>
          <w:numId w:val="2"/>
        </w:numPr>
        <w:spacing w:after="40" w:before="40"/>
      </w:pPr>
      <w:r>
        <w:rPr>
          <w:rFonts w:ascii="Arial" w:cs="Arial" w:eastAsia="Arial" w:hAnsi="Arial"/>
          <w:b w:val="false"/>
          <w:bCs w:val="false"/>
          <w:color w:val="2C2C2C"/>
          <w:sz w:val="22"/>
          <w:szCs w:val="22"/>
        </w:rPr>
        <w:t xml:space="preserve">A handful of negative reviews about communication during incidents</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Active on Facebook — primary channel. Regular posting with good community engagement. Facebook audience skews older (35-55), exactly who responds to personal texts.</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Camera/transparency issues are the #1 complaint. Owners want to see what their dogs are doing — TailWag's report cards directly address this without needing tech upgrades.</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25–35/day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($147/mo)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$210/month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$335/month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$4,020/year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$1,764/year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$2,256/year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#5 — Wüf Pet Resort &amp; Spa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Wüf Pet Resort &amp; Spa</w:t>
            </w:r>
          </w:p>
          <w:p>
            <w:r>
              <w:rPr>
                <w:rFonts w:ascii="Arial" w:cs="Arial" w:eastAsia="Arial" w:hAnsi="Arial"/>
                <w:color w:val="2C2C2C"/>
                <w:sz w:val="20"/>
                <w:szCs w:val="20"/>
              </w:rPr>
              <w:t xml:space="preserve">3417 E John Carpenter Fwy, Irving TX 75062</w:t>
            </w:r>
          </w:p>
          <w:p>
            <w:r>
              <w:rPr>
                <w:rFonts w:ascii="Arial" w:cs="Arial" w:eastAsia="Arial" w:hAnsi="Arial"/>
                <w:sz w:val="12"/>
                <w:szCs w:val="12"/>
              </w:rPr>
              <w:t xml:space="preserve"/>
            </w:r>
          </w:p>
          <w:p>
            <w:r>
              <w:rPr>
                <w:rFonts w:ascii="Arial" w:cs="Arial" w:eastAsia="Arial" w:hAnsi="Arial"/>
                <w:b/>
                <w:bCs/>
                <w:color w:val="C89B3C"/>
                <w:sz w:val="22"/>
                <w:szCs w:val="22"/>
              </w:rPr>
              <w:t xml:space="preserve">3.9★  </w:t>
            </w:r>
            <w:r>
              <w:rPr>
                <w:rFonts w:ascii="Arial" w:cs="Arial" w:eastAsia="Arial" w:hAnsi="Arial"/>
                <w:color w:val="2C2C2C"/>
                <w:sz w:val="20"/>
                <w:szCs w:val="20"/>
              </w:rPr>
              <w:t xml:space="preserve">63 reviews</w:t>
            </w:r>
          </w:p>
          <w:p>
            <w:r>
              <w:rPr>
                <w:rFonts w:ascii="Arial" w:cs="Arial" w:eastAsia="Arial" w:hAnsi="Arial"/>
                <w:color w:val="2C2C2C"/>
                <w:sz w:val="20"/>
                <w:szCs w:val="20"/>
              </w:rPr>
              <w:t xml:space="preserve">Owner: Charla S. (Yelp responses)</w:t>
            </w:r>
          </w:p>
          <w:p>
            <w:r>
              <w:rPr>
                <w:rFonts w:ascii="Arial" w:cs="Arial" w:eastAsia="Arial" w:hAnsi="Arial"/>
                <w:color w:val="2C2C2C"/>
                <w:sz w:val="20"/>
                <w:szCs w:val="20"/>
              </w:rPr>
              <w:t xml:space="preserve">Social: @wufpetresort (631 followers)</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Growth ($147/mo)</w:t>
            </w:r>
          </w:p>
          <w:p>
            <w:r>
              <w:rPr>
                <w:rFonts w:ascii="Arial" w:cs="Arial" w:eastAsia="Arial" w:hAnsi="Arial"/>
                <w:sz w:val="12"/>
                <w:szCs w:val="12"/>
              </w:rPr>
              <w:t xml:space="preserve"/>
            </w:r>
          </w:p>
          <w:p>
            <w:r>
              <w:rPr>
                <w:rFonts w:ascii="Arial" w:cs="Arial" w:eastAsia="Arial" w:hAnsi="Arial"/>
                <w:color w:val="FFFFFF"/>
                <w:sz w:val="20"/>
                <w:szCs w:val="20"/>
              </w:rPr>
              <w:t xml:space="preserve">Est. Dogs/Day: 25–35/day</w:t>
            </w:r>
          </w:p>
          <w:p>
            <w:r>
              <w:rPr>
                <w:rFonts w:ascii="Arial" w:cs="Arial" w:eastAsia="Arial" w:hAnsi="Arial"/>
                <w:color w:val="FFFFFF"/>
                <w:sz w:val="20"/>
                <w:szCs w:val="20"/>
              </w:rPr>
              <w:t xml:space="preserve">Visit Day: Monday, March 16</w:t>
            </w:r>
          </w:p>
          <w:p>
            <w:r>
              <w:rPr>
                <w:rFonts w:ascii="Arial" w:cs="Arial" w:eastAsia="Arial" w:hAnsi="Arial"/>
                <w:color w:val="FFFFFF"/>
                <w:sz w:val="20"/>
                <w:szCs w:val="20"/>
              </w:rPr>
              <w:t xml:space="preserve">Arrival: 9:30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3.9 stars = bottom of the competitive set; every lost star = 25% fewer bookings</w:t>
      </w:r>
    </w:p>
    <w:p>
      <w:pPr>
        <w:pStyle w:val="ListParagraph"/>
        <w:numPr>
          <w:ilvl w:val="0"/>
          <w:numId w:val="2"/>
        </w:numPr>
        <w:spacing w:after="40" w:before="40"/>
      </w:pPr>
      <w:r>
        <w:rPr>
          <w:rFonts w:ascii="Arial" w:cs="Arial" w:eastAsia="Arial" w:hAnsi="Arial"/>
          <w:b w:val="false"/>
          <w:bCs w:val="false"/>
          <w:color w:val="2C2C2C"/>
          <w:sz w:val="22"/>
          <w:szCs w:val="22"/>
        </w:rPr>
        <w:t xml:space="preserve">Safety incidents mentioned in multiple reviews (injuries during play)</w:t>
      </w:r>
    </w:p>
    <w:p>
      <w:pPr>
        <w:pStyle w:val="ListParagraph"/>
        <w:numPr>
          <w:ilvl w:val="0"/>
          <w:numId w:val="2"/>
        </w:numPr>
        <w:spacing w:after="40" w:before="40"/>
      </w:pPr>
      <w:r>
        <w:rPr>
          <w:rFonts w:ascii="Arial" w:cs="Arial" w:eastAsia="Arial" w:hAnsi="Arial"/>
          <w:b w:val="false"/>
          <w:bCs w:val="false"/>
          <w:color w:val="2C2C2C"/>
          <w:sz w:val="22"/>
          <w:szCs w:val="22"/>
        </w:rPr>
        <w:t xml:space="preserve">Owner (Charla) leaves defensive replies — escalates negative sentiment publicly</w:t>
      </w:r>
    </w:p>
    <w:p>
      <w:pPr>
        <w:pStyle w:val="ListParagraph"/>
        <w:numPr>
          <w:ilvl w:val="0"/>
          <w:numId w:val="2"/>
        </w:numPr>
        <w:spacing w:after="40" w:before="40"/>
      </w:pPr>
      <w:r>
        <w:rPr>
          <w:rFonts w:ascii="Arial" w:cs="Arial" w:eastAsia="Arial" w:hAnsi="Arial"/>
          <w:b w:val="false"/>
          <w:bCs w:val="false"/>
          <w:color w:val="2C2C2C"/>
          <w:sz w:val="22"/>
          <w:szCs w:val="22"/>
        </w:rPr>
        <w:t xml:space="preserve">Positive reviews emphasize facilities (spa, resort feel, cleanliness)</w:t>
      </w:r>
    </w:p>
    <w:p>
      <w:pPr>
        <w:pStyle w:val="ListParagraph"/>
        <w:numPr>
          <w:ilvl w:val="0"/>
          <w:numId w:val="2"/>
        </w:numPr>
        <w:spacing w:after="40" w:before="40"/>
      </w:pPr>
      <w:r>
        <w:rPr>
          <w:rFonts w:ascii="Arial" w:cs="Arial" w:eastAsia="Arial" w:hAnsi="Arial"/>
          <w:b w:val="false"/>
          <w:bCs w:val="false"/>
          <w:color w:val="2C2C2C"/>
          <w:sz w:val="22"/>
          <w:szCs w:val="22"/>
        </w:rPr>
        <w:t xml:space="preserve">Several reviewers say "staff tried but communication was poor after incident"</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Instagram strongest of the group at 631 followers. Polished facility photography. Brand image is premium/resort — sharp contrast with their Yelp reputation.</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Lowest star rating of the group — reputation is actively hurting revenue. Safety concerns + defensive owner responses = urgent need for proactive communication and review recovery.</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25–35/day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($147/mo)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$210/month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$335/month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$4,020/year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$1,764/year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$2,256/year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#6 — Underdog Kennels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Underdog Kennels</w:t>
            </w:r>
          </w:p>
          <w:p>
            <w:r>
              <w:rPr>
                <w:rFonts w:ascii="Arial" w:cs="Arial" w:eastAsia="Arial" w:hAnsi="Arial"/>
                <w:color w:val="2C2C2C"/>
                <w:sz w:val="20"/>
                <w:szCs w:val="20"/>
              </w:rPr>
              <w:t xml:space="preserve">Dallas, TX (serves Las Colinas / Irving area)</w:t>
            </w:r>
          </w:p>
          <w:p>
            <w:r>
              <w:rPr>
                <w:rFonts w:ascii="Arial" w:cs="Arial" w:eastAsia="Arial" w:hAnsi="Arial"/>
                <w:sz w:val="12"/>
                <w:szCs w:val="12"/>
              </w:rPr>
              <w:t xml:space="preserve"/>
            </w:r>
          </w:p>
          <w:p>
            <w:r>
              <w:rPr>
                <w:rFonts w:ascii="Arial" w:cs="Arial" w:eastAsia="Arial" w:hAnsi="Arial"/>
                <w:b/>
                <w:bCs/>
                <w:color w:val="C89B3C"/>
                <w:sz w:val="22"/>
                <w:szCs w:val="22"/>
              </w:rPr>
              <w:t xml:space="preserve">4.5★  </w:t>
            </w:r>
            <w:r>
              <w:rPr>
                <w:rFonts w:ascii="Arial" w:cs="Arial" w:eastAsia="Arial" w:hAnsi="Arial"/>
                <w:color w:val="2C2C2C"/>
                <w:sz w:val="20"/>
                <w:szCs w:val="20"/>
              </w:rPr>
              <w:t xml:space="preserve">108 reviews</w:t>
            </w:r>
          </w:p>
          <w:p>
            <w:r>
              <w:rPr>
                <w:rFonts w:ascii="Arial" w:cs="Arial" w:eastAsia="Arial" w:hAnsi="Arial"/>
                <w:color w:val="2C2C2C"/>
                <w:sz w:val="20"/>
                <w:szCs w:val="20"/>
              </w:rPr>
              <w:t xml:space="preserve">Owner: Rob Cottingham</w:t>
            </w:r>
          </w:p>
          <w:p>
            <w:r>
              <w:rPr>
                <w:rFonts w:ascii="Arial" w:cs="Arial" w:eastAsia="Arial" w:hAnsi="Arial"/>
                <w:color w:val="2C2C2C"/>
                <w:sz w:val="20"/>
                <w:szCs w:val="20"/>
              </w:rPr>
              <w:t xml:space="preserve">Social: @underdog.kennels</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Growth → Pro ($147–$197/mo)</w:t>
            </w:r>
          </w:p>
          <w:p>
            <w:r>
              <w:rPr>
                <w:rFonts w:ascii="Arial" w:cs="Arial" w:eastAsia="Arial" w:hAnsi="Arial"/>
                <w:sz w:val="12"/>
                <w:szCs w:val="12"/>
              </w:rPr>
              <w:t xml:space="preserve"/>
            </w:r>
          </w:p>
          <w:p>
            <w:r>
              <w:rPr>
                <w:rFonts w:ascii="Arial" w:cs="Arial" w:eastAsia="Arial" w:hAnsi="Arial"/>
                <w:color w:val="FFFFFF"/>
                <w:sz w:val="20"/>
                <w:szCs w:val="20"/>
              </w:rPr>
              <w:t xml:space="preserve">Est. Dogs/Day: 40–60/day</w:t>
            </w:r>
          </w:p>
          <w:p>
            <w:r>
              <w:rPr>
                <w:rFonts w:ascii="Arial" w:cs="Arial" w:eastAsia="Arial" w:hAnsi="Arial"/>
                <w:color w:val="FFFFFF"/>
                <w:sz w:val="20"/>
                <w:szCs w:val="20"/>
              </w:rPr>
              <w:t xml:space="preserve">Visit Day: Thursday, March 19</w:t>
            </w:r>
          </w:p>
          <w:p>
            <w:r>
              <w:rPr>
                <w:rFonts w:ascii="Arial" w:cs="Arial" w:eastAsia="Arial" w:hAnsi="Arial"/>
                <w:color w:val="FFFFFF"/>
                <w:sz w:val="20"/>
                <w:szCs w:val="20"/>
              </w:rPr>
              <w:t xml:space="preserve">Arrival: 10:30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4.5 stars is solid — room to grow to 4.7+ with review momentum</w:t>
      </w:r>
    </w:p>
    <w:p>
      <w:pPr>
        <w:pStyle w:val="ListParagraph"/>
        <w:numPr>
          <w:ilvl w:val="0"/>
          <w:numId w:val="2"/>
        </w:numPr>
        <w:spacing w:after="40" w:before="40"/>
      </w:pPr>
      <w:r>
        <w:rPr>
          <w:rFonts w:ascii="Arial" w:cs="Arial" w:eastAsia="Arial" w:hAnsi="Arial"/>
          <w:b w:val="false"/>
          <w:bCs w:val="false"/>
          <w:color w:val="2C2C2C"/>
          <w:sz w:val="22"/>
          <w:szCs w:val="22"/>
        </w:rPr>
        <w:t xml:space="preserve">Reviews highlight the scale of the facility as a positive ("so much room to run")</w:t>
      </w:r>
    </w:p>
    <w:p>
      <w:pPr>
        <w:pStyle w:val="ListParagraph"/>
        <w:numPr>
          <w:ilvl w:val="0"/>
          <w:numId w:val="2"/>
        </w:numPr>
        <w:spacing w:after="40" w:before="40"/>
      </w:pPr>
      <w:r>
        <w:rPr>
          <w:rFonts w:ascii="Arial" w:cs="Arial" w:eastAsia="Arial" w:hAnsi="Arial"/>
          <w:b w:val="false"/>
          <w:bCs w:val="false"/>
          <w:color w:val="2C2C2C"/>
          <w:sz w:val="22"/>
          <w:szCs w:val="22"/>
        </w:rPr>
        <w:t xml:space="preserve">Rob mentioned personally in several reviews — owner is known and trusted</w:t>
      </w:r>
    </w:p>
    <w:p>
      <w:pPr>
        <w:pStyle w:val="ListParagraph"/>
        <w:numPr>
          <w:ilvl w:val="0"/>
          <w:numId w:val="2"/>
        </w:numPr>
        <w:spacing w:after="40" w:before="40"/>
      </w:pPr>
      <w:r>
        <w:rPr>
          <w:rFonts w:ascii="Arial" w:cs="Arial" w:eastAsia="Arial" w:hAnsi="Arial"/>
          <w:b w:val="false"/>
          <w:bCs w:val="false"/>
          <w:color w:val="2C2C2C"/>
          <w:sz w:val="22"/>
          <w:szCs w:val="22"/>
        </w:rPr>
        <w:t xml:space="preserve">A few reviews mention "felt like my dog was lost in the crowd at 40+ dogs"</w:t>
      </w:r>
    </w:p>
    <w:p>
      <w:pPr>
        <w:pStyle w:val="ListParagraph"/>
        <w:numPr>
          <w:ilvl w:val="0"/>
          <w:numId w:val="2"/>
        </w:numPr>
        <w:spacing w:after="40" w:before="40"/>
      </w:pPr>
      <w:r>
        <w:rPr>
          <w:rFonts w:ascii="Arial" w:cs="Arial" w:eastAsia="Arial" w:hAnsi="Arial"/>
          <w:b w:val="false"/>
          <w:bCs w:val="false"/>
          <w:color w:val="2C2C2C"/>
          <w:sz w:val="22"/>
          <w:szCs w:val="22"/>
        </w:rPr>
        <w:t xml:space="preserve">Communication could bridge the "personal attention" gap that large facilities struggle with</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Instagram active with facility and dog photos. Rob's personal presence in posts builds brand trust. Room to grow engagement significantly.</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18,000 sq ft operation — largest in the list. At this scale, manual personalization is impossible. TailWag solves exactly that. Pro tier ROI is exceptional.</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40–60/day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 Pro ($147–$197/mo)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10/month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$350/month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$558/month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$6,696/year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$1,764/year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 Pro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$4,932/year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#7 — Wag Time Pets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Wag Time Pets</w:t>
            </w:r>
          </w:p>
          <w:p>
            <w:r>
              <w:rPr>
                <w:rFonts w:ascii="Arial" w:cs="Arial" w:eastAsia="Arial" w:hAnsi="Arial"/>
                <w:color w:val="2C2C2C"/>
                <w:sz w:val="20"/>
                <w:szCs w:val="20"/>
              </w:rPr>
              <w:t xml:space="preserve">2110 N Collins St, Arlington TX 76011</w:t>
            </w:r>
          </w:p>
          <w:p>
            <w:r>
              <w:rPr>
                <w:rFonts w:ascii="Arial" w:cs="Arial" w:eastAsia="Arial" w:hAnsi="Arial"/>
                <w:sz w:val="12"/>
                <w:szCs w:val="12"/>
              </w:rPr>
              <w:t xml:space="preserve"/>
            </w:r>
          </w:p>
          <w:p>
            <w:r>
              <w:rPr>
                <w:rFonts w:ascii="Arial" w:cs="Arial" w:eastAsia="Arial" w:hAnsi="Arial"/>
                <w:b/>
                <w:bCs/>
                <w:color w:val="C89B3C"/>
                <w:sz w:val="22"/>
                <w:szCs w:val="22"/>
              </w:rPr>
              <w:t xml:space="preserve">4.3★  </w:t>
            </w:r>
            <w:r>
              <w:rPr>
                <w:rFonts w:ascii="Arial" w:cs="Arial" w:eastAsia="Arial" w:hAnsi="Arial"/>
                <w:color w:val="2C2C2C"/>
                <w:sz w:val="20"/>
                <w:szCs w:val="20"/>
              </w:rPr>
              <w:t xml:space="preserve">50+ reviews</w:t>
            </w:r>
          </w:p>
          <w:p>
            <w:r>
              <w:rPr>
                <w:rFonts w:ascii="Arial" w:cs="Arial" w:eastAsia="Arial" w:hAnsi="Arial"/>
                <w:color w:val="2C2C2C"/>
                <w:sz w:val="20"/>
                <w:szCs w:val="20"/>
              </w:rPr>
              <w:t xml:space="preserve">Owner: Independent operator (est. 2004)</w:t>
            </w:r>
          </w:p>
          <w:p>
            <w:r>
              <w:rPr>
                <w:rFonts w:ascii="Arial" w:cs="Arial" w:eastAsia="Arial" w:hAnsi="Arial"/>
                <w:color w:val="2C2C2C"/>
                <w:sz w:val="20"/>
                <w:szCs w:val="20"/>
              </w:rPr>
              <w:t xml:space="preserve">Social: @wagtimedoggiedaycare</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Growth ($147/mo)</w:t>
            </w:r>
          </w:p>
          <w:p>
            <w:r>
              <w:rPr>
                <w:rFonts w:ascii="Arial" w:cs="Arial" w:eastAsia="Arial" w:hAnsi="Arial"/>
                <w:sz w:val="12"/>
                <w:szCs w:val="12"/>
              </w:rPr>
              <w:t xml:space="preserve"/>
            </w:r>
          </w:p>
          <w:p>
            <w:r>
              <w:rPr>
                <w:rFonts w:ascii="Arial" w:cs="Arial" w:eastAsia="Arial" w:hAnsi="Arial"/>
                <w:color w:val="FFFFFF"/>
                <w:sz w:val="20"/>
                <w:szCs w:val="20"/>
              </w:rPr>
              <w:t xml:space="preserve">Est. Dogs/Day: 30–50/day</w:t>
            </w:r>
          </w:p>
          <w:p>
            <w:r>
              <w:rPr>
                <w:rFonts w:ascii="Arial" w:cs="Arial" w:eastAsia="Arial" w:hAnsi="Arial"/>
                <w:color w:val="FFFFFF"/>
                <w:sz w:val="20"/>
                <w:szCs w:val="20"/>
              </w:rPr>
              <w:t xml:space="preserve">Visit Day: Thursday, March 19</w:t>
            </w:r>
          </w:p>
          <w:p>
            <w:r>
              <w:rPr>
                <w:rFonts w:ascii="Arial" w:cs="Arial" w:eastAsia="Arial" w:hAnsi="Arial"/>
                <w:color w:val="FFFFFF"/>
                <w:sz w:val="20"/>
                <w:szCs w:val="20"/>
              </w:rPr>
              <w:t xml:space="preserve">Arrival: 9:30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Long-time customers highlight the consistency and reliability (multiple "been going for years" mentions)</w:t>
      </w:r>
    </w:p>
    <w:p>
      <w:pPr>
        <w:pStyle w:val="ListParagraph"/>
        <w:numPr>
          <w:ilvl w:val="0"/>
          <w:numId w:val="2"/>
        </w:numPr>
        <w:spacing w:after="40" w:before="40"/>
      </w:pPr>
      <w:r>
        <w:rPr>
          <w:rFonts w:ascii="Arial" w:cs="Arial" w:eastAsia="Arial" w:hAnsi="Arial"/>
          <w:b w:val="false"/>
          <w:bCs w:val="false"/>
          <w:color w:val="2C2C2C"/>
          <w:sz w:val="22"/>
          <w:szCs w:val="22"/>
        </w:rPr>
        <w:t xml:space="preserve">Staff praised for knowing each dog by name — personalization is already a value</w:t>
      </w:r>
    </w:p>
    <w:p>
      <w:pPr>
        <w:pStyle w:val="ListParagraph"/>
        <w:numPr>
          <w:ilvl w:val="0"/>
          <w:numId w:val="2"/>
        </w:numPr>
        <w:spacing w:after="40" w:before="40"/>
      </w:pPr>
      <w:r>
        <w:rPr>
          <w:rFonts w:ascii="Arial" w:cs="Arial" w:eastAsia="Arial" w:hAnsi="Arial"/>
          <w:b w:val="false"/>
          <w:bCs w:val="false"/>
          <w:color w:val="2C2C2C"/>
          <w:sz w:val="22"/>
          <w:szCs w:val="22"/>
        </w:rPr>
        <w:t xml:space="preserve">Reviews suggest communication could be more proactive post-visit</w:t>
      </w:r>
    </w:p>
    <w:p>
      <w:pPr>
        <w:pStyle w:val="ListParagraph"/>
        <w:numPr>
          <w:ilvl w:val="0"/>
          <w:numId w:val="2"/>
        </w:numPr>
        <w:spacing w:after="40" w:before="40"/>
      </w:pPr>
      <w:r>
        <w:rPr>
          <w:rFonts w:ascii="Arial" w:cs="Arial" w:eastAsia="Arial" w:hAnsi="Arial"/>
          <w:b w:val="false"/>
          <w:bCs w:val="false"/>
          <w:color w:val="2C2C2C"/>
          <w:sz w:val="22"/>
          <w:szCs w:val="22"/>
        </w:rPr>
        <w:t xml:space="preserve">Indoor/climate-controlled is a differentiator they emphasize but could communicate more in follow-ups</w:t>
      </w:r>
    </w:p>
    <w:p>
      <w:pPr>
        <w:pStyle w:val="ListParagraph"/>
        <w:numPr>
          <w:ilvl w:val="0"/>
          <w:numId w:val="2"/>
        </w:numPr>
        <w:spacing w:after="40" w:before="40"/>
      </w:pPr>
      <w:r>
        <w:rPr>
          <w:rFonts w:ascii="Arial" w:cs="Arial" w:eastAsia="Arial" w:hAnsi="Arial"/>
          <w:b w:val="false"/>
          <w:bCs w:val="false"/>
          <w:color w:val="2C2C2C"/>
          <w:sz w:val="22"/>
          <w:szCs w:val="22"/>
        </w:rPr>
        <w:t xml:space="preserve">Established since 2004 = loyal base primed for a review push (many never left reviews)</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Instagram active with daycare photos and dog moments. Mid-cities audience well-represented. Consistent but not viral. Long-term customers follow and engage.</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Established since 2004 with 9 play rooms and strong community loyalty. Legacy business ready for modernization. Personal texts would delight their long-term clientele.</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30–50/day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($147/mo)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8/month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$280/month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$447/month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$5,364/year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$1,764/year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$3,600/year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#8 — Playful Pet Resort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Playful Pet Resort</w:t>
            </w:r>
          </w:p>
          <w:p>
            <w:r>
              <w:rPr>
                <w:rFonts w:ascii="Arial" w:cs="Arial" w:eastAsia="Arial" w:hAnsi="Arial"/>
                <w:color w:val="2C2C2C"/>
                <w:sz w:val="20"/>
                <w:szCs w:val="20"/>
              </w:rPr>
              <w:t xml:space="preserve">Carrollton, TX (exact address TBC)</w:t>
            </w:r>
          </w:p>
          <w:p>
            <w:r>
              <w:rPr>
                <w:rFonts w:ascii="Arial" w:cs="Arial" w:eastAsia="Arial" w:hAnsi="Arial"/>
                <w:sz w:val="12"/>
                <w:szCs w:val="12"/>
              </w:rPr>
              <w:t xml:space="preserve"/>
            </w:r>
          </w:p>
          <w:p>
            <w:r>
              <w:rPr>
                <w:rFonts w:ascii="Arial" w:cs="Arial" w:eastAsia="Arial" w:hAnsi="Arial"/>
                <w:b/>
                <w:bCs/>
                <w:color w:val="C89B3C"/>
                <w:sz w:val="22"/>
                <w:szCs w:val="22"/>
              </w:rPr>
              <w:t xml:space="preserve">4.0★  </w:t>
            </w:r>
            <w:r>
              <w:rPr>
                <w:rFonts w:ascii="Arial" w:cs="Arial" w:eastAsia="Arial" w:hAnsi="Arial"/>
                <w:color w:val="2C2C2C"/>
                <w:sz w:val="20"/>
                <w:szCs w:val="20"/>
              </w:rPr>
              <w:t xml:space="preserve">12 reviews</w:t>
            </w:r>
          </w:p>
          <w:p>
            <w:r>
              <w:rPr>
                <w:rFonts w:ascii="Arial" w:cs="Arial" w:eastAsia="Arial" w:hAnsi="Arial"/>
                <w:color w:val="2C2C2C"/>
                <w:sz w:val="20"/>
                <w:szCs w:val="20"/>
              </w:rPr>
              <w:t xml:space="preserve">Owner: Owner info not publicly listed</w:t>
            </w:r>
          </w:p>
          <w:p>
            <w:r>
              <w:rPr>
                <w:rFonts w:ascii="Arial" w:cs="Arial" w:eastAsia="Arial" w:hAnsi="Arial"/>
                <w:color w:val="2C2C2C"/>
                <w:sz w:val="20"/>
                <w:szCs w:val="20"/>
              </w:rPr>
              <w:t xml:space="preserve">Social: Minimal online presence</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Starter ($97/mo)</w:t>
            </w:r>
          </w:p>
          <w:p>
            <w:r>
              <w:rPr>
                <w:rFonts w:ascii="Arial" w:cs="Arial" w:eastAsia="Arial" w:hAnsi="Arial"/>
                <w:sz w:val="12"/>
                <w:szCs w:val="12"/>
              </w:rPr>
              <w:t xml:space="preserve"/>
            </w:r>
          </w:p>
          <w:p>
            <w:r>
              <w:rPr>
                <w:rFonts w:ascii="Arial" w:cs="Arial" w:eastAsia="Arial" w:hAnsi="Arial"/>
                <w:color w:val="FFFFFF"/>
                <w:sz w:val="20"/>
                <w:szCs w:val="20"/>
              </w:rPr>
              <w:t xml:space="preserve">Est. Dogs/Day: 10–15/day</w:t>
            </w:r>
          </w:p>
          <w:p>
            <w:r>
              <w:rPr>
                <w:rFonts w:ascii="Arial" w:cs="Arial" w:eastAsia="Arial" w:hAnsi="Arial"/>
                <w:color w:val="FFFFFF"/>
                <w:sz w:val="20"/>
                <w:szCs w:val="20"/>
              </w:rPr>
              <w:t xml:space="preserve">Visit Day: Tuesday, March 17</w:t>
            </w:r>
          </w:p>
          <w:p>
            <w:r>
              <w:rPr>
                <w:rFonts w:ascii="Arial" w:cs="Arial" w:eastAsia="Arial" w:hAnsi="Arial"/>
                <w:color w:val="FFFFFF"/>
                <w:sz w:val="20"/>
                <w:szCs w:val="20"/>
              </w:rPr>
              <w:t xml:space="preserve">Arrival: 11:30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Only 12 reviews — small digital footprint despite the facility being open</w:t>
      </w:r>
    </w:p>
    <w:p>
      <w:pPr>
        <w:pStyle w:val="ListParagraph"/>
        <w:numPr>
          <w:ilvl w:val="0"/>
          <w:numId w:val="2"/>
        </w:numPr>
        <w:spacing w:after="40" w:before="40"/>
      </w:pPr>
      <w:r>
        <w:rPr>
          <w:rFonts w:ascii="Arial" w:cs="Arial" w:eastAsia="Arial" w:hAnsi="Arial"/>
          <w:b w:val="false"/>
          <w:bCs w:val="false"/>
          <w:color w:val="2C2C2C"/>
          <w:sz w:val="22"/>
          <w:szCs w:val="22"/>
        </w:rPr>
        <w:t xml:space="preserve">Existing reviews are generally positive (4.0 stars = no major issues)</w:t>
      </w:r>
    </w:p>
    <w:p>
      <w:pPr>
        <w:pStyle w:val="ListParagraph"/>
        <w:numPr>
          <w:ilvl w:val="0"/>
          <w:numId w:val="2"/>
        </w:numPr>
        <w:spacing w:after="40" w:before="40"/>
      </w:pPr>
      <w:r>
        <w:rPr>
          <w:rFonts w:ascii="Arial" w:cs="Arial" w:eastAsia="Arial" w:hAnsi="Arial"/>
          <w:b w:val="false"/>
          <w:bCs w:val="false"/>
          <w:color w:val="2C2C2C"/>
          <w:sz w:val="22"/>
          <w:szCs w:val="22"/>
        </w:rPr>
        <w:t xml:space="preserve">Boutique small-group positioning appeals to owners of anxious dogs</w:t>
      </w:r>
    </w:p>
    <w:p>
      <w:pPr>
        <w:pStyle w:val="ListParagraph"/>
        <w:numPr>
          <w:ilvl w:val="0"/>
          <w:numId w:val="2"/>
        </w:numPr>
        <w:spacing w:after="40" w:before="40"/>
      </w:pPr>
      <w:r>
        <w:rPr>
          <w:rFonts w:ascii="Arial" w:cs="Arial" w:eastAsia="Arial" w:hAnsi="Arial"/>
          <w:b w:val="false"/>
          <w:bCs w:val="false"/>
          <w:color w:val="2C2C2C"/>
          <w:sz w:val="22"/>
          <w:szCs w:val="22"/>
        </w:rPr>
        <w:t xml:space="preserve">Little differentiation vs. larger competitors — review count is a visible gap</w:t>
      </w:r>
    </w:p>
    <w:p>
      <w:pPr>
        <w:pStyle w:val="ListParagraph"/>
        <w:numPr>
          <w:ilvl w:val="0"/>
          <w:numId w:val="2"/>
        </w:numPr>
        <w:spacing w:after="40" w:before="40"/>
      </w:pPr>
      <w:r>
        <w:rPr>
          <w:rFonts w:ascii="Arial" w:cs="Arial" w:eastAsia="Arial" w:hAnsi="Arial"/>
          <w:b w:val="false"/>
          <w:bCs w:val="false"/>
          <w:color w:val="2C2C2C"/>
          <w:sz w:val="22"/>
          <w:szCs w:val="22"/>
        </w:rPr>
        <w:t xml:space="preserve">No evidence of systematic follow-up with satisfied customers</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Minimal social media presence. Small operation likely relying on word of mouth. This is a vulnerability that a competitor with better digital presence could exploit.</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Only 12 reviews despite being in business. This is an untapped review goldmine. TailWag could triple their review count in 90 days, directly translating into new bookings.</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10–15/day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($97/mo)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$84/month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2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$167/month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$2,004/year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$1,164/year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$840/year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#9 — Small Dog Circles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Small Dog Circles</w:t>
            </w:r>
          </w:p>
          <w:p>
            <w:r>
              <w:rPr>
                <w:rFonts w:ascii="Arial" w:cs="Arial" w:eastAsia="Arial" w:hAnsi="Arial"/>
                <w:color w:val="2C2C2C"/>
                <w:sz w:val="20"/>
                <w:szCs w:val="20"/>
              </w:rPr>
              <w:t xml:space="preserve">Lake Carolyn Pkwy, Las Colinas, Irving TX</w:t>
            </w:r>
          </w:p>
          <w:p>
            <w:r>
              <w:rPr>
                <w:rFonts w:ascii="Arial" w:cs="Arial" w:eastAsia="Arial" w:hAnsi="Arial"/>
                <w:sz w:val="12"/>
                <w:szCs w:val="12"/>
              </w:rPr>
              <w:t xml:space="preserve"/>
            </w:r>
          </w:p>
          <w:p>
            <w:r>
              <w:rPr>
                <w:rFonts w:ascii="Arial" w:cs="Arial" w:eastAsia="Arial" w:hAnsi="Arial"/>
                <w:b/>
                <w:bCs/>
                <w:color w:val="C89B3C"/>
                <w:sz w:val="22"/>
                <w:szCs w:val="22"/>
              </w:rPr>
              <w:t xml:space="preserve">Limited data★  </w:t>
            </w:r>
            <w:r>
              <w:rPr>
                <w:rFonts w:ascii="Arial" w:cs="Arial" w:eastAsia="Arial" w:hAnsi="Arial"/>
                <w:color w:val="2C2C2C"/>
                <w:sz w:val="20"/>
                <w:szCs w:val="20"/>
              </w:rPr>
              <w:t xml:space="preserve">Minimal reviews</w:t>
            </w:r>
          </w:p>
          <w:p>
            <w:r>
              <w:rPr>
                <w:rFonts w:ascii="Arial" w:cs="Arial" w:eastAsia="Arial" w:hAnsi="Arial"/>
                <w:color w:val="2C2C2C"/>
                <w:sz w:val="20"/>
                <w:szCs w:val="20"/>
              </w:rPr>
              <w:t xml:space="preserve">Owner: Independent local operator</w:t>
            </w:r>
          </w:p>
          <w:p>
            <w:r>
              <w:rPr>
                <w:rFonts w:ascii="Arial" w:cs="Arial" w:eastAsia="Arial" w:hAnsi="Arial"/>
                <w:color w:val="2C2C2C"/>
                <w:sz w:val="20"/>
                <w:szCs w:val="20"/>
              </w:rPr>
              <w:t xml:space="preserve">Social: Minimal online presence</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Starter ($97/mo)</w:t>
            </w:r>
          </w:p>
          <w:p>
            <w:r>
              <w:rPr>
                <w:rFonts w:ascii="Arial" w:cs="Arial" w:eastAsia="Arial" w:hAnsi="Arial"/>
                <w:sz w:val="12"/>
                <w:szCs w:val="12"/>
              </w:rPr>
              <w:t xml:space="preserve"/>
            </w:r>
          </w:p>
          <w:p>
            <w:r>
              <w:rPr>
                <w:rFonts w:ascii="Arial" w:cs="Arial" w:eastAsia="Arial" w:hAnsi="Arial"/>
                <w:color w:val="FFFFFF"/>
                <w:sz w:val="20"/>
                <w:szCs w:val="20"/>
              </w:rPr>
              <w:t xml:space="preserve">Est. Dogs/Day: 5–12/day</w:t>
            </w:r>
          </w:p>
          <w:p>
            <w:r>
              <w:rPr>
                <w:rFonts w:ascii="Arial" w:cs="Arial" w:eastAsia="Arial" w:hAnsi="Arial"/>
                <w:color w:val="FFFFFF"/>
                <w:sz w:val="20"/>
                <w:szCs w:val="20"/>
              </w:rPr>
              <w:t xml:space="preserve">Visit Day: Monday, March 16</w:t>
            </w:r>
          </w:p>
          <w:p>
            <w:r>
              <w:rPr>
                <w:rFonts w:ascii="Arial" w:cs="Arial" w:eastAsia="Arial" w:hAnsi="Arial"/>
                <w:color w:val="FFFFFF"/>
                <w:sz w:val="20"/>
                <w:szCs w:val="20"/>
              </w:rPr>
              <w:t xml:space="preserve">Arrival: 10:30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Very limited review data available — Care.com listed, low discoverability</w:t>
      </w:r>
    </w:p>
    <w:p>
      <w:pPr>
        <w:pStyle w:val="ListParagraph"/>
        <w:numPr>
          <w:ilvl w:val="0"/>
          <w:numId w:val="2"/>
        </w:numPr>
        <w:spacing w:after="40" w:before="40"/>
      </w:pPr>
      <w:r>
        <w:rPr>
          <w:rFonts w:ascii="Arial" w:cs="Arial" w:eastAsia="Arial" w:hAnsi="Arial"/>
          <w:b w:val="false"/>
          <w:bCs w:val="false"/>
          <w:color w:val="2C2C2C"/>
          <w:sz w:val="22"/>
          <w:szCs w:val="22"/>
        </w:rPr>
        <w:t xml:space="preserve">Specializes in small dogs — niche positioning with passionate clientele</w:t>
      </w:r>
    </w:p>
    <w:p>
      <w:pPr>
        <w:pStyle w:val="ListParagraph"/>
        <w:numPr>
          <w:ilvl w:val="0"/>
          <w:numId w:val="2"/>
        </w:numPr>
        <w:spacing w:after="40" w:before="40"/>
      </w:pPr>
      <w:r>
        <w:rPr>
          <w:rFonts w:ascii="Arial" w:cs="Arial" w:eastAsia="Arial" w:hAnsi="Arial"/>
          <w:b w:val="false"/>
          <w:bCs w:val="false"/>
          <w:color w:val="2C2C2C"/>
          <w:sz w:val="22"/>
          <w:szCs w:val="22"/>
        </w:rPr>
        <w:t xml:space="preserve">Neighborhood/community positioning ("your neighbor" in their marketing)</w:t>
      </w:r>
    </w:p>
    <w:p>
      <w:pPr>
        <w:pStyle w:val="ListParagraph"/>
        <w:numPr>
          <w:ilvl w:val="0"/>
          <w:numId w:val="2"/>
        </w:numPr>
        <w:spacing w:after="40" w:before="40"/>
      </w:pPr>
      <w:r>
        <w:rPr>
          <w:rFonts w:ascii="Arial" w:cs="Arial" w:eastAsia="Arial" w:hAnsi="Arial"/>
          <w:b w:val="false"/>
          <w:bCs w:val="false"/>
          <w:color w:val="2C2C2C"/>
          <w:sz w:val="22"/>
          <w:szCs w:val="22"/>
        </w:rPr>
        <w:t xml:space="preserve">Small size means each client relationship is deeply personal</w:t>
      </w:r>
    </w:p>
    <w:p>
      <w:pPr>
        <w:pStyle w:val="ListParagraph"/>
        <w:numPr>
          <w:ilvl w:val="0"/>
          <w:numId w:val="2"/>
        </w:numPr>
        <w:spacing w:after="40" w:before="40"/>
      </w:pPr>
      <w:r>
        <w:rPr>
          <w:rFonts w:ascii="Arial" w:cs="Arial" w:eastAsia="Arial" w:hAnsi="Arial"/>
          <w:b w:val="false"/>
          <w:bCs w:val="false"/>
          <w:color w:val="2C2C2C"/>
          <w:sz w:val="22"/>
          <w:szCs w:val="22"/>
        </w:rPr>
        <w:t xml:space="preserve">No evidence of digital follow-up strategy</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Minimal social presence. Las Colinas is an affluent urban area — the target demographic (young professionals with small dogs) is highly active on Instagram and responds to digital communication.</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Hyper-local boutique in the heart of Las Colinas — an affluent, dog-friendly community. Small clientele who respond strongly to personal touches. Premium positioning = premium communication.</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5–12/day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($97/mo)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$56/month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$98/month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$1,176/year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$1,164/year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$12/year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#10 — Canine Courtyard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120"/>
            </w:tcMar>
          </w:tcPr>
          <w:p>
            <w:r>
              <w:rPr>
                <w:rFonts w:ascii="Arial" w:cs="Arial" w:eastAsia="Arial" w:hAnsi="Arial"/>
                <w:b/>
                <w:bCs/>
                <w:color w:val="1E3A2F"/>
                <w:sz w:val="26"/>
                <w:szCs w:val="26"/>
              </w:rPr>
              <w:t xml:space="preserve">Canine Courtyard</w:t>
            </w:r>
          </w:p>
          <w:p>
            <w:r>
              <w:rPr>
                <w:rFonts w:ascii="Arial" w:cs="Arial" w:eastAsia="Arial" w:hAnsi="Arial"/>
                <w:color w:val="2C2C2C"/>
                <w:sz w:val="20"/>
                <w:szCs w:val="20"/>
              </w:rPr>
              <w:t xml:space="preserve">Dallas-Fort Worth Metroplex (confirm address before visit)</w:t>
            </w:r>
          </w:p>
          <w:p>
            <w:r>
              <w:rPr>
                <w:rFonts w:ascii="Arial" w:cs="Arial" w:eastAsia="Arial" w:hAnsi="Arial"/>
                <w:sz w:val="12"/>
                <w:szCs w:val="12"/>
              </w:rPr>
              <w:t xml:space="preserve"/>
            </w:r>
          </w:p>
          <w:p>
            <w:r>
              <w:rPr>
                <w:rFonts w:ascii="Arial" w:cs="Arial" w:eastAsia="Arial" w:hAnsi="Arial"/>
                <w:b/>
                <w:bCs/>
                <w:color w:val="C89B3C"/>
                <w:sz w:val="22"/>
                <w:szCs w:val="22"/>
              </w:rPr>
              <w:t xml:space="preserve">Top-ranked in initial research★  </w:t>
            </w:r>
            <w:r>
              <w:rPr>
                <w:rFonts w:ascii="Arial" w:cs="Arial" w:eastAsia="Arial" w:hAnsi="Arial"/>
                <w:color w:val="2C2C2C"/>
                <w:sz w:val="20"/>
                <w:szCs w:val="20"/>
              </w:rPr>
              <w:t xml:space="preserve">Strong local reputation reviews</w:t>
            </w:r>
          </w:p>
          <w:p>
            <w:r>
              <w:rPr>
                <w:rFonts w:ascii="Arial" w:cs="Arial" w:eastAsia="Arial" w:hAnsi="Arial"/>
                <w:color w:val="2C2C2C"/>
                <w:sz w:val="20"/>
                <w:szCs w:val="20"/>
              </w:rPr>
              <w:t xml:space="preserve">Owner: Independent operator</w:t>
            </w:r>
          </w:p>
          <w:p>
            <w:r>
              <w:rPr>
                <w:rFonts w:ascii="Arial" w:cs="Arial" w:eastAsia="Arial" w:hAnsi="Arial"/>
                <w:color w:val="2C2C2C"/>
                <w:sz w:val="20"/>
                <w:szCs w:val="20"/>
              </w:rPr>
              <w:t xml:space="preserve">Social: Social presence (verify before visit)</w:t>
            </w:r>
          </w:p>
        </w:tc>
        <w:tc>
          <w:tcPr>
            <w:tcW w:type="dxa" w:w="468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C89B3C"/>
                <w:sz w:val="22"/>
                <w:szCs w:val="22"/>
              </w:rPr>
              <w:t xml:space="preserve">Recommended Plan</w:t>
            </w:r>
          </w:p>
          <w:p>
            <w:r>
              <w:rPr>
                <w:rFonts w:ascii="Arial" w:cs="Arial" w:eastAsia="Arial" w:hAnsi="Arial"/>
                <w:color w:val="FFFFFF"/>
                <w:sz w:val="20"/>
                <w:szCs w:val="20"/>
              </w:rPr>
              <w:t xml:space="preserve">Starter → Growth ($97–$147/mo)</w:t>
            </w:r>
          </w:p>
          <w:p>
            <w:r>
              <w:rPr>
                <w:rFonts w:ascii="Arial" w:cs="Arial" w:eastAsia="Arial" w:hAnsi="Arial"/>
                <w:sz w:val="12"/>
                <w:szCs w:val="12"/>
              </w:rPr>
              <w:t xml:space="preserve"/>
            </w:r>
          </w:p>
          <w:p>
            <w:r>
              <w:rPr>
                <w:rFonts w:ascii="Arial" w:cs="Arial" w:eastAsia="Arial" w:hAnsi="Arial"/>
                <w:color w:val="FFFFFF"/>
                <w:sz w:val="20"/>
                <w:szCs w:val="20"/>
              </w:rPr>
              <w:t xml:space="preserve">Est. Dogs/Day: 20–35/day</w:t>
            </w:r>
          </w:p>
          <w:p>
            <w:r>
              <w:rPr>
                <w:rFonts w:ascii="Arial" w:cs="Arial" w:eastAsia="Arial" w:hAnsi="Arial"/>
                <w:color w:val="FFFFFF"/>
                <w:sz w:val="20"/>
                <w:szCs w:val="20"/>
              </w:rPr>
              <w:t xml:space="preserve">Visit Day: Monday, March 16</w:t>
            </w:r>
          </w:p>
          <w:p>
            <w:r>
              <w:rPr>
                <w:rFonts w:ascii="Arial" w:cs="Arial" w:eastAsia="Arial" w:hAnsi="Arial"/>
                <w:color w:val="FFFFFF"/>
                <w:sz w:val="20"/>
                <w:szCs w:val="20"/>
              </w:rPr>
              <w:t xml:space="preserve">Arrival: 11:30 AM</w:t>
            </w:r>
          </w:p>
        </w:tc>
      </w:tr>
    </w:tbl>
    <w:p>
      <w:pPr>
        <w:spacing w:after="0" w:before="80"/>
      </w:pPr>
      <w:r>
        <w:t xml:space="preserve"/>
      </w:r>
    </w:p>
    <w:p>
      <w:pPr>
        <w:spacing w:after="80" w:before="180"/>
      </w:pPr>
      <w:r>
        <w:rPr>
          <w:rFonts w:ascii="Arial" w:cs="Arial" w:eastAsia="Arial" w:hAnsi="Arial"/>
          <w:b/>
          <w:bCs/>
          <w:color w:val="2D6A4F"/>
          <w:sz w:val="24"/>
          <w:szCs w:val="24"/>
        </w:rPr>
        <w:t xml:space="preserve">Google Review Analysis</w:t>
      </w:r>
    </w:p>
    <w:p>
      <w:pPr>
        <w:pStyle w:val="ListParagraph"/>
        <w:numPr>
          <w:ilvl w:val="0"/>
          <w:numId w:val="2"/>
        </w:numPr>
        <w:spacing w:after="40" w:before="40"/>
      </w:pPr>
      <w:r>
        <w:rPr>
          <w:rFonts w:ascii="Arial" w:cs="Arial" w:eastAsia="Arial" w:hAnsi="Arial"/>
          <w:b w:val="false"/>
          <w:bCs w:val="false"/>
          <w:color w:val="2C2C2C"/>
          <w:sz w:val="22"/>
          <w:szCs w:val="22"/>
        </w:rPr>
        <w:t xml:space="preserve">Ranked as top-5 priority in initial prospect research</w:t>
      </w:r>
    </w:p>
    <w:p>
      <w:pPr>
        <w:pStyle w:val="ListParagraph"/>
        <w:numPr>
          <w:ilvl w:val="0"/>
          <w:numId w:val="2"/>
        </w:numPr>
        <w:spacing w:after="40" w:before="40"/>
      </w:pPr>
      <w:r>
        <w:rPr>
          <w:rFonts w:ascii="Arial" w:cs="Arial" w:eastAsia="Arial" w:hAnsi="Arial"/>
          <w:b w:val="false"/>
          <w:bCs w:val="false"/>
          <w:color w:val="2C2C2C"/>
          <w:sz w:val="22"/>
          <w:szCs w:val="22"/>
        </w:rPr>
        <w:t xml:space="preserve">Local reputation suggests consistent, reliable service</w:t>
      </w:r>
    </w:p>
    <w:p>
      <w:pPr>
        <w:pStyle w:val="ListParagraph"/>
        <w:numPr>
          <w:ilvl w:val="0"/>
          <w:numId w:val="2"/>
        </w:numPr>
        <w:spacing w:after="40" w:before="40"/>
      </w:pPr>
      <w:r>
        <w:rPr>
          <w:rFonts w:ascii="Arial" w:cs="Arial" w:eastAsia="Arial" w:hAnsi="Arial"/>
          <w:b w:val="false"/>
          <w:bCs w:val="false"/>
          <w:color w:val="2C2C2C"/>
          <w:sz w:val="22"/>
          <w:szCs w:val="22"/>
        </w:rPr>
        <w:t xml:space="preserve">Independent ownership = decision-making authority on-site</w:t>
      </w:r>
    </w:p>
    <w:p>
      <w:pPr>
        <w:pStyle w:val="ListParagraph"/>
        <w:numPr>
          <w:ilvl w:val="0"/>
          <w:numId w:val="2"/>
        </w:numPr>
        <w:spacing w:after="40" w:before="40"/>
      </w:pPr>
      <w:r>
        <w:rPr>
          <w:rFonts w:ascii="Arial" w:cs="Arial" w:eastAsia="Arial" w:hAnsi="Arial"/>
          <w:b w:val="false"/>
          <w:bCs w:val="false"/>
          <w:color w:val="2C2C2C"/>
          <w:sz w:val="22"/>
          <w:szCs w:val="22"/>
        </w:rPr>
        <w:t xml:space="preserve">Likely similar opportunity profile to Barney's Ranch and Social Pack Dogs</w:t>
      </w:r>
    </w:p>
    <w:p>
      <w:pPr>
        <w:pStyle w:val="ListParagraph"/>
        <w:numPr>
          <w:ilvl w:val="0"/>
          <w:numId w:val="2"/>
        </w:numPr>
        <w:spacing w:after="40" w:before="40"/>
      </w:pPr>
      <w:r>
        <w:rPr>
          <w:rFonts w:ascii="Arial" w:cs="Arial" w:eastAsia="Arial" w:hAnsi="Arial"/>
          <w:b w:val="false"/>
          <w:bCs w:val="false"/>
          <w:color w:val="2C2C2C"/>
          <w:sz w:val="22"/>
          <w:szCs w:val="22"/>
        </w:rPr>
        <w:t xml:space="preserve">Confirm current ownership and operating status before walk-in</w:t>
      </w:r>
    </w:p>
    <w:p>
      <w:pPr>
        <w:spacing w:after="0" w:before="40"/>
      </w:pPr>
      <w:r>
        <w:t xml:space="preserve"/>
      </w:r>
    </w:p>
    <w:p>
      <w:pPr>
        <w:spacing w:after="80" w:before="180"/>
      </w:pPr>
      <w:r>
        <w:rPr>
          <w:rFonts w:ascii="Arial" w:cs="Arial" w:eastAsia="Arial" w:hAnsi="Arial"/>
          <w:b/>
          <w:bCs/>
          <w:color w:val="2D6A4F"/>
          <w:sz w:val="24"/>
          <w:szCs w:val="24"/>
        </w:rPr>
        <w:t xml:space="preserve">Social Media Summary</w:t>
      </w:r>
    </w:p>
    <w:p>
      <w:pPr>
        <w:spacing w:after="40" w:before="40"/>
      </w:pPr>
      <w:r>
        <w:rPr>
          <w:rFonts w:ascii="Arial" w:cs="Arial" w:eastAsia="Arial" w:hAnsi="Arial"/>
          <w:b w:val="false"/>
          <w:bCs w:val="false"/>
          <w:color w:val="2C2C2C"/>
          <w:sz w:val="22"/>
          <w:szCs w:val="22"/>
        </w:rPr>
        <w:t xml:space="preserve">Verify Instagram/Facebook presence before visit. Look for communication patterns and review themes to customize your pitch on the day.</w:t>
      </w:r>
    </w:p>
    <w:p>
      <w:pPr>
        <w:spacing w:after="0" w:before="40"/>
      </w:pPr>
      <w:r>
        <w:t xml:space="preserve"/>
      </w:r>
    </w:p>
    <w:p>
      <w:pPr>
        <w:spacing w:after="80" w:before="180"/>
      </w:pPr>
      <w:r>
        <w:rPr>
          <w:rFonts w:ascii="Arial" w:cs="Arial" w:eastAsia="Arial" w:hAnsi="Arial"/>
          <w:b/>
          <w:bCs/>
          <w:color w:val="2D6A4F"/>
          <w:sz w:val="24"/>
          <w:szCs w:val="24"/>
        </w:rPr>
        <w:t xml:space="preserve">TailWag Opportunity</w:t>
      </w:r>
    </w:p>
    <w:p>
      <w:pPr>
        <w:spacing w:after="40" w:before="40"/>
      </w:pPr>
      <w:r>
        <w:rPr>
          <w:rFonts w:ascii="Arial" w:cs="Arial" w:eastAsia="Arial" w:hAnsi="Arial"/>
          <w:b w:val="false"/>
          <w:bCs w:val="false"/>
          <w:color w:val="2C2C2C"/>
          <w:sz w:val="22"/>
          <w:szCs w:val="22"/>
        </w:rPr>
        <w:t xml:space="preserve">Named as a top-5 priority in the initial TailWag prospect report. Strong local reputation. Verify address and confirm still independent before visiting.</w:t>
      </w:r>
    </w:p>
    <w:p>
      <w:pPr>
        <w:spacing w:after="0" w:before="40"/>
      </w:pPr>
      <w:r>
        <w:t xml:space="preserve"/>
      </w:r>
    </w:p>
    <w:p>
      <w:pPr>
        <w:spacing w:after="80" w:before="180"/>
      </w:pPr>
      <w:r>
        <w:rPr>
          <w:rFonts w:ascii="Arial" w:cs="Arial" w:eastAsia="Arial" w:hAnsi="Arial"/>
          <w:b/>
          <w:bCs/>
          <w:color w:val="2D6A4F"/>
          <w:sz w:val="24"/>
          <w:szCs w:val="24"/>
        </w:rPr>
        <w:t xml:space="preserve">12-Month Financial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Est. Dogs/Day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20–35/day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Based on facility size and review volume</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Recommended Tier</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 Growth ($97–$147/mo)</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See pricing guide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6/month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70% great-day rate, 20% conversion</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No-Show Reduction</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$168/month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~5–8 fewer no-shows, $35 avg booking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Client Retention Gain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 clients/month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$500 avg annual value per client</w:t>
            </w:r>
          </w:p>
        </w:tc>
      </w:tr>
      <w:tr>
        <w:trPr>
          <w:tblHeader w:val="false"/>
        </w:trPr>
        <w:tc>
          <w:tcPr>
            <w:tcW w:type="dxa" w:w="26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Monthly Revenue Impact</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$293/month</w:t>
            </w:r>
          </w:p>
        </w:tc>
        <w:tc>
          <w:tcPr>
            <w:tcW w:type="dxa" w:w="4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Retention + no-show savings combined</w:t>
            </w:r>
          </w:p>
        </w:tc>
      </w:tr>
      <w:tr>
        <w:trPr>
          <w:tblHeader w:val="false"/>
        </w:trPr>
        <w:tc>
          <w:tcPr>
            <w:tcW w:type="dxa" w:w="264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TOTAL ANNUAL GROSS BENEFIT</w:t>
            </w:r>
          </w:p>
        </w:tc>
        <w:tc>
          <w:tcPr>
            <w:tcW w:type="dxa" w:w="21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$3,516/year</w:t>
            </w:r>
          </w:p>
        </w:tc>
        <w:tc>
          <w:tcPr>
            <w:tcW w:type="dxa" w:w="4560"/>
            <w:tcBorders>
              <w:top w:val="single" w:color="CCCCCC" w:sz="1"/>
              <w:left w:val="single" w:color="CCCCCC" w:sz="1"/>
              <w:bottom w:val="single" w:color="CCCCCC" w:sz="1"/>
              <w:right w:val="single" w:color="CCCCCC" w:sz="1"/>
            </w:tcBorders>
            <w:shd w:fill="1E3A2F" w:val="clear"/>
            <w:tcMar>
              <w:top w:type="dxa" w:w="120"/>
              <w:left w:type="dxa" w:w="120"/>
              <w:bottom w:type="dxa" w:w="120"/>
              <w:right w:type="dxa" w:w="80"/>
            </w:tcMar>
          </w:tcPr>
          <w:p>
            <w:r>
              <w:rPr>
                <w:rFonts w:ascii="Arial" w:cs="Arial" w:eastAsia="Arial" w:hAnsi="Arial"/>
                <w:b/>
                <w:bCs/>
                <w:color w:val="C89B3C"/>
                <w:sz w:val="22"/>
                <w:szCs w:val="22"/>
              </w:rPr>
              <w:t xml:space="preserve">Full-year value — before TailWag fees</w:t>
            </w:r>
          </w:p>
        </w:tc>
      </w:tr>
      <w:tr>
        <w:trPr>
          <w:tblHeader w:val="false"/>
        </w:trPr>
        <w:tc>
          <w:tcPr>
            <w:tcW w:type="dxa" w:w="26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Annual Cost</w:t>
            </w:r>
          </w:p>
        </w:tc>
        <w:tc>
          <w:tcPr>
            <w:tcW w:type="dxa" w:w="2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C0392B"/>
                <w:sz w:val="20"/>
                <w:szCs w:val="20"/>
              </w:rPr>
              <w:t xml:space="preserve">$1,164/year</w:t>
            </w:r>
          </w:p>
        </w:tc>
        <w:tc>
          <w:tcPr>
            <w:tcW w:type="dxa" w:w="4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 → Growth × 12 months</w:t>
            </w:r>
          </w:p>
        </w:tc>
      </w:tr>
      <w:tr>
        <w:trPr>
          <w:tblHeader w:val="false"/>
        </w:trPr>
        <w:tc>
          <w:tcPr>
            <w:tcW w:type="dxa" w:w="2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12-Month Net ROI</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$2,352/year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Gross benefit minus all TailWag fees</w:t>
            </w:r>
          </w:p>
        </w:tc>
      </w:tr>
    </w:tbl>
    <w:p>
      <w:pPr>
        <w:spacing w:after="0" w:before="60"/>
      </w:pPr>
      <w:r>
        <w:t xml:space="preserve"/>
      </w:r>
    </w:p>
    <w:p>
      <w:pPr>
        <w:pBdr>
          <w:bottom w:val="single" w:color="2D6A4F" w:sz="8" w:space="1"/>
        </w:pBdr>
        <w:spacing w:after="120" w:before="6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PART 3 — CUSTOM PITCH BRIEFS</w:t>
      </w:r>
    </w:p>
    <w:p>
      <w:pPr>
        <w:spacing w:after="0" w:before="80"/>
      </w:pPr>
      <w:r>
        <w:t xml:space="preserve"/>
      </w:r>
    </w:p>
    <w:p>
      <w:pPr>
        <w:spacing w:after="40" w:before="40"/>
      </w:pPr>
      <w:r>
        <w:rPr>
          <w:rFonts w:ascii="Arial" w:cs="Arial" w:eastAsia="Arial" w:hAnsi="Arial"/>
          <w:b w:val="false"/>
          <w:bCs w:val="false"/>
          <w:color w:val="2C2C2C"/>
          <w:sz w:val="22"/>
          <w:szCs w:val="22"/>
        </w:rPr>
        <w:t xml:space="preserve">One brief per prospect. Each brief includes: the opening hook tailored to their specific situation, what to emphasize in the conversation, what to watch for (objections and sensitivities), a conversation starter script, and a closing line. Read the brief for each business before you walk 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#1 — Barney's Ranch</w:t>
            </w:r>
          </w:p>
          <w:p>
            <w:r>
              <w:rPr>
                <w:rFonts w:ascii="Arial" w:cs="Arial" w:eastAsia="Arial" w:hAnsi="Arial"/>
                <w:color w:val="CCCCCC"/>
                <w:sz w:val="20"/>
                <w:szCs w:val="20"/>
              </w:rPr>
              <w:t xml:space="preserve">Carrollton   |   Tuesday, March 17, 9:30 AM   |   Starter → Growth ($97–$147/mo)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Your reviews mention the care is amazing — but people keep saying they wish they got more updates during the day. What if that solved itself automatically?</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Report card fills the exact communication gap in their existing reviews</w:t>
      </w:r>
    </w:p>
    <w:p>
      <w:pPr>
        <w:pStyle w:val="ListParagraph"/>
        <w:numPr>
          <w:ilvl w:val="0"/>
          <w:numId w:val="2"/>
        </w:numPr>
        <w:spacing w:after="40" w:before="40"/>
      </w:pPr>
      <w:r>
        <w:rPr>
          <w:rFonts w:ascii="Arial" w:cs="Arial" w:eastAsia="Arial" w:hAnsi="Arial"/>
          <w:b w:val="false"/>
          <w:bCs w:val="false"/>
          <w:color w:val="2C2C2C"/>
          <w:sz w:val="22"/>
          <w:szCs w:val="22"/>
        </w:rPr>
        <w:t xml:space="preserve">Zero work for staff — 30 seconds per dog, then it's automatic</w:t>
      </w:r>
    </w:p>
    <w:p>
      <w:pPr>
        <w:pStyle w:val="ListParagraph"/>
        <w:numPr>
          <w:ilvl w:val="0"/>
          <w:numId w:val="2"/>
        </w:numPr>
        <w:spacing w:after="40" w:before="40"/>
      </w:pPr>
      <w:r>
        <w:rPr>
          <w:rFonts w:ascii="Arial" w:cs="Arial" w:eastAsia="Arial" w:hAnsi="Arial"/>
          <w:b w:val="false"/>
          <w:bCs w:val="false"/>
          <w:color w:val="2C2C2C"/>
          <w:sz w:val="22"/>
          <w:szCs w:val="22"/>
        </w:rPr>
        <w:t xml:space="preserve">Their 4.7 stars can go to 4.9 with just a few dozen more reviews</w:t>
      </w:r>
    </w:p>
    <w:p>
      <w:pPr>
        <w:pStyle w:val="ListParagraph"/>
        <w:numPr>
          <w:ilvl w:val="0"/>
          <w:numId w:val="2"/>
        </w:numPr>
        <w:spacing w:after="40" w:before="40"/>
      </w:pPr>
      <w:r>
        <w:rPr>
          <w:rFonts w:ascii="Arial" w:cs="Arial" w:eastAsia="Arial" w:hAnsi="Arial"/>
          <w:b w:val="false"/>
          <w:bCs w:val="false"/>
          <w:color w:val="2C2C2C"/>
          <w:sz w:val="22"/>
          <w:szCs w:val="22"/>
        </w:rPr>
        <w:t xml:space="preserve">Free 14-day trial with REAL dogs, REAL messages — judge for yourself</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Owner may be skeptical that a text message is "enough" — be ready to show real sample messages from the demo. Let the messages do the talking.</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"Mathias, I looked at your reviews before coming in — your customers clearly trust you. But I noticed several said they'd love updates during the day. Mind if I show you something that handles that automatically?"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Before I leave, can I set you up with a 14-day free trial? I'll configure your dogs tonight and you can start sending reports tomorrow morning.</w:t>
            </w:r>
          </w:p>
        </w:tc>
      </w:tr>
    </w:tbl>
    <w:p>
      <w:pPr>
        <w:spacing w:after="0" w:before="80"/>
      </w:pPr>
      <w:r>
        <w:t xml:space="preserve"/>
      </w:r>
    </w:p>
    <w:p>
      <w:pPr>
        <w:pBdr>
          <w:bottom w:val="single" w:color="AAAAAA"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#2 — Social Pack Dogs</w:t>
            </w:r>
          </w:p>
          <w:p>
            <w:r>
              <w:rPr>
                <w:rFonts w:ascii="Arial" w:cs="Arial" w:eastAsia="Arial" w:hAnsi="Arial"/>
                <w:color w:val="CCCCCC"/>
                <w:sz w:val="20"/>
                <w:szCs w:val="20"/>
              </w:rPr>
              <w:t xml:space="preserve">Carrollton   |   Tuesday, March 17, 10:30 AM   |   Starter ($97/mo)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You're already using iTrust for scheduling — you've got the operations side handled. What if I showed you what the communication side looks like when it's just as good?</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TailWag is NOT a scheduler — it works alongside iTrust, not instead of it</w:t>
      </w:r>
    </w:p>
    <w:p>
      <w:pPr>
        <w:pStyle w:val="ListParagraph"/>
        <w:numPr>
          <w:ilvl w:val="0"/>
          <w:numId w:val="2"/>
        </w:numPr>
        <w:spacing w:after="40" w:before="40"/>
      </w:pPr>
      <w:r>
        <w:rPr>
          <w:rFonts w:ascii="Arial" w:cs="Arial" w:eastAsia="Arial" w:hAnsi="Arial"/>
          <w:b w:val="false"/>
          <w:bCs w:val="false"/>
          <w:color w:val="2C2C2C"/>
          <w:sz w:val="22"/>
          <w:szCs w:val="22"/>
        </w:rPr>
        <w:t xml:space="preserve">New ownership is the perfect moment to establish a "we send daily updates" brand identity</w:t>
      </w:r>
    </w:p>
    <w:p>
      <w:pPr>
        <w:pStyle w:val="ListParagraph"/>
        <w:numPr>
          <w:ilvl w:val="0"/>
          <w:numId w:val="2"/>
        </w:numPr>
        <w:spacing w:after="40" w:before="40"/>
      </w:pPr>
      <w:r>
        <w:rPr>
          <w:rFonts w:ascii="Arial" w:cs="Arial" w:eastAsia="Arial" w:hAnsi="Arial"/>
          <w:b w:val="false"/>
          <w:bCs w:val="false"/>
          <w:color w:val="2C2C2C"/>
          <w:sz w:val="22"/>
          <w:szCs w:val="22"/>
        </w:rPr>
        <w:t xml:space="preserve">Personalized AI texts make their community feel more personal, not more automated</w:t>
      </w:r>
    </w:p>
    <w:p>
      <w:pPr>
        <w:pStyle w:val="ListParagraph"/>
        <w:numPr>
          <w:ilvl w:val="0"/>
          <w:numId w:val="2"/>
        </w:numPr>
        <w:spacing w:after="40" w:before="40"/>
      </w:pPr>
      <w:r>
        <w:rPr>
          <w:rFonts w:ascii="Arial" w:cs="Arial" w:eastAsia="Arial" w:hAnsi="Arial"/>
          <w:b w:val="false"/>
          <w:bCs w:val="false"/>
          <w:color w:val="2C2C2C"/>
          <w:sz w:val="22"/>
          <w:szCs w:val="22"/>
        </w:rPr>
        <w:t xml:space="preserve">At $97/mo, this is cheaper than a single no-show appointment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They may say "we already do this manually" — ask to see a sample. Most daycares sending manual updates send generic messages. TailWag's are specific and personalized.</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"Chris, Britton — I saw you took over in 2023 and the turnaround in your reviews is impressive. You've got the operations nailed with iTrust. Mind if I show you the communication piece that goes on top of that?"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The 14-day trial is completely free — no credit card, no contract. You can cancel anytime. Want me to walk you through setup right now?</w:t>
            </w:r>
          </w:p>
        </w:tc>
      </w:tr>
    </w:tbl>
    <w:p>
      <w:pPr>
        <w:spacing w:after="0" w:before="80"/>
      </w:pPr>
      <w:r>
        <w:t xml:space="preserve"/>
      </w:r>
    </w:p>
    <w:p>
      <w:pPr>
        <w:pBdr>
          <w:bottom w:val="single" w:color="AAAAAA"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#3 — The Yard Dog</w:t>
            </w:r>
          </w:p>
          <w:p>
            <w:r>
              <w:rPr>
                <w:rFonts w:ascii="Arial" w:cs="Arial" w:eastAsia="Arial" w:hAnsi="Arial"/>
                <w:color w:val="CCCCCC"/>
                <w:sz w:val="20"/>
                <w:szCs w:val="20"/>
              </w:rPr>
              <w:t xml:space="preserve">Addison   |   Wednesday, March 18, 10:30 AM   |   Growth ($147/mo)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You're running 30+ dogs a day — that's a serious operation. But your reviews show one consistent ask: clients want to know what their dog actually did. That's exactly what TailWag solves.</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At 35 dogs/day, TailWag saves 2+ hours of staff time daily versus manual updates</w:t>
      </w:r>
    </w:p>
    <w:p>
      <w:pPr>
        <w:pStyle w:val="ListParagraph"/>
        <w:numPr>
          <w:ilvl w:val="0"/>
          <w:numId w:val="2"/>
        </w:numPr>
        <w:spacing w:after="40" w:before="40"/>
      </w:pPr>
      <w:r>
        <w:rPr>
          <w:rFonts w:ascii="Arial" w:cs="Arial" w:eastAsia="Arial" w:hAnsi="Arial"/>
          <w:b w:val="false"/>
          <w:bCs w:val="false"/>
          <w:color w:val="2C2C2C"/>
          <w:sz w:val="22"/>
          <w:szCs w:val="22"/>
        </w:rPr>
        <w:t xml:space="preserve">Staff turnover doesn't affect communication quality — AI stays consistent</w:t>
      </w:r>
    </w:p>
    <w:p>
      <w:pPr>
        <w:pStyle w:val="ListParagraph"/>
        <w:numPr>
          <w:ilvl w:val="0"/>
          <w:numId w:val="2"/>
        </w:numPr>
        <w:spacing w:after="40" w:before="40"/>
      </w:pPr>
      <w:r>
        <w:rPr>
          <w:rFonts w:ascii="Arial" w:cs="Arial" w:eastAsia="Arial" w:hAnsi="Arial"/>
          <w:b w:val="false"/>
          <w:bCs w:val="false"/>
          <w:color w:val="2C2C2C"/>
          <w:sz w:val="22"/>
          <w:szCs w:val="22"/>
        </w:rPr>
        <w:t xml:space="preserve">Every "great day" becomes a review request — automated, throttled, never pushy</w:t>
      </w:r>
    </w:p>
    <w:p>
      <w:pPr>
        <w:pStyle w:val="ListParagraph"/>
        <w:numPr>
          <w:ilvl w:val="0"/>
          <w:numId w:val="2"/>
        </w:numPr>
        <w:spacing w:after="40" w:before="40"/>
      </w:pPr>
      <w:r>
        <w:rPr>
          <w:rFonts w:ascii="Arial" w:cs="Arial" w:eastAsia="Arial" w:hAnsi="Arial"/>
          <w:b w:val="false"/>
          <w:bCs w:val="false"/>
          <w:color w:val="2C2C2C"/>
          <w:sz w:val="22"/>
          <w:szCs w:val="22"/>
        </w:rPr>
        <w:t xml:space="preserve">ROI: retain just 4 extra regulars per month = $500+/month in recovered revenue</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Owner/manager may not be in when you walk in — ask for the owner specifically and leave a demo brochure with a personal note if they're unavailable.</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"I noticed The Yard Dog has 160 reviews — that's impressive. But I also noticed that communication consistency shows up as an opportunity in your feedback. May I show you something your staff can do in 30 seconds that makes every client feel like they got a personal update?"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Given your volume, the Growth plan at $147 basically pays for itself the first week. Can we set up your 14-day free trial before I head out?</w:t>
            </w:r>
          </w:p>
        </w:tc>
      </w:tr>
    </w:tbl>
    <w:p>
      <w:pPr>
        <w:spacing w:after="0" w:before="80"/>
      </w:pPr>
      <w:r>
        <w:t xml:space="preserve"/>
      </w:r>
    </w:p>
    <w:p>
      <w:pPr>
        <w:pBdr>
          <w:bottom w:val="single" w:color="AAAAAA"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#4 — Dog's Day Out</w:t>
            </w:r>
          </w:p>
          <w:p>
            <w:r>
              <w:rPr>
                <w:rFonts w:ascii="Arial" w:cs="Arial" w:eastAsia="Arial" w:hAnsi="Arial"/>
                <w:color w:val="CCCCCC"/>
                <w:sz w:val="20"/>
                <w:szCs w:val="20"/>
              </w:rPr>
              <w:t xml:space="preserve">Lewisville   |   Wednesday, March 18, 9:30 AM   |   Growth ($147/mo)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Susan, your customers' #1 ask is "I just want to know how my dog is doing." What if they got a personal text from you every single day without anyone having to pick up the phone?</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Camera tech is expensive — TailWag gives owners a "window into their dog's day" through text</w:t>
      </w:r>
    </w:p>
    <w:p>
      <w:pPr>
        <w:pStyle w:val="ListParagraph"/>
        <w:numPr>
          <w:ilvl w:val="0"/>
          <w:numId w:val="2"/>
        </w:numPr>
        <w:spacing w:after="40" w:before="40"/>
      </w:pPr>
      <w:r>
        <w:rPr>
          <w:rFonts w:ascii="Arial" w:cs="Arial" w:eastAsia="Arial" w:hAnsi="Arial"/>
          <w:b w:val="false"/>
          <w:bCs w:val="false"/>
          <w:color w:val="2C2C2C"/>
          <w:sz w:val="22"/>
          <w:szCs w:val="22"/>
        </w:rPr>
        <w:t xml:space="preserve">Susan's personal brand is already strong — TailWag text messages feel like they're from Susan personally</w:t>
      </w:r>
    </w:p>
    <w:p>
      <w:pPr>
        <w:pStyle w:val="ListParagraph"/>
        <w:numPr>
          <w:ilvl w:val="0"/>
          <w:numId w:val="2"/>
        </w:numPr>
        <w:spacing w:after="40" w:before="40"/>
      </w:pPr>
      <w:r>
        <w:rPr>
          <w:rFonts w:ascii="Arial" w:cs="Arial" w:eastAsia="Arial" w:hAnsi="Arial"/>
          <w:b w:val="false"/>
          <w:bCs w:val="false"/>
          <w:color w:val="2C2C2C"/>
          <w:sz w:val="22"/>
          <w:szCs w:val="22"/>
        </w:rPr>
        <w:t xml:space="preserve">Facebook audience is exactly who loves a personal text update</w:t>
      </w:r>
    </w:p>
    <w:p>
      <w:pPr>
        <w:pStyle w:val="ListParagraph"/>
        <w:numPr>
          <w:ilvl w:val="0"/>
          <w:numId w:val="2"/>
        </w:numPr>
        <w:spacing w:after="40" w:before="40"/>
      </w:pPr>
      <w:r>
        <w:rPr>
          <w:rFonts w:ascii="Arial" w:cs="Arial" w:eastAsia="Arial" w:hAnsi="Arial"/>
          <w:b w:val="false"/>
          <w:bCs w:val="false"/>
          <w:color w:val="2C2C2C"/>
          <w:sz w:val="22"/>
          <w:szCs w:val="22"/>
        </w:rPr>
        <w:t xml:space="preserve">With 150 reviews at 4.4 stars, a handful of 5-stars from delighted clients could reach 4.6</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Susan is hands-on — she may want to approve sample messages. Come prepared with printed examples of the AI output. Let her read them.</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"Susan, I saw your customers keep asking about the camera situation. Rather than tech upgrades, what if each dog parent got a personal text from you every day with exactly what their dog did? I can show you what that looks like in 2 minutes."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I'd love to set this up for your team before I leave. The trial is 14 days, no credit card, no contract — just results.</w:t>
            </w:r>
          </w:p>
        </w:tc>
      </w:tr>
    </w:tbl>
    <w:p>
      <w:pPr>
        <w:spacing w:after="0" w:before="80"/>
      </w:pPr>
      <w:r>
        <w:t xml:space="preserve"/>
      </w:r>
    </w:p>
    <w:p>
      <w:pPr>
        <w:pBdr>
          <w:bottom w:val="single" w:color="AAAAAA"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#5 — Wüf Pet Resort &amp; Spa</w:t>
            </w:r>
          </w:p>
          <w:p>
            <w:r>
              <w:rPr>
                <w:rFonts w:ascii="Arial" w:cs="Arial" w:eastAsia="Arial" w:hAnsi="Arial"/>
                <w:color w:val="CCCCCC"/>
                <w:sz w:val="20"/>
                <w:szCs w:val="20"/>
              </w:rPr>
              <w:t xml:space="preserve">Irving   |   Monday, March 16, 9:30 AM   |   Growth ($147/mo)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Charla, your facilities look incredible — spa, resort, the whole thing. But your Yelp is holding you back. What if every client left raving instead of writing a complaint?</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Daily report cards build trust BEFORE anything can go wrong — proactive transparency</w:t>
      </w:r>
    </w:p>
    <w:p>
      <w:pPr>
        <w:pStyle w:val="ListParagraph"/>
        <w:numPr>
          <w:ilvl w:val="0"/>
          <w:numId w:val="2"/>
        </w:numPr>
        <w:spacing w:after="40" w:before="40"/>
      </w:pPr>
      <w:r>
        <w:rPr>
          <w:rFonts w:ascii="Arial" w:cs="Arial" w:eastAsia="Arial" w:hAnsi="Arial"/>
          <w:b w:val="false"/>
          <w:bCs w:val="false"/>
          <w:color w:val="2C2C2C"/>
          <w:sz w:val="22"/>
          <w:szCs w:val="22"/>
        </w:rPr>
        <w:t xml:space="preserve">Happy clients who get personalized updates are far less likely to leave negative reviews</w:t>
      </w:r>
    </w:p>
    <w:p>
      <w:pPr>
        <w:pStyle w:val="ListParagraph"/>
        <w:numPr>
          <w:ilvl w:val="0"/>
          <w:numId w:val="2"/>
        </w:numPr>
        <w:spacing w:after="40" w:before="40"/>
      </w:pPr>
      <w:r>
        <w:rPr>
          <w:rFonts w:ascii="Arial" w:cs="Arial" w:eastAsia="Arial" w:hAnsi="Arial"/>
          <w:b w:val="false"/>
          <w:bCs w:val="false"/>
          <w:color w:val="2C2C2C"/>
          <w:sz w:val="22"/>
          <w:szCs w:val="22"/>
        </w:rPr>
        <w:t xml:space="preserve">TailWag only sends review requests after staff marks a "great day" — filters upset clients</w:t>
      </w:r>
    </w:p>
    <w:p>
      <w:pPr>
        <w:pStyle w:val="ListParagraph"/>
        <w:numPr>
          <w:ilvl w:val="0"/>
          <w:numId w:val="2"/>
        </w:numPr>
        <w:spacing w:after="40" w:before="40"/>
      </w:pPr>
      <w:r>
        <w:rPr>
          <w:rFonts w:ascii="Arial" w:cs="Arial" w:eastAsia="Arial" w:hAnsi="Arial"/>
          <w:b w:val="false"/>
          <w:bCs w:val="false"/>
          <w:color w:val="2C2C2C"/>
          <w:sz w:val="22"/>
          <w:szCs w:val="22"/>
        </w:rPr>
        <w:t xml:space="preserve">Getting from 3.9 to 4.3 with 20 quality reviews could recover $500–$1,000/month in bookings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Charla may be defensive about the reviews — don't open with criticism of her current rating. Lead with the solution and the positive framing (proactive communication = happier clients).</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"Charla, your facility is beautiful — I can see you've invested seriously in the experience here. I work with daycares to make sure that the experience clients have on-site gets communicated back to the owners. Mind if I show you a quick demo?"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You're in Irving — let's get you set up with the trial and I'll check back in 14 days. No commitment, just results.</w:t>
            </w:r>
          </w:p>
        </w:tc>
      </w:tr>
    </w:tbl>
    <w:p>
      <w:pPr>
        <w:spacing w:after="0" w:before="80"/>
      </w:pPr>
      <w:r>
        <w:t xml:space="preserve"/>
      </w:r>
    </w:p>
    <w:p>
      <w:pPr>
        <w:pBdr>
          <w:bottom w:val="single" w:color="AAAAAA"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#6 — Underdog Kennels</w:t>
            </w:r>
          </w:p>
          <w:p>
            <w:r>
              <w:rPr>
                <w:rFonts w:ascii="Arial" w:cs="Arial" w:eastAsia="Arial" w:hAnsi="Arial"/>
                <w:color w:val="CCCCCC"/>
                <w:sz w:val="20"/>
                <w:szCs w:val="20"/>
              </w:rPr>
              <w:t xml:space="preserve">Dallas (serves Irving)   |   Thursday, March 19, 10:30 AM   |   Growth → Pro ($147–$197/mo)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Rob, at 50+ dogs a day, how many of those owners actually know what their dog did today? TailWag makes sure every single one gets a personal update — without your staff spending hours on it.</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At 50 dogs/day, TailWag saves 3–4 hours of staff time daily</w:t>
      </w:r>
    </w:p>
    <w:p>
      <w:pPr>
        <w:pStyle w:val="ListParagraph"/>
        <w:numPr>
          <w:ilvl w:val="0"/>
          <w:numId w:val="2"/>
        </w:numPr>
        <w:spacing w:after="40" w:before="40"/>
      </w:pPr>
      <w:r>
        <w:rPr>
          <w:rFonts w:ascii="Arial" w:cs="Arial" w:eastAsia="Arial" w:hAnsi="Arial"/>
          <w:b w:val="false"/>
          <w:bCs w:val="false"/>
          <w:color w:val="2C2C2C"/>
          <w:sz w:val="22"/>
          <w:szCs w:val="22"/>
        </w:rPr>
        <w:t xml:space="preserve">Personalized AI texts make a 50-dog facility feel boutique to every individual owner</w:t>
      </w:r>
    </w:p>
    <w:p>
      <w:pPr>
        <w:pStyle w:val="ListParagraph"/>
        <w:numPr>
          <w:ilvl w:val="0"/>
          <w:numId w:val="2"/>
        </w:numPr>
        <w:spacing w:after="40" w:before="40"/>
      </w:pPr>
      <w:r>
        <w:rPr>
          <w:rFonts w:ascii="Arial" w:cs="Arial" w:eastAsia="Arial" w:hAnsi="Arial"/>
          <w:b w:val="false"/>
          <w:bCs w:val="false"/>
          <w:color w:val="2C2C2C"/>
          <w:sz w:val="22"/>
          <w:szCs w:val="22"/>
        </w:rPr>
        <w:t xml:space="preserve">Pro tier includes Gingr integration — could auto-trigger from your existing checkout flow</w:t>
      </w:r>
    </w:p>
    <w:p>
      <w:pPr>
        <w:pStyle w:val="ListParagraph"/>
        <w:numPr>
          <w:ilvl w:val="0"/>
          <w:numId w:val="2"/>
        </w:numPr>
        <w:spacing w:after="40" w:before="40"/>
      </w:pPr>
      <w:r>
        <w:rPr>
          <w:rFonts w:ascii="Arial" w:cs="Arial" w:eastAsia="Arial" w:hAnsi="Arial"/>
          <w:b w:val="false"/>
          <w:bCs w:val="false"/>
          <w:color w:val="2C2C2C"/>
          <w:sz w:val="22"/>
          <w:szCs w:val="22"/>
        </w:rPr>
        <w:t xml:space="preserve">ROI at this scale: 5 retained clients/month × $500/client = $2,500/month back in the business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Rob is business-minded — lead with the numbers. He runs a large operation and thinks in terms of ROI. Have the financial projection ready.</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"Rob, I know you're running a serious operation here — 18,000 sq ft is no joke. I'm curious: do you have a system for personalizing the communication with all those owners, or is that still a manual process?"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At your scale, this isn't a nice-to-have — it's infrastructure. Let's get you set up on the Growth trial and I'll show you the Gingr integration for the Pro tier on Day 7.</w:t>
            </w:r>
          </w:p>
        </w:tc>
      </w:tr>
    </w:tbl>
    <w:p>
      <w:pPr>
        <w:spacing w:after="0" w:before="80"/>
      </w:pPr>
      <w:r>
        <w:t xml:space="preserve"/>
      </w:r>
    </w:p>
    <w:p>
      <w:pPr>
        <w:pBdr>
          <w:bottom w:val="single" w:color="AAAAAA"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#7 — Wag Time Pets</w:t>
            </w:r>
          </w:p>
          <w:p>
            <w:r>
              <w:rPr>
                <w:rFonts w:ascii="Arial" w:cs="Arial" w:eastAsia="Arial" w:hAnsi="Arial"/>
                <w:color w:val="CCCCCC"/>
                <w:sz w:val="20"/>
                <w:szCs w:val="20"/>
              </w:rPr>
              <w:t xml:space="preserve">Arlington   |   Thursday, March 19, 9:30 AM   |   Growth ($147/mo)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You've been doing this since 2004 — you clearly know what great dog care looks like. The question is: do all those loyal clients know how to tell others about it? TailWag handles the review side automatically.</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Legacy clients who've never left a review can be gently and automatically nudged</w:t>
      </w:r>
    </w:p>
    <w:p>
      <w:pPr>
        <w:pStyle w:val="ListParagraph"/>
        <w:numPr>
          <w:ilvl w:val="0"/>
          <w:numId w:val="2"/>
        </w:numPr>
        <w:spacing w:after="40" w:before="40"/>
      </w:pPr>
      <w:r>
        <w:rPr>
          <w:rFonts w:ascii="Arial" w:cs="Arial" w:eastAsia="Arial" w:hAnsi="Arial"/>
          <w:b w:val="false"/>
          <w:bCs w:val="false"/>
          <w:color w:val="2C2C2C"/>
          <w:sz w:val="22"/>
          <w:szCs w:val="22"/>
        </w:rPr>
        <w:t xml:space="preserve">Staff already personalizes care — TailWag just puts that personality into a text</w:t>
      </w:r>
    </w:p>
    <w:p>
      <w:pPr>
        <w:pStyle w:val="ListParagraph"/>
        <w:numPr>
          <w:ilvl w:val="0"/>
          <w:numId w:val="2"/>
        </w:numPr>
        <w:spacing w:after="40" w:before="40"/>
      </w:pPr>
      <w:r>
        <w:rPr>
          <w:rFonts w:ascii="Arial" w:cs="Arial" w:eastAsia="Arial" w:hAnsi="Arial"/>
          <w:b w:val="false"/>
          <w:bCs w:val="false"/>
          <w:color w:val="2C2C2C"/>
          <w:sz w:val="22"/>
          <w:szCs w:val="22"/>
        </w:rPr>
        <w:t xml:space="preserve">20 years of clients = massive untapped review potential sitting dormant</w:t>
      </w:r>
    </w:p>
    <w:p>
      <w:pPr>
        <w:pStyle w:val="ListParagraph"/>
        <w:numPr>
          <w:ilvl w:val="0"/>
          <w:numId w:val="2"/>
        </w:numPr>
        <w:spacing w:after="40" w:before="40"/>
      </w:pPr>
      <w:r>
        <w:rPr>
          <w:rFonts w:ascii="Arial" w:cs="Arial" w:eastAsia="Arial" w:hAnsi="Arial"/>
          <w:b w:val="false"/>
          <w:bCs w:val="false"/>
          <w:color w:val="2C2C2C"/>
          <w:sz w:val="22"/>
          <w:szCs w:val="22"/>
        </w:rPr>
        <w:t xml:space="preserve">Month-to-month, no contract, no app install — fits your existing workflow</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Long-established business may be resistant to change. Acknowledge what's working, position TailWag as "the same great care, now with an update at the end of every day."</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"You've been open since 2004 — that's a legacy. I'm guessing you have hundreds of loyal customers who just haven't left a review yet. What if every one of them got a reminder at exactly the right moment?"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No setup costs, no contract, nothing to install. Just try it for 14 days with your real dogs and see what your clients say.</w:t>
            </w:r>
          </w:p>
        </w:tc>
      </w:tr>
    </w:tbl>
    <w:p>
      <w:pPr>
        <w:spacing w:after="0" w:before="80"/>
      </w:pPr>
      <w:r>
        <w:t xml:space="preserve"/>
      </w:r>
    </w:p>
    <w:p>
      <w:pPr>
        <w:pBdr>
          <w:bottom w:val="single" w:color="AAAAAA"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#8 — Playful Pet Resort</w:t>
            </w:r>
          </w:p>
          <w:p>
            <w:r>
              <w:rPr>
                <w:rFonts w:ascii="Arial" w:cs="Arial" w:eastAsia="Arial" w:hAnsi="Arial"/>
                <w:color w:val="CCCCCC"/>
                <w:sz w:val="20"/>
                <w:szCs w:val="20"/>
              </w:rPr>
              <w:t xml:space="preserve">Carrollton   |   Tuesday, March 17, 11:30 AM   |   Starter ($97/mo)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You have 12 reviews right now. Your competitor down the street has 160. Every potential client Googles before they book. What would 60 reviews in the next 6 months do for your bookings?</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Starter plan at $97/mo is less than 3 daycare visits</w:t>
      </w:r>
    </w:p>
    <w:p>
      <w:pPr>
        <w:pStyle w:val="ListParagraph"/>
        <w:numPr>
          <w:ilvl w:val="0"/>
          <w:numId w:val="2"/>
        </w:numPr>
        <w:spacing w:after="40" w:before="40"/>
      </w:pPr>
      <w:r>
        <w:rPr>
          <w:rFonts w:ascii="Arial" w:cs="Arial" w:eastAsia="Arial" w:hAnsi="Arial"/>
          <w:b w:val="false"/>
          <w:bCs w:val="false"/>
          <w:color w:val="2C2C2C"/>
          <w:sz w:val="22"/>
          <w:szCs w:val="22"/>
        </w:rPr>
        <w:t xml:space="preserve">Small operation = every happy client text message is high-impact</w:t>
      </w:r>
    </w:p>
    <w:p>
      <w:pPr>
        <w:pStyle w:val="ListParagraph"/>
        <w:numPr>
          <w:ilvl w:val="0"/>
          <w:numId w:val="2"/>
        </w:numPr>
        <w:spacing w:after="40" w:before="40"/>
      </w:pPr>
      <w:r>
        <w:rPr>
          <w:rFonts w:ascii="Arial" w:cs="Arial" w:eastAsia="Arial" w:hAnsi="Arial"/>
          <w:b w:val="false"/>
          <w:bCs w:val="false"/>
          <w:color w:val="2C2C2C"/>
          <w:sz w:val="22"/>
          <w:szCs w:val="22"/>
        </w:rPr>
        <w:t xml:space="preserve">Review building is the #1 lever for a boutique business competing against larger facilities</w:t>
      </w:r>
    </w:p>
    <w:p>
      <w:pPr>
        <w:pStyle w:val="ListParagraph"/>
        <w:numPr>
          <w:ilvl w:val="0"/>
          <w:numId w:val="2"/>
        </w:numPr>
        <w:spacing w:after="40" w:before="40"/>
      </w:pPr>
      <w:r>
        <w:rPr>
          <w:rFonts w:ascii="Arial" w:cs="Arial" w:eastAsia="Arial" w:hAnsi="Arial"/>
          <w:b w:val="false"/>
          <w:bCs w:val="false"/>
          <w:color w:val="2C2C2C"/>
          <w:sz w:val="22"/>
          <w:szCs w:val="22"/>
        </w:rPr>
        <w:t xml:space="preserve">No new technology, no apps — just a staff portal they can use on any tablet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Small operation may have a very tight budget. Lead with the Starter price point ($97/mo) and emphasize that the free trial has zero risk.</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"You have a boutique approach here — small groups, personal attention. The challenge is that most people don't know about you yet. 12 Google reviews versus 100 for a competitor? That gap costs you bookings every day. Mind if I show you how to close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Starter plan is $97/month — less than a single dog's week of daycare. And the 14-day trial is on us. No credit card needed.</w:t>
            </w:r>
          </w:p>
        </w:tc>
      </w:tr>
    </w:tbl>
    <w:p>
      <w:pPr>
        <w:spacing w:after="0" w:before="80"/>
      </w:pPr>
      <w:r>
        <w:t xml:space="preserve"/>
      </w:r>
    </w:p>
    <w:p>
      <w:pPr>
        <w:pBdr>
          <w:bottom w:val="single" w:color="AAAAAA"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#9 — Small Dog Circles</w:t>
            </w:r>
          </w:p>
          <w:p>
            <w:r>
              <w:rPr>
                <w:rFonts w:ascii="Arial" w:cs="Arial" w:eastAsia="Arial" w:hAnsi="Arial"/>
                <w:color w:val="CCCCCC"/>
                <w:sz w:val="20"/>
                <w:szCs w:val="20"/>
              </w:rPr>
              <w:t xml:space="preserve">Las Colinas / Irving   |   Monday, March 16, 10:30 AM   |   Starter ($97/mo)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Las Colinas is full of people who spent $2,000 on a dog and $1,500 on a stroller. Those owners LOVE personalized updates about their dogs. What if every client got one automatically after every visit?</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Affluent Las Colinas clientele has high expectations for personalization</w:t>
      </w:r>
    </w:p>
    <w:p>
      <w:pPr>
        <w:pStyle w:val="ListParagraph"/>
        <w:numPr>
          <w:ilvl w:val="0"/>
          <w:numId w:val="2"/>
        </w:numPr>
        <w:spacing w:after="40" w:before="40"/>
      </w:pPr>
      <w:r>
        <w:rPr>
          <w:rFonts w:ascii="Arial" w:cs="Arial" w:eastAsia="Arial" w:hAnsi="Arial"/>
          <w:b w:val="false"/>
          <w:bCs w:val="false"/>
          <w:color w:val="2C2C2C"/>
          <w:sz w:val="22"/>
          <w:szCs w:val="22"/>
        </w:rPr>
        <w:t xml:space="preserve">TailWag report cards match the boutique, personal brand they're building</w:t>
      </w:r>
    </w:p>
    <w:p>
      <w:pPr>
        <w:pStyle w:val="ListParagraph"/>
        <w:numPr>
          <w:ilvl w:val="0"/>
          <w:numId w:val="2"/>
        </w:numPr>
        <w:spacing w:after="40" w:before="40"/>
      </w:pPr>
      <w:r>
        <w:rPr>
          <w:rFonts w:ascii="Arial" w:cs="Arial" w:eastAsia="Arial" w:hAnsi="Arial"/>
          <w:b w:val="false"/>
          <w:bCs w:val="false"/>
          <w:color w:val="2C2C2C"/>
          <w:sz w:val="22"/>
          <w:szCs w:val="22"/>
        </w:rPr>
        <w:t xml:space="preserve">Starter plan at $97/mo is the lowest-risk way to test</w:t>
      </w:r>
    </w:p>
    <w:p>
      <w:pPr>
        <w:pStyle w:val="ListParagraph"/>
        <w:numPr>
          <w:ilvl w:val="0"/>
          <w:numId w:val="2"/>
        </w:numPr>
        <w:spacing w:after="40" w:before="40"/>
      </w:pPr>
      <w:r>
        <w:rPr>
          <w:rFonts w:ascii="Arial" w:cs="Arial" w:eastAsia="Arial" w:hAnsi="Arial"/>
          <w:b w:val="false"/>
          <w:bCs w:val="false"/>
          <w:color w:val="2C2C2C"/>
          <w:sz w:val="22"/>
          <w:szCs w:val="22"/>
        </w:rPr>
        <w:t xml:space="preserve">Even 10 new Google reviews would dramatically improve their discoverability</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Very small operation — owner may be a sole operator without staff. Ask if they have any part-time help. The staff portal works solo too.</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"Las Colinas has a very specific clientele — they expect a premium experience and they share it when they get one. You're already giving premium care. Are you capturing that word-of-mouth automatically?"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Even at your size, the free trial costs nothing and could bring in 2–3 new clients in the first month through reviews alone. Want to try it?</w:t>
            </w:r>
          </w:p>
        </w:tc>
      </w:tr>
    </w:tbl>
    <w:p>
      <w:pPr>
        <w:spacing w:after="0" w:before="80"/>
      </w:pPr>
      <w:r>
        <w:t xml:space="preserve"/>
      </w:r>
    </w:p>
    <w:p>
      <w:pPr>
        <w:pBdr>
          <w:bottom w:val="single" w:color="AAAAAA"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60"/>
              <w:left w:type="dxa" w:w="280"/>
              <w:bottom w:type="dxa" w:w="160"/>
              <w:right w:type="dxa" w:w="280"/>
            </w:tcMar>
          </w:tcPr>
          <w:p>
            <w:r>
              <w:rPr>
                <w:rFonts w:ascii="Arial" w:cs="Arial" w:eastAsia="Arial" w:hAnsi="Arial"/>
                <w:b/>
                <w:bCs/>
                <w:color w:val="FFFFFF"/>
                <w:sz w:val="30"/>
                <w:szCs w:val="30"/>
              </w:rPr>
              <w:t xml:space="preserve">#10 — Canine Courtyard</w:t>
            </w:r>
          </w:p>
          <w:p>
            <w:r>
              <w:rPr>
                <w:rFonts w:ascii="Arial" w:cs="Arial" w:eastAsia="Arial" w:hAnsi="Arial"/>
                <w:color w:val="CCCCCC"/>
                <w:sz w:val="20"/>
                <w:szCs w:val="20"/>
              </w:rPr>
              <w:t xml:space="preserve">Carrollton / Dallas area   |   Monday, March 16, 11:30 AM   |   Starter → Growth ($97–$147/mo)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20"/>
              <w:left w:type="dxa" w:w="240"/>
              <w:bottom w:type="dxa" w:w="120"/>
              <w:right w:type="dxa" w:w="240"/>
            </w:tcMar>
          </w:tcPr>
          <w:p>
            <w:r>
              <w:rPr>
                <w:rFonts w:ascii="Arial" w:cs="Arial" w:eastAsia="Arial" w:hAnsi="Arial"/>
                <w:b/>
                <w:bCs/>
                <w:color w:val="C89B3C"/>
                <w:sz w:val="22"/>
                <w:szCs w:val="22"/>
              </w:rPr>
              <w:t xml:space="preserve">Opening Hook</w:t>
            </w:r>
          </w:p>
          <w:p>
            <w:r>
              <w:rPr>
                <w:rFonts w:ascii="Arial" w:cs="Arial" w:eastAsia="Arial" w:hAnsi="Arial"/>
                <w:color w:val="2C2C2C"/>
                <w:sz w:val="22"/>
                <w:szCs w:val="22"/>
              </w:rPr>
              <w:t xml:space="preserve">I noticed your reviews mention [insert specific theme found day-of]. What if that became automatic — every client got a message that made them feel like you wrote it personally?</w:t>
            </w:r>
          </w:p>
        </w:tc>
      </w:tr>
    </w:tbl>
    <w:p>
      <w:pPr>
        <w:spacing w:after="0" w:before="40"/>
      </w:pPr>
      <w:r>
        <w:t xml:space="preserve"/>
      </w:r>
    </w:p>
    <w:p>
      <w:pPr>
        <w:spacing w:after="80" w:before="180"/>
      </w:pPr>
      <w:r>
        <w:rPr>
          <w:rFonts w:ascii="Arial" w:cs="Arial" w:eastAsia="Arial" w:hAnsi="Arial"/>
          <w:b/>
          <w:bCs/>
          <w:color w:val="2D6A4F"/>
          <w:sz w:val="24"/>
          <w:szCs w:val="24"/>
        </w:rPr>
        <w:t xml:space="preserve">What to Emphasize</w:t>
      </w:r>
    </w:p>
    <w:p>
      <w:pPr>
        <w:pStyle w:val="ListParagraph"/>
        <w:numPr>
          <w:ilvl w:val="0"/>
          <w:numId w:val="2"/>
        </w:numPr>
        <w:spacing w:after="40" w:before="40"/>
      </w:pPr>
      <w:r>
        <w:rPr>
          <w:rFonts w:ascii="Arial" w:cs="Arial" w:eastAsia="Arial" w:hAnsi="Arial"/>
          <w:b w:val="false"/>
          <w:bCs w:val="false"/>
          <w:color w:val="2C2C2C"/>
          <w:sz w:val="22"/>
          <w:szCs w:val="22"/>
        </w:rPr>
        <w:t xml:space="preserve">Customize based on review themes found during day-of research</w:t>
      </w:r>
    </w:p>
    <w:p>
      <w:pPr>
        <w:pStyle w:val="ListParagraph"/>
        <w:numPr>
          <w:ilvl w:val="0"/>
          <w:numId w:val="2"/>
        </w:numPr>
        <w:spacing w:after="40" w:before="40"/>
      </w:pPr>
      <w:r>
        <w:rPr>
          <w:rFonts w:ascii="Arial" w:cs="Arial" w:eastAsia="Arial" w:hAnsi="Arial"/>
          <w:b w:val="false"/>
          <w:bCs w:val="false"/>
          <w:color w:val="2C2C2C"/>
          <w:sz w:val="22"/>
          <w:szCs w:val="22"/>
        </w:rPr>
        <w:t xml:space="preserve">Independent ownership = you're talking to the decision-maker</w:t>
      </w:r>
    </w:p>
    <w:p>
      <w:pPr>
        <w:pStyle w:val="ListParagraph"/>
        <w:numPr>
          <w:ilvl w:val="0"/>
          <w:numId w:val="2"/>
        </w:numPr>
        <w:spacing w:after="40" w:before="40"/>
      </w:pPr>
      <w:r>
        <w:rPr>
          <w:rFonts w:ascii="Arial" w:cs="Arial" w:eastAsia="Arial" w:hAnsi="Arial"/>
          <w:b w:val="false"/>
          <w:bCs w:val="false"/>
          <w:color w:val="2C2C2C"/>
          <w:sz w:val="22"/>
          <w:szCs w:val="22"/>
        </w:rPr>
        <w:t xml:space="preserve">Free 14-day trial removes all buying risk</w:t>
      </w:r>
    </w:p>
    <w:p>
      <w:pPr>
        <w:pStyle w:val="ListParagraph"/>
        <w:numPr>
          <w:ilvl w:val="0"/>
          <w:numId w:val="2"/>
        </w:numPr>
        <w:spacing w:after="40" w:before="40"/>
      </w:pPr>
      <w:r>
        <w:rPr>
          <w:rFonts w:ascii="Arial" w:cs="Arial" w:eastAsia="Arial" w:hAnsi="Arial"/>
          <w:b w:val="false"/>
          <w:bCs w:val="false"/>
          <w:color w:val="2C2C2C"/>
          <w:sz w:val="22"/>
          <w:szCs w:val="22"/>
        </w:rPr>
        <w:t xml:space="preserve">No app install, no IT, works on any existing device</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b/>
                <w:bCs/>
                <w:color w:val="C0392B"/>
                <w:sz w:val="22"/>
                <w:szCs w:val="22"/>
              </w:rPr>
              <w:t xml:space="preserve">Watch For</w:t>
            </w:r>
          </w:p>
          <w:p>
            <w:r>
              <w:rPr>
                <w:rFonts w:ascii="Arial" w:cs="Arial" w:eastAsia="Arial" w:hAnsi="Arial"/>
                <w:color w:val="2C2C2C"/>
                <w:sz w:val="20"/>
                <w:szCs w:val="20"/>
              </w:rPr>
              <w:t xml:space="preserve">Confirm this is still independently owned before visiting. Some locations change hands or affiliate with franchises. Do a quick Google check morning-of.</w:t>
            </w:r>
          </w:p>
        </w:tc>
        <w:tc>
          <w:tcPr>
            <w:tcW w:type="dxa" w:w="48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160"/>
            </w:tcMar>
          </w:tcPr>
          <w:p>
            <w:r>
              <w:rPr>
                <w:rFonts w:ascii="Arial" w:cs="Arial" w:eastAsia="Arial" w:hAnsi="Arial"/>
                <w:b/>
                <w:bCs/>
                <w:color w:val="1E3A2F"/>
                <w:sz w:val="22"/>
                <w:szCs w:val="22"/>
              </w:rPr>
              <w:t xml:space="preserve">Conversation Starter</w:t>
            </w:r>
          </w:p>
          <w:p>
            <w:r>
              <w:rPr>
                <w:rFonts w:ascii="Arial" w:cs="Arial" w:eastAsia="Arial" w:hAnsi="Arial"/>
                <w:color w:val="2C2C2C"/>
                <w:sz w:val="20"/>
                <w:szCs w:val="20"/>
              </w:rPr>
              <w:t xml:space="preserve">"I stopped in because your reputation in the area is strong — customers clearly trust you. I'm curious, do you have a system for following up with owners after their dog's visit, or is that still something you'd like to do more of?"</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The Close</w:t>
            </w:r>
          </w:p>
          <w:p>
            <w:r>
              <w:rPr>
                <w:rFonts w:ascii="Arial" w:cs="Arial" w:eastAsia="Arial" w:hAnsi="Arial"/>
                <w:color w:val="2C2C2C"/>
                <w:sz w:val="22"/>
                <w:szCs w:val="22"/>
              </w:rPr>
              <w:t xml:space="preserve">Free 14-day trial — I'll set it up while I'm here if you're willing.</w:t>
            </w:r>
          </w:p>
        </w:tc>
      </w:tr>
    </w:tbl>
    <w:p>
      <w:pPr>
        <w:spacing w:after="0" w:before="80"/>
      </w:pPr>
      <w:r>
        <w:t xml:space="preserve"/>
      </w:r>
    </w:p>
    <w:p>
      <w:pPr>
        <w:pBdr>
          <w:bottom w:val="single" w:color="AAAAAA" w:sz="8" w:space="1"/>
        </w:pBdr>
        <w:spacing w:after="120" w:before="6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PART 4 — PITCH SCHEDULE: MARCH 16–19</w:t>
      </w:r>
    </w:p>
    <w:p>
      <w:pPr>
        <w:spacing w:after="0" w:before="80"/>
      </w:pPr>
      <w:r>
        <w:t xml:space="preserve"/>
      </w:r>
    </w:p>
    <w:p>
      <w:pPr>
        <w:spacing w:after="40" w:before="40"/>
      </w:pPr>
      <w:r>
        <w:rPr>
          <w:rFonts w:ascii="Arial" w:cs="Arial" w:eastAsia="Arial" w:hAnsi="Arial"/>
          <w:b w:val="false"/>
          <w:bCs w:val="false"/>
          <w:color w:val="2C2C2C"/>
          <w:sz w:val="22"/>
          <w:szCs w:val="22"/>
        </w:rPr>
        <w:t xml:space="preserve">Four-day walk-in schedule, geographically optimized. Each morning window runs 9:30 AM to approximately 12:15 PM with 45 minutes per visit and 10–30 minutes transit between stops. All visits target the owner or manager directly — ask for them by name at the front desk.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Monday 3/16</w:t>
            </w:r>
          </w:p>
        </w:tc>
        <w:tc>
          <w:tcPr>
            <w:tcW w:type="dxa" w:w="234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Tuesday 3/17</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Wednesday 3/18</w:t>
            </w:r>
          </w:p>
        </w:tc>
        <w:tc>
          <w:tcPr>
            <w:tcW w:type="dxa" w:w="2340"/>
            <w:tcBorders>
              <w:top w:val="single" w:color="CCCCCC" w:sz="1"/>
              <w:left w:val="single" w:color="CCCCCC" w:sz="1"/>
              <w:bottom w:val="single" w:color="CCCCCC" w:sz="1"/>
              <w:right w:val="single" w:color="CCCCCC" w:sz="1"/>
            </w:tcBorders>
            <w:shd w:fill="C89B3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Thursday 3/19</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60"/>
              <w:bottom w:type="dxa" w:w="80"/>
              <w:right w:type="dxa" w:w="160"/>
            </w:tcMar>
          </w:tcPr>
          <w:p>
            <w:pPr>
              <w:jc w:val="center"/>
            </w:pPr>
            <w:r>
              <w:rPr>
                <w:rFonts w:ascii="Arial" w:cs="Arial" w:eastAsia="Arial" w:hAnsi="Arial"/>
                <w:color w:val="2C2C2C"/>
                <w:sz w:val="20"/>
                <w:szCs w:val="20"/>
              </w:rPr>
              <w:t xml:space="preserve">Irving Corridor</w:t>
            </w:r>
          </w:p>
        </w:tc>
        <w:tc>
          <w:tcPr>
            <w:tcW w:type="dxa" w:w="2340"/>
            <w:tcBorders>
              <w:top w:val="single" w:color="CCCCCC" w:sz="1"/>
              <w:left w:val="single" w:color="CCCCCC" w:sz="1"/>
              <w:bottom w:val="single" w:color="CCCCCC" w:sz="1"/>
              <w:right w:val="single" w:color="CCCCCC" w:sz="1"/>
            </w:tcBorders>
            <w:shd w:fill="F4F9F6" w:val="clear"/>
            <w:tcMar>
              <w:top w:type="dxa" w:w="80"/>
              <w:left w:type="dxa" w:w="160"/>
              <w:bottom w:type="dxa" w:w="80"/>
              <w:right w:type="dxa" w:w="160"/>
            </w:tcMar>
          </w:tcPr>
          <w:p>
            <w:pPr>
              <w:jc w:val="center"/>
            </w:pPr>
            <w:r>
              <w:rPr>
                <w:rFonts w:ascii="Arial" w:cs="Arial" w:eastAsia="Arial" w:hAnsi="Arial"/>
                <w:color w:val="2C2C2C"/>
                <w:sz w:val="20"/>
                <w:szCs w:val="20"/>
              </w:rPr>
              <w:t xml:space="preserve">Carrollton Cluster</w:t>
            </w:r>
          </w:p>
        </w:tc>
        <w:tc>
          <w:tcPr>
            <w:tcW w:type="dxa" w:w="2340"/>
            <w:tcBorders>
              <w:top w:val="single" w:color="CCCCCC" w:sz="1"/>
              <w:left w:val="single" w:color="CCCCCC" w:sz="1"/>
              <w:bottom w:val="single" w:color="CCCCCC" w:sz="1"/>
              <w:right w:val="single" w:color="CCCCCC" w:sz="1"/>
            </w:tcBorders>
            <w:shd w:fill="F4F9F6" w:val="clear"/>
            <w:tcMar>
              <w:top w:type="dxa" w:w="80"/>
              <w:left w:type="dxa" w:w="160"/>
              <w:bottom w:type="dxa" w:w="80"/>
              <w:right w:type="dxa" w:w="160"/>
            </w:tcMar>
          </w:tcPr>
          <w:p>
            <w:pPr>
              <w:jc w:val="center"/>
            </w:pPr>
            <w:r>
              <w:rPr>
                <w:rFonts w:ascii="Arial" w:cs="Arial" w:eastAsia="Arial" w:hAnsi="Arial"/>
                <w:color w:val="2C2C2C"/>
                <w:sz w:val="20"/>
                <w:szCs w:val="20"/>
              </w:rPr>
              <w:t xml:space="preserve">Lewisville to Addison</w:t>
            </w:r>
          </w:p>
        </w:tc>
        <w:tc>
          <w:tcPr>
            <w:tcW w:type="dxa" w:w="2340"/>
            <w:tcBorders>
              <w:top w:val="single" w:color="CCCCCC" w:sz="1"/>
              <w:left w:val="single" w:color="CCCCCC" w:sz="1"/>
              <w:bottom w:val="single" w:color="CCCCCC" w:sz="1"/>
              <w:right w:val="single" w:color="CCCCCC" w:sz="1"/>
            </w:tcBorders>
            <w:shd w:fill="F4F9F6" w:val="clear"/>
            <w:tcMar>
              <w:top w:type="dxa" w:w="80"/>
              <w:left w:type="dxa" w:w="160"/>
              <w:bottom w:type="dxa" w:w="80"/>
              <w:right w:type="dxa" w:w="160"/>
            </w:tcMar>
          </w:tcPr>
          <w:p>
            <w:pPr>
              <w:jc w:val="center"/>
            </w:pPr>
            <w:r>
              <w:rPr>
                <w:rFonts w:ascii="Arial" w:cs="Arial" w:eastAsia="Arial" w:hAnsi="Arial"/>
                <w:color w:val="2C2C2C"/>
                <w:sz w:val="20"/>
                <w:szCs w:val="20"/>
              </w:rPr>
              <w:t xml:space="preserve">Arlington + Dallas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D6A4F"/>
                <w:sz w:val="20"/>
                <w:szCs w:val="20"/>
              </w:rPr>
              <w:t xml:space="preserve">3 visits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D6A4F"/>
                <w:sz w:val="20"/>
                <w:szCs w:val="20"/>
              </w:rPr>
              <w:t xml:space="preserve">3 visits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D6A4F"/>
                <w:sz w:val="20"/>
                <w:szCs w:val="20"/>
              </w:rPr>
              <w:t xml:space="preserve">2 visits + buffer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D6A4F"/>
                <w:sz w:val="20"/>
                <w:szCs w:val="20"/>
              </w:rPr>
              <w:t xml:space="preserve">2 visits + follow-up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40"/>
              <w:left w:type="dxa" w:w="280"/>
              <w:bottom w:type="dxa" w:w="140"/>
              <w:right w:type="dxa" w:w="280"/>
            </w:tcMar>
          </w:tcPr>
          <w:p>
            <w:r>
              <w:rPr>
                <w:rFonts w:ascii="Arial" w:cs="Arial" w:eastAsia="Arial" w:hAnsi="Arial"/>
                <w:b/>
                <w:bCs/>
                <w:color w:val="FFFFFF"/>
                <w:sz w:val="28"/>
                <w:szCs w:val="28"/>
              </w:rPr>
              <w:t xml:space="preserve">Monday, March 16, 2026</w:t>
            </w:r>
          </w:p>
          <w:p>
            <w:r>
              <w:rPr>
                <w:rFonts w:ascii="Arial" w:cs="Arial" w:eastAsia="Arial" w:hAnsi="Arial"/>
                <w:color w:val="CCCCCC"/>
                <w:sz w:val="20"/>
                <w:szCs w:val="20"/>
              </w:rPr>
              <w:t xml:space="preserve">Route: Irving Corridor   |   Window: 9:30 AM – 12:15 PM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3A2F"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9:30 AM</w:t>
            </w:r>
          </w:p>
        </w:tc>
        <w:tc>
          <w:tcPr>
            <w:tcW w:type="dxa" w:w="81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200"/>
            </w:tcMar>
          </w:tcPr>
          <w:p>
            <w:r>
              <w:rPr>
                <w:rFonts w:ascii="Arial" w:cs="Arial" w:eastAsia="Arial" w:hAnsi="Arial"/>
                <w:b/>
                <w:bCs/>
                <w:color w:val="1E3A2F"/>
                <w:sz w:val="24"/>
                <w:szCs w:val="24"/>
              </w:rPr>
              <w:t xml:space="preserve">Wüf Pet Resort &amp; Spa</w:t>
            </w:r>
            <w:r>
              <w:t xml:space="preserve"/>
            </w:r>
          </w:p>
          <w:p>
            <w:r>
              <w:rPr>
                <w:rFonts w:ascii="Arial" w:cs="Arial" w:eastAsia="Arial" w:hAnsi="Arial"/>
                <w:color w:val="2C2C2C"/>
                <w:sz w:val="20"/>
                <w:szCs w:val="20"/>
              </w:rPr>
              <w:t xml:space="preserve">3417 E John Carpenter Fwy, Irving TX 75062</w:t>
            </w:r>
          </w:p>
          <w:p>
            <w:r>
              <w:t xml:space="preserve"/>
            </w:r>
          </w:p>
          <w:p>
            <w:r>
              <w:rPr>
                <w:rFonts w:ascii="Arial" w:cs="Arial" w:eastAsia="Arial" w:hAnsi="Arial"/>
                <w:color w:val="1A5276"/>
                <w:sz w:val="20"/>
                <w:szCs w:val="20"/>
              </w:rPr>
              <w:t xml:space="preserve">Owner: Charla S. — Lead with reputation recovery. Have demo ready. Sensitive pitch.</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3A2F"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10:30 AM</w:t>
            </w:r>
          </w:p>
        </w:tc>
        <w:tc>
          <w:tcPr>
            <w:tcW w:type="dxa" w:w="81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200"/>
            </w:tcMar>
          </w:tcPr>
          <w:p>
            <w:r>
              <w:rPr>
                <w:rFonts w:ascii="Arial" w:cs="Arial" w:eastAsia="Arial" w:hAnsi="Arial"/>
                <w:b/>
                <w:bCs/>
                <w:color w:val="1E3A2F"/>
                <w:sz w:val="24"/>
                <w:szCs w:val="24"/>
              </w:rPr>
              <w:t xml:space="preserve">Small Dog Circles</w:t>
            </w:r>
            <w:r>
              <w:rPr>
                <w:rFonts w:ascii="Arial" w:cs="Arial" w:eastAsia="Arial" w:hAnsi="Arial"/>
                <w:color w:val="AAAAAA"/>
                <w:sz w:val="18"/>
                <w:szCs w:val="18"/>
              </w:rPr>
              <w:t xml:space="preserve">   ~10 min from Wüf</w:t>
            </w:r>
          </w:p>
          <w:p>
            <w:r>
              <w:rPr>
                <w:rFonts w:ascii="Arial" w:cs="Arial" w:eastAsia="Arial" w:hAnsi="Arial"/>
                <w:color w:val="2C2C2C"/>
                <w:sz w:val="20"/>
                <w:szCs w:val="20"/>
              </w:rPr>
              <w:t xml:space="preserve">Lake Carolyn Pkwy, Las Colinas, Irving TX</w:t>
            </w:r>
          </w:p>
          <w:p>
            <w:r>
              <w:t xml:space="preserve"/>
            </w:r>
          </w:p>
          <w:p>
            <w:r>
              <w:rPr>
                <w:rFonts w:ascii="Arial" w:cs="Arial" w:eastAsia="Arial" w:hAnsi="Arial"/>
                <w:color w:val="1A5276"/>
                <w:sz w:val="20"/>
                <w:szCs w:val="20"/>
              </w:rPr>
              <w:t xml:space="preserve">Boutique/local operator. Las Colinas affluent area. Starter pitch. Solo operator possible.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EEE" w:val="clear"/>
            <w:tcMar>
              <w:top w:type="dxa" w:w="120"/>
              <w:left w:type="dxa" w:w="160"/>
              <w:bottom w:type="dxa" w:w="120"/>
              <w:right w:type="dxa" w:w="120"/>
            </w:tcMar>
            <w:vAlign w:val="center"/>
          </w:tcPr>
          <w:p>
            <w:pPr>
              <w:jc w:val="center"/>
            </w:pPr>
            <w:r>
              <w:rPr>
                <w:rFonts w:ascii="Arial" w:cs="Arial" w:eastAsia="Arial" w:hAnsi="Arial"/>
                <w:b/>
                <w:bCs/>
                <w:color w:val="2C2C2C"/>
                <w:sz w:val="22"/>
                <w:szCs w:val="22"/>
              </w:rPr>
              <w:t xml:space="preserve">11:30 AM</w:t>
            </w:r>
          </w:p>
        </w:tc>
        <w:tc>
          <w:tcPr>
            <w:tcW w:type="dxa" w:w="81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r>
              <w:rPr>
                <w:rFonts w:ascii="Arial" w:cs="Arial" w:eastAsia="Arial" w:hAnsi="Arial"/>
                <w:b/>
                <w:bCs/>
                <w:color w:val="1E3A2F"/>
                <w:sz w:val="24"/>
                <w:szCs w:val="24"/>
              </w:rPr>
              <w:t xml:space="preserve">Canine Courtyard</w:t>
            </w:r>
            <w:r>
              <w:rPr>
                <w:rFonts w:ascii="Arial" w:cs="Arial" w:eastAsia="Arial" w:hAnsi="Arial"/>
                <w:color w:val="AAAAAA"/>
                <w:sz w:val="18"/>
                <w:szCs w:val="18"/>
              </w:rPr>
              <w:t xml:space="preserve">   ~20 min north to Carrollton</w:t>
            </w:r>
          </w:p>
          <w:p>
            <w:r>
              <w:rPr>
                <w:rFonts w:ascii="Arial" w:cs="Arial" w:eastAsia="Arial" w:hAnsi="Arial"/>
                <w:color w:val="2C2C2C"/>
                <w:sz w:val="20"/>
                <w:szCs w:val="20"/>
              </w:rPr>
              <w:t xml:space="preserve">Carrollton / DFW area — confirm address morning-of</w:t>
            </w:r>
          </w:p>
          <w:p>
            <w:r>
              <w:t xml:space="preserve"/>
            </w:r>
          </w:p>
          <w:p>
            <w:r>
              <w:rPr>
                <w:rFonts w:ascii="Arial" w:cs="Arial" w:eastAsia="Arial" w:hAnsi="Arial"/>
                <w:color w:val="1A5276"/>
                <w:sz w:val="20"/>
                <w:szCs w:val="20"/>
              </w:rPr>
              <w:t xml:space="preserve">Top-5 from prospect report. Confirm still independent before driving. 20 min north.</w:t>
            </w:r>
          </w:p>
        </w:tc>
      </w:tr>
    </w:tbl>
    <w:p>
      <w:pPr>
        <w:spacing w:after="0" w:before="30"/>
      </w:pPr>
      <w:r>
        <w:t xml:space="preserve"/>
      </w:r>
    </w:p>
    <w:p>
      <w:pPr>
        <w:spacing w:after="0" w:before="60"/>
      </w:pPr>
      <w:r>
        <w:t xml:space="preserve"/>
      </w:r>
    </w:p>
    <w:p>
      <w:pPr>
        <w:pBdr>
          <w:bottom w:val="single" w:color="1E3A2F"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40"/>
              <w:left w:type="dxa" w:w="280"/>
              <w:bottom w:type="dxa" w:w="140"/>
              <w:right w:type="dxa" w:w="280"/>
            </w:tcMar>
          </w:tcPr>
          <w:p>
            <w:r>
              <w:rPr>
                <w:rFonts w:ascii="Arial" w:cs="Arial" w:eastAsia="Arial" w:hAnsi="Arial"/>
                <w:b/>
                <w:bCs/>
                <w:color w:val="FFFFFF"/>
                <w:sz w:val="28"/>
                <w:szCs w:val="28"/>
              </w:rPr>
              <w:t xml:space="preserve">Tuesday, March 17, 2026</w:t>
            </w:r>
          </w:p>
          <w:p>
            <w:r>
              <w:rPr>
                <w:rFonts w:ascii="Arial" w:cs="Arial" w:eastAsia="Arial" w:hAnsi="Arial"/>
                <w:color w:val="CCCCCC"/>
                <w:sz w:val="20"/>
                <w:szCs w:val="20"/>
              </w:rPr>
              <w:t xml:space="preserve">Route: Carrollton Cluster   |   Window: 9:30 AM – 12:15 PM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D6A4F"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9:30 AM</w:t>
            </w:r>
          </w:p>
        </w:tc>
        <w:tc>
          <w:tcPr>
            <w:tcW w:type="dxa" w:w="81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200"/>
            </w:tcMar>
          </w:tcPr>
          <w:p>
            <w:r>
              <w:rPr>
                <w:rFonts w:ascii="Arial" w:cs="Arial" w:eastAsia="Arial" w:hAnsi="Arial"/>
                <w:b/>
                <w:bCs/>
                <w:color w:val="1E3A2F"/>
                <w:sz w:val="24"/>
                <w:szCs w:val="24"/>
              </w:rPr>
              <w:t xml:space="preserve">Barney's Ranch</w:t>
            </w:r>
            <w:r>
              <w:t xml:space="preserve"/>
            </w:r>
          </w:p>
          <w:p>
            <w:r>
              <w:rPr>
                <w:rFonts w:ascii="Arial" w:cs="Arial" w:eastAsia="Arial" w:hAnsi="Arial"/>
                <w:color w:val="2C2C2C"/>
                <w:sz w:val="20"/>
                <w:szCs w:val="20"/>
              </w:rPr>
              <w:t xml:space="preserve">1932 N I-35 E, Carrollton TX 75006</w:t>
            </w:r>
          </w:p>
          <w:p>
            <w:r>
              <w:t xml:space="preserve"/>
            </w:r>
          </w:p>
          <w:p>
            <w:r>
              <w:rPr>
                <w:rFonts w:ascii="Arial" w:cs="Arial" w:eastAsia="Arial" w:hAnsi="Arial"/>
                <w:color w:val="1A5276"/>
                <w:sz w:val="20"/>
                <w:szCs w:val="20"/>
              </w:rPr>
              <w:t xml:space="preserve">Owner: Mathias Stromberg. Communication gap is the pitch. Warm, loyal customer base.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D6A4F"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10:30 AM</w:t>
            </w:r>
          </w:p>
        </w:tc>
        <w:tc>
          <w:tcPr>
            <w:tcW w:type="dxa" w:w="81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200"/>
            </w:tcMar>
          </w:tcPr>
          <w:p>
            <w:r>
              <w:rPr>
                <w:rFonts w:ascii="Arial" w:cs="Arial" w:eastAsia="Arial" w:hAnsi="Arial"/>
                <w:b/>
                <w:bCs/>
                <w:color w:val="1E3A2F"/>
                <w:sz w:val="24"/>
                <w:szCs w:val="24"/>
              </w:rPr>
              <w:t xml:space="preserve">Social Pack Dogs</w:t>
            </w:r>
            <w:r>
              <w:rPr>
                <w:rFonts w:ascii="Arial" w:cs="Arial" w:eastAsia="Arial" w:hAnsi="Arial"/>
                <w:color w:val="AAAAAA"/>
                <w:sz w:val="18"/>
                <w:szCs w:val="18"/>
              </w:rPr>
              <w:t xml:space="preserve">   ~10 min from Barney's Ranch</w:t>
            </w:r>
          </w:p>
          <w:p>
            <w:r>
              <w:rPr>
                <w:rFonts w:ascii="Arial" w:cs="Arial" w:eastAsia="Arial" w:hAnsi="Arial"/>
                <w:color w:val="2C2C2C"/>
                <w:sz w:val="20"/>
                <w:szCs w:val="20"/>
              </w:rPr>
              <w:t xml:space="preserve">2408 Tarpley Rd, Carrollton TX 75006</w:t>
            </w:r>
          </w:p>
          <w:p>
            <w:r>
              <w:t xml:space="preserve"/>
            </w:r>
          </w:p>
          <w:p>
            <w:r>
              <w:rPr>
                <w:rFonts w:ascii="Arial" w:cs="Arial" w:eastAsia="Arial" w:hAnsi="Arial"/>
                <w:color w:val="1A5276"/>
                <w:sz w:val="20"/>
                <w:szCs w:val="20"/>
              </w:rPr>
              <w:t xml:space="preserve">Owners: Chris &amp; Britton White. Uses iTrust. TailWag = comms layer on top. ~10 min away.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EEE" w:val="clear"/>
            <w:tcMar>
              <w:top w:type="dxa" w:w="120"/>
              <w:left w:type="dxa" w:w="160"/>
              <w:bottom w:type="dxa" w:w="120"/>
              <w:right w:type="dxa" w:w="120"/>
            </w:tcMar>
            <w:vAlign w:val="center"/>
          </w:tcPr>
          <w:p>
            <w:pPr>
              <w:jc w:val="center"/>
            </w:pPr>
            <w:r>
              <w:rPr>
                <w:rFonts w:ascii="Arial" w:cs="Arial" w:eastAsia="Arial" w:hAnsi="Arial"/>
                <w:b/>
                <w:bCs/>
                <w:color w:val="2C2C2C"/>
                <w:sz w:val="22"/>
                <w:szCs w:val="22"/>
              </w:rPr>
              <w:t xml:space="preserve">11:30 AM</w:t>
            </w:r>
          </w:p>
        </w:tc>
        <w:tc>
          <w:tcPr>
            <w:tcW w:type="dxa" w:w="81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r>
              <w:rPr>
                <w:rFonts w:ascii="Arial" w:cs="Arial" w:eastAsia="Arial" w:hAnsi="Arial"/>
                <w:b/>
                <w:bCs/>
                <w:color w:val="1E3A2F"/>
                <w:sz w:val="24"/>
                <w:szCs w:val="24"/>
              </w:rPr>
              <w:t xml:space="preserve">Playful Pet Resort</w:t>
            </w:r>
            <w:r>
              <w:rPr>
                <w:rFonts w:ascii="Arial" w:cs="Arial" w:eastAsia="Arial" w:hAnsi="Arial"/>
                <w:color w:val="AAAAAA"/>
                <w:sz w:val="18"/>
                <w:szCs w:val="18"/>
              </w:rPr>
              <w:t xml:space="preserve">   ~15 min within Carrollton</w:t>
            </w:r>
          </w:p>
          <w:p>
            <w:r>
              <w:rPr>
                <w:rFonts w:ascii="Arial" w:cs="Arial" w:eastAsia="Arial" w:hAnsi="Arial"/>
                <w:color w:val="2C2C2C"/>
                <w:sz w:val="20"/>
                <w:szCs w:val="20"/>
              </w:rPr>
              <w:t xml:space="preserve">Carrollton TX (confirm exact address)</w:t>
            </w:r>
          </w:p>
          <w:p>
            <w:r>
              <w:t xml:space="preserve"/>
            </w:r>
          </w:p>
          <w:p>
            <w:r>
              <w:rPr>
                <w:rFonts w:ascii="Arial" w:cs="Arial" w:eastAsia="Arial" w:hAnsi="Arial"/>
                <w:color w:val="1A5276"/>
                <w:sz w:val="20"/>
                <w:szCs w:val="20"/>
              </w:rPr>
              <w:t xml:space="preserve">Boutique, 12 reviews, review-building pitch. Budget-conscious. Lead with Starter price.</w:t>
            </w:r>
          </w:p>
        </w:tc>
      </w:tr>
    </w:tbl>
    <w:p>
      <w:pPr>
        <w:spacing w:after="0" w:before="30"/>
      </w:pPr>
      <w:r>
        <w:t xml:space="preserve"/>
      </w:r>
    </w:p>
    <w:p>
      <w:pPr>
        <w:spacing w:after="0" w:before="60"/>
      </w:pPr>
      <w:r>
        <w:t xml:space="preserve"/>
      </w:r>
    </w:p>
    <w:p>
      <w:pPr>
        <w:pBdr>
          <w:bottom w:val="single" w:color="2D6A4F"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40"/>
              <w:left w:type="dxa" w:w="280"/>
              <w:bottom w:type="dxa" w:w="140"/>
              <w:right w:type="dxa" w:w="280"/>
            </w:tcMar>
          </w:tcPr>
          <w:p>
            <w:r>
              <w:rPr>
                <w:rFonts w:ascii="Arial" w:cs="Arial" w:eastAsia="Arial" w:hAnsi="Arial"/>
                <w:b/>
                <w:bCs/>
                <w:color w:val="FFFFFF"/>
                <w:sz w:val="28"/>
                <w:szCs w:val="28"/>
              </w:rPr>
              <w:t xml:space="preserve">Wednesday, March 18, 2026</w:t>
            </w:r>
          </w:p>
          <w:p>
            <w:r>
              <w:rPr>
                <w:rFonts w:ascii="Arial" w:cs="Arial" w:eastAsia="Arial" w:hAnsi="Arial"/>
                <w:color w:val="CCCCCC"/>
                <w:sz w:val="20"/>
                <w:szCs w:val="20"/>
              </w:rPr>
              <w:t xml:space="preserve">Route: Lewisville to Addison   |   Window: 9:30 AM – 12:15 PM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9:30 AM</w:t>
            </w:r>
          </w:p>
        </w:tc>
        <w:tc>
          <w:tcPr>
            <w:tcW w:type="dxa" w:w="81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200"/>
            </w:tcMar>
          </w:tcPr>
          <w:p>
            <w:r>
              <w:rPr>
                <w:rFonts w:ascii="Arial" w:cs="Arial" w:eastAsia="Arial" w:hAnsi="Arial"/>
                <w:b/>
                <w:bCs/>
                <w:color w:val="1E3A2F"/>
                <w:sz w:val="24"/>
                <w:szCs w:val="24"/>
              </w:rPr>
              <w:t xml:space="preserve">Dog's Day Out</w:t>
            </w:r>
            <w:r>
              <w:t xml:space="preserve"/>
            </w:r>
          </w:p>
          <w:p>
            <w:r>
              <w:rPr>
                <w:rFonts w:ascii="Arial" w:cs="Arial" w:eastAsia="Arial" w:hAnsi="Arial"/>
                <w:color w:val="2C2C2C"/>
                <w:sz w:val="20"/>
                <w:szCs w:val="20"/>
              </w:rPr>
              <w:t xml:space="preserve">495 E SH 121, Ste 210, Lewisville TX 75067</w:t>
            </w:r>
          </w:p>
          <w:p>
            <w:r>
              <w:t xml:space="preserve"/>
            </w:r>
          </w:p>
          <w:p>
            <w:r>
              <w:rPr>
                <w:rFonts w:ascii="Arial" w:cs="Arial" w:eastAsia="Arial" w:hAnsi="Arial"/>
                <w:color w:val="1A5276"/>
                <w:sz w:val="20"/>
                <w:szCs w:val="20"/>
              </w:rPr>
              <w:t xml:space="preserve">Owner: Susan Demirjian. Confirmed accessible. Camera/transparency pitch. Bring printed message samples.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10:30 AM</w:t>
            </w:r>
          </w:p>
        </w:tc>
        <w:tc>
          <w:tcPr>
            <w:tcW w:type="dxa" w:w="81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200"/>
            </w:tcMar>
          </w:tcPr>
          <w:p>
            <w:r>
              <w:rPr>
                <w:rFonts w:ascii="Arial" w:cs="Arial" w:eastAsia="Arial" w:hAnsi="Arial"/>
                <w:b/>
                <w:bCs/>
                <w:color w:val="1E3A2F"/>
                <w:sz w:val="24"/>
                <w:szCs w:val="24"/>
              </w:rPr>
              <w:t xml:space="preserve">The Yard Dog</w:t>
            </w:r>
            <w:r>
              <w:rPr>
                <w:rFonts w:ascii="Arial" w:cs="Arial" w:eastAsia="Arial" w:hAnsi="Arial"/>
                <w:color w:val="AAAAAA"/>
                <w:sz w:val="18"/>
                <w:szCs w:val="18"/>
              </w:rPr>
              <w:t xml:space="preserve">   ~25 min south from Lewisville</w:t>
            </w:r>
          </w:p>
          <w:p>
            <w:r>
              <w:rPr>
                <w:rFonts w:ascii="Arial" w:cs="Arial" w:eastAsia="Arial" w:hAnsi="Arial"/>
                <w:color w:val="2C2C2C"/>
                <w:sz w:val="20"/>
                <w:szCs w:val="20"/>
              </w:rPr>
              <w:t xml:space="preserve">15003 Inwood Rd, Addison TX 75001</w:t>
            </w:r>
          </w:p>
          <w:p>
            <w:r>
              <w:t xml:space="preserve"/>
            </w:r>
          </w:p>
          <w:p>
            <w:r>
              <w:rPr>
                <w:rFonts w:ascii="Arial" w:cs="Arial" w:eastAsia="Arial" w:hAnsi="Arial"/>
                <w:color w:val="1A5276"/>
                <w:sz w:val="20"/>
                <w:szCs w:val="20"/>
              </w:rPr>
              <w:t xml:space="preserve">160 reviews, high volume, communication gaps. Growth tier pitch. Owner may not be on-site.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EEE" w:val="clear"/>
            <w:tcMar>
              <w:top w:type="dxa" w:w="120"/>
              <w:left w:type="dxa" w:w="160"/>
              <w:bottom w:type="dxa" w:w="120"/>
              <w:right w:type="dxa" w:w="120"/>
            </w:tcMar>
            <w:vAlign w:val="center"/>
          </w:tcPr>
          <w:p>
            <w:pPr>
              <w:jc w:val="center"/>
            </w:pPr>
            <w:r>
              <w:rPr>
                <w:rFonts w:ascii="Arial" w:cs="Arial" w:eastAsia="Arial" w:hAnsi="Arial"/>
                <w:b/>
                <w:bCs/>
                <w:color w:val="2C2C2C"/>
                <w:sz w:val="22"/>
                <w:szCs w:val="22"/>
              </w:rPr>
              <w:t xml:space="preserve">11:30 AM</w:t>
            </w:r>
          </w:p>
        </w:tc>
        <w:tc>
          <w:tcPr>
            <w:tcW w:type="dxa" w:w="81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r>
              <w:rPr>
                <w:rFonts w:ascii="Arial" w:cs="Arial" w:eastAsia="Arial" w:hAnsi="Arial"/>
                <w:b/>
                <w:bCs/>
                <w:color w:val="1E3A2F"/>
                <w:sz w:val="24"/>
                <w:szCs w:val="24"/>
              </w:rPr>
              <w:t xml:space="preserve">Buffer / Follow-Up</w:t>
            </w:r>
            <w:r>
              <w:t xml:space="preserve"/>
            </w:r>
          </w:p>
          <w:p>
            <w:r>
              <w:rPr>
                <w:rFonts w:ascii="Arial" w:cs="Arial" w:eastAsia="Arial" w:hAnsi="Arial"/>
                <w:color w:val="2C2C2C"/>
                <w:sz w:val="20"/>
                <w:szCs w:val="20"/>
              </w:rPr>
              <w:t xml:space="preserve">Flexible — no visit scheduled</w:t>
            </w:r>
          </w:p>
          <w:p>
            <w:r>
              <w:t xml:space="preserve"/>
            </w:r>
          </w:p>
          <w:p>
            <w:r>
              <w:rPr>
                <w:rFonts w:ascii="Arial" w:cs="Arial" w:eastAsia="Arial" w:hAnsi="Arial"/>
                <w:color w:val="1A5276"/>
                <w:sz w:val="20"/>
                <w:szCs w:val="20"/>
              </w:rPr>
              <w:t xml:space="preserve">Use for follow-up calls to Day 1-2 visits, or add a 3rd Addison/Dallas prospect if identified.</w:t>
            </w:r>
          </w:p>
        </w:tc>
      </w:tr>
    </w:tbl>
    <w:p>
      <w:pPr>
        <w:spacing w:after="0" w:before="30"/>
      </w:pPr>
      <w:r>
        <w:t xml:space="preserve"/>
      </w:r>
    </w:p>
    <w:p>
      <w:pPr>
        <w:spacing w:after="0" w:before="60"/>
      </w:pPr>
      <w:r>
        <w:t xml:space="preserve"/>
      </w:r>
    </w:p>
    <w:p>
      <w:pPr>
        <w:pBdr>
          <w:bottom w:val="single" w:color="1A5276" w:sz="8"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B3C" w:val="clear"/>
            <w:tcMar>
              <w:top w:type="dxa" w:w="140"/>
              <w:left w:type="dxa" w:w="280"/>
              <w:bottom w:type="dxa" w:w="140"/>
              <w:right w:type="dxa" w:w="280"/>
            </w:tcMar>
          </w:tcPr>
          <w:p>
            <w:r>
              <w:rPr>
                <w:rFonts w:ascii="Arial" w:cs="Arial" w:eastAsia="Arial" w:hAnsi="Arial"/>
                <w:b/>
                <w:bCs/>
                <w:color w:val="FFFFFF"/>
                <w:sz w:val="28"/>
                <w:szCs w:val="28"/>
              </w:rPr>
              <w:t xml:space="preserve">Thursday, March 19, 2026</w:t>
            </w:r>
          </w:p>
          <w:p>
            <w:r>
              <w:rPr>
                <w:rFonts w:ascii="Arial" w:cs="Arial" w:eastAsia="Arial" w:hAnsi="Arial"/>
                <w:color w:val="CCCCCC"/>
                <w:sz w:val="20"/>
                <w:szCs w:val="20"/>
              </w:rPr>
              <w:t xml:space="preserve">Route: Arlington + Dallas   |   Window: 9:30 AM – 12:15 PM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9B3C"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9:30 AM</w:t>
            </w:r>
          </w:p>
        </w:tc>
        <w:tc>
          <w:tcPr>
            <w:tcW w:type="dxa" w:w="81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200"/>
            </w:tcMar>
          </w:tcPr>
          <w:p>
            <w:r>
              <w:rPr>
                <w:rFonts w:ascii="Arial" w:cs="Arial" w:eastAsia="Arial" w:hAnsi="Arial"/>
                <w:b/>
                <w:bCs/>
                <w:color w:val="1E3A2F"/>
                <w:sz w:val="24"/>
                <w:szCs w:val="24"/>
              </w:rPr>
              <w:t xml:space="preserve">Wag Time Pets</w:t>
            </w:r>
            <w:r>
              <w:t xml:space="preserve"/>
            </w:r>
          </w:p>
          <w:p>
            <w:r>
              <w:rPr>
                <w:rFonts w:ascii="Arial" w:cs="Arial" w:eastAsia="Arial" w:hAnsi="Arial"/>
                <w:color w:val="2C2C2C"/>
                <w:sz w:val="20"/>
                <w:szCs w:val="20"/>
              </w:rPr>
              <w:t xml:space="preserve">2110 N Collins St, Arlington TX 76011</w:t>
            </w:r>
          </w:p>
          <w:p>
            <w:r>
              <w:t xml:space="preserve"/>
            </w:r>
          </w:p>
          <w:p>
            <w:r>
              <w:rPr>
                <w:rFonts w:ascii="Arial" w:cs="Arial" w:eastAsia="Arial" w:hAnsi="Arial"/>
                <w:color w:val="1A5276"/>
                <w:sz w:val="20"/>
                <w:szCs w:val="20"/>
              </w:rPr>
              <w:t xml:space="preserve">Est. 2004. Legacy business. 20-year loyal clients = review goldmine. Position as modernization.</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9B3C"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10:30 AM</w:t>
            </w:r>
          </w:p>
        </w:tc>
        <w:tc>
          <w:tcPr>
            <w:tcW w:type="dxa" w:w="81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200"/>
            </w:tcMar>
          </w:tcPr>
          <w:p>
            <w:r>
              <w:rPr>
                <w:rFonts w:ascii="Arial" w:cs="Arial" w:eastAsia="Arial" w:hAnsi="Arial"/>
                <w:b/>
                <w:bCs/>
                <w:color w:val="1E3A2F"/>
                <w:sz w:val="24"/>
                <w:szCs w:val="24"/>
              </w:rPr>
              <w:t xml:space="preserve">Underdog Kennels</w:t>
            </w:r>
            <w:r>
              <w:rPr>
                <w:rFonts w:ascii="Arial" w:cs="Arial" w:eastAsia="Arial" w:hAnsi="Arial"/>
                <w:color w:val="AAAAAA"/>
                <w:sz w:val="18"/>
                <w:szCs w:val="18"/>
              </w:rPr>
              <w:t xml:space="preserve">   ~30 min east from Arlington</w:t>
            </w:r>
          </w:p>
          <w:p>
            <w:r>
              <w:rPr>
                <w:rFonts w:ascii="Arial" w:cs="Arial" w:eastAsia="Arial" w:hAnsi="Arial"/>
                <w:color w:val="2C2C2C"/>
                <w:sz w:val="20"/>
                <w:szCs w:val="20"/>
              </w:rPr>
              <w:t xml:space="preserve">Dallas TX (serves Irving/Las Colinas area)</w:t>
            </w:r>
          </w:p>
          <w:p>
            <w:r>
              <w:t xml:space="preserve"/>
            </w:r>
          </w:p>
          <w:p>
            <w:r>
              <w:rPr>
                <w:rFonts w:ascii="Arial" w:cs="Arial" w:eastAsia="Arial" w:hAnsi="Arial"/>
                <w:color w:val="1A5276"/>
                <w:sz w:val="20"/>
                <w:szCs w:val="20"/>
              </w:rPr>
              <w:t xml:space="preserve">Owner: Rob Cottingham. 18,000 sq ft. Lead with ROI numbers. Ask about Gingr for Pro tier.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EEE" w:val="clear"/>
            <w:tcMar>
              <w:top w:type="dxa" w:w="120"/>
              <w:left w:type="dxa" w:w="160"/>
              <w:bottom w:type="dxa" w:w="120"/>
              <w:right w:type="dxa" w:w="120"/>
            </w:tcMar>
            <w:vAlign w:val="center"/>
          </w:tcPr>
          <w:p>
            <w:pPr>
              <w:jc w:val="center"/>
            </w:pPr>
            <w:r>
              <w:rPr>
                <w:rFonts w:ascii="Arial" w:cs="Arial" w:eastAsia="Arial" w:hAnsi="Arial"/>
                <w:b/>
                <w:bCs/>
                <w:color w:val="2C2C2C"/>
                <w:sz w:val="22"/>
                <w:szCs w:val="22"/>
              </w:rPr>
              <w:t xml:space="preserve">11:30 AM</w:t>
            </w:r>
          </w:p>
        </w:tc>
        <w:tc>
          <w:tcPr>
            <w:tcW w:type="dxa" w:w="81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r>
              <w:rPr>
                <w:rFonts w:ascii="Arial" w:cs="Arial" w:eastAsia="Arial" w:hAnsi="Arial"/>
                <w:b/>
                <w:bCs/>
                <w:color w:val="1E3A2F"/>
                <w:sz w:val="24"/>
                <w:szCs w:val="24"/>
              </w:rPr>
              <w:t xml:space="preserve">Follow-Up / Trial Activations</w:t>
            </w:r>
            <w:r>
              <w:t xml:space="preserve"/>
            </w:r>
          </w:p>
          <w:p>
            <w:r>
              <w:rPr>
                <w:rFonts w:ascii="Arial" w:cs="Arial" w:eastAsia="Arial" w:hAnsi="Arial"/>
                <w:color w:val="2C2C2C"/>
                <w:sz w:val="20"/>
                <w:szCs w:val="20"/>
              </w:rPr>
              <w:t xml:space="preserve">Phone / remote</w:t>
            </w:r>
          </w:p>
          <w:p>
            <w:r>
              <w:t xml:space="preserve"/>
            </w:r>
          </w:p>
          <w:p>
            <w:r>
              <w:rPr>
                <w:rFonts w:ascii="Arial" w:cs="Arial" w:eastAsia="Arial" w:hAnsi="Arial"/>
                <w:color w:val="1A5276"/>
                <w:sz w:val="20"/>
                <w:szCs w:val="20"/>
              </w:rPr>
              <w:t xml:space="preserve">Call back any "maybe" responses from earlier in the week. Offer to do setup calls remotely.</w:t>
            </w:r>
          </w:p>
        </w:tc>
      </w:tr>
    </w:tbl>
    <w:p>
      <w:pPr>
        <w:spacing w:after="0" w:before="30"/>
      </w:pPr>
      <w:r>
        <w:t xml:space="preserve"/>
      </w:r>
    </w:p>
    <w:p>
      <w:pPr>
        <w:spacing w:after="0" w:before="60"/>
      </w:pPr>
      <w:r>
        <w:t xml:space="preserve"/>
      </w:r>
    </w:p>
    <w:p>
      <w:pPr>
        <w:pBdr>
          <w:bottom w:val="single" w:color="C89B3C" w:sz="8" w:space="1"/>
        </w:pBdr>
        <w:spacing w:after="120" w:before="6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APPENDIX — PRICING STRATEGY ANALYSIS</w:t>
      </w:r>
    </w:p>
    <w:p>
      <w:pPr>
        <w:spacing w:after="0" w:before="80"/>
      </w:pPr>
      <w:r>
        <w:t xml:space="preserve"/>
      </w:r>
    </w:p>
    <w:p>
      <w:pPr>
        <w:spacing w:after="40" w:before="40"/>
      </w:pPr>
      <w:r>
        <w:rPr>
          <w:rFonts w:ascii="Arial" w:cs="Arial" w:eastAsia="Arial" w:hAnsi="Arial"/>
          <w:b w:val="false"/>
          <w:bCs w:val="false"/>
          <w:color w:val="2C2C2C"/>
          <w:sz w:val="22"/>
          <w:szCs w:val="22"/>
        </w:rPr>
        <w:t xml:space="preserve">This analysis evaluates TailWag's current pricing tiers against the gross annual value delivered to each customer segment, competitor benchmarks, and standard SaaS pricing principles. The goal: identify the highest price point that remains an easy "yes" for an independent doggie daycare owner.</w:t>
      </w:r>
    </w:p>
    <w:p>
      <w:pPr>
        <w:spacing w:after="0" w:before="8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A — Gross Annual Value vs. Current Pricing</w:t>
      </w:r>
    </w:p>
    <w:p>
      <w:pPr>
        <w:spacing w:after="0" w:before="40"/>
      </w:pPr>
      <w:r>
        <w:t xml:space="preserve"/>
      </w:r>
    </w:p>
    <w:p>
      <w:pPr>
        <w:spacing w:after="40" w:before="40"/>
      </w:pPr>
      <w:r>
        <w:rPr>
          <w:rFonts w:ascii="Arial" w:cs="Arial" w:eastAsia="Arial" w:hAnsi="Arial"/>
          <w:b w:val="false"/>
          <w:bCs w:val="false"/>
          <w:color w:val="2C2C2C"/>
          <w:sz w:val="22"/>
          <w:szCs w:val="22"/>
        </w:rPr>
        <w:t xml:space="preserve">The table below shows what TailWag actually delivers in gross annual value (before subscription cost) for each of our 10 prospects, sorted by tier. The "ROI Multiple" is gross value divided by current annual subscription cost — a multiple above 3× is considered an easy sell in SaaS.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600"/>
        <w:gridCol w:w="1160"/>
        <w:gridCol w:w="1800"/>
      </w:tblGrid>
      <w:tr>
        <w:trPr>
          <w:tblHeader/>
        </w:trPr>
        <w:tc>
          <w:tcPr>
            <w:tcW w:type="dxa" w:w="20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Business</w:t>
            </w:r>
          </w:p>
        </w:tc>
        <w:tc>
          <w:tcPr>
            <w:tcW w:type="dxa" w:w="12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Gross Annual Value</w:t>
            </w:r>
          </w:p>
        </w:tc>
        <w:tc>
          <w:tcPr>
            <w:tcW w:type="dxa" w:w="16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Current Annual Cost</w:t>
            </w:r>
          </w:p>
        </w:tc>
        <w:tc>
          <w:tcPr>
            <w:tcW w:type="dxa" w:w="11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ROI Multiple</w:t>
            </w:r>
          </w:p>
        </w:tc>
        <w:tc>
          <w:tcPr>
            <w:tcW w:type="dxa" w:w="18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Signal</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Barney's Ranch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$97–$147/mo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$3,516</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$1,164</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3.0x</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Strong sell</w:t>
            </w:r>
          </w:p>
        </w:tc>
      </w:tr>
      <w:tr>
        <w:trPr>
          <w:tblHeader w:val="false"/>
        </w:trP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Social Pack Dogs</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$97/mo</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$2,676</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$1,164</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bCs/>
                <w:color w:val="E67E22"/>
                <w:sz w:val="20"/>
                <w:szCs w:val="20"/>
              </w:rPr>
              <w:t xml:space="preserve">2.3x</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Solid sell</w:t>
            </w:r>
          </w:p>
        </w:tc>
      </w:tr>
      <w:tr>
        <w:trPr>
          <w:tblHeader w:val="false"/>
        </w:trP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The Yard Dog</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$147/mo</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$4,944</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$1,764</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bCs/>
                <w:color w:val="E67E22"/>
                <w:sz w:val="20"/>
                <w:szCs w:val="20"/>
              </w:rPr>
              <w:t xml:space="preserve">2.8x</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Solid sell</w:t>
            </w:r>
          </w:p>
        </w:tc>
      </w:tr>
      <w:tr>
        <w:trPr>
          <w:tblHeader w:val="false"/>
        </w:trP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Dog's Day Out</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$147/mo</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$4,020</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$1,764</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bCs/>
                <w:color w:val="E67E22"/>
                <w:sz w:val="20"/>
                <w:szCs w:val="20"/>
              </w:rPr>
              <w:t xml:space="preserve">2.3x</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Solid sell</w:t>
            </w:r>
          </w:p>
        </w:tc>
      </w:tr>
      <w:tr>
        <w:trPr>
          <w:tblHeader w:val="false"/>
        </w:trP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Wüf Pet Resort &amp; Spa</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$147/mo</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$4,020</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$1,764</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bCs/>
                <w:color w:val="E67E22"/>
                <w:sz w:val="20"/>
                <w:szCs w:val="20"/>
              </w:rPr>
              <w:t xml:space="preserve">2.3x</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Solid sell</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Underdog Kennels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$147–$197/mo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$6,696</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$1,764</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3.8x</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Strong sell</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Wag Time Pets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$147/mo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$5,364</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$1,764</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3.0x</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Strong sell</w:t>
            </w:r>
          </w:p>
        </w:tc>
      </w:tr>
      <w:tr>
        <w:trPr>
          <w:tblHeader w:val="false"/>
        </w:trP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Playful Pet Resort</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$97/mo</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$2,004</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$1,164</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bCs/>
                <w:color w:val="C0392B"/>
                <w:sz w:val="20"/>
                <w:szCs w:val="20"/>
              </w:rPr>
              <w:t xml:space="preserve">1.7x</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Justify carefully</w:t>
            </w:r>
          </w:p>
        </w:tc>
      </w:tr>
      <w:tr>
        <w:trPr>
          <w:tblHeader w:val="false"/>
        </w:trP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Small Dog Circles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$97/mo</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$1,176</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$1,164</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bCs/>
                <w:color w:val="C0392B"/>
                <w:sz w:val="20"/>
                <w:szCs w:val="20"/>
              </w:rPr>
              <w:t xml:space="preserve">1.0x</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Thin — reconsider tier</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Canine Courtyard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$97–$147/mo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$3,516</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$1,164</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3.0x</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Strong sell</w:t>
            </w:r>
          </w:p>
        </w:tc>
      </w:tr>
    </w:tbl>
    <w:p>
      <w:pPr>
        <w:spacing w:after="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B — Competitor Pricing Benchmarks</w:t>
      </w:r>
    </w:p>
    <w:p>
      <w:pPr>
        <w:spacing w:after="0" w:before="40"/>
      </w:pPr>
      <w:r>
        <w:t xml:space="preserve"/>
      </w:r>
    </w:p>
    <w:p>
      <w:pPr>
        <w:spacing w:after="40" w:before="40"/>
      </w:pPr>
      <w:r>
        <w:rPr>
          <w:rFonts w:ascii="Arial" w:cs="Arial" w:eastAsia="Arial" w:hAnsi="Arial"/>
          <w:b w:val="false"/>
          <w:bCs w:val="false"/>
          <w:color w:val="2C2C2C"/>
          <w:sz w:val="22"/>
          <w:szCs w:val="22"/>
        </w:rPr>
        <w:t xml:space="preserve">TailWag competes not just with other pet software, but with anything a daycare owner spends money on to grow their business. These are the real-world comparisons that will be in the owner's head when evaluating price.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760"/>
        <w:gridCol w:w="2400"/>
      </w:tblGrid>
      <w:tr>
        <w:trPr>
          <w:tblHeader/>
        </w:trPr>
        <w:tc>
          <w:tcPr>
            <w:tcW w:type="dxa" w:w="18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Product / Service</w:t>
            </w:r>
          </w:p>
        </w:tc>
        <w:tc>
          <w:tcPr>
            <w:tcW w:type="dxa" w:w="12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Monthly Cost</w:t>
            </w:r>
          </w:p>
        </w:tc>
        <w:tc>
          <w:tcPr>
            <w:tcW w:type="dxa" w:w="12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Annual Cost</w:t>
            </w:r>
          </w:p>
        </w:tc>
        <w:tc>
          <w:tcPr>
            <w:tcW w:type="dxa" w:w="27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vs. TailWag</w:t>
            </w:r>
          </w:p>
        </w:tc>
      </w:tr>
      <w:tr>
        <w:trPr>
          <w:tblHeader w:val="false"/>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TailWag Starter (current)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6A4F"/>
                <w:sz w:val="20"/>
                <w:szCs w:val="20"/>
              </w:rPr>
              <w:t xml:space="preserve">$97/mo</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6A4F"/>
                <w:sz w:val="20"/>
                <w:szCs w:val="20"/>
              </w:rPr>
              <w:t xml:space="preserve">$1,164</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6A4F"/>
                <w:sz w:val="20"/>
                <w:szCs w:val="20"/>
              </w:rPr>
              <w:t xml:space="preserve">Personalized SMS, reviews, reminders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6A4F"/>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TailWag Growth (current)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6A4F"/>
                <w:sz w:val="20"/>
                <w:szCs w:val="20"/>
              </w:rPr>
              <w:t xml:space="preserve">$147/mo</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6A4F"/>
                <w:sz w:val="20"/>
                <w:szCs w:val="20"/>
              </w:rPr>
              <w:t xml:space="preserve">$1,764</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6A4F"/>
                <w:sz w:val="20"/>
                <w:szCs w:val="20"/>
              </w:rPr>
              <w:t xml:space="preserve">Same + higher volume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6A4F"/>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Gingrapp Starter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$99/mo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$1,188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Scheduling &amp; POS only — no SMS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No communication layer</w:t>
            </w:r>
          </w:p>
        </w:tc>
      </w:tr>
      <w:tr>
        <w:trPr>
          <w:tblHeader w:val="false"/>
        </w:trPr>
        <w:tc>
          <w:tcPr>
            <w:tcW w:type="dxa" w:w="1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Gingrapp Pro</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$199/mo</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$2,388</w:t>
            </w:r>
          </w:p>
        </w:tc>
        <w:tc>
          <w:tcPr>
            <w:tcW w:type="dxa" w:w="2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Advanced scheduling + reporting</w:t>
            </w:r>
          </w:p>
        </w:tc>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 personalization or reviews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Yelp Advertising (local)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$300–600/mo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$3,600–7,200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Display ads near competitors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Ads, not trust. Zero personalization</w:t>
            </w:r>
          </w:p>
        </w:tc>
      </w:tr>
      <w:tr>
        <w:trPr>
          <w:tblHeader w:val="false"/>
        </w:trPr>
        <w:tc>
          <w:tcPr>
            <w:tcW w:type="dxa" w:w="1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Google Ads (local SMB)</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$500–2,000/mo</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$6,000–24,000</w:t>
            </w:r>
          </w:p>
        </w:tc>
        <w:tc>
          <w:tcPr>
            <w:tcW w:type="dxa" w:w="2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Search ads for new clients</w:t>
            </w:r>
          </w:p>
        </w:tc>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Expensive, no retention value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Constant Contact (email)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$35–80/mo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$420–960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Bulk email newsletter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No personalization, no SMS, no reviews</w:t>
            </w:r>
          </w:p>
        </w:tc>
      </w:tr>
      <w:tr>
        <w:trPr>
          <w:tblHeader w:val="false"/>
        </w:trPr>
        <w:tc>
          <w:tcPr>
            <w:tcW w:type="dxa" w:w="1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Part-time staff 4hr/wk</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$240–320/mo</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$2,880–3,840</w:t>
            </w:r>
          </w:p>
        </w:tc>
        <w:tc>
          <w:tcPr>
            <w:tcW w:type="dxa" w:w="2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Manual follow-up calls/texts</w:t>
            </w:r>
          </w:p>
        </w:tc>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Inconsistent, doesn't scale, no review logic</w:t>
            </w:r>
          </w:p>
        </w:tc>
      </w:tr>
    </w:tbl>
    <w:p>
      <w:pPr>
        <w:spacing w:after="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C — Recommended Pricing (Revised)</w:t>
      </w:r>
    </w:p>
    <w:p>
      <w:pPr>
        <w:spacing w:after="0" w:before="40"/>
      </w:pPr>
      <w:r>
        <w:t xml:space="preserve"/>
      </w:r>
    </w:p>
    <w:p>
      <w:pPr>
        <w:spacing w:after="40" w:before="40"/>
      </w:pPr>
      <w:r>
        <w:rPr>
          <w:rFonts w:ascii="Arial" w:cs="Arial" w:eastAsia="Arial" w:hAnsi="Arial"/>
          <w:b w:val="false"/>
          <w:bCs w:val="false"/>
          <w:color w:val="2C2C2C"/>
          <w:sz w:val="22"/>
          <w:szCs w:val="22"/>
        </w:rPr>
        <w:t xml:space="preserve">Based on gross value delivered, competitor anchors, and standard SaaS pricing (subscription = 15–25% of gross annual value created), the following price increases are justified and defensible at each tier. The key principle: price where the ROI multiple stays at or above 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100"/>
        <w:gridCol w:w="1300"/>
        <w:gridCol w:w="1400"/>
        <w:gridCol w:w="1360"/>
        <w:gridCol w:w="2600"/>
      </w:tblGrid>
      <w:tr>
        <w:trPr>
          <w:tblHeader/>
        </w:trPr>
        <w:tc>
          <w:tcPr>
            <w:tcW w:type="dxa" w:w="9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Tier</w:t>
            </w:r>
          </w:p>
        </w:tc>
        <w:tc>
          <w:tcPr>
            <w:tcW w:type="dxa" w:w="7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Dogs/Day</w:t>
            </w:r>
          </w:p>
        </w:tc>
        <w:tc>
          <w:tcPr>
            <w:tcW w:type="dxa" w:w="11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Current Price</w:t>
            </w:r>
          </w:p>
        </w:tc>
        <w:tc>
          <w:tcPr>
            <w:tcW w:type="dxa" w:w="13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Recommended Price</w:t>
            </w:r>
          </w:p>
        </w:tc>
        <w:tc>
          <w:tcPr>
            <w:tcW w:type="dxa" w:w="1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Annual Increase</w:t>
            </w:r>
          </w:p>
        </w:tc>
        <w:tc>
          <w:tcPr>
            <w:tcW w:type="dxa" w:w="13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Gross ROI at New Price</w:t>
            </w:r>
          </w:p>
        </w:tc>
        <w:tc>
          <w:tcPr>
            <w:tcW w:type="dxa" w:w="26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Rationale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Starter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AAAAAA"/>
                <w:sz w:val="20"/>
                <w:szCs w:val="20"/>
              </w:rPr>
              <w:t xml:space="preserve">$97/mo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$129/mo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+$384/yr per customer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1.8×–2.7×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"One no-show avoided per week more than covers it"</w:t>
            </w:r>
          </w:p>
        </w:tc>
      </w:tr>
      <w:tr>
        <w:trPr>
          <w:tblHeader w:val="false"/>
        </w:trPr>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Growth</w:t>
            </w:r>
          </w:p>
        </w:tc>
        <w:tc>
          <w:tcPr>
            <w:tcW w:type="dxa" w:w="7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≤60</w:t>
            </w:r>
          </w:p>
        </w:tc>
        <w:tc>
          <w:tcPr>
            <w:tcW w:type="dxa" w:w="11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AAAAAA"/>
                <w:sz w:val="20"/>
                <w:szCs w:val="20"/>
              </w:rPr>
              <w:t xml:space="preserve">$147/mo</w:t>
            </w:r>
          </w:p>
        </w:tc>
        <w:tc>
          <w:tcPr>
            <w:tcW w:type="dxa" w:w="13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$197/mo</w:t>
            </w:r>
          </w:p>
        </w:tc>
        <w:tc>
          <w:tcPr>
            <w:tcW w:type="dxa" w:w="1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+$600/yr per customer</w:t>
            </w:r>
          </w:p>
        </w:tc>
        <w:tc>
          <w:tcPr>
            <w:tcW w:type="dxa" w:w="1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2.2×–3.5×</w:t>
            </w:r>
          </w:p>
        </w:tc>
        <w:tc>
          <w:tcPr>
            <w:tcW w:type="dxa" w:w="2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Matches Gingrapp Pro — but TailWag adds SMS + reviews Gingr never touches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Pro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AAAAAA"/>
                <w:sz w:val="20"/>
                <w:szCs w:val="20"/>
              </w:rPr>
              <w:t xml:space="preserve">$197/mo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$297/mo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+$1,200/yr per customer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2.5×–4.0×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Large facilities get outsized value; Gingr integration alone saves 30+ min/day of staff time</w:t>
            </w:r>
          </w:p>
        </w:tc>
      </w:tr>
      <w:tr>
        <w:trPr>
          <w:tblHeader w:val="false"/>
        </w:trPr>
        <w:tc>
          <w:tcPr>
            <w:tcW w:type="dxa" w:w="9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Annual Prepay (any tier)</w:t>
            </w:r>
          </w:p>
        </w:tc>
        <w:tc>
          <w:tcPr>
            <w:tcW w:type="dxa" w:w="7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AAAAAA"/>
                <w:sz w:val="20"/>
                <w:szCs w:val="20"/>
              </w:rPr>
              <w:t xml:space="preserve">N/A</w:t>
            </w:r>
          </w:p>
        </w:tc>
        <w:tc>
          <w:tcPr>
            <w:tcW w:type="dxa" w:w="13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10 months price (2 months free)</w:t>
            </w:r>
          </w:p>
        </w:tc>
        <w:tc>
          <w:tcPr>
            <w:tcW w:type="dxa" w:w="1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Better LTV + cash flow</w:t>
            </w:r>
          </w:p>
        </w:tc>
        <w:tc>
          <w:tcPr>
            <w:tcW w:type="dxa" w:w="1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Locks in 12 months</w:t>
            </w:r>
          </w:p>
        </w:tc>
        <w:tc>
          <w:tcPr>
            <w:tcW w:type="dxa" w:w="2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Discounting annual upfront improves retention and LTV simultaneously</w:t>
            </w:r>
          </w:p>
        </w:tc>
      </w:tr>
    </w:tbl>
    <w:p>
      <w:pPr>
        <w:spacing w:after="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D — Current Pitch Doc ROI at Recommended Prices</w:t>
      </w:r>
    </w:p>
    <w:p>
      <w:pPr>
        <w:spacing w:after="0" w:before="40"/>
      </w:pPr>
      <w:r>
        <w:t xml:space="preserve"/>
      </w:r>
    </w:p>
    <w:p>
      <w:pPr>
        <w:spacing w:after="40" w:before="40"/>
      </w:pPr>
      <w:r>
        <w:rPr>
          <w:rFonts w:ascii="Arial" w:cs="Arial" w:eastAsia="Arial" w:hAnsi="Arial"/>
          <w:b w:val="false"/>
          <w:bCs w:val="false"/>
          <w:color w:val="2C2C2C"/>
          <w:sz w:val="22"/>
          <w:szCs w:val="22"/>
        </w:rPr>
        <w:t xml:space="preserve">The table below recalculates each prospect's 12-Month Net ROI at the recommended new price points. Green = still a strong sell. Yellow = needs reinforcement with qualitative value (review growth, word-of-mouth). Use these figures when prospects push back on price.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440"/>
        <w:gridCol w:w="1400"/>
        <w:gridCol w:w="1400"/>
      </w:tblGrid>
      <w:tr>
        <w:trPr>
          <w:tblHeader/>
        </w:trPr>
        <w:tc>
          <w:tcPr>
            <w:tcW w:type="dxa" w:w="20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Business</w:t>
            </w:r>
          </w:p>
        </w:tc>
        <w:tc>
          <w:tcPr>
            <w:tcW w:type="dxa" w:w="15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Gross Annual Value</w:t>
            </w:r>
          </w:p>
        </w:tc>
        <w:tc>
          <w:tcPr>
            <w:tcW w:type="dxa" w:w="15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New Annual Cost</w:t>
            </w:r>
          </w:p>
        </w:tc>
        <w:tc>
          <w:tcPr>
            <w:tcW w:type="dxa" w:w="144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New Net ROI</w:t>
            </w:r>
          </w:p>
        </w:tc>
        <w:tc>
          <w:tcPr>
            <w:tcW w:type="dxa" w:w="1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New ROI Multiple</w:t>
            </w:r>
          </w:p>
        </w:tc>
        <w:tc>
          <w:tcPr>
            <w:tcW w:type="dxa" w:w="1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Sell Confidence</w:t>
            </w:r>
          </w:p>
        </w:tc>
      </w:tr>
      <w:tr>
        <w:trPr>
          <w:tblHeader w:val="false"/>
        </w:trP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Barney's Ranch</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$3,516</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$1,548</w:t>
            </w:r>
          </w:p>
        </w:tc>
        <w:tc>
          <w:tcPr>
            <w:tcW w:type="dxa" w:w="14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$1,968</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bCs/>
                <w:color w:val="E67E22"/>
                <w:sz w:val="20"/>
                <w:szCs w:val="20"/>
              </w:rPr>
              <w:t xml:space="preserve">2.3x</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Solid</w:t>
            </w:r>
          </w:p>
        </w:tc>
      </w:tr>
      <w:tr>
        <w:trPr>
          <w:tblHeader w:val="false"/>
        </w:trP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Social Pack Dogs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$2,676</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$1,548</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$1,128</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bCs/>
                <w:color w:val="C0392B"/>
                <w:sz w:val="20"/>
                <w:szCs w:val="20"/>
              </w:rPr>
              <w:t xml:space="preserve">1.7x</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Careful</w:t>
            </w:r>
          </w:p>
        </w:tc>
      </w:tr>
      <w:tr>
        <w:trPr>
          <w:tblHeader w:val="false"/>
        </w:trP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The Yard Dog</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$4,944</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$2,364</w:t>
            </w:r>
          </w:p>
        </w:tc>
        <w:tc>
          <w:tcPr>
            <w:tcW w:type="dxa" w:w="14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$2,580</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bCs/>
                <w:color w:val="E67E22"/>
                <w:sz w:val="20"/>
                <w:szCs w:val="20"/>
              </w:rPr>
              <w:t xml:space="preserve">2.1x</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Solid</w:t>
            </w:r>
          </w:p>
        </w:tc>
      </w:tr>
      <w:tr>
        <w:trPr>
          <w:tblHeader w:val="false"/>
        </w:trP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Dog's Day Out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$4,020</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$2,364</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$1,656</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bCs/>
                <w:color w:val="C0392B"/>
                <w:sz w:val="20"/>
                <w:szCs w:val="20"/>
              </w:rPr>
              <w:t xml:space="preserve">1.7x</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Careful</w:t>
            </w:r>
          </w:p>
        </w:tc>
      </w:tr>
      <w:tr>
        <w:trPr>
          <w:tblHeader w:val="false"/>
        </w:trP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Wüf Pet Resort &amp; Spa</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$4,020</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$2,364</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$1,656</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bCs/>
                <w:color w:val="C0392B"/>
                <w:sz w:val="20"/>
                <w:szCs w:val="20"/>
              </w:rPr>
              <w:t xml:space="preserve">1.7x</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Careful</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Underdog Kennels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$6,696</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$2,364</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$4,332</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2D6A4F"/>
                <w:sz w:val="20"/>
                <w:szCs w:val="20"/>
              </w:rPr>
              <w:t xml:space="preserve">2.8x</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C2C2C"/>
                <w:sz w:val="20"/>
                <w:szCs w:val="20"/>
              </w:rPr>
              <w:t xml:space="preserve">Strong</w:t>
            </w:r>
          </w:p>
        </w:tc>
      </w:tr>
      <w:tr>
        <w:trPr>
          <w:tblHeader w:val="false"/>
        </w:trP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Wag Time Pets</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$5,364</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$2,364</w:t>
            </w:r>
          </w:p>
        </w:tc>
        <w:tc>
          <w:tcPr>
            <w:tcW w:type="dxa" w:w="14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$3,000</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bCs/>
                <w:color w:val="E67E22"/>
                <w:sz w:val="20"/>
                <w:szCs w:val="20"/>
              </w:rPr>
              <w:t xml:space="preserve">2.3x</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Solid</w:t>
            </w:r>
          </w:p>
        </w:tc>
      </w:tr>
      <w:tr>
        <w:trPr>
          <w:tblHeader w:val="false"/>
        </w:trP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Playful Pet Resort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$2,004</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$1,548</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$456</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bCs/>
                <w:color w:val="C0392B"/>
                <w:sz w:val="20"/>
                <w:szCs w:val="20"/>
              </w:rPr>
              <w:t xml:space="preserve">1.3x</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Careful</w:t>
            </w:r>
          </w:p>
        </w:tc>
      </w:tr>
      <w:tr>
        <w:trPr>
          <w:tblHeader w:val="false"/>
        </w:trP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Small Dog Circles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$1,176</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$1,548</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$-372</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bCs/>
                <w:color w:val="C0392B"/>
                <w:sz w:val="20"/>
                <w:szCs w:val="20"/>
              </w:rPr>
              <w:t xml:space="preserve">0.8x</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val="false"/>
                <w:bCs w:val="false"/>
                <w:color w:val="2C2C2C"/>
                <w:sz w:val="20"/>
                <w:szCs w:val="20"/>
              </w:rPr>
              <w:t xml:space="preserve">Difficult</w:t>
            </w:r>
          </w:p>
        </w:tc>
      </w:tr>
      <w:tr>
        <w:trPr>
          <w:tblHeader w:val="false"/>
        </w:trP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Canine Courtyard</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$3,516</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$1,548</w:t>
            </w:r>
          </w:p>
        </w:tc>
        <w:tc>
          <w:tcPr>
            <w:tcW w:type="dxa" w:w="14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$1,968</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bCs/>
                <w:color w:val="E67E22"/>
                <w:sz w:val="20"/>
                <w:szCs w:val="20"/>
              </w:rPr>
              <w:t xml:space="preserve">2.3x</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C2C2C"/>
                <w:sz w:val="20"/>
                <w:szCs w:val="20"/>
              </w:rPr>
              <w:t xml:space="preserve">Solid</w:t>
            </w:r>
          </w:p>
        </w:tc>
      </w:tr>
    </w:tbl>
    <w:p>
      <w:pPr>
        <w:spacing w:after="0" w:before="60"/>
      </w:pPr>
      <w:r>
        <w:t xml:space="preserve"/>
      </w:r>
    </w:p>
    <w:p>
      <w:pPr>
        <w:pStyle w:val="Heading2"/>
        <w:pBdr>
          <w:bottom w:val="single" w:color="2D6A4F" w:sz="4" w:space="1"/>
        </w:pBdr>
        <w:spacing w:after="120" w:before="240"/>
      </w:pPr>
      <w:r>
        <w:rPr>
          <w:rFonts w:ascii="Arial" w:cs="Arial" w:eastAsia="Arial" w:hAnsi="Arial"/>
          <w:b/>
          <w:bCs/>
          <w:color w:val="1E3A2F"/>
          <w:sz w:val="28"/>
          <w:szCs w:val="28"/>
        </w:rPr>
        <w:t xml:space="preserve">E — Conclusion &amp; Recommendation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1</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Raise Starter from $97 to $129/month. At $129, every business with 15+ daily dogs can justify it on no-shows alone. Small boutiques (under 12 dogs/day) like Small Dog Circles should be discussed carefully — consider a conversation about whether they're the right fit at this price.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color w:val="2C2C2C"/>
                <w:sz w:val="20"/>
                <w:szCs w:val="20"/>
              </w:rPr>
              <w:t xml:space="preserve">Raise Growth from $147 to $197/month. This is the sweet spot. At $197, you're priced exactly at Gingrapp Pro — but TailWag delivers SMS personalization and review capture that Gingr never touches. The pitch writes itself: "same price, more value."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3</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Raise Pro from $197 to $297/month. Large-volume operations (Underdog Kennels, Wag Time Pets) get exceptional value at this price. The Gingr integration alone saves 30–60 minutes of staff time daily. At 50 dogs/day, $297/month is $1.98/dog/month — a rounding error.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color w:val="2C2C2C"/>
                <w:sz w:val="20"/>
                <w:szCs w:val="20"/>
              </w:rPr>
              <w:t xml:space="preserve">Introduce annual prepay. Price monthly × 10 (2 months free). This improves cash flow, locks in retention, and gives price-sensitive owners a mental "discount" without permanently lowering your monthly rate.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5</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For these March walk-ins: pitch at current prices. The free trial closes the deal. Once they see results, the renewal conversation is where you introduce the new pricing. Alternatively, offer "lock in at $97/mo for 12 months if you sign today" — creates urgency and locks long-term revenue at a still-viable rate.</w:t>
            </w:r>
          </w:p>
        </w:tc>
      </w:tr>
    </w:tbl>
    <w:p>
      <w:pPr>
        <w:spacing w:after="0" w:before="20"/>
      </w:pPr>
      <w:r>
        <w:t xml:space="preserve"/>
      </w:r>
    </w:p>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1"/>
      </w:pBdr>
      <w:tabs>
        <w:tab w:val="right" w:pos="9026"/>
      </w:tabs>
    </w:pPr>
    <w:r>
      <w:rPr>
        <w:rFonts w:ascii="Arial" w:cs="Arial" w:eastAsia="Arial" w:hAnsi="Arial"/>
        <w:color w:val="AAAAAA"/>
        <w:sz w:val="16"/>
        <w:szCs w:val="16"/>
      </w:rPr>
      <w:t xml:space="preserve">Confidential — TailWag Internal Sales Material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1"/>
      </w:pBdr>
      <w:tabs>
        <w:tab w:val="right" w:pos="9026"/>
      </w:tabs>
    </w:pPr>
    <w:r>
      <w:rPr>
        <w:rFonts w:ascii="Arial" w:cs="Arial" w:eastAsia="Arial" w:hAnsi="Arial"/>
        <w:b/>
        <w:bCs/>
        <w:color w:val="2D6A4F"/>
        <w:sz w:val="18"/>
        <w:szCs w:val="18"/>
      </w:rPr>
      <w:t xml:space="preserve">TailWag — Prospect Research &amp; Pitch Planning</w:t>
    </w:r>
    <w:r>
      <w:rPr>
        <w:rFonts w:ascii="Arial" w:cs="Arial" w:eastAsia="Arial" w:hAnsi="Arial"/>
        <w:color w:val="AAAAAA"/>
        <w:sz w:val="18"/>
        <w:szCs w:val="18"/>
      </w:rPr>
      <w:t xml:space="preserve">	March 16–19,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2026-03-12T23:21:15.953Z</dcterms:created>
  <dcterms:modified xsi:type="dcterms:W3CDTF">2026-03-12T23:21:15.955Z</dcterms:modified>
</cp:coreProperties>
</file>

<file path=docProps/custom.xml><?xml version="1.0" encoding="utf-8"?>
<Properties xmlns="http://schemas.openxmlformats.org/officeDocument/2006/custom-properties" xmlns:vt="http://schemas.openxmlformats.org/officeDocument/2006/docPropsVTypes"/>
</file>