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F5" w:rsidRPr="008C22F5" w:rsidRDefault="008C22F5" w:rsidP="008C22F5">
      <w:pPr>
        <w:jc w:val="center"/>
        <w:rPr>
          <w:b/>
          <w:sz w:val="32"/>
          <w:szCs w:val="32"/>
          <w:u w:val="single"/>
          <w:lang w:val="en-US"/>
        </w:rPr>
      </w:pPr>
      <w:r w:rsidRPr="008C22F5">
        <w:rPr>
          <w:b/>
          <w:sz w:val="32"/>
          <w:szCs w:val="32"/>
          <w:u w:val="single"/>
          <w:lang w:val="en-US"/>
        </w:rPr>
        <w:t xml:space="preserve">CONSTITUTION FOR </w:t>
      </w:r>
      <w:r w:rsidR="0036442F">
        <w:rPr>
          <w:b/>
          <w:sz w:val="32"/>
          <w:szCs w:val="32"/>
          <w:u w:val="single"/>
          <w:lang w:val="en-US"/>
        </w:rPr>
        <w:t>CAMPUS MEDIA</w:t>
      </w:r>
    </w:p>
    <w:p w:rsidR="008C22F5" w:rsidRDefault="008C22F5" w:rsidP="008C22F5">
      <w:pPr>
        <w:jc w:val="center"/>
        <w:rPr>
          <w:b/>
          <w:sz w:val="24"/>
          <w:szCs w:val="24"/>
          <w:lang w:val="en-US"/>
        </w:rPr>
      </w:pPr>
      <w:r>
        <w:rPr>
          <w:b/>
          <w:sz w:val="24"/>
          <w:szCs w:val="24"/>
          <w:lang w:val="en-US"/>
        </w:rPr>
        <w:t>INDIAN INSTITUTE OF TECHNOLOGY GUWAHATI</w:t>
      </w:r>
    </w:p>
    <w:p w:rsidR="008C22F5" w:rsidRDefault="008C22F5" w:rsidP="008C22F5">
      <w:pPr>
        <w:jc w:val="center"/>
        <w:rPr>
          <w:b/>
          <w:sz w:val="24"/>
          <w:szCs w:val="24"/>
          <w:lang w:val="en-US"/>
        </w:rPr>
      </w:pPr>
      <w:r>
        <w:rPr>
          <w:b/>
          <w:sz w:val="24"/>
          <w:szCs w:val="24"/>
          <w:lang w:val="en-US"/>
        </w:rPr>
        <w:t>GUWAHATI 781 039, INDIA</w:t>
      </w:r>
    </w:p>
    <w:p w:rsidR="008C22F5" w:rsidRDefault="008C22F5">
      <w:pPr>
        <w:rPr>
          <w:b/>
          <w:sz w:val="24"/>
          <w:szCs w:val="24"/>
          <w:lang w:val="en-US"/>
        </w:rPr>
      </w:pPr>
    </w:p>
    <w:p w:rsidR="008C22F5" w:rsidRDefault="008C22F5">
      <w:pPr>
        <w:rPr>
          <w:b/>
          <w:sz w:val="24"/>
          <w:szCs w:val="24"/>
          <w:lang w:val="en-US"/>
        </w:rPr>
      </w:pPr>
    </w:p>
    <w:p w:rsidR="00D91AB2" w:rsidRPr="0070086A" w:rsidRDefault="00D91AB2">
      <w:pPr>
        <w:rPr>
          <w:b/>
          <w:sz w:val="26"/>
          <w:szCs w:val="26"/>
          <w:lang w:val="en-US"/>
        </w:rPr>
      </w:pPr>
      <w:r w:rsidRPr="0070086A">
        <w:rPr>
          <w:b/>
          <w:sz w:val="26"/>
          <w:szCs w:val="26"/>
          <w:lang w:val="en-US"/>
        </w:rPr>
        <w:t>1. Terms of Reference and Objectives</w:t>
      </w:r>
    </w:p>
    <w:p w:rsidR="00A008FD" w:rsidRPr="008241F1" w:rsidRDefault="0036442F" w:rsidP="00BA5ED7">
      <w:pPr>
        <w:jc w:val="both"/>
        <w:rPr>
          <w:sz w:val="24"/>
          <w:szCs w:val="24"/>
          <w:lang w:val="en-US"/>
        </w:rPr>
      </w:pPr>
      <w:r>
        <w:rPr>
          <w:color w:val="252324"/>
          <w:sz w:val="24"/>
          <w:szCs w:val="24"/>
          <w:shd w:val="clear" w:color="auto" w:fill="FFFFFF"/>
        </w:rPr>
        <w:t>CAMPUS MEDIA</w:t>
      </w:r>
      <w:r w:rsidR="0011195E" w:rsidRPr="008241F1">
        <w:rPr>
          <w:color w:val="252324"/>
          <w:sz w:val="24"/>
          <w:szCs w:val="24"/>
          <w:shd w:val="clear" w:color="auto" w:fill="FFFFFF"/>
        </w:rPr>
        <w:t xml:space="preserve"> is the student media body of IIT Guwahati. It aims to be the voice of campus community, and act as a bridge between faculty, students, alumni and other stakeholders of IIT</w:t>
      </w:r>
      <w:r w:rsidR="0011195E" w:rsidRPr="008241F1">
        <w:rPr>
          <w:rStyle w:val="apple-converted-space"/>
          <w:color w:val="252324"/>
          <w:sz w:val="24"/>
          <w:szCs w:val="24"/>
          <w:shd w:val="clear" w:color="auto" w:fill="FFFFFF"/>
        </w:rPr>
        <w:t xml:space="preserve"> Guwahati. </w:t>
      </w:r>
      <w:r>
        <w:rPr>
          <w:sz w:val="24"/>
          <w:szCs w:val="24"/>
          <w:lang w:val="en-US"/>
        </w:rPr>
        <w:t>CAMPUS MEDIA</w:t>
      </w:r>
      <w:r w:rsidR="000565D9" w:rsidRPr="008241F1">
        <w:rPr>
          <w:sz w:val="24"/>
          <w:szCs w:val="24"/>
          <w:lang w:val="en-US"/>
        </w:rPr>
        <w:t xml:space="preserve"> has the following primary purposes, among others:</w:t>
      </w:r>
    </w:p>
    <w:p w:rsidR="000565D9" w:rsidRDefault="000565D9" w:rsidP="00BA5ED7">
      <w:pPr>
        <w:pStyle w:val="ListParagraph"/>
        <w:numPr>
          <w:ilvl w:val="0"/>
          <w:numId w:val="1"/>
        </w:numPr>
        <w:jc w:val="both"/>
        <w:rPr>
          <w:sz w:val="24"/>
          <w:szCs w:val="24"/>
          <w:lang w:val="en-US"/>
        </w:rPr>
      </w:pPr>
      <w:r>
        <w:rPr>
          <w:sz w:val="24"/>
          <w:szCs w:val="24"/>
          <w:lang w:val="en-US"/>
        </w:rPr>
        <w:t>Identi</w:t>
      </w:r>
      <w:r w:rsidR="0036442F">
        <w:rPr>
          <w:sz w:val="24"/>
          <w:szCs w:val="24"/>
          <w:lang w:val="en-US"/>
        </w:rPr>
        <w:t>fyi</w:t>
      </w:r>
      <w:r>
        <w:rPr>
          <w:sz w:val="24"/>
          <w:szCs w:val="24"/>
          <w:lang w:val="en-US"/>
        </w:rPr>
        <w:t xml:space="preserve">ng and promoting discussions on any issue of importance </w:t>
      </w:r>
      <w:r w:rsidR="00264FCE">
        <w:rPr>
          <w:sz w:val="24"/>
          <w:szCs w:val="24"/>
          <w:lang w:val="en-US"/>
        </w:rPr>
        <w:t>to the IIT community.</w:t>
      </w:r>
    </w:p>
    <w:p w:rsidR="00264FCE" w:rsidRDefault="00264FCE" w:rsidP="00BA5ED7">
      <w:pPr>
        <w:pStyle w:val="ListParagraph"/>
        <w:numPr>
          <w:ilvl w:val="0"/>
          <w:numId w:val="1"/>
        </w:numPr>
        <w:jc w:val="both"/>
        <w:rPr>
          <w:sz w:val="24"/>
          <w:szCs w:val="24"/>
          <w:lang w:val="en-US"/>
        </w:rPr>
      </w:pPr>
      <w:r w:rsidRPr="00264FCE">
        <w:rPr>
          <w:sz w:val="24"/>
          <w:szCs w:val="24"/>
          <w:lang w:val="en-US"/>
        </w:rPr>
        <w:t>Dissemination of information pertaining to the events and activities on campus</w:t>
      </w:r>
      <w:r>
        <w:rPr>
          <w:sz w:val="24"/>
          <w:szCs w:val="24"/>
          <w:lang w:val="en-US"/>
        </w:rPr>
        <w:t>.</w:t>
      </w:r>
    </w:p>
    <w:p w:rsidR="00264FCE" w:rsidRDefault="00264FCE" w:rsidP="009D1C07">
      <w:pPr>
        <w:pStyle w:val="ListParagraph"/>
        <w:numPr>
          <w:ilvl w:val="0"/>
          <w:numId w:val="1"/>
        </w:numPr>
        <w:jc w:val="both"/>
        <w:rPr>
          <w:sz w:val="24"/>
          <w:szCs w:val="24"/>
          <w:lang w:val="en-US"/>
        </w:rPr>
      </w:pPr>
      <w:r w:rsidRPr="00264FCE">
        <w:rPr>
          <w:sz w:val="24"/>
          <w:szCs w:val="24"/>
          <w:lang w:val="en-US"/>
        </w:rPr>
        <w:t>To be a public platform for the students to express their opinion</w:t>
      </w:r>
      <w:r>
        <w:rPr>
          <w:sz w:val="24"/>
          <w:szCs w:val="24"/>
          <w:lang w:val="en-US"/>
        </w:rPr>
        <w:t>s.</w:t>
      </w:r>
    </w:p>
    <w:p w:rsidR="00D91AB2" w:rsidRDefault="00D91AB2" w:rsidP="00BA5ED7">
      <w:pPr>
        <w:pStyle w:val="ListParagraph"/>
        <w:numPr>
          <w:ilvl w:val="0"/>
          <w:numId w:val="1"/>
        </w:numPr>
        <w:jc w:val="both"/>
        <w:rPr>
          <w:sz w:val="24"/>
          <w:szCs w:val="24"/>
          <w:lang w:val="en-US"/>
        </w:rPr>
      </w:pPr>
      <w:r>
        <w:rPr>
          <w:sz w:val="24"/>
          <w:szCs w:val="24"/>
          <w:lang w:val="en-US"/>
        </w:rPr>
        <w:t>Using print media, online media and physical meet-ups in student interest to fulfill the above roles.</w:t>
      </w:r>
    </w:p>
    <w:p w:rsidR="00C81C52" w:rsidRPr="0070086A" w:rsidRDefault="00C81C52" w:rsidP="00BA5ED7">
      <w:pPr>
        <w:jc w:val="both"/>
        <w:rPr>
          <w:b/>
          <w:sz w:val="26"/>
          <w:szCs w:val="26"/>
          <w:lang w:val="en-US"/>
        </w:rPr>
      </w:pPr>
      <w:r w:rsidRPr="0070086A">
        <w:rPr>
          <w:b/>
          <w:sz w:val="26"/>
          <w:szCs w:val="26"/>
          <w:lang w:val="en-US"/>
        </w:rPr>
        <w:t>2. Functions and working</w:t>
      </w:r>
    </w:p>
    <w:p w:rsidR="00C81C52" w:rsidRDefault="00C81C52" w:rsidP="00BA5ED7">
      <w:pPr>
        <w:jc w:val="both"/>
        <w:rPr>
          <w:sz w:val="24"/>
          <w:szCs w:val="24"/>
        </w:rPr>
      </w:pPr>
      <w:r w:rsidRPr="00C81C52">
        <w:rPr>
          <w:sz w:val="24"/>
          <w:szCs w:val="24"/>
        </w:rPr>
        <w:t xml:space="preserve">The </w:t>
      </w:r>
      <w:r w:rsidR="0036442F">
        <w:rPr>
          <w:sz w:val="24"/>
          <w:szCs w:val="24"/>
        </w:rPr>
        <w:t>CAMPUS MEDIA</w:t>
      </w:r>
      <w:r w:rsidRPr="00C81C52">
        <w:rPr>
          <w:sz w:val="24"/>
          <w:szCs w:val="24"/>
        </w:rPr>
        <w:t xml:space="preserve"> shall, at the beginning of the year, decide the schedule for publications, and also allocate the funds available for use. This schedule and allocation shall be reviewed at the end of the first semester and adjusted, if necessary so as to attempt to stay within budget.</w:t>
      </w:r>
    </w:p>
    <w:p w:rsidR="00C81C52" w:rsidRPr="0070086A" w:rsidRDefault="00C409EE" w:rsidP="00BA5ED7">
      <w:pPr>
        <w:jc w:val="both"/>
        <w:rPr>
          <w:b/>
          <w:sz w:val="24"/>
          <w:szCs w:val="24"/>
          <w:lang w:val="en-US"/>
        </w:rPr>
      </w:pPr>
      <w:proofErr w:type="gramStart"/>
      <w:r w:rsidRPr="0070086A">
        <w:rPr>
          <w:b/>
          <w:sz w:val="24"/>
          <w:szCs w:val="24"/>
          <w:lang w:val="en-US"/>
        </w:rPr>
        <w:t>2.1  Members</w:t>
      </w:r>
      <w:proofErr w:type="gramEnd"/>
      <w:r w:rsidRPr="0070086A">
        <w:rPr>
          <w:b/>
          <w:sz w:val="24"/>
          <w:szCs w:val="24"/>
          <w:lang w:val="en-US"/>
        </w:rPr>
        <w:t xml:space="preserve"> of the council:</w:t>
      </w:r>
    </w:p>
    <w:p w:rsidR="00C81C52" w:rsidRDefault="00C81C52" w:rsidP="00BA5ED7">
      <w:pPr>
        <w:pStyle w:val="ListParagraph"/>
        <w:numPr>
          <w:ilvl w:val="0"/>
          <w:numId w:val="4"/>
        </w:numPr>
        <w:jc w:val="both"/>
        <w:rPr>
          <w:sz w:val="24"/>
          <w:szCs w:val="24"/>
          <w:lang w:val="en-US"/>
        </w:rPr>
      </w:pPr>
      <w:r>
        <w:rPr>
          <w:sz w:val="24"/>
          <w:szCs w:val="24"/>
          <w:lang w:val="en-US"/>
        </w:rPr>
        <w:t>President</w:t>
      </w:r>
    </w:p>
    <w:p w:rsidR="00C81C52" w:rsidRDefault="00C81C52" w:rsidP="00BA5ED7">
      <w:pPr>
        <w:pStyle w:val="ListParagraph"/>
        <w:numPr>
          <w:ilvl w:val="0"/>
          <w:numId w:val="4"/>
        </w:numPr>
        <w:jc w:val="both"/>
        <w:rPr>
          <w:sz w:val="24"/>
          <w:szCs w:val="24"/>
          <w:lang w:val="en-US"/>
        </w:rPr>
      </w:pPr>
      <w:r>
        <w:rPr>
          <w:sz w:val="24"/>
          <w:szCs w:val="24"/>
          <w:lang w:val="en-US"/>
        </w:rPr>
        <w:t>Vice President</w:t>
      </w:r>
    </w:p>
    <w:p w:rsidR="00C81C52" w:rsidRDefault="00C409EE" w:rsidP="00BA5ED7">
      <w:pPr>
        <w:pStyle w:val="ListParagraph"/>
        <w:numPr>
          <w:ilvl w:val="0"/>
          <w:numId w:val="4"/>
        </w:numPr>
        <w:jc w:val="both"/>
        <w:rPr>
          <w:sz w:val="24"/>
          <w:szCs w:val="24"/>
          <w:lang w:val="en-US"/>
        </w:rPr>
      </w:pPr>
      <w:r>
        <w:rPr>
          <w:sz w:val="24"/>
          <w:szCs w:val="24"/>
          <w:lang w:val="en-US"/>
        </w:rPr>
        <w:t>Editor-in-chief</w:t>
      </w:r>
      <w:r w:rsidR="00527251">
        <w:rPr>
          <w:sz w:val="24"/>
          <w:szCs w:val="24"/>
          <w:lang w:val="en-US"/>
        </w:rPr>
        <w:t xml:space="preserve"> </w:t>
      </w:r>
    </w:p>
    <w:p w:rsidR="00C409EE" w:rsidRDefault="00C409EE" w:rsidP="00BA5ED7">
      <w:pPr>
        <w:pStyle w:val="ListParagraph"/>
        <w:numPr>
          <w:ilvl w:val="0"/>
          <w:numId w:val="4"/>
        </w:numPr>
        <w:jc w:val="both"/>
        <w:rPr>
          <w:sz w:val="24"/>
          <w:szCs w:val="24"/>
          <w:lang w:val="en-US"/>
        </w:rPr>
      </w:pPr>
      <w:r>
        <w:rPr>
          <w:sz w:val="24"/>
          <w:szCs w:val="24"/>
          <w:lang w:val="en-US"/>
        </w:rPr>
        <w:t>Executive members</w:t>
      </w:r>
    </w:p>
    <w:p w:rsidR="00C409EE" w:rsidRPr="0070086A" w:rsidRDefault="00C409EE" w:rsidP="00BA5ED7">
      <w:pPr>
        <w:jc w:val="both"/>
        <w:rPr>
          <w:b/>
          <w:sz w:val="24"/>
          <w:szCs w:val="24"/>
          <w:lang w:val="en-US"/>
        </w:rPr>
      </w:pPr>
      <w:proofErr w:type="gramStart"/>
      <w:r w:rsidRPr="0070086A">
        <w:rPr>
          <w:b/>
          <w:sz w:val="24"/>
          <w:szCs w:val="24"/>
          <w:lang w:val="en-US"/>
        </w:rPr>
        <w:t>2.2  Selection</w:t>
      </w:r>
      <w:proofErr w:type="gramEnd"/>
      <w:r w:rsidRPr="0070086A">
        <w:rPr>
          <w:b/>
          <w:sz w:val="24"/>
          <w:szCs w:val="24"/>
          <w:lang w:val="en-US"/>
        </w:rPr>
        <w:t xml:space="preserve"> process of the Council:</w:t>
      </w:r>
    </w:p>
    <w:p w:rsidR="00C409EE" w:rsidRPr="008241F1" w:rsidRDefault="00C409EE" w:rsidP="00BA5ED7">
      <w:pPr>
        <w:jc w:val="both"/>
        <w:rPr>
          <w:sz w:val="24"/>
          <w:szCs w:val="24"/>
        </w:rPr>
      </w:pPr>
      <w:r>
        <w:rPr>
          <w:sz w:val="24"/>
          <w:szCs w:val="24"/>
          <w:lang w:val="en-US"/>
        </w:rPr>
        <w:t xml:space="preserve">2.2.1 </w:t>
      </w:r>
      <w:r w:rsidRPr="008241F1">
        <w:rPr>
          <w:sz w:val="24"/>
          <w:szCs w:val="24"/>
        </w:rPr>
        <w:t xml:space="preserve">The President, </w:t>
      </w:r>
      <w:r w:rsidR="0036442F">
        <w:rPr>
          <w:sz w:val="24"/>
          <w:szCs w:val="24"/>
        </w:rPr>
        <w:t>CAMPUS MEDIA</w:t>
      </w:r>
      <w:r w:rsidRPr="008241F1">
        <w:rPr>
          <w:sz w:val="24"/>
          <w:szCs w:val="24"/>
        </w:rPr>
        <w:t xml:space="preserve"> will be appointed by the Director from among the members of the academic staff.</w:t>
      </w:r>
    </w:p>
    <w:p w:rsidR="00C409EE" w:rsidRPr="008241F1" w:rsidRDefault="00C409EE" w:rsidP="00BA5ED7">
      <w:pPr>
        <w:jc w:val="both"/>
        <w:rPr>
          <w:sz w:val="24"/>
          <w:szCs w:val="24"/>
        </w:rPr>
      </w:pPr>
      <w:r w:rsidRPr="008241F1">
        <w:rPr>
          <w:sz w:val="24"/>
          <w:szCs w:val="24"/>
        </w:rPr>
        <w:t xml:space="preserve">2.2.2 The Vice-President, </w:t>
      </w:r>
      <w:r w:rsidR="0036442F">
        <w:rPr>
          <w:sz w:val="24"/>
          <w:szCs w:val="24"/>
        </w:rPr>
        <w:t>CAMPUS MEDIA</w:t>
      </w:r>
      <w:r w:rsidRPr="008241F1">
        <w:rPr>
          <w:sz w:val="24"/>
          <w:szCs w:val="24"/>
        </w:rPr>
        <w:t xml:space="preserve"> will be appointed by the Director and the President, </w:t>
      </w:r>
      <w:r w:rsidR="0036442F">
        <w:rPr>
          <w:sz w:val="24"/>
          <w:szCs w:val="24"/>
        </w:rPr>
        <w:t>CAMPUS MEDIA</w:t>
      </w:r>
      <w:r w:rsidRPr="008241F1">
        <w:rPr>
          <w:sz w:val="24"/>
          <w:szCs w:val="24"/>
        </w:rPr>
        <w:t xml:space="preserve"> from among the students’ community.</w:t>
      </w:r>
    </w:p>
    <w:p w:rsidR="00C409EE" w:rsidRPr="008241F1" w:rsidRDefault="00314449" w:rsidP="00BA5ED7">
      <w:pPr>
        <w:jc w:val="both"/>
        <w:rPr>
          <w:sz w:val="24"/>
          <w:szCs w:val="24"/>
        </w:rPr>
      </w:pPr>
      <w:r w:rsidRPr="008241F1">
        <w:rPr>
          <w:sz w:val="24"/>
          <w:szCs w:val="24"/>
        </w:rPr>
        <w:t>2.2.3 The following eligibility requirements would apply for this position:</w:t>
      </w:r>
    </w:p>
    <w:p w:rsidR="00314449" w:rsidRDefault="00314449" w:rsidP="00BA5ED7">
      <w:pPr>
        <w:pStyle w:val="ListParagraph"/>
        <w:numPr>
          <w:ilvl w:val="0"/>
          <w:numId w:val="5"/>
        </w:numPr>
        <w:spacing w:line="240" w:lineRule="auto"/>
        <w:jc w:val="both"/>
        <w:rPr>
          <w:sz w:val="24"/>
          <w:szCs w:val="24"/>
        </w:rPr>
      </w:pPr>
      <w:r w:rsidRPr="008241F1">
        <w:rPr>
          <w:sz w:val="24"/>
          <w:szCs w:val="24"/>
        </w:rPr>
        <w:t>Must be an outgoing 2</w:t>
      </w:r>
      <w:r w:rsidRPr="008241F1">
        <w:rPr>
          <w:sz w:val="24"/>
          <w:szCs w:val="24"/>
          <w:vertAlign w:val="superscript"/>
        </w:rPr>
        <w:t>nd</w:t>
      </w:r>
      <w:r w:rsidRPr="008241F1">
        <w:rPr>
          <w:sz w:val="24"/>
          <w:szCs w:val="24"/>
        </w:rPr>
        <w:t xml:space="preserve"> year or 3</w:t>
      </w:r>
      <w:r w:rsidRPr="008241F1">
        <w:rPr>
          <w:sz w:val="24"/>
          <w:szCs w:val="24"/>
          <w:vertAlign w:val="superscript"/>
        </w:rPr>
        <w:t>rd</w:t>
      </w:r>
      <w:r w:rsidRPr="008241F1">
        <w:rPr>
          <w:sz w:val="24"/>
          <w:szCs w:val="24"/>
        </w:rPr>
        <w:t xml:space="preserve"> year UG student or any non-graduating PG or PhD student.</w:t>
      </w:r>
      <w:bookmarkStart w:id="0" w:name="_GoBack"/>
      <w:bookmarkEnd w:id="0"/>
    </w:p>
    <w:p w:rsidR="008B5600" w:rsidRPr="008B5600" w:rsidRDefault="008B5600" w:rsidP="008B5600">
      <w:pPr>
        <w:spacing w:line="240" w:lineRule="auto"/>
        <w:jc w:val="both"/>
        <w:rPr>
          <w:sz w:val="24"/>
          <w:szCs w:val="24"/>
        </w:rPr>
      </w:pPr>
    </w:p>
    <w:p w:rsidR="00314449" w:rsidRPr="00314449" w:rsidRDefault="00314449" w:rsidP="00BA5ED7">
      <w:pPr>
        <w:pStyle w:val="Default"/>
        <w:numPr>
          <w:ilvl w:val="0"/>
          <w:numId w:val="5"/>
        </w:numPr>
        <w:spacing w:line="276" w:lineRule="auto"/>
        <w:jc w:val="both"/>
        <w:rPr>
          <w:rFonts w:asciiTheme="minorHAnsi" w:hAnsiTheme="minorHAnsi"/>
        </w:rPr>
      </w:pPr>
      <w:r w:rsidRPr="00314449">
        <w:rPr>
          <w:rFonts w:asciiTheme="minorHAnsi" w:hAnsiTheme="minorHAnsi"/>
        </w:rPr>
        <w:lastRenderedPageBreak/>
        <w:t xml:space="preserve">Must have served as a Chief Editor in the Board for at least a semester. This eligibility may be waived off for exceptional candidates who have contributed significantly to the Board’s activities. Their application must be reviewed by the selection panel and the candidates may be declared as waiver candidates. This eligibility may be waived off for exceptional candidates who have contributed significantly to the Board’s activities. Their application must be reviewed by the selection panel and the candidates may be declared as eligible for interviews. </w:t>
      </w:r>
    </w:p>
    <w:p w:rsidR="00314449" w:rsidRDefault="00314449" w:rsidP="00BA5ED7">
      <w:pPr>
        <w:pStyle w:val="ListParagraph"/>
        <w:numPr>
          <w:ilvl w:val="0"/>
          <w:numId w:val="5"/>
        </w:numPr>
        <w:jc w:val="both"/>
        <w:rPr>
          <w:sz w:val="24"/>
          <w:szCs w:val="24"/>
        </w:rPr>
      </w:pPr>
      <w:r>
        <w:rPr>
          <w:sz w:val="24"/>
          <w:szCs w:val="24"/>
        </w:rPr>
        <w:t>Must satisfy all requirements as laid out for a VP by SAC.</w:t>
      </w:r>
    </w:p>
    <w:p w:rsidR="00314449" w:rsidRDefault="00314449" w:rsidP="00BA5ED7">
      <w:pPr>
        <w:pStyle w:val="ListParagraph"/>
        <w:numPr>
          <w:ilvl w:val="0"/>
          <w:numId w:val="5"/>
        </w:numPr>
        <w:jc w:val="both"/>
        <w:rPr>
          <w:sz w:val="24"/>
          <w:szCs w:val="24"/>
        </w:rPr>
      </w:pPr>
      <w:r>
        <w:rPr>
          <w:sz w:val="24"/>
          <w:szCs w:val="24"/>
        </w:rPr>
        <w:t xml:space="preserve">No </w:t>
      </w:r>
      <w:r w:rsidRPr="00314449">
        <w:rPr>
          <w:sz w:val="24"/>
          <w:szCs w:val="24"/>
        </w:rPr>
        <w:t xml:space="preserve">student can hold the office of the Vice President, </w:t>
      </w:r>
      <w:r w:rsidR="0036442F">
        <w:rPr>
          <w:sz w:val="24"/>
          <w:szCs w:val="24"/>
        </w:rPr>
        <w:t>CAMPUS MEDIA</w:t>
      </w:r>
      <w:r w:rsidRPr="00314449">
        <w:rPr>
          <w:sz w:val="24"/>
          <w:szCs w:val="24"/>
        </w:rPr>
        <w:t xml:space="preserve"> for more than two terms.</w:t>
      </w:r>
    </w:p>
    <w:p w:rsidR="00314449" w:rsidRDefault="00314449" w:rsidP="00BA5ED7">
      <w:pPr>
        <w:jc w:val="both"/>
        <w:rPr>
          <w:sz w:val="24"/>
          <w:szCs w:val="24"/>
        </w:rPr>
      </w:pPr>
      <w:r>
        <w:rPr>
          <w:sz w:val="24"/>
          <w:szCs w:val="24"/>
        </w:rPr>
        <w:t>2.2.4 Editor-in-chief</w:t>
      </w:r>
    </w:p>
    <w:p w:rsidR="00314449" w:rsidRDefault="00121AEA" w:rsidP="00BA5ED7">
      <w:pPr>
        <w:jc w:val="both"/>
        <w:rPr>
          <w:sz w:val="24"/>
          <w:szCs w:val="24"/>
        </w:rPr>
      </w:pPr>
      <w:r w:rsidRPr="00121AEA">
        <w:rPr>
          <w:sz w:val="24"/>
          <w:szCs w:val="24"/>
        </w:rPr>
        <w:t>The following eligibility requirements would apply for this position:</w:t>
      </w:r>
    </w:p>
    <w:p w:rsidR="00121AEA" w:rsidRPr="00121AEA" w:rsidRDefault="00121AEA" w:rsidP="00BA5ED7">
      <w:pPr>
        <w:pStyle w:val="ListParagraph"/>
        <w:numPr>
          <w:ilvl w:val="0"/>
          <w:numId w:val="6"/>
        </w:numPr>
        <w:spacing w:line="240" w:lineRule="auto"/>
        <w:jc w:val="both"/>
        <w:rPr>
          <w:sz w:val="24"/>
          <w:szCs w:val="24"/>
        </w:rPr>
      </w:pPr>
      <w:r>
        <w:rPr>
          <w:sz w:val="24"/>
          <w:szCs w:val="24"/>
        </w:rPr>
        <w:t>Must be an outgoing 2</w:t>
      </w:r>
      <w:r w:rsidRPr="00314449">
        <w:rPr>
          <w:sz w:val="24"/>
          <w:szCs w:val="24"/>
          <w:vertAlign w:val="superscript"/>
        </w:rPr>
        <w:t>nd</w:t>
      </w:r>
      <w:r>
        <w:rPr>
          <w:sz w:val="24"/>
          <w:szCs w:val="24"/>
        </w:rPr>
        <w:t xml:space="preserve"> year or 3</w:t>
      </w:r>
      <w:r w:rsidRPr="00314449">
        <w:rPr>
          <w:sz w:val="24"/>
          <w:szCs w:val="24"/>
          <w:vertAlign w:val="superscript"/>
        </w:rPr>
        <w:t>rd</w:t>
      </w:r>
      <w:r>
        <w:rPr>
          <w:sz w:val="24"/>
          <w:szCs w:val="24"/>
        </w:rPr>
        <w:t xml:space="preserve"> year UG student or any non-graduating PG or PhD student.</w:t>
      </w:r>
    </w:p>
    <w:p w:rsidR="00121AEA" w:rsidRDefault="00121AEA" w:rsidP="00BA5ED7">
      <w:pPr>
        <w:pStyle w:val="Default"/>
        <w:numPr>
          <w:ilvl w:val="0"/>
          <w:numId w:val="6"/>
        </w:numPr>
        <w:jc w:val="both"/>
        <w:rPr>
          <w:rFonts w:asciiTheme="minorHAnsi" w:hAnsiTheme="minorHAnsi"/>
        </w:rPr>
      </w:pPr>
      <w:r w:rsidRPr="00121AEA">
        <w:rPr>
          <w:rFonts w:asciiTheme="minorHAnsi" w:hAnsiTheme="minorHAnsi"/>
        </w:rPr>
        <w:t xml:space="preserve">Must be a member of </w:t>
      </w:r>
      <w:r w:rsidR="0036442F">
        <w:rPr>
          <w:rFonts w:asciiTheme="minorHAnsi" w:hAnsiTheme="minorHAnsi"/>
        </w:rPr>
        <w:t>CAMPUS MEDIA</w:t>
      </w:r>
      <w:r w:rsidRPr="00121AEA">
        <w:rPr>
          <w:rFonts w:asciiTheme="minorHAnsi" w:hAnsiTheme="minorHAnsi"/>
        </w:rPr>
        <w:t xml:space="preserve"> for at least a full semester to be eligible to the post of </w:t>
      </w:r>
      <w:r>
        <w:rPr>
          <w:rFonts w:asciiTheme="minorHAnsi" w:hAnsiTheme="minorHAnsi"/>
        </w:rPr>
        <w:t>Editor-in-chief</w:t>
      </w:r>
      <w:r w:rsidRPr="00121AEA">
        <w:rPr>
          <w:rFonts w:asciiTheme="minorHAnsi" w:hAnsiTheme="minorHAnsi"/>
        </w:rPr>
        <w:t xml:space="preserve">. This eligibility may be waived off for exceptional candidates who have contributed significantly to the Board’s activities. Their application must be reviewed by the selection panel and the candidates may be declared eligible for interviews. </w:t>
      </w:r>
    </w:p>
    <w:p w:rsidR="00121AEA" w:rsidRDefault="00121AEA" w:rsidP="00BA5ED7">
      <w:pPr>
        <w:pStyle w:val="Default"/>
        <w:ind w:left="720"/>
        <w:jc w:val="both"/>
        <w:rPr>
          <w:rFonts w:asciiTheme="minorHAnsi" w:hAnsiTheme="minorHAnsi"/>
        </w:rPr>
      </w:pPr>
    </w:p>
    <w:p w:rsidR="00121AEA" w:rsidRDefault="00121AEA" w:rsidP="00BA5ED7">
      <w:pPr>
        <w:pStyle w:val="Default"/>
        <w:spacing w:line="276" w:lineRule="auto"/>
        <w:jc w:val="both"/>
        <w:rPr>
          <w:rFonts w:asciiTheme="minorHAnsi" w:hAnsiTheme="minorHAnsi"/>
        </w:rPr>
      </w:pPr>
      <w:proofErr w:type="gramStart"/>
      <w:r>
        <w:rPr>
          <w:rFonts w:asciiTheme="minorHAnsi" w:hAnsiTheme="minorHAnsi"/>
        </w:rPr>
        <w:t>2.2.5  Executive</w:t>
      </w:r>
      <w:proofErr w:type="gramEnd"/>
      <w:r>
        <w:rPr>
          <w:rFonts w:asciiTheme="minorHAnsi" w:hAnsiTheme="minorHAnsi"/>
        </w:rPr>
        <w:t xml:space="preserve"> Members</w:t>
      </w:r>
    </w:p>
    <w:p w:rsidR="00121AEA" w:rsidRPr="008241F1" w:rsidRDefault="00121AEA" w:rsidP="00BA5ED7">
      <w:pPr>
        <w:pStyle w:val="Default"/>
        <w:numPr>
          <w:ilvl w:val="0"/>
          <w:numId w:val="7"/>
        </w:numPr>
        <w:jc w:val="both"/>
        <w:rPr>
          <w:rFonts w:asciiTheme="minorHAnsi" w:hAnsiTheme="minorHAnsi"/>
        </w:rPr>
      </w:pPr>
      <w:r w:rsidRPr="008241F1">
        <w:rPr>
          <w:rFonts w:asciiTheme="minorHAnsi" w:hAnsiTheme="minorHAnsi"/>
        </w:rPr>
        <w:t>Must be an outgoing 1</w:t>
      </w:r>
      <w:r w:rsidRPr="008241F1">
        <w:rPr>
          <w:rFonts w:asciiTheme="minorHAnsi" w:hAnsiTheme="minorHAnsi"/>
          <w:vertAlign w:val="superscript"/>
        </w:rPr>
        <w:t>st</w:t>
      </w:r>
      <w:r w:rsidRPr="008241F1">
        <w:rPr>
          <w:rFonts w:asciiTheme="minorHAnsi" w:hAnsiTheme="minorHAnsi"/>
        </w:rPr>
        <w:t xml:space="preserve"> year or 2</w:t>
      </w:r>
      <w:r w:rsidRPr="008241F1">
        <w:rPr>
          <w:rFonts w:asciiTheme="minorHAnsi" w:hAnsiTheme="minorHAnsi"/>
          <w:vertAlign w:val="superscript"/>
        </w:rPr>
        <w:t>nd</w:t>
      </w:r>
      <w:r w:rsidRPr="008241F1">
        <w:rPr>
          <w:rFonts w:asciiTheme="minorHAnsi" w:hAnsiTheme="minorHAnsi"/>
        </w:rPr>
        <w:t xml:space="preserve"> year or 3</w:t>
      </w:r>
      <w:r w:rsidRPr="008241F1">
        <w:rPr>
          <w:rFonts w:asciiTheme="minorHAnsi" w:hAnsiTheme="minorHAnsi"/>
          <w:vertAlign w:val="superscript"/>
        </w:rPr>
        <w:t>rd</w:t>
      </w:r>
      <w:r w:rsidRPr="008241F1">
        <w:rPr>
          <w:rFonts w:asciiTheme="minorHAnsi" w:hAnsiTheme="minorHAnsi"/>
        </w:rPr>
        <w:t xml:space="preserve"> year UG student or any non-graduating PG or PhD student.</w:t>
      </w:r>
    </w:p>
    <w:p w:rsidR="00121AEA" w:rsidRPr="008241F1" w:rsidRDefault="00EC31CC" w:rsidP="00BA5ED7">
      <w:pPr>
        <w:pStyle w:val="Default"/>
        <w:numPr>
          <w:ilvl w:val="0"/>
          <w:numId w:val="7"/>
        </w:numPr>
        <w:jc w:val="both"/>
        <w:rPr>
          <w:rFonts w:asciiTheme="minorHAnsi" w:hAnsiTheme="minorHAnsi"/>
        </w:rPr>
      </w:pPr>
      <w:r w:rsidRPr="008241F1">
        <w:rPr>
          <w:rFonts w:asciiTheme="minorHAnsi" w:hAnsiTheme="minorHAnsi"/>
        </w:rPr>
        <w:t xml:space="preserve">The new Editor-in-chief shall choose the executive members in consultation with the </w:t>
      </w:r>
      <w:r w:rsidR="0070086A" w:rsidRPr="008241F1">
        <w:rPr>
          <w:rFonts w:asciiTheme="minorHAnsi" w:hAnsiTheme="minorHAnsi"/>
        </w:rPr>
        <w:t>President and the Vice President</w:t>
      </w:r>
      <w:r w:rsidRPr="008241F1">
        <w:rPr>
          <w:rFonts w:asciiTheme="minorHAnsi" w:hAnsiTheme="minorHAnsi"/>
        </w:rPr>
        <w:t>.</w:t>
      </w:r>
    </w:p>
    <w:p w:rsidR="00EC31CC" w:rsidRDefault="00EC31CC" w:rsidP="00BA5ED7">
      <w:pPr>
        <w:pStyle w:val="Default"/>
        <w:ind w:left="360"/>
        <w:jc w:val="both"/>
        <w:rPr>
          <w:rFonts w:asciiTheme="minorHAnsi" w:hAnsiTheme="minorHAnsi"/>
        </w:rPr>
      </w:pPr>
    </w:p>
    <w:p w:rsidR="00EC31CC" w:rsidRDefault="00527251" w:rsidP="00BA5ED7">
      <w:pPr>
        <w:pStyle w:val="Default"/>
        <w:jc w:val="both"/>
        <w:rPr>
          <w:rFonts w:asciiTheme="minorHAnsi" w:hAnsiTheme="minorHAnsi"/>
        </w:rPr>
      </w:pPr>
      <w:proofErr w:type="gramStart"/>
      <w:r>
        <w:rPr>
          <w:rFonts w:asciiTheme="minorHAnsi" w:hAnsiTheme="minorHAnsi"/>
        </w:rPr>
        <w:t>2.3</w:t>
      </w:r>
      <w:r w:rsidR="00EC31CC">
        <w:rPr>
          <w:rFonts w:asciiTheme="minorHAnsi" w:hAnsiTheme="minorHAnsi"/>
        </w:rPr>
        <w:t xml:space="preserve">  The</w:t>
      </w:r>
      <w:proofErr w:type="gramEnd"/>
      <w:r w:rsidR="00EC31CC">
        <w:rPr>
          <w:rFonts w:asciiTheme="minorHAnsi" w:hAnsiTheme="minorHAnsi"/>
        </w:rPr>
        <w:t xml:space="preserve"> President shall be the Faculty-in-charge of the </w:t>
      </w:r>
      <w:r w:rsidR="0036442F">
        <w:rPr>
          <w:rFonts w:asciiTheme="minorHAnsi" w:hAnsiTheme="minorHAnsi"/>
        </w:rPr>
        <w:t>CAMPUS MEDIA</w:t>
      </w:r>
    </w:p>
    <w:p w:rsidR="00EC31CC" w:rsidRDefault="00EC31CC" w:rsidP="00BA5ED7">
      <w:pPr>
        <w:pStyle w:val="Default"/>
        <w:jc w:val="both"/>
        <w:rPr>
          <w:rFonts w:asciiTheme="minorHAnsi" w:hAnsiTheme="minorHAnsi"/>
        </w:rPr>
      </w:pPr>
    </w:p>
    <w:p w:rsidR="00EC31CC" w:rsidRDefault="00527251" w:rsidP="00BA5ED7">
      <w:pPr>
        <w:pStyle w:val="Default"/>
        <w:jc w:val="both"/>
        <w:rPr>
          <w:rFonts w:asciiTheme="minorHAnsi" w:hAnsiTheme="minorHAnsi"/>
        </w:rPr>
      </w:pPr>
      <w:proofErr w:type="gramStart"/>
      <w:r>
        <w:rPr>
          <w:rFonts w:asciiTheme="minorHAnsi" w:hAnsiTheme="minorHAnsi"/>
        </w:rPr>
        <w:t>2.4</w:t>
      </w:r>
      <w:r w:rsidR="00EC31CC">
        <w:rPr>
          <w:rFonts w:asciiTheme="minorHAnsi" w:hAnsiTheme="minorHAnsi"/>
        </w:rPr>
        <w:t xml:space="preserve">  The</w:t>
      </w:r>
      <w:proofErr w:type="gramEnd"/>
      <w:r w:rsidR="00EC31CC">
        <w:rPr>
          <w:rFonts w:asciiTheme="minorHAnsi" w:hAnsiTheme="minorHAnsi"/>
        </w:rPr>
        <w:t xml:space="preserve"> Vice President shall be the </w:t>
      </w:r>
      <w:r w:rsidR="00EC31CC" w:rsidRPr="00EC31CC">
        <w:rPr>
          <w:rFonts w:asciiTheme="minorHAnsi" w:hAnsiTheme="minorHAnsi"/>
        </w:rPr>
        <w:t xml:space="preserve">Convener-Secretary of the </w:t>
      </w:r>
      <w:r w:rsidR="0036442F">
        <w:rPr>
          <w:rFonts w:asciiTheme="minorHAnsi" w:hAnsiTheme="minorHAnsi"/>
        </w:rPr>
        <w:t>CAMPUS MEDIA</w:t>
      </w:r>
      <w:r w:rsidR="00EC31CC" w:rsidRPr="00EC31CC">
        <w:rPr>
          <w:rFonts w:asciiTheme="minorHAnsi" w:hAnsiTheme="minorHAnsi"/>
        </w:rPr>
        <w:t>.</w:t>
      </w:r>
      <w:r w:rsidR="00EC31CC">
        <w:rPr>
          <w:sz w:val="22"/>
          <w:szCs w:val="22"/>
        </w:rPr>
        <w:t xml:space="preserve"> </w:t>
      </w:r>
      <w:r w:rsidR="00EC31CC">
        <w:rPr>
          <w:rFonts w:asciiTheme="minorHAnsi" w:hAnsiTheme="minorHAnsi"/>
        </w:rPr>
        <w:t xml:space="preserve">   </w:t>
      </w:r>
    </w:p>
    <w:p w:rsidR="00EC31CC" w:rsidRDefault="00EC31CC" w:rsidP="00BA5ED7">
      <w:pPr>
        <w:pStyle w:val="Default"/>
        <w:jc w:val="both"/>
        <w:rPr>
          <w:rFonts w:asciiTheme="minorHAnsi" w:hAnsiTheme="minorHAnsi"/>
        </w:rPr>
      </w:pPr>
    </w:p>
    <w:p w:rsidR="00EC31CC" w:rsidRDefault="00527251" w:rsidP="00BA5ED7">
      <w:pPr>
        <w:pStyle w:val="Default"/>
        <w:jc w:val="both"/>
        <w:rPr>
          <w:rFonts w:asciiTheme="minorHAnsi" w:hAnsiTheme="minorHAnsi"/>
        </w:rPr>
      </w:pPr>
      <w:proofErr w:type="gramStart"/>
      <w:r>
        <w:rPr>
          <w:rFonts w:asciiTheme="minorHAnsi" w:hAnsiTheme="minorHAnsi"/>
        </w:rPr>
        <w:t>2.5</w:t>
      </w:r>
      <w:r w:rsidR="00EC31CC">
        <w:rPr>
          <w:rFonts w:asciiTheme="minorHAnsi" w:hAnsiTheme="minorHAnsi"/>
        </w:rPr>
        <w:t xml:space="preserve">  </w:t>
      </w:r>
      <w:r w:rsidR="00EC31CC" w:rsidRPr="00EC31CC">
        <w:rPr>
          <w:rFonts w:asciiTheme="minorHAnsi" w:hAnsiTheme="minorHAnsi"/>
        </w:rPr>
        <w:t>The</w:t>
      </w:r>
      <w:proofErr w:type="gramEnd"/>
      <w:r w:rsidR="00EC31CC" w:rsidRPr="00EC31CC">
        <w:rPr>
          <w:rFonts w:asciiTheme="minorHAnsi" w:hAnsiTheme="minorHAnsi"/>
        </w:rPr>
        <w:t xml:space="preserve"> term of office of all student members shall normally be one year, expiring at the end of an academic session.</w:t>
      </w:r>
    </w:p>
    <w:p w:rsidR="000B72C6" w:rsidRDefault="000B72C6" w:rsidP="00BA5ED7">
      <w:pPr>
        <w:pStyle w:val="Default"/>
        <w:jc w:val="both"/>
        <w:rPr>
          <w:rFonts w:asciiTheme="minorHAnsi" w:hAnsiTheme="minorHAnsi"/>
        </w:rPr>
      </w:pPr>
    </w:p>
    <w:p w:rsidR="000B72C6" w:rsidRDefault="000B72C6" w:rsidP="00BA5ED7">
      <w:pPr>
        <w:pStyle w:val="Default"/>
        <w:jc w:val="both"/>
        <w:rPr>
          <w:rFonts w:asciiTheme="minorHAnsi" w:hAnsiTheme="minorHAnsi"/>
          <w:szCs w:val="22"/>
        </w:rPr>
      </w:pPr>
      <w:proofErr w:type="gramStart"/>
      <w:r>
        <w:rPr>
          <w:rFonts w:asciiTheme="minorHAnsi" w:hAnsiTheme="minorHAnsi"/>
        </w:rPr>
        <w:t xml:space="preserve">2.6  </w:t>
      </w:r>
      <w:r w:rsidRPr="000B72C6">
        <w:rPr>
          <w:rFonts w:asciiTheme="minorHAnsi" w:hAnsiTheme="minorHAnsi"/>
          <w:szCs w:val="22"/>
        </w:rPr>
        <w:t>Outgoing</w:t>
      </w:r>
      <w:proofErr w:type="gramEnd"/>
      <w:r w:rsidRPr="000B72C6">
        <w:rPr>
          <w:rFonts w:asciiTheme="minorHAnsi" w:hAnsiTheme="minorHAnsi"/>
          <w:szCs w:val="22"/>
        </w:rPr>
        <w:t xml:space="preserve"> students as defined in the S.A.C. Constitution would be ineligible [</w:t>
      </w:r>
      <w:r w:rsidRPr="000B72C6">
        <w:rPr>
          <w:rFonts w:asciiTheme="minorHAnsi" w:hAnsiTheme="minorHAnsi"/>
          <w:i/>
          <w:iCs/>
          <w:szCs w:val="22"/>
        </w:rPr>
        <w:t xml:space="preserve">to stand] </w:t>
      </w:r>
      <w:r w:rsidRPr="000B72C6">
        <w:rPr>
          <w:rFonts w:asciiTheme="minorHAnsi" w:hAnsiTheme="minorHAnsi"/>
          <w:szCs w:val="22"/>
        </w:rPr>
        <w:t xml:space="preserve">for any selection in the </w:t>
      </w:r>
      <w:r w:rsidR="0036442F">
        <w:rPr>
          <w:rFonts w:asciiTheme="minorHAnsi" w:hAnsiTheme="minorHAnsi"/>
          <w:szCs w:val="22"/>
        </w:rPr>
        <w:t>CAMPUS MEDIA</w:t>
      </w:r>
      <w:r w:rsidRPr="000B72C6">
        <w:rPr>
          <w:rFonts w:asciiTheme="minorHAnsi" w:hAnsiTheme="minorHAnsi"/>
          <w:szCs w:val="22"/>
        </w:rPr>
        <w:t>.</w:t>
      </w:r>
    </w:p>
    <w:p w:rsidR="0062409A" w:rsidRDefault="0062409A" w:rsidP="00BA5ED7">
      <w:pPr>
        <w:pStyle w:val="Default"/>
        <w:jc w:val="both"/>
        <w:rPr>
          <w:rFonts w:asciiTheme="minorHAnsi" w:hAnsiTheme="minorHAnsi"/>
          <w:szCs w:val="22"/>
        </w:rPr>
      </w:pPr>
    </w:p>
    <w:p w:rsidR="0062409A" w:rsidRPr="0062409A" w:rsidRDefault="0062409A" w:rsidP="00BA5ED7">
      <w:pPr>
        <w:pStyle w:val="Default"/>
        <w:jc w:val="both"/>
        <w:rPr>
          <w:rFonts w:asciiTheme="minorHAnsi" w:hAnsiTheme="minorHAnsi"/>
        </w:rPr>
      </w:pPr>
      <w:proofErr w:type="gramStart"/>
      <w:r>
        <w:rPr>
          <w:rFonts w:asciiTheme="minorHAnsi" w:hAnsiTheme="minorHAnsi"/>
          <w:szCs w:val="22"/>
        </w:rPr>
        <w:t xml:space="preserve">2.7  </w:t>
      </w:r>
      <w:r w:rsidRPr="0062409A">
        <w:rPr>
          <w:rFonts w:asciiTheme="minorHAnsi" w:hAnsiTheme="minorHAnsi"/>
        </w:rPr>
        <w:t>The</w:t>
      </w:r>
      <w:proofErr w:type="gramEnd"/>
      <w:r w:rsidRPr="0062409A">
        <w:rPr>
          <w:rFonts w:asciiTheme="minorHAnsi" w:hAnsiTheme="minorHAnsi"/>
        </w:rPr>
        <w:t xml:space="preserve"> selections for any year will be completed before the end of the second semester of the previous year, as per the schedule announced by the Dean of Students.</w:t>
      </w:r>
    </w:p>
    <w:p w:rsidR="00527251" w:rsidRDefault="00527251" w:rsidP="00BA5ED7">
      <w:pPr>
        <w:pStyle w:val="Default"/>
        <w:jc w:val="both"/>
        <w:rPr>
          <w:rFonts w:asciiTheme="minorHAnsi" w:hAnsiTheme="minorHAnsi"/>
        </w:rPr>
      </w:pPr>
    </w:p>
    <w:p w:rsidR="008B5600" w:rsidRDefault="008B5600" w:rsidP="00BA5ED7">
      <w:pPr>
        <w:pStyle w:val="Default"/>
        <w:jc w:val="both"/>
        <w:rPr>
          <w:rFonts w:asciiTheme="minorHAnsi" w:hAnsiTheme="minorHAnsi"/>
        </w:rPr>
      </w:pPr>
    </w:p>
    <w:p w:rsidR="008B5600" w:rsidRDefault="008B5600" w:rsidP="00BA5ED7">
      <w:pPr>
        <w:pStyle w:val="Default"/>
        <w:jc w:val="both"/>
        <w:rPr>
          <w:rFonts w:asciiTheme="minorHAnsi" w:hAnsiTheme="minorHAnsi"/>
        </w:rPr>
      </w:pPr>
    </w:p>
    <w:p w:rsidR="008B5600" w:rsidRDefault="008B5600" w:rsidP="00BA5ED7">
      <w:pPr>
        <w:pStyle w:val="Default"/>
        <w:jc w:val="both"/>
        <w:rPr>
          <w:rFonts w:asciiTheme="minorHAnsi" w:hAnsiTheme="minorHAnsi"/>
        </w:rPr>
      </w:pPr>
    </w:p>
    <w:p w:rsidR="008B5600" w:rsidRDefault="008B5600" w:rsidP="00BA5ED7">
      <w:pPr>
        <w:pStyle w:val="Default"/>
        <w:jc w:val="both"/>
        <w:rPr>
          <w:rFonts w:asciiTheme="minorHAnsi" w:hAnsiTheme="minorHAnsi"/>
        </w:rPr>
      </w:pPr>
    </w:p>
    <w:p w:rsidR="00527251" w:rsidRPr="00EC31CC" w:rsidRDefault="0062409A" w:rsidP="00BA5ED7">
      <w:pPr>
        <w:pStyle w:val="Default"/>
        <w:spacing w:line="276" w:lineRule="auto"/>
        <w:jc w:val="both"/>
        <w:rPr>
          <w:rFonts w:asciiTheme="minorHAnsi" w:hAnsiTheme="minorHAnsi"/>
        </w:rPr>
      </w:pPr>
      <w:proofErr w:type="gramStart"/>
      <w:r>
        <w:rPr>
          <w:rFonts w:asciiTheme="minorHAnsi" w:hAnsiTheme="minorHAnsi"/>
        </w:rPr>
        <w:t xml:space="preserve">2.8 </w:t>
      </w:r>
      <w:r w:rsidR="00527251">
        <w:rPr>
          <w:rFonts w:asciiTheme="minorHAnsi" w:hAnsiTheme="minorHAnsi"/>
        </w:rPr>
        <w:t xml:space="preserve"> The</w:t>
      </w:r>
      <w:proofErr w:type="gramEnd"/>
      <w:r w:rsidR="00527251">
        <w:rPr>
          <w:rFonts w:asciiTheme="minorHAnsi" w:hAnsiTheme="minorHAnsi"/>
        </w:rPr>
        <w:t xml:space="preserve"> </w:t>
      </w:r>
      <w:r w:rsidR="0036442F">
        <w:rPr>
          <w:rFonts w:asciiTheme="minorHAnsi" w:hAnsiTheme="minorHAnsi"/>
        </w:rPr>
        <w:t>CAMPUS MEDIA</w:t>
      </w:r>
      <w:r w:rsidR="00527251">
        <w:rPr>
          <w:rFonts w:asciiTheme="minorHAnsi" w:hAnsiTheme="minorHAnsi"/>
        </w:rPr>
        <w:t xml:space="preserve"> council shall also award students:</w:t>
      </w:r>
    </w:p>
    <w:p w:rsidR="00527251" w:rsidRPr="00EC31CC" w:rsidRDefault="00527251" w:rsidP="00BA5ED7">
      <w:pPr>
        <w:pStyle w:val="Default"/>
        <w:numPr>
          <w:ilvl w:val="0"/>
          <w:numId w:val="8"/>
        </w:numPr>
        <w:jc w:val="both"/>
        <w:rPr>
          <w:rFonts w:asciiTheme="minorHAnsi" w:hAnsiTheme="minorHAnsi"/>
        </w:rPr>
      </w:pPr>
      <w:r w:rsidRPr="00EC31CC">
        <w:rPr>
          <w:rFonts w:asciiTheme="minorHAnsi" w:hAnsiTheme="minorHAnsi"/>
        </w:rPr>
        <w:t xml:space="preserve">Who have contributed significantly or outstandingly to the Board over multiple years in any technical, writing or organizational capacity </w:t>
      </w:r>
    </w:p>
    <w:p w:rsidR="00527251" w:rsidRPr="00EC31CC" w:rsidRDefault="00527251" w:rsidP="00BA5ED7">
      <w:pPr>
        <w:pStyle w:val="Default"/>
        <w:numPr>
          <w:ilvl w:val="0"/>
          <w:numId w:val="8"/>
        </w:numPr>
        <w:spacing w:after="1"/>
        <w:jc w:val="both"/>
        <w:rPr>
          <w:rFonts w:asciiTheme="minorHAnsi" w:hAnsiTheme="minorHAnsi"/>
        </w:rPr>
      </w:pPr>
      <w:r w:rsidRPr="00EC31CC">
        <w:rPr>
          <w:rFonts w:asciiTheme="minorHAnsi" w:hAnsiTheme="minorHAnsi"/>
        </w:rPr>
        <w:t>Who have contributed a</w:t>
      </w:r>
      <w:r>
        <w:rPr>
          <w:rFonts w:asciiTheme="minorHAnsi" w:hAnsiTheme="minorHAnsi"/>
        </w:rPr>
        <w:t>n article that is adjudged the ‘</w:t>
      </w:r>
      <w:r w:rsidRPr="00EC31CC">
        <w:rPr>
          <w:rFonts w:asciiTheme="minorHAnsi" w:hAnsiTheme="minorHAnsi"/>
        </w:rPr>
        <w:t xml:space="preserve">Best </w:t>
      </w:r>
      <w:proofErr w:type="gramStart"/>
      <w:r w:rsidRPr="00EC31CC">
        <w:rPr>
          <w:rFonts w:asciiTheme="minorHAnsi" w:hAnsiTheme="minorHAnsi"/>
        </w:rPr>
        <w:t>Article’.</w:t>
      </w:r>
      <w:proofErr w:type="gramEnd"/>
      <w:r w:rsidRPr="00EC31CC">
        <w:rPr>
          <w:rFonts w:asciiTheme="minorHAnsi" w:hAnsiTheme="minorHAnsi"/>
        </w:rPr>
        <w:t xml:space="preserve"> </w:t>
      </w:r>
    </w:p>
    <w:p w:rsidR="00527251" w:rsidRPr="00EC31CC" w:rsidRDefault="00527251" w:rsidP="00BA5ED7">
      <w:pPr>
        <w:pStyle w:val="Default"/>
        <w:numPr>
          <w:ilvl w:val="0"/>
          <w:numId w:val="8"/>
        </w:numPr>
        <w:spacing w:after="1"/>
        <w:jc w:val="both"/>
        <w:rPr>
          <w:rFonts w:asciiTheme="minorHAnsi" w:hAnsiTheme="minorHAnsi"/>
        </w:rPr>
      </w:pPr>
      <w:r w:rsidRPr="00EC31CC">
        <w:rPr>
          <w:rFonts w:asciiTheme="minorHAnsi" w:hAnsiTheme="minorHAnsi"/>
        </w:rPr>
        <w:t xml:space="preserve">Who are in the first year of study at IIT and have contributed as per above two points (i.e. Fresher awards) </w:t>
      </w:r>
    </w:p>
    <w:p w:rsidR="00527251" w:rsidRDefault="00527251" w:rsidP="00BA5ED7">
      <w:pPr>
        <w:pStyle w:val="Default"/>
        <w:numPr>
          <w:ilvl w:val="0"/>
          <w:numId w:val="8"/>
        </w:numPr>
        <w:jc w:val="both"/>
        <w:rPr>
          <w:rFonts w:asciiTheme="minorHAnsi" w:hAnsiTheme="minorHAnsi"/>
        </w:rPr>
      </w:pPr>
      <w:r w:rsidRPr="00EC31CC">
        <w:rPr>
          <w:rFonts w:asciiTheme="minorHAnsi" w:hAnsiTheme="minorHAnsi"/>
        </w:rPr>
        <w:t>The prizes shall be awarded before the end of each academic year.</w:t>
      </w:r>
    </w:p>
    <w:p w:rsidR="00527251" w:rsidRDefault="00527251" w:rsidP="00BA5ED7">
      <w:pPr>
        <w:pStyle w:val="Default"/>
        <w:jc w:val="both"/>
        <w:rPr>
          <w:rFonts w:asciiTheme="minorHAnsi" w:hAnsiTheme="minorHAnsi"/>
        </w:rPr>
      </w:pPr>
    </w:p>
    <w:p w:rsidR="008C22F5" w:rsidRDefault="008C22F5" w:rsidP="00BA5ED7">
      <w:pPr>
        <w:pStyle w:val="Default"/>
        <w:jc w:val="both"/>
        <w:rPr>
          <w:rFonts w:asciiTheme="minorHAnsi" w:hAnsiTheme="minorHAnsi"/>
        </w:rPr>
      </w:pPr>
    </w:p>
    <w:p w:rsidR="00527251" w:rsidRPr="0070086A" w:rsidRDefault="0062409A" w:rsidP="00BA5ED7">
      <w:pPr>
        <w:pStyle w:val="Default"/>
        <w:jc w:val="both"/>
        <w:rPr>
          <w:rFonts w:asciiTheme="minorHAnsi" w:hAnsiTheme="minorHAnsi"/>
          <w:b/>
        </w:rPr>
      </w:pPr>
      <w:proofErr w:type="gramStart"/>
      <w:r w:rsidRPr="0070086A">
        <w:rPr>
          <w:rFonts w:asciiTheme="minorHAnsi" w:hAnsiTheme="minorHAnsi"/>
          <w:b/>
        </w:rPr>
        <w:t>2.9</w:t>
      </w:r>
      <w:r w:rsidR="00527251" w:rsidRPr="0070086A">
        <w:rPr>
          <w:rFonts w:asciiTheme="minorHAnsi" w:hAnsiTheme="minorHAnsi"/>
          <w:b/>
        </w:rPr>
        <w:t xml:space="preserve">  Responsibilities</w:t>
      </w:r>
      <w:proofErr w:type="gramEnd"/>
      <w:r w:rsidR="00527251" w:rsidRPr="0070086A">
        <w:rPr>
          <w:rFonts w:asciiTheme="minorHAnsi" w:hAnsiTheme="minorHAnsi"/>
          <w:b/>
        </w:rPr>
        <w:t xml:space="preserve"> vis-à-vis the Board</w:t>
      </w:r>
    </w:p>
    <w:p w:rsidR="00527251" w:rsidRDefault="00527251" w:rsidP="00BA5ED7">
      <w:pPr>
        <w:pStyle w:val="Default"/>
        <w:jc w:val="both"/>
        <w:rPr>
          <w:rFonts w:asciiTheme="minorHAnsi" w:hAnsiTheme="minorHAnsi"/>
        </w:rPr>
      </w:pPr>
    </w:p>
    <w:p w:rsidR="00527251" w:rsidRDefault="0062409A" w:rsidP="00BA5ED7">
      <w:pPr>
        <w:pStyle w:val="Default"/>
        <w:spacing w:line="276" w:lineRule="auto"/>
        <w:jc w:val="both"/>
        <w:rPr>
          <w:rFonts w:asciiTheme="minorHAnsi" w:hAnsiTheme="minorHAnsi"/>
        </w:rPr>
      </w:pPr>
      <w:r>
        <w:rPr>
          <w:rFonts w:asciiTheme="minorHAnsi" w:hAnsiTheme="minorHAnsi"/>
        </w:rPr>
        <w:t>2.9</w:t>
      </w:r>
      <w:r w:rsidR="00527251">
        <w:rPr>
          <w:rFonts w:asciiTheme="minorHAnsi" w:hAnsiTheme="minorHAnsi"/>
        </w:rPr>
        <w:t>.1 President</w:t>
      </w:r>
    </w:p>
    <w:p w:rsidR="00527251" w:rsidRDefault="00527251" w:rsidP="00BA5ED7">
      <w:pPr>
        <w:pStyle w:val="Default"/>
        <w:numPr>
          <w:ilvl w:val="0"/>
          <w:numId w:val="10"/>
        </w:numPr>
        <w:spacing w:line="276" w:lineRule="auto"/>
        <w:jc w:val="both"/>
        <w:rPr>
          <w:rFonts w:asciiTheme="minorHAnsi" w:hAnsiTheme="minorHAnsi"/>
        </w:rPr>
      </w:pPr>
      <w:r w:rsidRPr="00527251">
        <w:rPr>
          <w:rFonts w:asciiTheme="minorHAnsi" w:hAnsiTheme="minorHAnsi"/>
        </w:rPr>
        <w:t xml:space="preserve">The President shall ensure that the </w:t>
      </w:r>
      <w:r w:rsidR="0036442F">
        <w:rPr>
          <w:rFonts w:asciiTheme="minorHAnsi" w:hAnsiTheme="minorHAnsi"/>
        </w:rPr>
        <w:t>CAMPUS MEDIA</w:t>
      </w:r>
      <w:r w:rsidRPr="00527251">
        <w:rPr>
          <w:rFonts w:asciiTheme="minorHAnsi" w:hAnsiTheme="minorHAnsi"/>
        </w:rPr>
        <w:t xml:space="preserve"> is involved in the making of all de</w:t>
      </w:r>
      <w:r w:rsidR="0036442F">
        <w:rPr>
          <w:rFonts w:asciiTheme="minorHAnsi" w:hAnsiTheme="minorHAnsi"/>
        </w:rPr>
        <w:t>cis</w:t>
      </w:r>
      <w:r w:rsidRPr="00527251">
        <w:rPr>
          <w:rFonts w:asciiTheme="minorHAnsi" w:hAnsiTheme="minorHAnsi"/>
        </w:rPr>
        <w:t>ions on matters within its purview.</w:t>
      </w:r>
    </w:p>
    <w:p w:rsidR="00527251" w:rsidRDefault="0062409A" w:rsidP="00BA5ED7">
      <w:pPr>
        <w:pStyle w:val="Default"/>
        <w:spacing w:line="276" w:lineRule="auto"/>
        <w:jc w:val="both"/>
        <w:rPr>
          <w:rFonts w:asciiTheme="minorHAnsi" w:hAnsiTheme="minorHAnsi"/>
        </w:rPr>
      </w:pPr>
      <w:proofErr w:type="gramStart"/>
      <w:r>
        <w:rPr>
          <w:rFonts w:asciiTheme="minorHAnsi" w:hAnsiTheme="minorHAnsi"/>
        </w:rPr>
        <w:t>2.9</w:t>
      </w:r>
      <w:r w:rsidR="00527251">
        <w:rPr>
          <w:rFonts w:asciiTheme="minorHAnsi" w:hAnsiTheme="minorHAnsi"/>
        </w:rPr>
        <w:t>.2  Vice</w:t>
      </w:r>
      <w:proofErr w:type="gramEnd"/>
      <w:r w:rsidR="00527251">
        <w:rPr>
          <w:rFonts w:asciiTheme="minorHAnsi" w:hAnsiTheme="minorHAnsi"/>
        </w:rPr>
        <w:t xml:space="preserve"> President</w:t>
      </w:r>
    </w:p>
    <w:p w:rsidR="00C06DFF" w:rsidRPr="00C06DFF" w:rsidRDefault="00527251" w:rsidP="00BA5ED7">
      <w:pPr>
        <w:pStyle w:val="Default"/>
        <w:numPr>
          <w:ilvl w:val="0"/>
          <w:numId w:val="10"/>
        </w:numPr>
        <w:spacing w:line="276" w:lineRule="auto"/>
        <w:jc w:val="both"/>
        <w:rPr>
          <w:rFonts w:asciiTheme="minorHAnsi" w:hAnsiTheme="minorHAnsi"/>
          <w:sz w:val="28"/>
        </w:rPr>
      </w:pPr>
      <w:r w:rsidRPr="00C06DFF">
        <w:rPr>
          <w:rFonts w:asciiTheme="minorHAnsi" w:hAnsiTheme="minorHAnsi"/>
          <w:szCs w:val="22"/>
        </w:rPr>
        <w:t xml:space="preserve">The Vice President shall be the student overall in charge of the </w:t>
      </w:r>
      <w:r w:rsidR="0036442F">
        <w:rPr>
          <w:rFonts w:asciiTheme="minorHAnsi" w:hAnsiTheme="minorHAnsi"/>
          <w:szCs w:val="22"/>
        </w:rPr>
        <w:t>CAMPUS MEDIA</w:t>
      </w:r>
      <w:r w:rsidRPr="00C06DFF">
        <w:rPr>
          <w:rFonts w:asciiTheme="minorHAnsi" w:hAnsiTheme="minorHAnsi"/>
          <w:szCs w:val="22"/>
        </w:rPr>
        <w:t xml:space="preserve">. He shall be responsible to the </w:t>
      </w:r>
      <w:r w:rsidR="0036442F">
        <w:rPr>
          <w:rFonts w:asciiTheme="minorHAnsi" w:hAnsiTheme="minorHAnsi"/>
          <w:szCs w:val="22"/>
        </w:rPr>
        <w:t>CAMPUS MEDIA</w:t>
      </w:r>
      <w:r w:rsidRPr="00C06DFF">
        <w:rPr>
          <w:rFonts w:asciiTheme="minorHAnsi" w:hAnsiTheme="minorHAnsi"/>
          <w:szCs w:val="22"/>
        </w:rPr>
        <w:t xml:space="preserve"> for any views he may express on its behalf.</w:t>
      </w:r>
    </w:p>
    <w:p w:rsidR="00C06DFF" w:rsidRPr="00C06DFF" w:rsidRDefault="00C06DFF" w:rsidP="00BA5ED7">
      <w:pPr>
        <w:pStyle w:val="Default"/>
        <w:numPr>
          <w:ilvl w:val="0"/>
          <w:numId w:val="10"/>
        </w:numPr>
        <w:spacing w:line="276" w:lineRule="auto"/>
        <w:jc w:val="both"/>
        <w:rPr>
          <w:rFonts w:asciiTheme="minorHAnsi" w:hAnsiTheme="minorHAnsi"/>
        </w:rPr>
      </w:pPr>
      <w:r w:rsidRPr="00C06DFF">
        <w:rPr>
          <w:rFonts w:asciiTheme="minorHAnsi" w:hAnsiTheme="minorHAnsi"/>
        </w:rPr>
        <w:t xml:space="preserve">Co-ordinate with the chief editors of all the Boards in delivering the goals of the </w:t>
      </w:r>
      <w:r w:rsidR="0036442F">
        <w:rPr>
          <w:rFonts w:asciiTheme="minorHAnsi" w:hAnsiTheme="minorHAnsi"/>
        </w:rPr>
        <w:t>CAMPUS MEDIA</w:t>
      </w:r>
      <w:r w:rsidRPr="00C06DFF">
        <w:rPr>
          <w:rFonts w:asciiTheme="minorHAnsi" w:hAnsiTheme="minorHAnsi"/>
        </w:rPr>
        <w:t xml:space="preserve">. </w:t>
      </w:r>
    </w:p>
    <w:p w:rsidR="00C06DFF" w:rsidRPr="00C06DFF" w:rsidRDefault="00C06DFF" w:rsidP="00BA5ED7">
      <w:pPr>
        <w:pStyle w:val="Default"/>
        <w:numPr>
          <w:ilvl w:val="0"/>
          <w:numId w:val="10"/>
        </w:numPr>
        <w:spacing w:line="276" w:lineRule="auto"/>
        <w:jc w:val="both"/>
        <w:rPr>
          <w:rFonts w:asciiTheme="minorHAnsi" w:hAnsiTheme="minorHAnsi"/>
        </w:rPr>
      </w:pPr>
      <w:r w:rsidRPr="00C06DFF">
        <w:rPr>
          <w:rFonts w:asciiTheme="minorHAnsi" w:hAnsiTheme="minorHAnsi"/>
        </w:rPr>
        <w:t xml:space="preserve">Set deadlines for publication, in consultation with chief editors and provide necessary logistical support to ensure that the Board meets those deadlines </w:t>
      </w:r>
    </w:p>
    <w:p w:rsidR="00C06DFF" w:rsidRPr="00C06DFF" w:rsidRDefault="00C06DFF" w:rsidP="00BA5ED7">
      <w:pPr>
        <w:pStyle w:val="Default"/>
        <w:numPr>
          <w:ilvl w:val="0"/>
          <w:numId w:val="10"/>
        </w:numPr>
        <w:spacing w:after="16" w:line="276" w:lineRule="auto"/>
        <w:jc w:val="both"/>
        <w:rPr>
          <w:rFonts w:asciiTheme="minorHAnsi" w:hAnsiTheme="minorHAnsi"/>
        </w:rPr>
      </w:pPr>
      <w:r w:rsidRPr="00C06DFF">
        <w:rPr>
          <w:rFonts w:asciiTheme="minorHAnsi" w:hAnsiTheme="minorHAnsi"/>
        </w:rPr>
        <w:t xml:space="preserve">Allocate and manage budgets, in consultation with President of the Board, for different activities and publications across different Committees of the Board </w:t>
      </w:r>
    </w:p>
    <w:p w:rsidR="00C06DFF" w:rsidRPr="00C06DFF" w:rsidRDefault="00C06DFF" w:rsidP="00BA5ED7">
      <w:pPr>
        <w:pStyle w:val="Default"/>
        <w:numPr>
          <w:ilvl w:val="0"/>
          <w:numId w:val="10"/>
        </w:numPr>
        <w:spacing w:line="276" w:lineRule="auto"/>
        <w:jc w:val="both"/>
        <w:rPr>
          <w:rFonts w:asciiTheme="minorHAnsi" w:hAnsiTheme="minorHAnsi"/>
        </w:rPr>
      </w:pPr>
      <w:r w:rsidRPr="00C06DFF">
        <w:rPr>
          <w:rFonts w:asciiTheme="minorHAnsi" w:hAnsiTheme="minorHAnsi"/>
        </w:rPr>
        <w:t xml:space="preserve">Publicize the activities of the Board within the student community </w:t>
      </w:r>
    </w:p>
    <w:p w:rsidR="00C06DFF" w:rsidRDefault="00C06DFF" w:rsidP="00BA5ED7">
      <w:pPr>
        <w:pStyle w:val="Default"/>
        <w:numPr>
          <w:ilvl w:val="0"/>
          <w:numId w:val="10"/>
        </w:numPr>
        <w:spacing w:line="276" w:lineRule="auto"/>
        <w:jc w:val="both"/>
        <w:rPr>
          <w:rFonts w:asciiTheme="minorHAnsi" w:hAnsiTheme="minorHAnsi"/>
        </w:rPr>
      </w:pPr>
      <w:r w:rsidRPr="00C06DFF">
        <w:rPr>
          <w:rFonts w:asciiTheme="minorHAnsi" w:hAnsiTheme="minorHAnsi"/>
        </w:rPr>
        <w:t xml:space="preserve">Ensure as far as possible, equitable distribution of work by the Chief </w:t>
      </w:r>
      <w:proofErr w:type="gramStart"/>
      <w:r w:rsidRPr="00C06DFF">
        <w:rPr>
          <w:rFonts w:asciiTheme="minorHAnsi" w:hAnsiTheme="minorHAnsi"/>
        </w:rPr>
        <w:t>editors</w:t>
      </w:r>
      <w:proofErr w:type="gramEnd"/>
      <w:r w:rsidRPr="00C06DFF">
        <w:rPr>
          <w:rFonts w:asciiTheme="minorHAnsi" w:hAnsiTheme="minorHAnsi"/>
        </w:rPr>
        <w:t xml:space="preserve"> among all Board representatives. </w:t>
      </w:r>
    </w:p>
    <w:p w:rsidR="00C06DFF" w:rsidRDefault="00C06DFF" w:rsidP="00BA5ED7">
      <w:pPr>
        <w:pStyle w:val="Default"/>
        <w:spacing w:line="276" w:lineRule="auto"/>
        <w:jc w:val="both"/>
        <w:rPr>
          <w:rFonts w:asciiTheme="minorHAnsi" w:hAnsiTheme="minorHAnsi"/>
        </w:rPr>
      </w:pPr>
    </w:p>
    <w:p w:rsidR="00C06DFF" w:rsidRDefault="0062409A" w:rsidP="00BA5ED7">
      <w:pPr>
        <w:pStyle w:val="Default"/>
        <w:spacing w:line="276" w:lineRule="auto"/>
        <w:jc w:val="both"/>
        <w:rPr>
          <w:rFonts w:asciiTheme="minorHAnsi" w:hAnsiTheme="minorHAnsi"/>
        </w:rPr>
      </w:pPr>
      <w:proofErr w:type="gramStart"/>
      <w:r>
        <w:rPr>
          <w:rFonts w:asciiTheme="minorHAnsi" w:hAnsiTheme="minorHAnsi"/>
        </w:rPr>
        <w:t>2.9</w:t>
      </w:r>
      <w:r w:rsidR="00C06DFF">
        <w:rPr>
          <w:rFonts w:asciiTheme="minorHAnsi" w:hAnsiTheme="minorHAnsi"/>
        </w:rPr>
        <w:t>.3  Editor</w:t>
      </w:r>
      <w:proofErr w:type="gramEnd"/>
      <w:r w:rsidR="00C06DFF">
        <w:rPr>
          <w:rFonts w:asciiTheme="minorHAnsi" w:hAnsiTheme="minorHAnsi"/>
        </w:rPr>
        <w:t>-in-chief</w:t>
      </w:r>
    </w:p>
    <w:p w:rsidR="00C06DFF" w:rsidRPr="00C06DFF" w:rsidRDefault="00C06DFF" w:rsidP="00342742">
      <w:pPr>
        <w:pStyle w:val="Default"/>
        <w:spacing w:line="276" w:lineRule="auto"/>
        <w:jc w:val="both"/>
        <w:rPr>
          <w:rFonts w:asciiTheme="minorHAnsi" w:hAnsiTheme="minorHAnsi"/>
        </w:rPr>
      </w:pPr>
      <w:r w:rsidRPr="00C06DFF">
        <w:rPr>
          <w:rFonts w:asciiTheme="minorHAnsi" w:hAnsiTheme="minorHAnsi"/>
        </w:rPr>
        <w:t xml:space="preserve">The </w:t>
      </w:r>
      <w:r w:rsidRPr="00C06DFF">
        <w:rPr>
          <w:rFonts w:asciiTheme="minorHAnsi" w:hAnsiTheme="minorHAnsi"/>
          <w:b/>
          <w:bCs/>
        </w:rPr>
        <w:t xml:space="preserve">Editor-in-chief </w:t>
      </w:r>
      <w:r w:rsidRPr="00C06DFF">
        <w:rPr>
          <w:rFonts w:asciiTheme="minorHAnsi" w:hAnsiTheme="minorHAnsi"/>
        </w:rPr>
        <w:t xml:space="preserve">shall fulfil the following common responsibilities in addition to the specialized role that each would play as a part of the respective Board: </w:t>
      </w:r>
    </w:p>
    <w:p w:rsidR="00C06DFF" w:rsidRPr="00C06DFF" w:rsidRDefault="00C06DFF" w:rsidP="00BA5ED7">
      <w:pPr>
        <w:pStyle w:val="Default"/>
        <w:numPr>
          <w:ilvl w:val="0"/>
          <w:numId w:val="11"/>
        </w:numPr>
        <w:jc w:val="both"/>
        <w:rPr>
          <w:rFonts w:asciiTheme="minorHAnsi" w:hAnsiTheme="minorHAnsi"/>
        </w:rPr>
      </w:pPr>
      <w:r w:rsidRPr="00C06DFF">
        <w:rPr>
          <w:rFonts w:asciiTheme="minorHAnsi" w:hAnsiTheme="minorHAnsi"/>
        </w:rPr>
        <w:t xml:space="preserve">Provide necessary assistance to the VP in their domain of responsibility </w:t>
      </w:r>
    </w:p>
    <w:p w:rsidR="00C06DFF" w:rsidRPr="00C06DFF" w:rsidRDefault="00C06DFF" w:rsidP="00BA5ED7">
      <w:pPr>
        <w:pStyle w:val="Default"/>
        <w:numPr>
          <w:ilvl w:val="0"/>
          <w:numId w:val="11"/>
        </w:numPr>
        <w:jc w:val="both"/>
        <w:rPr>
          <w:rFonts w:asciiTheme="minorHAnsi" w:hAnsiTheme="minorHAnsi"/>
        </w:rPr>
      </w:pPr>
      <w:r w:rsidRPr="00C06DFF">
        <w:rPr>
          <w:rFonts w:asciiTheme="minorHAnsi" w:hAnsiTheme="minorHAnsi"/>
        </w:rPr>
        <w:t xml:space="preserve">Co-ordinate the work of all representatives who are contributing to his/her domain of responsibility. </w:t>
      </w:r>
    </w:p>
    <w:p w:rsidR="00C06DFF" w:rsidRDefault="00C06DFF" w:rsidP="00BA5ED7">
      <w:pPr>
        <w:pStyle w:val="Default"/>
        <w:numPr>
          <w:ilvl w:val="0"/>
          <w:numId w:val="11"/>
        </w:numPr>
        <w:jc w:val="both"/>
        <w:rPr>
          <w:rFonts w:asciiTheme="minorHAnsi" w:hAnsiTheme="minorHAnsi"/>
        </w:rPr>
      </w:pPr>
      <w:r w:rsidRPr="00C06DFF">
        <w:rPr>
          <w:rFonts w:asciiTheme="minorHAnsi" w:hAnsiTheme="minorHAnsi"/>
        </w:rPr>
        <w:t>Ensure before publishing, that all articles are not derogatory to IIT.</w:t>
      </w:r>
    </w:p>
    <w:p w:rsidR="00C06DFF" w:rsidRDefault="00C06DFF" w:rsidP="00BA5ED7">
      <w:pPr>
        <w:pStyle w:val="Default"/>
        <w:jc w:val="both"/>
        <w:rPr>
          <w:rFonts w:asciiTheme="minorHAnsi" w:hAnsiTheme="minorHAnsi"/>
        </w:rPr>
      </w:pPr>
    </w:p>
    <w:p w:rsidR="00C06DFF" w:rsidRPr="00C06DFF" w:rsidRDefault="0062409A" w:rsidP="00BA5ED7">
      <w:pPr>
        <w:pStyle w:val="Default"/>
        <w:spacing w:line="276" w:lineRule="auto"/>
        <w:jc w:val="both"/>
        <w:rPr>
          <w:rFonts w:asciiTheme="minorHAnsi" w:hAnsiTheme="minorHAnsi"/>
        </w:rPr>
      </w:pPr>
      <w:proofErr w:type="gramStart"/>
      <w:r>
        <w:rPr>
          <w:rFonts w:asciiTheme="minorHAnsi" w:hAnsiTheme="minorHAnsi"/>
        </w:rPr>
        <w:t>2.9</w:t>
      </w:r>
      <w:r w:rsidR="000B72C6">
        <w:rPr>
          <w:rFonts w:asciiTheme="minorHAnsi" w:hAnsiTheme="minorHAnsi"/>
        </w:rPr>
        <w:t>.4  I</w:t>
      </w:r>
      <w:r w:rsidR="00342742">
        <w:rPr>
          <w:rFonts w:asciiTheme="minorHAnsi" w:hAnsiTheme="minorHAnsi"/>
        </w:rPr>
        <w:t>n</w:t>
      </w:r>
      <w:proofErr w:type="gramEnd"/>
      <w:r w:rsidR="00342742">
        <w:rPr>
          <w:rFonts w:asciiTheme="minorHAnsi" w:hAnsiTheme="minorHAnsi"/>
        </w:rPr>
        <w:t xml:space="preserve"> addition to 2.9</w:t>
      </w:r>
      <w:r w:rsidR="00C06DFF">
        <w:rPr>
          <w:rFonts w:asciiTheme="minorHAnsi" w:hAnsiTheme="minorHAnsi"/>
        </w:rPr>
        <w:t xml:space="preserve">.3, </w:t>
      </w:r>
      <w:r w:rsidR="00C06DFF" w:rsidRPr="00C06DFF">
        <w:rPr>
          <w:rFonts w:asciiTheme="minorHAnsi" w:hAnsiTheme="minorHAnsi"/>
          <w:b/>
        </w:rPr>
        <w:t xml:space="preserve">Editor-in-chief, </w:t>
      </w:r>
      <w:r w:rsidR="000B72C6">
        <w:rPr>
          <w:rFonts w:asciiTheme="minorHAnsi" w:hAnsiTheme="minorHAnsi"/>
          <w:b/>
        </w:rPr>
        <w:t xml:space="preserve">Board of </w:t>
      </w:r>
      <w:r w:rsidR="00C06DFF" w:rsidRPr="00C06DFF">
        <w:rPr>
          <w:rFonts w:asciiTheme="minorHAnsi" w:hAnsiTheme="minorHAnsi"/>
          <w:b/>
        </w:rPr>
        <w:t>Design</w:t>
      </w:r>
      <w:r w:rsidR="00C06DFF">
        <w:rPr>
          <w:rFonts w:asciiTheme="minorHAnsi" w:hAnsiTheme="minorHAnsi"/>
          <w:b/>
        </w:rPr>
        <w:t xml:space="preserve"> </w:t>
      </w:r>
      <w:r w:rsidR="00C06DFF">
        <w:rPr>
          <w:rFonts w:asciiTheme="minorHAnsi" w:hAnsiTheme="minorHAnsi"/>
        </w:rPr>
        <w:t>shall:</w:t>
      </w:r>
    </w:p>
    <w:p w:rsidR="00C06DFF" w:rsidRPr="000B72C6" w:rsidRDefault="00C06DFF" w:rsidP="00BA5ED7">
      <w:pPr>
        <w:pStyle w:val="Default"/>
        <w:numPr>
          <w:ilvl w:val="0"/>
          <w:numId w:val="12"/>
        </w:numPr>
        <w:spacing w:after="14"/>
        <w:jc w:val="both"/>
        <w:rPr>
          <w:rFonts w:asciiTheme="minorHAnsi" w:hAnsiTheme="minorHAnsi"/>
        </w:rPr>
      </w:pPr>
      <w:r w:rsidRPr="000B72C6">
        <w:rPr>
          <w:rFonts w:asciiTheme="minorHAnsi" w:hAnsiTheme="minorHAnsi"/>
        </w:rPr>
        <w:t>Ensure preparation of sketches, cartoons, cover design and other art work which is required for the various articles.</w:t>
      </w:r>
    </w:p>
    <w:p w:rsidR="00C06DFF" w:rsidRPr="000B72C6" w:rsidRDefault="00C06DFF" w:rsidP="00BA5ED7">
      <w:pPr>
        <w:pStyle w:val="Default"/>
        <w:numPr>
          <w:ilvl w:val="0"/>
          <w:numId w:val="12"/>
        </w:numPr>
        <w:jc w:val="both"/>
        <w:rPr>
          <w:rFonts w:asciiTheme="minorHAnsi" w:hAnsiTheme="minorHAnsi"/>
        </w:rPr>
      </w:pPr>
      <w:r w:rsidRPr="000B72C6">
        <w:rPr>
          <w:rFonts w:asciiTheme="minorHAnsi" w:hAnsiTheme="minorHAnsi"/>
        </w:rPr>
        <w:t>Advise and prepare layouts for both print and online formats.</w:t>
      </w:r>
    </w:p>
    <w:p w:rsidR="000B72C6" w:rsidRDefault="000B72C6" w:rsidP="00BA5ED7">
      <w:pPr>
        <w:pStyle w:val="Default"/>
        <w:jc w:val="both"/>
        <w:rPr>
          <w:sz w:val="22"/>
          <w:szCs w:val="22"/>
        </w:rPr>
      </w:pPr>
    </w:p>
    <w:p w:rsidR="008B5600" w:rsidRDefault="008B5600" w:rsidP="00BA5ED7">
      <w:pPr>
        <w:pStyle w:val="Default"/>
        <w:jc w:val="both"/>
        <w:rPr>
          <w:sz w:val="22"/>
          <w:szCs w:val="22"/>
        </w:rPr>
      </w:pPr>
    </w:p>
    <w:p w:rsidR="008B5600" w:rsidRDefault="008B5600" w:rsidP="00BA5ED7">
      <w:pPr>
        <w:pStyle w:val="Default"/>
        <w:jc w:val="both"/>
        <w:rPr>
          <w:sz w:val="22"/>
          <w:szCs w:val="22"/>
        </w:rPr>
      </w:pPr>
    </w:p>
    <w:p w:rsidR="008B5600" w:rsidRDefault="008B5600" w:rsidP="00BA5ED7">
      <w:pPr>
        <w:pStyle w:val="Default"/>
        <w:jc w:val="both"/>
        <w:rPr>
          <w:sz w:val="22"/>
          <w:szCs w:val="22"/>
        </w:rPr>
      </w:pPr>
    </w:p>
    <w:p w:rsidR="008B5600" w:rsidRDefault="008B5600" w:rsidP="00BA5ED7">
      <w:pPr>
        <w:pStyle w:val="Default"/>
        <w:jc w:val="both"/>
        <w:rPr>
          <w:sz w:val="22"/>
          <w:szCs w:val="22"/>
        </w:rPr>
      </w:pPr>
    </w:p>
    <w:p w:rsidR="008B5600" w:rsidRDefault="008B5600" w:rsidP="00BA5ED7">
      <w:pPr>
        <w:pStyle w:val="Default"/>
        <w:jc w:val="both"/>
        <w:rPr>
          <w:sz w:val="22"/>
          <w:szCs w:val="22"/>
        </w:rPr>
      </w:pPr>
    </w:p>
    <w:p w:rsidR="000B72C6" w:rsidRPr="000B72C6" w:rsidRDefault="0062409A" w:rsidP="00BA5ED7">
      <w:pPr>
        <w:pStyle w:val="Default"/>
        <w:spacing w:line="276" w:lineRule="auto"/>
        <w:jc w:val="both"/>
        <w:rPr>
          <w:rFonts w:asciiTheme="minorHAnsi" w:hAnsiTheme="minorHAnsi"/>
        </w:rPr>
      </w:pPr>
      <w:proofErr w:type="gramStart"/>
      <w:r>
        <w:rPr>
          <w:rFonts w:asciiTheme="minorHAnsi" w:hAnsiTheme="minorHAnsi"/>
        </w:rPr>
        <w:t>2.9</w:t>
      </w:r>
      <w:r w:rsidR="000B72C6" w:rsidRPr="000B72C6">
        <w:rPr>
          <w:rFonts w:asciiTheme="minorHAnsi" w:hAnsiTheme="minorHAnsi"/>
        </w:rPr>
        <w:t>.5  I</w:t>
      </w:r>
      <w:r w:rsidR="00342742">
        <w:rPr>
          <w:rFonts w:asciiTheme="minorHAnsi" w:hAnsiTheme="minorHAnsi"/>
        </w:rPr>
        <w:t>n</w:t>
      </w:r>
      <w:proofErr w:type="gramEnd"/>
      <w:r w:rsidR="00342742">
        <w:rPr>
          <w:rFonts w:asciiTheme="minorHAnsi" w:hAnsiTheme="minorHAnsi"/>
        </w:rPr>
        <w:t xml:space="preserve"> addition to 2.9</w:t>
      </w:r>
      <w:r w:rsidR="000B72C6">
        <w:rPr>
          <w:rFonts w:asciiTheme="minorHAnsi" w:hAnsiTheme="minorHAnsi"/>
        </w:rPr>
        <w:t xml:space="preserve">.3, </w:t>
      </w:r>
      <w:r w:rsidR="000B72C6" w:rsidRPr="000B72C6">
        <w:rPr>
          <w:rFonts w:asciiTheme="minorHAnsi" w:hAnsiTheme="minorHAnsi"/>
          <w:b/>
        </w:rPr>
        <w:t>Editor-in-chief,</w:t>
      </w:r>
      <w:r w:rsidR="000B72C6">
        <w:rPr>
          <w:rFonts w:asciiTheme="minorHAnsi" w:hAnsiTheme="minorHAnsi"/>
          <w:b/>
        </w:rPr>
        <w:t xml:space="preserve"> Board of</w:t>
      </w:r>
      <w:r w:rsidR="000B72C6" w:rsidRPr="000B72C6">
        <w:rPr>
          <w:rFonts w:asciiTheme="minorHAnsi" w:hAnsiTheme="minorHAnsi"/>
          <w:b/>
        </w:rPr>
        <w:t xml:space="preserve"> Developer</w:t>
      </w:r>
      <w:r w:rsidR="000B72C6">
        <w:rPr>
          <w:rFonts w:asciiTheme="minorHAnsi" w:hAnsiTheme="minorHAnsi"/>
          <w:b/>
        </w:rPr>
        <w:t xml:space="preserve"> </w:t>
      </w:r>
      <w:r w:rsidR="000B72C6">
        <w:rPr>
          <w:rFonts w:asciiTheme="minorHAnsi" w:hAnsiTheme="minorHAnsi"/>
        </w:rPr>
        <w:t>shall:</w:t>
      </w:r>
    </w:p>
    <w:p w:rsidR="000B72C6" w:rsidRPr="000B72C6" w:rsidRDefault="000B72C6" w:rsidP="00BA5ED7">
      <w:pPr>
        <w:pStyle w:val="Default"/>
        <w:numPr>
          <w:ilvl w:val="0"/>
          <w:numId w:val="13"/>
        </w:numPr>
        <w:jc w:val="both"/>
        <w:rPr>
          <w:rFonts w:asciiTheme="minorHAnsi" w:hAnsiTheme="minorHAnsi"/>
        </w:rPr>
      </w:pPr>
      <w:r w:rsidRPr="000B72C6">
        <w:rPr>
          <w:rFonts w:asciiTheme="minorHAnsi" w:hAnsiTheme="minorHAnsi"/>
        </w:rPr>
        <w:t xml:space="preserve">Maintain and update IITG Campus Wiki with latest online versions of the newsletters, magazines &amp; journals </w:t>
      </w:r>
    </w:p>
    <w:p w:rsidR="000B72C6" w:rsidRDefault="000B72C6" w:rsidP="00BA5ED7">
      <w:pPr>
        <w:pStyle w:val="Default"/>
        <w:numPr>
          <w:ilvl w:val="0"/>
          <w:numId w:val="13"/>
        </w:numPr>
        <w:jc w:val="both"/>
        <w:rPr>
          <w:rFonts w:asciiTheme="minorHAnsi" w:hAnsiTheme="minorHAnsi"/>
        </w:rPr>
      </w:pPr>
      <w:r w:rsidRPr="000B72C6">
        <w:rPr>
          <w:rFonts w:asciiTheme="minorHAnsi" w:hAnsiTheme="minorHAnsi"/>
        </w:rPr>
        <w:t xml:space="preserve">Disseminate information about events and news in the student community and facilitate surveys and discussions through blog, social media and other online channels, as advised by the Board of Editors. </w:t>
      </w:r>
    </w:p>
    <w:p w:rsidR="000B72C6" w:rsidRDefault="000B72C6" w:rsidP="00BA5ED7">
      <w:pPr>
        <w:pStyle w:val="Default"/>
        <w:ind w:left="720"/>
        <w:jc w:val="both"/>
        <w:rPr>
          <w:rFonts w:asciiTheme="minorHAnsi" w:hAnsiTheme="minorHAnsi"/>
        </w:rPr>
      </w:pPr>
    </w:p>
    <w:p w:rsidR="000B72C6" w:rsidRPr="000B72C6" w:rsidRDefault="0062409A" w:rsidP="00BA5ED7">
      <w:pPr>
        <w:pStyle w:val="Default"/>
        <w:spacing w:line="276" w:lineRule="auto"/>
        <w:jc w:val="both"/>
        <w:rPr>
          <w:rFonts w:asciiTheme="minorHAnsi" w:hAnsiTheme="minorHAnsi"/>
        </w:rPr>
      </w:pPr>
      <w:proofErr w:type="gramStart"/>
      <w:r>
        <w:rPr>
          <w:rFonts w:asciiTheme="minorHAnsi" w:hAnsiTheme="minorHAnsi"/>
        </w:rPr>
        <w:t>2.9</w:t>
      </w:r>
      <w:r w:rsidR="00342742">
        <w:rPr>
          <w:rFonts w:asciiTheme="minorHAnsi" w:hAnsiTheme="minorHAnsi"/>
        </w:rPr>
        <w:t>.6  In</w:t>
      </w:r>
      <w:proofErr w:type="gramEnd"/>
      <w:r w:rsidR="00342742">
        <w:rPr>
          <w:rFonts w:asciiTheme="minorHAnsi" w:hAnsiTheme="minorHAnsi"/>
        </w:rPr>
        <w:t xml:space="preserve"> addition to 2.9</w:t>
      </w:r>
      <w:r w:rsidR="000B72C6">
        <w:rPr>
          <w:rFonts w:asciiTheme="minorHAnsi" w:hAnsiTheme="minorHAnsi"/>
        </w:rPr>
        <w:t xml:space="preserve">.4, </w:t>
      </w:r>
      <w:r w:rsidR="000B72C6" w:rsidRPr="000B72C6">
        <w:rPr>
          <w:rFonts w:asciiTheme="minorHAnsi" w:hAnsiTheme="minorHAnsi"/>
          <w:b/>
        </w:rPr>
        <w:t>Editor-in-chief, Board of Journalism</w:t>
      </w:r>
      <w:r w:rsidR="000B72C6">
        <w:rPr>
          <w:rFonts w:asciiTheme="minorHAnsi" w:hAnsiTheme="minorHAnsi"/>
        </w:rPr>
        <w:t xml:space="preserve"> shall:</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 xml:space="preserve">Be responsible all journalistic activities of the </w:t>
      </w:r>
      <w:r w:rsidR="0036442F">
        <w:rPr>
          <w:rFonts w:asciiTheme="minorHAnsi" w:hAnsiTheme="minorHAnsi"/>
        </w:rPr>
        <w:t>CAMPUS MEDIA</w:t>
      </w:r>
      <w:r w:rsidRPr="000B72C6">
        <w:rPr>
          <w:rFonts w:asciiTheme="minorHAnsi" w:hAnsiTheme="minorHAnsi"/>
        </w:rPr>
        <w:t xml:space="preserve"> and for end-to-end collection, compilation and publication of all journalistic newsletters/newsmagazines and journals in print and digitally.</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Collect students’ feedback and response to events and rules related to academics and campus life of the students and encourage discussion about the same.</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Report and critique on campus activities, and disseminate news about the same in student interest.</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 xml:space="preserve">Conduct surveys and opinion polls among students, faculty or staff, compile the responses &amp; publish results and analysis, as requested by the IIT Guwahati Senate, SAC. </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Check before publishing, that articles and reports for factual correctness, appropriate citing of re</w:t>
      </w:r>
      <w:r w:rsidR="001B42EC">
        <w:rPr>
          <w:rFonts w:asciiTheme="minorHAnsi" w:hAnsiTheme="minorHAnsi"/>
        </w:rPr>
        <w:t xml:space="preserve">ference and unbiased reporting </w:t>
      </w:r>
      <w:r w:rsidRPr="000B72C6">
        <w:rPr>
          <w:rFonts w:asciiTheme="minorHAnsi" w:hAnsiTheme="minorHAnsi"/>
        </w:rPr>
        <w:t>in articles with help from reporters and spread awareness about the same.</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Ensure before publishing, that the opinions, quotes and critical commentaries in articles, do not harm the sentiments of any community inside or outside campus.</w:t>
      </w:r>
    </w:p>
    <w:p w:rsidR="000B72C6" w:rsidRPr="000B72C6" w:rsidRDefault="000B72C6" w:rsidP="00BA5ED7">
      <w:pPr>
        <w:pStyle w:val="Default"/>
        <w:numPr>
          <w:ilvl w:val="0"/>
          <w:numId w:val="14"/>
        </w:numPr>
        <w:jc w:val="both"/>
        <w:rPr>
          <w:rFonts w:asciiTheme="minorHAnsi" w:hAnsiTheme="minorHAnsi"/>
        </w:rPr>
      </w:pPr>
      <w:r w:rsidRPr="000B72C6">
        <w:rPr>
          <w:rFonts w:asciiTheme="minorHAnsi" w:hAnsiTheme="minorHAnsi"/>
        </w:rPr>
        <w:t>Organize a writers’ meet every semester to decide what issues and rules can be reviewed and discussed among students, what events could be reported on, what surveys could be taken to determine student opinion and what important information must be disseminated in student interest.</w:t>
      </w:r>
    </w:p>
    <w:p w:rsidR="00342742" w:rsidRDefault="000B72C6" w:rsidP="00342742">
      <w:pPr>
        <w:pStyle w:val="Default"/>
        <w:numPr>
          <w:ilvl w:val="0"/>
          <w:numId w:val="14"/>
        </w:numPr>
        <w:jc w:val="both"/>
        <w:rPr>
          <w:rFonts w:asciiTheme="minorHAnsi" w:hAnsiTheme="minorHAnsi"/>
        </w:rPr>
      </w:pPr>
      <w:r w:rsidRPr="000B72C6">
        <w:rPr>
          <w:rFonts w:asciiTheme="minorHAnsi" w:hAnsiTheme="minorHAnsi"/>
        </w:rPr>
        <w:t>Enlist the help of Board of Developers in fulfilling the above responsibilities.</w:t>
      </w:r>
    </w:p>
    <w:p w:rsidR="00342742" w:rsidRDefault="00342742" w:rsidP="00342742">
      <w:pPr>
        <w:pStyle w:val="Default"/>
        <w:jc w:val="both"/>
        <w:rPr>
          <w:rFonts w:asciiTheme="minorHAnsi" w:hAnsiTheme="minorHAnsi"/>
        </w:rPr>
      </w:pPr>
    </w:p>
    <w:p w:rsidR="00342742" w:rsidRPr="00342742" w:rsidRDefault="00342742" w:rsidP="00342742">
      <w:pPr>
        <w:pStyle w:val="Default"/>
        <w:spacing w:line="360" w:lineRule="auto"/>
        <w:jc w:val="both"/>
        <w:rPr>
          <w:rFonts w:asciiTheme="minorHAnsi" w:hAnsiTheme="minorHAnsi"/>
        </w:rPr>
      </w:pPr>
      <w:r>
        <w:rPr>
          <w:rFonts w:asciiTheme="minorHAnsi" w:hAnsiTheme="minorHAnsi"/>
        </w:rPr>
        <w:t xml:space="preserve">2.9.7    In addition to 2.9.4, </w:t>
      </w:r>
      <w:r w:rsidRPr="000B72C6">
        <w:rPr>
          <w:rFonts w:asciiTheme="minorHAnsi" w:hAnsiTheme="minorHAnsi"/>
          <w:b/>
        </w:rPr>
        <w:t xml:space="preserve">Editor-in-chief, Board of </w:t>
      </w:r>
      <w:r>
        <w:rPr>
          <w:rFonts w:asciiTheme="minorHAnsi" w:hAnsiTheme="minorHAnsi"/>
          <w:b/>
        </w:rPr>
        <w:t>Editors</w:t>
      </w:r>
      <w:r>
        <w:rPr>
          <w:rFonts w:asciiTheme="minorHAnsi" w:hAnsiTheme="minorHAnsi"/>
        </w:rPr>
        <w:t xml:space="preserve"> shall:</w:t>
      </w:r>
    </w:p>
    <w:p w:rsidR="00342742" w:rsidRPr="00342742" w:rsidRDefault="00342742" w:rsidP="00F80E30">
      <w:pPr>
        <w:pStyle w:val="ListParagraph"/>
        <w:numPr>
          <w:ilvl w:val="0"/>
          <w:numId w:val="26"/>
        </w:numPr>
        <w:autoSpaceDE w:val="0"/>
        <w:autoSpaceDN w:val="0"/>
        <w:adjustRightInd w:val="0"/>
        <w:spacing w:after="0" w:line="240" w:lineRule="auto"/>
        <w:jc w:val="both"/>
        <w:rPr>
          <w:rFonts w:cs="Times New Roman"/>
          <w:color w:val="000000"/>
          <w:sz w:val="24"/>
          <w:szCs w:val="24"/>
        </w:rPr>
      </w:pPr>
      <w:r w:rsidRPr="00342742">
        <w:rPr>
          <w:rFonts w:cs="Times New Roman"/>
          <w:color w:val="000000"/>
          <w:sz w:val="24"/>
          <w:szCs w:val="24"/>
        </w:rPr>
        <w:t>Be responsible for end-to-end collection, compilation and publication of</w:t>
      </w:r>
      <w:r>
        <w:rPr>
          <w:rFonts w:cs="Times New Roman"/>
          <w:color w:val="000000"/>
          <w:sz w:val="24"/>
          <w:szCs w:val="24"/>
        </w:rPr>
        <w:t xml:space="preserve"> all creative writing </w:t>
      </w:r>
      <w:r w:rsidR="00F80E30">
        <w:rPr>
          <w:rFonts w:cs="Times New Roman"/>
          <w:color w:val="000000"/>
          <w:sz w:val="24"/>
          <w:szCs w:val="24"/>
        </w:rPr>
        <w:t>articles on Wiki as well as Magazine</w:t>
      </w:r>
      <w:r>
        <w:rPr>
          <w:rFonts w:cs="Times New Roman"/>
          <w:color w:val="000000"/>
          <w:sz w:val="24"/>
          <w:szCs w:val="24"/>
        </w:rPr>
        <w:t>.</w:t>
      </w:r>
    </w:p>
    <w:p w:rsidR="00342742" w:rsidRPr="00342742" w:rsidRDefault="00342742" w:rsidP="00F80E30">
      <w:pPr>
        <w:pStyle w:val="ListParagraph"/>
        <w:numPr>
          <w:ilvl w:val="0"/>
          <w:numId w:val="26"/>
        </w:numPr>
        <w:autoSpaceDE w:val="0"/>
        <w:autoSpaceDN w:val="0"/>
        <w:adjustRightInd w:val="0"/>
        <w:spacing w:after="21" w:line="240" w:lineRule="auto"/>
        <w:jc w:val="both"/>
        <w:rPr>
          <w:rFonts w:cs="Times New Roman"/>
          <w:color w:val="000000"/>
          <w:sz w:val="24"/>
          <w:szCs w:val="24"/>
        </w:rPr>
      </w:pPr>
      <w:r w:rsidRPr="00342742">
        <w:rPr>
          <w:rFonts w:cs="Times New Roman"/>
          <w:color w:val="000000"/>
          <w:sz w:val="24"/>
          <w:szCs w:val="24"/>
        </w:rPr>
        <w:t xml:space="preserve">Reach out to students of all hostels inviting creative pieces of writing including different forms of prose, poetry, book reviews </w:t>
      </w:r>
      <w:proofErr w:type="spellStart"/>
      <w:r w:rsidRPr="00342742">
        <w:rPr>
          <w:rFonts w:cs="Times New Roman"/>
          <w:color w:val="000000"/>
          <w:sz w:val="24"/>
          <w:szCs w:val="24"/>
        </w:rPr>
        <w:t>etc</w:t>
      </w:r>
      <w:proofErr w:type="spellEnd"/>
      <w:r w:rsidRPr="00342742">
        <w:rPr>
          <w:rFonts w:cs="Times New Roman"/>
          <w:color w:val="000000"/>
          <w:sz w:val="24"/>
          <w:szCs w:val="24"/>
        </w:rPr>
        <w:t>, with hel</w:t>
      </w:r>
      <w:r>
        <w:rPr>
          <w:rFonts w:cs="Times New Roman"/>
          <w:color w:val="000000"/>
          <w:sz w:val="24"/>
          <w:szCs w:val="24"/>
        </w:rPr>
        <w:t>p from reporters of each hostel.</w:t>
      </w:r>
    </w:p>
    <w:p w:rsidR="00342742" w:rsidRPr="00342742" w:rsidRDefault="00342742" w:rsidP="00F80E30">
      <w:pPr>
        <w:pStyle w:val="ListParagraph"/>
        <w:numPr>
          <w:ilvl w:val="0"/>
          <w:numId w:val="26"/>
        </w:numPr>
        <w:autoSpaceDE w:val="0"/>
        <w:autoSpaceDN w:val="0"/>
        <w:adjustRightInd w:val="0"/>
        <w:spacing w:after="21" w:line="240" w:lineRule="auto"/>
        <w:jc w:val="both"/>
        <w:rPr>
          <w:rFonts w:cs="Times New Roman"/>
          <w:color w:val="000000"/>
          <w:sz w:val="24"/>
          <w:szCs w:val="24"/>
        </w:rPr>
      </w:pPr>
      <w:r w:rsidRPr="00342742">
        <w:rPr>
          <w:rFonts w:cs="Times New Roman"/>
          <w:color w:val="000000"/>
          <w:sz w:val="24"/>
          <w:szCs w:val="24"/>
        </w:rPr>
        <w:t>Review, select and edit creative pieces for publication and give necessary feedback to contributors through reporters of the relevant hostel, and train the reporters in these activities</w:t>
      </w:r>
      <w:r>
        <w:rPr>
          <w:rFonts w:cs="Times New Roman"/>
          <w:color w:val="000000"/>
          <w:sz w:val="24"/>
          <w:szCs w:val="24"/>
        </w:rPr>
        <w:t>.</w:t>
      </w:r>
      <w:r w:rsidRPr="00342742">
        <w:rPr>
          <w:rFonts w:cs="Times New Roman"/>
          <w:color w:val="000000"/>
          <w:sz w:val="24"/>
          <w:szCs w:val="24"/>
        </w:rPr>
        <w:t xml:space="preserve"> </w:t>
      </w:r>
    </w:p>
    <w:p w:rsidR="00342742" w:rsidRPr="00342742" w:rsidRDefault="00342742" w:rsidP="00F80E30">
      <w:pPr>
        <w:pStyle w:val="ListParagraph"/>
        <w:numPr>
          <w:ilvl w:val="0"/>
          <w:numId w:val="26"/>
        </w:numPr>
        <w:autoSpaceDE w:val="0"/>
        <w:autoSpaceDN w:val="0"/>
        <w:adjustRightInd w:val="0"/>
        <w:spacing w:after="21" w:line="240" w:lineRule="auto"/>
        <w:jc w:val="both"/>
        <w:rPr>
          <w:sz w:val="24"/>
          <w:szCs w:val="24"/>
        </w:rPr>
      </w:pPr>
      <w:r w:rsidRPr="00342742">
        <w:rPr>
          <w:rFonts w:cs="Times New Roman"/>
          <w:color w:val="000000"/>
          <w:sz w:val="24"/>
          <w:szCs w:val="24"/>
        </w:rPr>
        <w:t>Check for plagiarism in creative pieces with</w:t>
      </w:r>
      <w:r>
        <w:rPr>
          <w:rFonts w:cs="Times New Roman"/>
          <w:color w:val="000000"/>
          <w:sz w:val="24"/>
          <w:szCs w:val="24"/>
        </w:rPr>
        <w:t xml:space="preserve"> help from reporters and spread </w:t>
      </w:r>
      <w:r w:rsidRPr="00342742">
        <w:rPr>
          <w:rFonts w:cs="Times New Roman"/>
          <w:color w:val="000000"/>
          <w:sz w:val="24"/>
          <w:szCs w:val="24"/>
        </w:rPr>
        <w:t xml:space="preserve">awareness about the same </w:t>
      </w:r>
    </w:p>
    <w:p w:rsidR="00342742" w:rsidRPr="00342742" w:rsidRDefault="00342742" w:rsidP="00F80E30">
      <w:pPr>
        <w:pStyle w:val="Default"/>
        <w:numPr>
          <w:ilvl w:val="0"/>
          <w:numId w:val="26"/>
        </w:numPr>
        <w:jc w:val="both"/>
        <w:rPr>
          <w:rFonts w:asciiTheme="minorHAnsi" w:hAnsiTheme="minorHAnsi"/>
        </w:rPr>
      </w:pPr>
      <w:r w:rsidRPr="00342742">
        <w:rPr>
          <w:rFonts w:asciiTheme="minorHAnsi" w:hAnsiTheme="minorHAnsi"/>
        </w:rPr>
        <w:t xml:space="preserve">Enlist the help of </w:t>
      </w:r>
      <w:r w:rsidR="00F80E30">
        <w:rPr>
          <w:rFonts w:asciiTheme="minorHAnsi" w:hAnsiTheme="minorHAnsi"/>
        </w:rPr>
        <w:t xml:space="preserve">Board of Designers and Developers </w:t>
      </w:r>
      <w:r w:rsidRPr="00342742">
        <w:rPr>
          <w:rFonts w:asciiTheme="minorHAnsi" w:hAnsiTheme="minorHAnsi"/>
        </w:rPr>
        <w:t>in fulfilling the above responsibilities.</w:t>
      </w:r>
    </w:p>
    <w:p w:rsidR="0062409A" w:rsidRDefault="0062409A" w:rsidP="0062409A">
      <w:pPr>
        <w:pStyle w:val="Default"/>
        <w:rPr>
          <w:rFonts w:asciiTheme="minorHAnsi" w:hAnsiTheme="minorHAnsi"/>
        </w:rPr>
      </w:pPr>
    </w:p>
    <w:p w:rsidR="008B5600" w:rsidRDefault="008B5600" w:rsidP="0062409A">
      <w:pPr>
        <w:pStyle w:val="Default"/>
        <w:rPr>
          <w:rFonts w:asciiTheme="minorHAnsi" w:hAnsiTheme="minorHAnsi"/>
        </w:rPr>
      </w:pPr>
    </w:p>
    <w:p w:rsidR="008B5600" w:rsidRDefault="008B5600" w:rsidP="0062409A">
      <w:pPr>
        <w:pStyle w:val="Default"/>
        <w:rPr>
          <w:rFonts w:asciiTheme="minorHAnsi" w:hAnsiTheme="minorHAnsi"/>
        </w:rPr>
      </w:pPr>
    </w:p>
    <w:p w:rsidR="008B5600" w:rsidRDefault="008B5600" w:rsidP="0062409A">
      <w:pPr>
        <w:pStyle w:val="Default"/>
        <w:rPr>
          <w:rFonts w:asciiTheme="minorHAnsi" w:hAnsiTheme="minorHAnsi"/>
        </w:rPr>
      </w:pPr>
    </w:p>
    <w:p w:rsidR="0062409A" w:rsidRDefault="0062409A" w:rsidP="0062409A">
      <w:pPr>
        <w:pStyle w:val="Default"/>
        <w:rPr>
          <w:rFonts w:asciiTheme="minorHAnsi" w:hAnsiTheme="minorHAnsi"/>
          <w:b/>
        </w:rPr>
      </w:pPr>
      <w:r>
        <w:rPr>
          <w:rFonts w:asciiTheme="minorHAnsi" w:hAnsiTheme="minorHAnsi"/>
          <w:b/>
        </w:rPr>
        <w:t xml:space="preserve">3. Meeting Procedure </w:t>
      </w:r>
    </w:p>
    <w:p w:rsidR="0062409A" w:rsidRDefault="0062409A" w:rsidP="0062409A">
      <w:pPr>
        <w:pStyle w:val="Default"/>
        <w:rPr>
          <w:rFonts w:asciiTheme="minorHAnsi" w:hAnsiTheme="minorHAnsi"/>
          <w:b/>
        </w:rPr>
      </w:pPr>
    </w:p>
    <w:p w:rsidR="0062409A" w:rsidRPr="0062409A" w:rsidRDefault="0062409A" w:rsidP="00A65FCB">
      <w:pPr>
        <w:pStyle w:val="Default"/>
        <w:numPr>
          <w:ilvl w:val="0"/>
          <w:numId w:val="15"/>
        </w:numPr>
        <w:spacing w:line="276" w:lineRule="auto"/>
        <w:jc w:val="both"/>
        <w:rPr>
          <w:rFonts w:asciiTheme="minorHAnsi" w:hAnsiTheme="minorHAnsi"/>
        </w:rPr>
      </w:pPr>
      <w:r w:rsidRPr="0062409A">
        <w:rPr>
          <w:rFonts w:asciiTheme="minorHAnsi" w:hAnsiTheme="minorHAnsi"/>
        </w:rPr>
        <w:t xml:space="preserve">The </w:t>
      </w:r>
      <w:r w:rsidR="0036442F">
        <w:rPr>
          <w:rFonts w:asciiTheme="minorHAnsi" w:hAnsiTheme="minorHAnsi"/>
        </w:rPr>
        <w:t>CAMPUS MEDIA</w:t>
      </w:r>
      <w:r w:rsidRPr="0062409A">
        <w:rPr>
          <w:rFonts w:asciiTheme="minorHAnsi" w:hAnsiTheme="minorHAnsi"/>
        </w:rPr>
        <w:t xml:space="preserve"> Publications shall meet as often as is necessary and in any case not less than twice in a semester.</w:t>
      </w:r>
    </w:p>
    <w:p w:rsidR="0062409A" w:rsidRPr="0062409A" w:rsidRDefault="0062409A" w:rsidP="00A65FCB">
      <w:pPr>
        <w:pStyle w:val="Default"/>
        <w:numPr>
          <w:ilvl w:val="0"/>
          <w:numId w:val="15"/>
        </w:numPr>
        <w:spacing w:line="276" w:lineRule="auto"/>
        <w:jc w:val="both"/>
        <w:rPr>
          <w:rFonts w:asciiTheme="minorHAnsi" w:hAnsiTheme="minorHAnsi"/>
        </w:rPr>
      </w:pPr>
      <w:r w:rsidRPr="0062409A">
        <w:rPr>
          <w:rFonts w:asciiTheme="minorHAnsi" w:hAnsiTheme="minorHAnsi"/>
        </w:rPr>
        <w:t xml:space="preserve">The meetings of the </w:t>
      </w:r>
      <w:r w:rsidR="0036442F">
        <w:rPr>
          <w:rFonts w:asciiTheme="minorHAnsi" w:hAnsiTheme="minorHAnsi"/>
        </w:rPr>
        <w:t>CAMPUS MEDIA</w:t>
      </w:r>
      <w:r w:rsidRPr="0062409A">
        <w:rPr>
          <w:rFonts w:asciiTheme="minorHAnsi" w:hAnsiTheme="minorHAnsi"/>
        </w:rPr>
        <w:t xml:space="preserve"> shall be convened by the VP in consultation with the President. </w:t>
      </w:r>
    </w:p>
    <w:p w:rsidR="0062409A" w:rsidRDefault="0062409A" w:rsidP="00A65FCB">
      <w:pPr>
        <w:pStyle w:val="ListParagraph"/>
        <w:numPr>
          <w:ilvl w:val="0"/>
          <w:numId w:val="15"/>
        </w:numPr>
        <w:tabs>
          <w:tab w:val="left" w:pos="2115"/>
        </w:tabs>
        <w:spacing w:line="276" w:lineRule="auto"/>
        <w:jc w:val="both"/>
        <w:rPr>
          <w:sz w:val="24"/>
          <w:szCs w:val="24"/>
        </w:rPr>
      </w:pPr>
      <w:r w:rsidRPr="0062409A">
        <w:rPr>
          <w:sz w:val="24"/>
          <w:szCs w:val="24"/>
        </w:rPr>
        <w:t>A written notice along with the agenda shall be circulated among the members before a meeting, at least 48 hours before the meeting. In the case of an emergency meeting, such a rule may not be observed in that a simple notice of the time and venue of the meeting shall suffice.</w:t>
      </w:r>
    </w:p>
    <w:p w:rsidR="0062409A" w:rsidRPr="0062409A" w:rsidRDefault="0062409A" w:rsidP="00A65FCB">
      <w:pPr>
        <w:pStyle w:val="ListParagraph"/>
        <w:numPr>
          <w:ilvl w:val="0"/>
          <w:numId w:val="15"/>
        </w:numPr>
        <w:tabs>
          <w:tab w:val="left" w:pos="2115"/>
        </w:tabs>
        <w:spacing w:line="276" w:lineRule="auto"/>
        <w:jc w:val="both"/>
        <w:rPr>
          <w:sz w:val="24"/>
          <w:szCs w:val="24"/>
        </w:rPr>
      </w:pPr>
      <w:r w:rsidRPr="0062409A">
        <w:rPr>
          <w:sz w:val="24"/>
          <w:szCs w:val="24"/>
        </w:rPr>
        <w:t>The agenda for a meeting shall be prepared by the VP in consultation with the President.</w:t>
      </w:r>
    </w:p>
    <w:p w:rsidR="0062409A" w:rsidRPr="0062409A" w:rsidRDefault="0062409A" w:rsidP="00A65FCB">
      <w:pPr>
        <w:pStyle w:val="Default"/>
        <w:numPr>
          <w:ilvl w:val="0"/>
          <w:numId w:val="15"/>
        </w:numPr>
        <w:spacing w:line="276" w:lineRule="auto"/>
        <w:jc w:val="both"/>
        <w:rPr>
          <w:rFonts w:asciiTheme="minorHAnsi" w:hAnsiTheme="minorHAnsi"/>
        </w:rPr>
      </w:pPr>
      <w:r w:rsidRPr="0062409A">
        <w:rPr>
          <w:rFonts w:asciiTheme="minorHAnsi" w:hAnsiTheme="minorHAnsi"/>
        </w:rPr>
        <w:t xml:space="preserve">The quorum for a meeting shall be half the </w:t>
      </w:r>
      <w:r w:rsidR="0036442F">
        <w:rPr>
          <w:rFonts w:asciiTheme="minorHAnsi" w:hAnsiTheme="minorHAnsi"/>
        </w:rPr>
        <w:t>CAMPUS MEDIA</w:t>
      </w:r>
      <w:r w:rsidRPr="0062409A">
        <w:rPr>
          <w:rFonts w:asciiTheme="minorHAnsi" w:hAnsiTheme="minorHAnsi"/>
        </w:rPr>
        <w:t xml:space="preserve"> membership. </w:t>
      </w:r>
    </w:p>
    <w:p w:rsidR="0062409A" w:rsidRPr="0062409A" w:rsidRDefault="0062409A" w:rsidP="00A65FCB">
      <w:pPr>
        <w:pStyle w:val="Default"/>
        <w:numPr>
          <w:ilvl w:val="0"/>
          <w:numId w:val="15"/>
        </w:numPr>
        <w:jc w:val="both"/>
        <w:rPr>
          <w:rFonts w:asciiTheme="minorHAnsi" w:hAnsiTheme="minorHAnsi"/>
        </w:rPr>
      </w:pPr>
      <w:r w:rsidRPr="0062409A">
        <w:rPr>
          <w:rFonts w:asciiTheme="minorHAnsi" w:hAnsiTheme="minorHAnsi"/>
        </w:rPr>
        <w:t xml:space="preserve">In the event that a meeting cannot be convened for lack of quorum, it may be reconvened within three Institute days of the date of the originally scheduled meeting, without any quorum requirements. </w:t>
      </w:r>
    </w:p>
    <w:p w:rsidR="0062409A" w:rsidRDefault="0062409A" w:rsidP="00A65FCB">
      <w:pPr>
        <w:pStyle w:val="ListParagraph"/>
        <w:numPr>
          <w:ilvl w:val="0"/>
          <w:numId w:val="15"/>
        </w:numPr>
        <w:tabs>
          <w:tab w:val="left" w:pos="2115"/>
        </w:tabs>
        <w:spacing w:line="276" w:lineRule="auto"/>
        <w:jc w:val="both"/>
        <w:rPr>
          <w:sz w:val="24"/>
          <w:szCs w:val="24"/>
        </w:rPr>
      </w:pPr>
      <w:r w:rsidRPr="0062409A">
        <w:rPr>
          <w:sz w:val="24"/>
          <w:szCs w:val="24"/>
        </w:rPr>
        <w:t>In the absence of the President from a meeting, the Vice-President shall chair the meeting. In case both President and Vice-President are absent from an already convened meeting of the Board, the President shall nominate one of the other student members of the Board to act as Secretary for that meeting.</w:t>
      </w:r>
    </w:p>
    <w:p w:rsidR="0062409A" w:rsidRDefault="0062409A" w:rsidP="00A65FCB">
      <w:pPr>
        <w:pStyle w:val="ListParagraph"/>
        <w:numPr>
          <w:ilvl w:val="0"/>
          <w:numId w:val="15"/>
        </w:numPr>
        <w:tabs>
          <w:tab w:val="left" w:pos="2115"/>
        </w:tabs>
        <w:spacing w:line="276" w:lineRule="auto"/>
        <w:jc w:val="both"/>
        <w:rPr>
          <w:sz w:val="24"/>
          <w:szCs w:val="24"/>
        </w:rPr>
      </w:pPr>
      <w:r w:rsidRPr="0062409A">
        <w:rPr>
          <w:sz w:val="24"/>
          <w:szCs w:val="24"/>
        </w:rPr>
        <w:t xml:space="preserve">The minutes of the proceedings of a meeting of the </w:t>
      </w:r>
      <w:r w:rsidR="0036442F">
        <w:rPr>
          <w:sz w:val="24"/>
          <w:szCs w:val="24"/>
        </w:rPr>
        <w:t>CAMPUS MEDIA</w:t>
      </w:r>
      <w:r w:rsidRPr="0062409A">
        <w:rPr>
          <w:sz w:val="24"/>
          <w:szCs w:val="24"/>
        </w:rPr>
        <w:t xml:space="preserve"> shall be prepared by the Board of Editors. After the minutes are confirmed in the next meeting, they shall be recorded in a minute book under signatures of the President and the Vice-President.</w:t>
      </w:r>
    </w:p>
    <w:p w:rsidR="0062409A" w:rsidRDefault="0062409A" w:rsidP="00A65FCB">
      <w:pPr>
        <w:pStyle w:val="ListParagraph"/>
        <w:numPr>
          <w:ilvl w:val="0"/>
          <w:numId w:val="15"/>
        </w:numPr>
        <w:tabs>
          <w:tab w:val="left" w:pos="2115"/>
        </w:tabs>
        <w:spacing w:line="276" w:lineRule="auto"/>
        <w:jc w:val="both"/>
        <w:rPr>
          <w:sz w:val="24"/>
          <w:szCs w:val="24"/>
        </w:rPr>
      </w:pPr>
      <w:r w:rsidRPr="0062409A">
        <w:rPr>
          <w:sz w:val="24"/>
          <w:szCs w:val="24"/>
        </w:rPr>
        <w:t xml:space="preserve">Minutes of the meetings of the </w:t>
      </w:r>
      <w:r w:rsidR="0036442F">
        <w:rPr>
          <w:sz w:val="24"/>
          <w:szCs w:val="24"/>
        </w:rPr>
        <w:t>CAMPUS MEDIA</w:t>
      </w:r>
      <w:r w:rsidRPr="0062409A">
        <w:rPr>
          <w:sz w:val="24"/>
          <w:szCs w:val="24"/>
        </w:rPr>
        <w:t>, after being approved, shall be placed before the S.A.C. for its information. Points requiring approval of the S.A.C. shall be sent separately so that they can be highlighted in the agenda of the S.A.C. for its consideration.</w:t>
      </w:r>
    </w:p>
    <w:p w:rsidR="0062409A" w:rsidRDefault="00BA5ED7" w:rsidP="00A65FCB">
      <w:pPr>
        <w:pStyle w:val="ListParagraph"/>
        <w:numPr>
          <w:ilvl w:val="0"/>
          <w:numId w:val="15"/>
        </w:numPr>
        <w:tabs>
          <w:tab w:val="left" w:pos="2115"/>
        </w:tabs>
        <w:spacing w:line="276" w:lineRule="auto"/>
        <w:jc w:val="both"/>
        <w:rPr>
          <w:sz w:val="24"/>
          <w:szCs w:val="24"/>
        </w:rPr>
      </w:pPr>
      <w:r>
        <w:rPr>
          <w:sz w:val="24"/>
          <w:szCs w:val="24"/>
        </w:rPr>
        <w:t>If</w:t>
      </w:r>
      <w:r w:rsidR="0062409A" w:rsidRPr="0062409A">
        <w:rPr>
          <w:sz w:val="24"/>
          <w:szCs w:val="24"/>
        </w:rPr>
        <w:t xml:space="preserve"> a member fails to attend two consecutive meetings of the Board, including those which could not be convened due to lack of a quorum, without leave of absence from the VP or the President, he shall cease to be a member of the Board. Absence with such permission shall be announced at the time of the meeting. The absentee member shall not be eligible for membership again, during the session for which he was removed for continued absenteeism. This clause applies only to student members of the Board. The VP shall be required to obtain leave of absence from the President in the context of this clause.</w:t>
      </w:r>
    </w:p>
    <w:p w:rsidR="00BA5ED7" w:rsidRDefault="00BA5ED7" w:rsidP="00BA5ED7">
      <w:pPr>
        <w:tabs>
          <w:tab w:val="left" w:pos="2115"/>
        </w:tabs>
        <w:spacing w:line="276" w:lineRule="auto"/>
        <w:ind w:left="360"/>
        <w:jc w:val="both"/>
        <w:rPr>
          <w:sz w:val="24"/>
          <w:szCs w:val="24"/>
        </w:rPr>
      </w:pPr>
    </w:p>
    <w:p w:rsidR="008B5600" w:rsidRDefault="008B5600" w:rsidP="00BA5ED7">
      <w:pPr>
        <w:tabs>
          <w:tab w:val="left" w:pos="2115"/>
        </w:tabs>
        <w:spacing w:line="276" w:lineRule="auto"/>
        <w:ind w:left="360"/>
        <w:jc w:val="both"/>
        <w:rPr>
          <w:sz w:val="24"/>
          <w:szCs w:val="24"/>
        </w:rPr>
      </w:pPr>
    </w:p>
    <w:p w:rsidR="008B5600" w:rsidRPr="00BA5ED7" w:rsidRDefault="008B5600" w:rsidP="00BA5ED7">
      <w:pPr>
        <w:tabs>
          <w:tab w:val="left" w:pos="2115"/>
        </w:tabs>
        <w:spacing w:line="276" w:lineRule="auto"/>
        <w:ind w:left="360"/>
        <w:jc w:val="both"/>
        <w:rPr>
          <w:sz w:val="24"/>
          <w:szCs w:val="24"/>
        </w:rPr>
      </w:pPr>
    </w:p>
    <w:p w:rsidR="00A65FCB" w:rsidRPr="00A65FCB" w:rsidRDefault="00A65FCB" w:rsidP="00A65FCB">
      <w:pPr>
        <w:tabs>
          <w:tab w:val="left" w:pos="2115"/>
        </w:tabs>
        <w:spacing w:line="276" w:lineRule="auto"/>
        <w:jc w:val="both"/>
        <w:rPr>
          <w:b/>
          <w:sz w:val="24"/>
          <w:szCs w:val="24"/>
        </w:rPr>
      </w:pPr>
      <w:r>
        <w:rPr>
          <w:b/>
          <w:sz w:val="24"/>
          <w:szCs w:val="24"/>
        </w:rPr>
        <w:t>4. Complaints and Disputes</w:t>
      </w:r>
    </w:p>
    <w:p w:rsidR="00A65FCB" w:rsidRPr="00A65FCB" w:rsidRDefault="00A65FCB" w:rsidP="00A65FCB">
      <w:pPr>
        <w:pStyle w:val="Default"/>
        <w:numPr>
          <w:ilvl w:val="0"/>
          <w:numId w:val="16"/>
        </w:numPr>
        <w:spacing w:line="276" w:lineRule="auto"/>
        <w:jc w:val="both"/>
        <w:rPr>
          <w:rFonts w:asciiTheme="minorHAnsi" w:hAnsiTheme="minorHAnsi"/>
        </w:rPr>
      </w:pPr>
      <w:r w:rsidRPr="00A65FCB">
        <w:rPr>
          <w:rFonts w:asciiTheme="minorHAnsi" w:hAnsiTheme="minorHAnsi"/>
        </w:rPr>
        <w:t xml:space="preserve">In the event that there is a dispute regarding </w:t>
      </w:r>
      <w:proofErr w:type="gramStart"/>
      <w:r w:rsidRPr="00A65FCB">
        <w:rPr>
          <w:rFonts w:asciiTheme="minorHAnsi" w:hAnsiTheme="minorHAnsi"/>
        </w:rPr>
        <w:t>an</w:t>
      </w:r>
      <w:proofErr w:type="gramEnd"/>
      <w:r w:rsidRPr="00A65FCB">
        <w:rPr>
          <w:rFonts w:asciiTheme="minorHAnsi" w:hAnsiTheme="minorHAnsi"/>
        </w:rPr>
        <w:t xml:space="preserve"> selections, the ruling given by the Returning Officer shall be final and binding on all concerned. After the selections in question is over, and before a successive selection is held, an appeal against the Returning Officer's ruling may be filed with the Dean of Students. The Dean of Students shall then give a de</w:t>
      </w:r>
      <w:r w:rsidR="0036442F">
        <w:rPr>
          <w:rFonts w:asciiTheme="minorHAnsi" w:hAnsiTheme="minorHAnsi"/>
        </w:rPr>
        <w:t>cis</w:t>
      </w:r>
      <w:r w:rsidRPr="00A65FCB">
        <w:rPr>
          <w:rFonts w:asciiTheme="minorHAnsi" w:hAnsiTheme="minorHAnsi"/>
        </w:rPr>
        <w:t>ion on the dispute after consulta</w:t>
      </w:r>
      <w:r>
        <w:rPr>
          <w:rFonts w:asciiTheme="minorHAnsi" w:hAnsiTheme="minorHAnsi"/>
        </w:rPr>
        <w:t xml:space="preserve">tion with the President, </w:t>
      </w:r>
      <w:r w:rsidR="0036442F">
        <w:rPr>
          <w:rFonts w:asciiTheme="minorHAnsi" w:hAnsiTheme="minorHAnsi"/>
        </w:rPr>
        <w:t>CAMPUS MEDIA</w:t>
      </w:r>
      <w:r>
        <w:rPr>
          <w:rFonts w:asciiTheme="minorHAnsi" w:hAnsiTheme="minorHAnsi"/>
        </w:rPr>
        <w:t xml:space="preserve"> and </w:t>
      </w:r>
      <w:r w:rsidRPr="00A65FCB">
        <w:rPr>
          <w:rFonts w:asciiTheme="minorHAnsi" w:hAnsiTheme="minorHAnsi"/>
        </w:rPr>
        <w:t>the Vice President</w:t>
      </w:r>
      <w:r>
        <w:rPr>
          <w:rFonts w:asciiTheme="minorHAnsi" w:hAnsiTheme="minorHAnsi"/>
        </w:rPr>
        <w:t>,</w:t>
      </w:r>
      <w:r w:rsidRPr="00A65FCB">
        <w:rPr>
          <w:rFonts w:asciiTheme="minorHAnsi" w:hAnsiTheme="minorHAnsi"/>
        </w:rPr>
        <w:t xml:space="preserve"> </w:t>
      </w:r>
      <w:r w:rsidR="0036442F">
        <w:rPr>
          <w:rFonts w:asciiTheme="minorHAnsi" w:hAnsiTheme="minorHAnsi"/>
        </w:rPr>
        <w:t>CAMPUS MEDIA</w:t>
      </w:r>
      <w:r w:rsidRPr="00A65FCB">
        <w:rPr>
          <w:rFonts w:asciiTheme="minorHAnsi" w:hAnsiTheme="minorHAnsi"/>
        </w:rPr>
        <w:t xml:space="preserve">. He shall ensure that a </w:t>
      </w:r>
      <w:r w:rsidR="0036442F" w:rsidRPr="00A65FCB">
        <w:rPr>
          <w:rFonts w:asciiTheme="minorHAnsi" w:hAnsiTheme="minorHAnsi"/>
        </w:rPr>
        <w:t>de</w:t>
      </w:r>
      <w:r w:rsidR="0036442F">
        <w:rPr>
          <w:rFonts w:asciiTheme="minorHAnsi" w:hAnsiTheme="minorHAnsi"/>
        </w:rPr>
        <w:t>cis</w:t>
      </w:r>
      <w:r w:rsidR="0036442F" w:rsidRPr="00A65FCB">
        <w:rPr>
          <w:rFonts w:asciiTheme="minorHAnsi" w:hAnsiTheme="minorHAnsi"/>
        </w:rPr>
        <w:t xml:space="preserve">ion </w:t>
      </w:r>
      <w:r w:rsidRPr="00A65FCB">
        <w:rPr>
          <w:rFonts w:asciiTheme="minorHAnsi" w:hAnsiTheme="minorHAnsi"/>
        </w:rPr>
        <w:t xml:space="preserve">is given before a successive chain selection is held. If necessary, he shall ensure that the successive selection is delayed until such time a </w:t>
      </w:r>
      <w:r w:rsidR="0036442F" w:rsidRPr="00A65FCB">
        <w:rPr>
          <w:rFonts w:asciiTheme="minorHAnsi" w:hAnsiTheme="minorHAnsi"/>
        </w:rPr>
        <w:t>de</w:t>
      </w:r>
      <w:r w:rsidR="0036442F">
        <w:rPr>
          <w:rFonts w:asciiTheme="minorHAnsi" w:hAnsiTheme="minorHAnsi"/>
        </w:rPr>
        <w:t>cis</w:t>
      </w:r>
      <w:r w:rsidR="0036442F" w:rsidRPr="00A65FCB">
        <w:rPr>
          <w:rFonts w:asciiTheme="minorHAnsi" w:hAnsiTheme="minorHAnsi"/>
        </w:rPr>
        <w:t>ion</w:t>
      </w:r>
      <w:r w:rsidRPr="00A65FCB">
        <w:rPr>
          <w:rFonts w:asciiTheme="minorHAnsi" w:hAnsiTheme="minorHAnsi"/>
        </w:rPr>
        <w:t xml:space="preserve"> can be given. There shall be no appeal against this </w:t>
      </w:r>
      <w:r w:rsidR="0036442F" w:rsidRPr="00A65FCB">
        <w:rPr>
          <w:rFonts w:asciiTheme="minorHAnsi" w:hAnsiTheme="minorHAnsi"/>
        </w:rPr>
        <w:t>de</w:t>
      </w:r>
      <w:r w:rsidR="0036442F">
        <w:rPr>
          <w:rFonts w:asciiTheme="minorHAnsi" w:hAnsiTheme="minorHAnsi"/>
        </w:rPr>
        <w:t>cis</w:t>
      </w:r>
      <w:r w:rsidR="0036442F" w:rsidRPr="00A65FCB">
        <w:rPr>
          <w:rFonts w:asciiTheme="minorHAnsi" w:hAnsiTheme="minorHAnsi"/>
        </w:rPr>
        <w:t>ion</w:t>
      </w:r>
      <w:r w:rsidRPr="00A65FCB">
        <w:rPr>
          <w:rFonts w:asciiTheme="minorHAnsi" w:hAnsiTheme="minorHAnsi"/>
        </w:rPr>
        <w:t xml:space="preserve">. </w:t>
      </w:r>
    </w:p>
    <w:p w:rsidR="00A65FCB" w:rsidRDefault="00A65FCB" w:rsidP="00A65FCB">
      <w:pPr>
        <w:pStyle w:val="Default"/>
        <w:numPr>
          <w:ilvl w:val="0"/>
          <w:numId w:val="16"/>
        </w:numPr>
        <w:spacing w:line="276" w:lineRule="auto"/>
        <w:jc w:val="both"/>
        <w:rPr>
          <w:rFonts w:asciiTheme="minorHAnsi" w:hAnsiTheme="minorHAnsi"/>
        </w:rPr>
      </w:pPr>
      <w:r w:rsidRPr="00A65FCB">
        <w:rPr>
          <w:rFonts w:asciiTheme="minorHAnsi" w:hAnsiTheme="minorHAnsi"/>
        </w:rPr>
        <w:t>A 2/3</w:t>
      </w:r>
      <w:r w:rsidRPr="00A65FCB">
        <w:rPr>
          <w:rFonts w:asciiTheme="minorHAnsi" w:hAnsiTheme="minorHAnsi"/>
          <w:vertAlign w:val="superscript"/>
        </w:rPr>
        <w:t>rd</w:t>
      </w:r>
      <w:r w:rsidR="0036442F">
        <w:rPr>
          <w:rFonts w:asciiTheme="minorHAnsi" w:hAnsiTheme="minorHAnsi"/>
        </w:rPr>
        <w:t xml:space="preserve"> </w:t>
      </w:r>
      <w:r w:rsidRPr="00A65FCB">
        <w:rPr>
          <w:rFonts w:asciiTheme="minorHAnsi" w:hAnsiTheme="minorHAnsi"/>
        </w:rPr>
        <w:t xml:space="preserve">majority of Editor-in-chief may complain to the Board in writing about the conduct of any chief editor or editors or journalists. The complaint may also be registered on grounds of the member not fulfilling his role to the best of his/her capacity. This complaint shall be reviewed by the President, </w:t>
      </w:r>
      <w:r w:rsidR="0036442F">
        <w:rPr>
          <w:rFonts w:asciiTheme="minorHAnsi" w:hAnsiTheme="minorHAnsi"/>
        </w:rPr>
        <w:t>CAMPUS MEDIA</w:t>
      </w:r>
      <w:r w:rsidRPr="00A65FCB">
        <w:rPr>
          <w:rFonts w:asciiTheme="minorHAnsi" w:hAnsiTheme="minorHAnsi"/>
        </w:rPr>
        <w:t xml:space="preserve">, the Vice President, </w:t>
      </w:r>
      <w:proofErr w:type="gramStart"/>
      <w:r w:rsidR="0036442F">
        <w:rPr>
          <w:rFonts w:asciiTheme="minorHAnsi" w:hAnsiTheme="minorHAnsi"/>
        </w:rPr>
        <w:t>CAMPUS</w:t>
      </w:r>
      <w:proofErr w:type="gramEnd"/>
      <w:r w:rsidR="0036442F">
        <w:rPr>
          <w:rFonts w:asciiTheme="minorHAnsi" w:hAnsiTheme="minorHAnsi"/>
        </w:rPr>
        <w:t xml:space="preserve"> MEDIA</w:t>
      </w:r>
      <w:r w:rsidRPr="00A65FCB">
        <w:rPr>
          <w:rFonts w:asciiTheme="minorHAnsi" w:hAnsiTheme="minorHAnsi"/>
        </w:rPr>
        <w:t>. If the complaint is made against the Vice President, BSP then he/she shall not be a member of the reviewing panel.</w:t>
      </w:r>
    </w:p>
    <w:p w:rsidR="00D15BB6" w:rsidRDefault="00D15BB6" w:rsidP="00A65FCB">
      <w:pPr>
        <w:pStyle w:val="Default"/>
        <w:spacing w:line="276" w:lineRule="auto"/>
        <w:jc w:val="both"/>
        <w:rPr>
          <w:rFonts w:asciiTheme="minorHAnsi" w:hAnsiTheme="minorHAnsi"/>
        </w:rPr>
      </w:pPr>
    </w:p>
    <w:p w:rsidR="00A65FCB" w:rsidRDefault="00BA5ED7" w:rsidP="00A65FCB">
      <w:pPr>
        <w:pStyle w:val="Default"/>
        <w:spacing w:line="360" w:lineRule="auto"/>
        <w:jc w:val="both"/>
        <w:rPr>
          <w:rFonts w:asciiTheme="minorHAnsi" w:hAnsiTheme="minorHAnsi"/>
          <w:b/>
        </w:rPr>
      </w:pPr>
      <w:r>
        <w:rPr>
          <w:rFonts w:asciiTheme="minorHAnsi" w:hAnsiTheme="minorHAnsi"/>
          <w:b/>
        </w:rPr>
        <w:t>5</w:t>
      </w:r>
      <w:r w:rsidR="00A65FCB">
        <w:rPr>
          <w:rFonts w:asciiTheme="minorHAnsi" w:hAnsiTheme="minorHAnsi"/>
          <w:b/>
        </w:rPr>
        <w:t>. Amending the Constitution</w:t>
      </w:r>
    </w:p>
    <w:p w:rsidR="00A65FCB" w:rsidRDefault="00A65FCB" w:rsidP="00BA5ED7">
      <w:pPr>
        <w:pStyle w:val="Default"/>
        <w:spacing w:line="276" w:lineRule="auto"/>
        <w:jc w:val="both"/>
        <w:rPr>
          <w:rFonts w:asciiTheme="minorHAnsi" w:hAnsiTheme="minorHAnsi"/>
        </w:rPr>
      </w:pPr>
      <w:r>
        <w:rPr>
          <w:rFonts w:asciiTheme="minorHAnsi" w:hAnsiTheme="minorHAnsi"/>
        </w:rPr>
        <w:t xml:space="preserve">6.1   </w:t>
      </w:r>
      <w:r w:rsidRPr="00A65FCB">
        <w:rPr>
          <w:rFonts w:asciiTheme="minorHAnsi" w:hAnsiTheme="minorHAnsi"/>
        </w:rPr>
        <w:t xml:space="preserve">Any Article of the </w:t>
      </w:r>
      <w:r w:rsidR="0036442F">
        <w:rPr>
          <w:rFonts w:asciiTheme="minorHAnsi" w:hAnsiTheme="minorHAnsi"/>
        </w:rPr>
        <w:t>CAMPUS MEDIA</w:t>
      </w:r>
      <w:r w:rsidRPr="00A65FCB">
        <w:rPr>
          <w:rFonts w:asciiTheme="minorHAnsi" w:hAnsiTheme="minorHAnsi"/>
        </w:rPr>
        <w:t xml:space="preserve"> Constitution excep</w:t>
      </w:r>
      <w:r w:rsidR="00D15BB6">
        <w:rPr>
          <w:rFonts w:asciiTheme="minorHAnsi" w:hAnsiTheme="minorHAnsi"/>
        </w:rPr>
        <w:t>t 1 and 2</w:t>
      </w:r>
      <w:r w:rsidRPr="00A65FCB">
        <w:rPr>
          <w:rFonts w:asciiTheme="minorHAnsi" w:hAnsiTheme="minorHAnsi"/>
        </w:rPr>
        <w:t xml:space="preserve"> can be amended on obtaining </w:t>
      </w:r>
      <w:r w:rsidR="00BA5ED7">
        <w:rPr>
          <w:rFonts w:asciiTheme="minorHAnsi" w:hAnsiTheme="minorHAnsi"/>
        </w:rPr>
        <w:t xml:space="preserve">a two-third majority of the </w:t>
      </w:r>
      <w:r w:rsidR="0036442F">
        <w:rPr>
          <w:rFonts w:asciiTheme="minorHAnsi" w:hAnsiTheme="minorHAnsi"/>
        </w:rPr>
        <w:t>CAMPUS MEDIA</w:t>
      </w:r>
      <w:r w:rsidR="00BA5ED7">
        <w:rPr>
          <w:rFonts w:asciiTheme="minorHAnsi" w:hAnsiTheme="minorHAnsi"/>
        </w:rPr>
        <w:t>,</w:t>
      </w:r>
      <w:r w:rsidRPr="00A65FCB">
        <w:rPr>
          <w:rFonts w:asciiTheme="minorHAnsi" w:hAnsiTheme="minorHAnsi"/>
        </w:rPr>
        <w:t xml:space="preserve"> present at a meeting called specifically for the purpose of amending the Constitution, after having circulated the proposed amendment to the members of the </w:t>
      </w:r>
      <w:r w:rsidR="0036442F">
        <w:rPr>
          <w:rFonts w:asciiTheme="minorHAnsi" w:hAnsiTheme="minorHAnsi"/>
        </w:rPr>
        <w:t>CAMPUS MEDIA</w:t>
      </w:r>
      <w:r w:rsidRPr="00A65FCB">
        <w:rPr>
          <w:rFonts w:asciiTheme="minorHAnsi" w:hAnsiTheme="minorHAnsi"/>
        </w:rPr>
        <w:t xml:space="preserve"> at least a, week before the meeting.</w:t>
      </w:r>
    </w:p>
    <w:p w:rsidR="00A65FCB" w:rsidRDefault="00A65FCB" w:rsidP="00BA5ED7">
      <w:pPr>
        <w:pStyle w:val="Default"/>
        <w:spacing w:line="276" w:lineRule="auto"/>
        <w:jc w:val="both"/>
        <w:rPr>
          <w:rFonts w:asciiTheme="minorHAnsi" w:hAnsiTheme="minorHAnsi"/>
        </w:rPr>
      </w:pPr>
      <w:proofErr w:type="gramStart"/>
      <w:r>
        <w:rPr>
          <w:rFonts w:asciiTheme="minorHAnsi" w:hAnsiTheme="minorHAnsi"/>
        </w:rPr>
        <w:t xml:space="preserve">6.2  </w:t>
      </w:r>
      <w:r w:rsidRPr="00A65FCB">
        <w:rPr>
          <w:rFonts w:asciiTheme="minorHAnsi" w:hAnsiTheme="minorHAnsi"/>
        </w:rPr>
        <w:t>No</w:t>
      </w:r>
      <w:proofErr w:type="gramEnd"/>
      <w:r w:rsidRPr="00A65FCB">
        <w:rPr>
          <w:rFonts w:asciiTheme="minorHAnsi" w:hAnsiTheme="minorHAnsi"/>
        </w:rPr>
        <w:t xml:space="preserve"> amendment to the </w:t>
      </w:r>
      <w:r w:rsidR="0036442F">
        <w:rPr>
          <w:rFonts w:asciiTheme="minorHAnsi" w:hAnsiTheme="minorHAnsi"/>
        </w:rPr>
        <w:t>CAMPUS MEDIA</w:t>
      </w:r>
      <w:r w:rsidRPr="00A65FCB">
        <w:rPr>
          <w:rFonts w:asciiTheme="minorHAnsi" w:hAnsiTheme="minorHAnsi"/>
        </w:rPr>
        <w:t xml:space="preserve"> Constitution is valid until it is ratified by the Student Affairs Council.</w:t>
      </w:r>
    </w:p>
    <w:p w:rsidR="00A65FCB" w:rsidRPr="00A65FCB" w:rsidRDefault="00A65FCB" w:rsidP="00BA5ED7">
      <w:pPr>
        <w:pStyle w:val="Default"/>
        <w:spacing w:line="276" w:lineRule="auto"/>
        <w:jc w:val="both"/>
      </w:pPr>
      <w:r>
        <w:rPr>
          <w:rFonts w:asciiTheme="minorHAnsi" w:hAnsiTheme="minorHAnsi"/>
        </w:rPr>
        <w:t xml:space="preserve">6.3  </w:t>
      </w:r>
      <w:r>
        <w:t xml:space="preserve"> </w:t>
      </w:r>
      <w:r w:rsidRPr="00A65FCB">
        <w:rPr>
          <w:rFonts w:asciiTheme="minorHAnsi" w:hAnsiTheme="minorHAnsi"/>
        </w:rPr>
        <w:t xml:space="preserve">In case of dispute in the interpretation of an Article or Articles of the Constitution, the matter will be referred to a Committee consisting of the President, </w:t>
      </w:r>
      <w:r w:rsidR="0036442F">
        <w:rPr>
          <w:rFonts w:asciiTheme="minorHAnsi" w:hAnsiTheme="minorHAnsi"/>
        </w:rPr>
        <w:t>CAMPUS MEDIA</w:t>
      </w:r>
      <w:r w:rsidRPr="00A65FCB">
        <w:rPr>
          <w:rFonts w:asciiTheme="minorHAnsi" w:hAnsiTheme="minorHAnsi"/>
        </w:rPr>
        <w:t xml:space="preserve"> and the Vice President, </w:t>
      </w:r>
      <w:r w:rsidR="0036442F">
        <w:rPr>
          <w:rFonts w:asciiTheme="minorHAnsi" w:hAnsiTheme="minorHAnsi"/>
        </w:rPr>
        <w:t>CAMPUS MEDIA</w:t>
      </w:r>
      <w:r w:rsidRPr="00A65FCB">
        <w:rPr>
          <w:rFonts w:asciiTheme="minorHAnsi" w:hAnsiTheme="minorHAnsi"/>
        </w:rPr>
        <w:t xml:space="preserve">. This Committee shall give its recommendations to the Dean of Students whose </w:t>
      </w:r>
      <w:r w:rsidR="0036442F" w:rsidRPr="00A65FCB">
        <w:rPr>
          <w:rFonts w:asciiTheme="minorHAnsi" w:hAnsiTheme="minorHAnsi"/>
        </w:rPr>
        <w:t>de</w:t>
      </w:r>
      <w:r w:rsidR="0036442F">
        <w:rPr>
          <w:rFonts w:asciiTheme="minorHAnsi" w:hAnsiTheme="minorHAnsi"/>
        </w:rPr>
        <w:t>cis</w:t>
      </w:r>
      <w:r w:rsidR="0036442F" w:rsidRPr="00A65FCB">
        <w:rPr>
          <w:rFonts w:asciiTheme="minorHAnsi" w:hAnsiTheme="minorHAnsi"/>
        </w:rPr>
        <w:t xml:space="preserve">ion </w:t>
      </w:r>
      <w:r w:rsidRPr="00A65FCB">
        <w:rPr>
          <w:rFonts w:asciiTheme="minorHAnsi" w:hAnsiTheme="minorHAnsi"/>
        </w:rPr>
        <w:t>will be final and binding.</w:t>
      </w:r>
      <w:r>
        <w:rPr>
          <w:sz w:val="23"/>
          <w:szCs w:val="23"/>
        </w:rPr>
        <w:t xml:space="preserve"> </w:t>
      </w:r>
    </w:p>
    <w:p w:rsidR="00C409EE" w:rsidRPr="00F8473F" w:rsidRDefault="00BA5ED7" w:rsidP="00F8473F">
      <w:pPr>
        <w:pStyle w:val="Default"/>
        <w:spacing w:line="276" w:lineRule="auto"/>
        <w:jc w:val="both"/>
        <w:rPr>
          <w:sz w:val="22"/>
          <w:szCs w:val="22"/>
        </w:rPr>
      </w:pPr>
      <w:proofErr w:type="gramStart"/>
      <w:r>
        <w:rPr>
          <w:sz w:val="23"/>
          <w:szCs w:val="23"/>
        </w:rPr>
        <w:t xml:space="preserve">6.4  </w:t>
      </w:r>
      <w:r w:rsidR="00A65FCB" w:rsidRPr="00BA5ED7">
        <w:rPr>
          <w:rFonts w:asciiTheme="minorHAnsi" w:hAnsiTheme="minorHAnsi"/>
        </w:rPr>
        <w:t>After</w:t>
      </w:r>
      <w:proofErr w:type="gramEnd"/>
      <w:r w:rsidR="00A65FCB" w:rsidRPr="00BA5ED7">
        <w:rPr>
          <w:rFonts w:asciiTheme="minorHAnsi" w:hAnsiTheme="minorHAnsi"/>
        </w:rPr>
        <w:t xml:space="preserve"> the particular dispute is settled, any rewording of the Constitution that may be necessary will be done using the same procedure as for any amendment of the Constitution.</w:t>
      </w:r>
      <w:r w:rsidR="00A65FCB">
        <w:rPr>
          <w:sz w:val="22"/>
          <w:szCs w:val="22"/>
        </w:rPr>
        <w:t xml:space="preserve"> </w:t>
      </w:r>
    </w:p>
    <w:p w:rsidR="00675721" w:rsidRDefault="00675721" w:rsidP="00C409EE">
      <w:pPr>
        <w:rPr>
          <w:sz w:val="24"/>
          <w:szCs w:val="24"/>
          <w:lang w:val="en-US"/>
        </w:rPr>
      </w:pPr>
    </w:p>
    <w:p w:rsidR="00675721" w:rsidRDefault="00675721" w:rsidP="00C409EE">
      <w:pPr>
        <w:rPr>
          <w:sz w:val="24"/>
          <w:szCs w:val="24"/>
          <w:lang w:val="en-US"/>
        </w:rPr>
      </w:pPr>
    </w:p>
    <w:p w:rsidR="00675721" w:rsidRDefault="00675721" w:rsidP="00C409EE">
      <w:pPr>
        <w:rPr>
          <w:sz w:val="24"/>
          <w:szCs w:val="24"/>
          <w:lang w:val="en-US"/>
        </w:rPr>
      </w:pPr>
    </w:p>
    <w:p w:rsidR="00675721" w:rsidRDefault="00675721" w:rsidP="00C409EE">
      <w:pPr>
        <w:rPr>
          <w:sz w:val="24"/>
          <w:szCs w:val="24"/>
          <w:lang w:val="en-US"/>
        </w:rPr>
      </w:pPr>
    </w:p>
    <w:p w:rsidR="00675721" w:rsidRDefault="00675721" w:rsidP="00C409EE">
      <w:pPr>
        <w:rPr>
          <w:sz w:val="24"/>
          <w:szCs w:val="24"/>
          <w:lang w:val="en-US"/>
        </w:rPr>
      </w:pPr>
    </w:p>
    <w:p w:rsidR="00675721" w:rsidRDefault="00675721" w:rsidP="00C409EE">
      <w:pPr>
        <w:rPr>
          <w:sz w:val="24"/>
          <w:szCs w:val="24"/>
          <w:lang w:val="en-US"/>
        </w:rPr>
      </w:pPr>
    </w:p>
    <w:p w:rsidR="00675721" w:rsidRPr="00C409EE" w:rsidRDefault="00675721" w:rsidP="00C409EE">
      <w:pPr>
        <w:rPr>
          <w:sz w:val="24"/>
          <w:szCs w:val="24"/>
          <w:lang w:val="en-US"/>
        </w:rPr>
      </w:pPr>
    </w:p>
    <w:sectPr w:rsidR="00675721" w:rsidRPr="00C4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7A66"/>
    <w:multiLevelType w:val="hybridMultilevel"/>
    <w:tmpl w:val="CCDCBA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D2609"/>
    <w:multiLevelType w:val="multilevel"/>
    <w:tmpl w:val="E618B2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600FF4"/>
    <w:multiLevelType w:val="hybridMultilevel"/>
    <w:tmpl w:val="7AD4B9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61A0E"/>
    <w:multiLevelType w:val="hybridMultilevel"/>
    <w:tmpl w:val="9C54EF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52D5B"/>
    <w:multiLevelType w:val="hybridMultilevel"/>
    <w:tmpl w:val="75DCFC62"/>
    <w:lvl w:ilvl="0" w:tplc="4B86AB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3F67AE"/>
    <w:multiLevelType w:val="hybridMultilevel"/>
    <w:tmpl w:val="9E500B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3D3E42"/>
    <w:multiLevelType w:val="hybridMultilevel"/>
    <w:tmpl w:val="990A8BEE"/>
    <w:lvl w:ilvl="0" w:tplc="5C629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E4306"/>
    <w:multiLevelType w:val="hybridMultilevel"/>
    <w:tmpl w:val="E97CC7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FE13FB"/>
    <w:multiLevelType w:val="hybridMultilevel"/>
    <w:tmpl w:val="6C2C2F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154984"/>
    <w:multiLevelType w:val="hybridMultilevel"/>
    <w:tmpl w:val="1908CF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35126B"/>
    <w:multiLevelType w:val="hybridMultilevel"/>
    <w:tmpl w:val="3E0E2B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12622"/>
    <w:multiLevelType w:val="hybridMultilevel"/>
    <w:tmpl w:val="77C415FA"/>
    <w:lvl w:ilvl="0" w:tplc="FE56B580">
      <w:start w:val="1"/>
      <w:numFmt w:val="lowerLetter"/>
      <w:lvlText w:val="%1)"/>
      <w:lvlJc w:val="left"/>
      <w:pPr>
        <w:ind w:left="1440" w:hanging="360"/>
      </w:pPr>
      <w:rPr>
        <w:rFonts w:ascii="Arial" w:hAnsi="Arial" w:cs="Arial" w:hint="default"/>
        <w:color w:val="252525"/>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B809A5"/>
    <w:multiLevelType w:val="hybridMultilevel"/>
    <w:tmpl w:val="68BC67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B531E3"/>
    <w:multiLevelType w:val="hybridMultilevel"/>
    <w:tmpl w:val="2E385F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6E591B"/>
    <w:multiLevelType w:val="hybridMultilevel"/>
    <w:tmpl w:val="C77EB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47C99"/>
    <w:multiLevelType w:val="hybridMultilevel"/>
    <w:tmpl w:val="1F880E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FF5992"/>
    <w:multiLevelType w:val="multilevel"/>
    <w:tmpl w:val="5B0093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CCF7977"/>
    <w:multiLevelType w:val="hybridMultilevel"/>
    <w:tmpl w:val="41B418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995896"/>
    <w:multiLevelType w:val="hybridMultilevel"/>
    <w:tmpl w:val="66A061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9A1849"/>
    <w:multiLevelType w:val="hybridMultilevel"/>
    <w:tmpl w:val="A33A72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70548A"/>
    <w:multiLevelType w:val="hybridMultilevel"/>
    <w:tmpl w:val="F5FE9C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EB3379"/>
    <w:multiLevelType w:val="hybridMultilevel"/>
    <w:tmpl w:val="F92498F2"/>
    <w:lvl w:ilvl="0" w:tplc="9D623C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66B7272"/>
    <w:multiLevelType w:val="hybridMultilevel"/>
    <w:tmpl w:val="EC7285DA"/>
    <w:lvl w:ilvl="0" w:tplc="97DEB8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8B21EF9"/>
    <w:multiLevelType w:val="hybridMultilevel"/>
    <w:tmpl w:val="FD6836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000C09"/>
    <w:multiLevelType w:val="hybridMultilevel"/>
    <w:tmpl w:val="F404C8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267E6A"/>
    <w:multiLevelType w:val="hybridMultilevel"/>
    <w:tmpl w:val="D3EA6F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25"/>
  </w:num>
  <w:num w:numId="5">
    <w:abstractNumId w:val="19"/>
  </w:num>
  <w:num w:numId="6">
    <w:abstractNumId w:val="0"/>
  </w:num>
  <w:num w:numId="7">
    <w:abstractNumId w:val="5"/>
  </w:num>
  <w:num w:numId="8">
    <w:abstractNumId w:val="3"/>
  </w:num>
  <w:num w:numId="9">
    <w:abstractNumId w:val="23"/>
  </w:num>
  <w:num w:numId="10">
    <w:abstractNumId w:val="24"/>
  </w:num>
  <w:num w:numId="11">
    <w:abstractNumId w:val="12"/>
  </w:num>
  <w:num w:numId="12">
    <w:abstractNumId w:val="20"/>
  </w:num>
  <w:num w:numId="13">
    <w:abstractNumId w:val="7"/>
  </w:num>
  <w:num w:numId="14">
    <w:abstractNumId w:val="17"/>
  </w:num>
  <w:num w:numId="15">
    <w:abstractNumId w:val="18"/>
  </w:num>
  <w:num w:numId="16">
    <w:abstractNumId w:val="9"/>
  </w:num>
  <w:num w:numId="17">
    <w:abstractNumId w:val="10"/>
  </w:num>
  <w:num w:numId="18">
    <w:abstractNumId w:val="22"/>
  </w:num>
  <w:num w:numId="19">
    <w:abstractNumId w:val="4"/>
  </w:num>
  <w:num w:numId="20">
    <w:abstractNumId w:val="14"/>
  </w:num>
  <w:num w:numId="21">
    <w:abstractNumId w:val="16"/>
  </w:num>
  <w:num w:numId="22">
    <w:abstractNumId w:val="11"/>
  </w:num>
  <w:num w:numId="23">
    <w:abstractNumId w:val="6"/>
  </w:num>
  <w:num w:numId="24">
    <w:abstractNumId w:val="21"/>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D9"/>
    <w:rsid w:val="00053211"/>
    <w:rsid w:val="000565D9"/>
    <w:rsid w:val="000B72C6"/>
    <w:rsid w:val="0011195E"/>
    <w:rsid w:val="00121AEA"/>
    <w:rsid w:val="001B42EC"/>
    <w:rsid w:val="00264FCE"/>
    <w:rsid w:val="00314449"/>
    <w:rsid w:val="00342742"/>
    <w:rsid w:val="0036442F"/>
    <w:rsid w:val="00397263"/>
    <w:rsid w:val="00424E12"/>
    <w:rsid w:val="00527251"/>
    <w:rsid w:val="005B1473"/>
    <w:rsid w:val="0062409A"/>
    <w:rsid w:val="00675721"/>
    <w:rsid w:val="0070086A"/>
    <w:rsid w:val="008241F1"/>
    <w:rsid w:val="008334DA"/>
    <w:rsid w:val="00876A70"/>
    <w:rsid w:val="008B5600"/>
    <w:rsid w:val="008C22F5"/>
    <w:rsid w:val="009D1C07"/>
    <w:rsid w:val="00A008FD"/>
    <w:rsid w:val="00A65FCB"/>
    <w:rsid w:val="00BA5ED7"/>
    <w:rsid w:val="00C06DFF"/>
    <w:rsid w:val="00C409EE"/>
    <w:rsid w:val="00C81C52"/>
    <w:rsid w:val="00D15BB6"/>
    <w:rsid w:val="00D91AB2"/>
    <w:rsid w:val="00EC31CC"/>
    <w:rsid w:val="00F80E30"/>
    <w:rsid w:val="00F84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74261-FE0F-40F2-9748-C888B0CB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5D9"/>
    <w:pPr>
      <w:ind w:left="720"/>
      <w:contextualSpacing/>
    </w:pPr>
  </w:style>
  <w:style w:type="paragraph" w:customStyle="1" w:styleId="Default">
    <w:name w:val="Default"/>
    <w:rsid w:val="003144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3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NISHANT</dc:creator>
  <cp:keywords/>
  <dc:description/>
  <cp:lastModifiedBy>RAVi NISHANT</cp:lastModifiedBy>
  <cp:revision>8</cp:revision>
  <cp:lastPrinted>2015-11-04T18:59:00Z</cp:lastPrinted>
  <dcterms:created xsi:type="dcterms:W3CDTF">2016-02-01T15:44:00Z</dcterms:created>
  <dcterms:modified xsi:type="dcterms:W3CDTF">2016-05-20T13:57:00Z</dcterms:modified>
</cp:coreProperties>
</file>