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45D9" w:rsidRPr="00B465A1" w:rsidRDefault="00B465A1" w:rsidP="00B465A1">
      <w:pPr>
        <w:bidi/>
        <w:jc w:val="center"/>
        <w:rPr>
          <w:rFonts w:asciiTheme="majorBidi" w:hAnsiTheme="majorBidi" w:cstheme="majorBidi"/>
          <w:b/>
          <w:bCs/>
          <w:sz w:val="28"/>
          <w:szCs w:val="28"/>
          <w:rtl/>
        </w:rPr>
      </w:pPr>
      <w:r w:rsidRPr="00B465A1">
        <w:rPr>
          <w:rFonts w:asciiTheme="majorBidi" w:hAnsiTheme="majorBidi" w:cstheme="majorBidi" w:hint="cs"/>
          <w:b/>
          <w:bCs/>
          <w:sz w:val="28"/>
          <w:szCs w:val="28"/>
          <w:rtl/>
        </w:rPr>
        <w:t>الفصل السادس: النتائج والتوصيات</w:t>
      </w:r>
    </w:p>
    <w:p w:rsidR="005045D9" w:rsidRPr="00431BE9" w:rsidRDefault="00B465A1" w:rsidP="005045D9">
      <w:pPr>
        <w:bidi/>
        <w:jc w:val="both"/>
        <w:rPr>
          <w:rFonts w:asciiTheme="majorBidi" w:hAnsiTheme="majorBidi" w:cstheme="majorBidi"/>
          <w:b/>
          <w:bCs/>
          <w:sz w:val="28"/>
          <w:szCs w:val="28"/>
          <w:rtl/>
        </w:rPr>
      </w:pPr>
      <w:r>
        <w:rPr>
          <w:rFonts w:asciiTheme="majorBidi" w:hAnsiTheme="majorBidi" w:cstheme="majorBidi"/>
          <w:b/>
          <w:bCs/>
          <w:sz w:val="28"/>
          <w:szCs w:val="28"/>
        </w:rPr>
        <w:t>6</w:t>
      </w:r>
      <w:r w:rsidR="005045D9" w:rsidRPr="00431BE9">
        <w:rPr>
          <w:rFonts w:asciiTheme="majorBidi" w:hAnsiTheme="majorBidi" w:cstheme="majorBidi"/>
          <w:b/>
          <w:bCs/>
          <w:sz w:val="28"/>
          <w:szCs w:val="28"/>
        </w:rPr>
        <w:t xml:space="preserve">.1 </w:t>
      </w:r>
      <w:r w:rsidR="005045D9" w:rsidRPr="00431BE9">
        <w:rPr>
          <w:rFonts w:asciiTheme="majorBidi" w:hAnsiTheme="majorBidi" w:cstheme="majorBidi"/>
          <w:b/>
          <w:bCs/>
          <w:sz w:val="28"/>
          <w:szCs w:val="28"/>
          <w:rtl/>
        </w:rPr>
        <w:t>مقدمة</w:t>
      </w:r>
      <w:r w:rsidR="005045D9" w:rsidRPr="00431BE9">
        <w:rPr>
          <w:rFonts w:asciiTheme="majorBidi" w:hAnsiTheme="majorBidi" w:cstheme="majorBidi"/>
          <w:b/>
          <w:bCs/>
          <w:sz w:val="28"/>
          <w:szCs w:val="28"/>
        </w:rPr>
        <w:t xml:space="preserve"> (Introduction)</w:t>
      </w:r>
    </w:p>
    <w:p w:rsidR="005045D9" w:rsidRPr="00431BE9" w:rsidRDefault="00B465A1" w:rsidP="005045D9">
      <w:pPr>
        <w:bidi/>
        <w:jc w:val="both"/>
        <w:rPr>
          <w:rFonts w:asciiTheme="majorBidi" w:hAnsiTheme="majorBidi" w:cstheme="majorBidi"/>
          <w:sz w:val="28"/>
          <w:szCs w:val="28"/>
          <w:rtl/>
        </w:rPr>
      </w:pPr>
      <w:r>
        <w:rPr>
          <w:rFonts w:asciiTheme="majorBidi" w:hAnsiTheme="majorBidi" w:cstheme="majorBidi"/>
          <w:sz w:val="28"/>
          <w:szCs w:val="28"/>
        </w:rPr>
        <w:t xml:space="preserve">      </w:t>
      </w:r>
      <w:r w:rsidR="005045D9" w:rsidRPr="00431BE9">
        <w:rPr>
          <w:rFonts w:asciiTheme="majorBidi" w:hAnsiTheme="majorBidi" w:cstheme="majorBidi"/>
          <w:sz w:val="28"/>
          <w:szCs w:val="28"/>
          <w:rtl/>
        </w:rPr>
        <w:t xml:space="preserve">يمثل هذا الفصل التتويج النهائي لمشروع منصة "عاون"، حيث يستعرض الحصاد المعرفي والتقني للجهود </w:t>
      </w:r>
      <w:r w:rsidR="00FC7B81">
        <w:rPr>
          <w:rFonts w:asciiTheme="majorBidi" w:hAnsiTheme="majorBidi" w:cstheme="majorBidi"/>
          <w:sz w:val="28"/>
          <w:szCs w:val="28"/>
          <w:rtl/>
        </w:rPr>
        <w:t>المبذولة في تصميم وتنفيذ المن</w:t>
      </w:r>
      <w:r w:rsidR="00FC7B81">
        <w:rPr>
          <w:rFonts w:asciiTheme="majorBidi" w:hAnsiTheme="majorBidi" w:cstheme="majorBidi" w:hint="cs"/>
          <w:sz w:val="28"/>
          <w:szCs w:val="28"/>
          <w:rtl/>
        </w:rPr>
        <w:t>صة</w:t>
      </w:r>
      <w:bookmarkStart w:id="0" w:name="_GoBack"/>
      <w:bookmarkEnd w:id="0"/>
      <w:r w:rsidR="005045D9" w:rsidRPr="00431BE9">
        <w:rPr>
          <w:rFonts w:asciiTheme="majorBidi" w:hAnsiTheme="majorBidi" w:cstheme="majorBidi"/>
          <w:sz w:val="28"/>
          <w:szCs w:val="28"/>
          <w:rtl/>
        </w:rPr>
        <w:t xml:space="preserve"> الذكية لإدارة المطاعم والمسؤولية </w:t>
      </w:r>
      <w:r w:rsidRPr="00431BE9">
        <w:rPr>
          <w:rFonts w:asciiTheme="majorBidi" w:hAnsiTheme="majorBidi" w:cstheme="majorBidi" w:hint="cs"/>
          <w:sz w:val="28"/>
          <w:szCs w:val="28"/>
          <w:rtl/>
        </w:rPr>
        <w:t>المجتمعية.</w:t>
      </w:r>
      <w:r w:rsidR="005045D9" w:rsidRPr="00431BE9">
        <w:rPr>
          <w:rFonts w:asciiTheme="majorBidi" w:hAnsiTheme="majorBidi" w:cstheme="majorBidi"/>
          <w:sz w:val="28"/>
          <w:szCs w:val="28"/>
          <w:rtl/>
        </w:rPr>
        <w:t xml:space="preserve"> يهدف الفصل إلى تقديم تحليل علمي رصين لنتائج أداء المكونات الجوهرية للنظام، وفي مقدمتها نماذج الرؤية الحاسوبية القائمة على خوارزمية</w:t>
      </w:r>
      <w:r w:rsidR="005045D9" w:rsidRPr="00431BE9">
        <w:rPr>
          <w:rFonts w:asciiTheme="majorBidi" w:hAnsiTheme="majorBidi" w:cstheme="majorBidi"/>
          <w:sz w:val="28"/>
          <w:szCs w:val="28"/>
        </w:rPr>
        <w:t xml:space="preserve"> YOLOv8m</w:t>
      </w:r>
      <w:r w:rsidR="005045D9" w:rsidRPr="00431BE9">
        <w:rPr>
          <w:rFonts w:asciiTheme="majorBidi" w:hAnsiTheme="majorBidi" w:cstheme="majorBidi"/>
          <w:sz w:val="28"/>
          <w:szCs w:val="28"/>
          <w:rtl/>
        </w:rPr>
        <w:t>، ونظام التوصيات الذكي، والمساعد الحواري المعزز بتقنيات</w:t>
      </w:r>
      <w:r w:rsidR="005045D9" w:rsidRPr="00431BE9">
        <w:rPr>
          <w:rFonts w:asciiTheme="majorBidi" w:hAnsiTheme="majorBidi" w:cstheme="majorBidi"/>
          <w:sz w:val="28"/>
          <w:szCs w:val="28"/>
        </w:rPr>
        <w:t xml:space="preserve"> </w:t>
      </w:r>
      <w:r w:rsidRPr="00431BE9">
        <w:rPr>
          <w:rFonts w:asciiTheme="majorBidi" w:hAnsiTheme="majorBidi" w:cstheme="majorBidi"/>
          <w:sz w:val="28"/>
          <w:szCs w:val="28"/>
        </w:rPr>
        <w:t>RAG.</w:t>
      </w:r>
    </w:p>
    <w:p w:rsidR="005045D9" w:rsidRPr="00431BE9" w:rsidRDefault="003525E6" w:rsidP="005045D9">
      <w:pPr>
        <w:bidi/>
        <w:jc w:val="both"/>
        <w:rPr>
          <w:rFonts w:asciiTheme="majorBidi" w:hAnsiTheme="majorBidi" w:cstheme="majorBidi"/>
          <w:sz w:val="28"/>
          <w:szCs w:val="28"/>
          <w:rtl/>
        </w:rPr>
      </w:pPr>
      <w:r>
        <w:rPr>
          <w:rFonts w:asciiTheme="majorBidi" w:hAnsiTheme="majorBidi" w:cstheme="majorBidi"/>
          <w:sz w:val="28"/>
          <w:szCs w:val="28"/>
        </w:rPr>
        <w:t xml:space="preserve">      </w:t>
      </w:r>
      <w:r w:rsidR="005045D9" w:rsidRPr="00431BE9">
        <w:rPr>
          <w:rFonts w:asciiTheme="majorBidi" w:hAnsiTheme="majorBidi" w:cstheme="majorBidi"/>
          <w:sz w:val="28"/>
          <w:szCs w:val="28"/>
          <w:rtl/>
        </w:rPr>
        <w:t>يستند التحليل الوارد في هذا الفصل إلى البيانات التجريبية المستخلصة من مراحل التدريب والاختبار التي خضعت لها النماذج، مع التركيز على مؤشرات الأداء الرئيسية</w:t>
      </w:r>
      <w:r w:rsidR="005045D9" w:rsidRPr="00431BE9">
        <w:rPr>
          <w:rFonts w:asciiTheme="majorBidi" w:hAnsiTheme="majorBidi" w:cstheme="majorBidi"/>
          <w:sz w:val="28"/>
          <w:szCs w:val="28"/>
        </w:rPr>
        <w:t xml:space="preserve"> (KPIs) </w:t>
      </w:r>
      <w:r w:rsidR="005045D9" w:rsidRPr="00431BE9">
        <w:rPr>
          <w:rFonts w:asciiTheme="majorBidi" w:hAnsiTheme="majorBidi" w:cstheme="majorBidi"/>
          <w:sz w:val="28"/>
          <w:szCs w:val="28"/>
          <w:rtl/>
        </w:rPr>
        <w:t>مثل الدقة</w:t>
      </w:r>
      <w:r w:rsidR="005045D9" w:rsidRPr="00431BE9">
        <w:rPr>
          <w:rFonts w:asciiTheme="majorBidi" w:hAnsiTheme="majorBidi" w:cstheme="majorBidi"/>
          <w:sz w:val="28"/>
          <w:szCs w:val="28"/>
        </w:rPr>
        <w:t xml:space="preserve"> (Precision)</w:t>
      </w:r>
      <w:r w:rsidR="005045D9" w:rsidRPr="00431BE9">
        <w:rPr>
          <w:rFonts w:asciiTheme="majorBidi" w:hAnsiTheme="majorBidi" w:cstheme="majorBidi"/>
          <w:sz w:val="28"/>
          <w:szCs w:val="28"/>
          <w:rtl/>
        </w:rPr>
        <w:t>، والاستدعاء</w:t>
      </w:r>
      <w:r w:rsidR="005045D9" w:rsidRPr="00431BE9">
        <w:rPr>
          <w:rFonts w:asciiTheme="majorBidi" w:hAnsiTheme="majorBidi" w:cstheme="majorBidi"/>
          <w:sz w:val="28"/>
          <w:szCs w:val="28"/>
        </w:rPr>
        <w:t xml:space="preserve"> (Recall)</w:t>
      </w:r>
      <w:r w:rsidR="005045D9" w:rsidRPr="00431BE9">
        <w:rPr>
          <w:rFonts w:asciiTheme="majorBidi" w:hAnsiTheme="majorBidi" w:cstheme="majorBidi"/>
          <w:sz w:val="28"/>
          <w:szCs w:val="28"/>
          <w:rtl/>
        </w:rPr>
        <w:t>، ومتوسط الدقة المتوسطة</w:t>
      </w:r>
      <w:r w:rsidR="005045D9" w:rsidRPr="00431BE9">
        <w:rPr>
          <w:rFonts w:asciiTheme="majorBidi" w:hAnsiTheme="majorBidi" w:cstheme="majorBidi"/>
          <w:sz w:val="28"/>
          <w:szCs w:val="28"/>
        </w:rPr>
        <w:t xml:space="preserve"> (mAP) . </w:t>
      </w:r>
      <w:r w:rsidR="005045D9" w:rsidRPr="00431BE9">
        <w:rPr>
          <w:rFonts w:asciiTheme="majorBidi" w:hAnsiTheme="majorBidi" w:cstheme="majorBidi"/>
          <w:sz w:val="28"/>
          <w:szCs w:val="28"/>
          <w:rtl/>
        </w:rPr>
        <w:t xml:space="preserve">كما يتطرق الفصل إلى تقييم كفاءة الخوارزميات في بيئات العمل الحقيقية، وتحليل التحديات التقنية التي واجهت فريق العمل أثناء مرحلة التنفيذ، وصولاً إلى صياغة رؤية مستقبلية تضمن استدامة المشروع وتطوره بما يتواكب مع القفزات المتسارعة في مجالات الذكاء الاصطناعي وهندسة </w:t>
      </w:r>
      <w:r w:rsidR="00B465A1" w:rsidRPr="00431BE9">
        <w:rPr>
          <w:rFonts w:asciiTheme="majorBidi" w:hAnsiTheme="majorBidi" w:cstheme="majorBidi" w:hint="cs"/>
          <w:sz w:val="28"/>
          <w:szCs w:val="28"/>
          <w:rtl/>
        </w:rPr>
        <w:t>البرمجيات</w:t>
      </w:r>
      <w:r w:rsidR="00B465A1" w:rsidRPr="00431BE9">
        <w:rPr>
          <w:rFonts w:asciiTheme="majorBidi" w:hAnsiTheme="majorBidi" w:cstheme="majorBidi"/>
          <w:sz w:val="28"/>
          <w:szCs w:val="28"/>
        </w:rPr>
        <w:t>.</w:t>
      </w:r>
    </w:p>
    <w:p w:rsidR="005045D9" w:rsidRPr="00431BE9" w:rsidRDefault="005045D9" w:rsidP="003525E6">
      <w:pPr>
        <w:bidi/>
        <w:jc w:val="both"/>
        <w:rPr>
          <w:rFonts w:asciiTheme="majorBidi" w:hAnsiTheme="majorBidi" w:cstheme="majorBidi"/>
          <w:b/>
          <w:bCs/>
          <w:sz w:val="28"/>
          <w:szCs w:val="28"/>
          <w:rtl/>
        </w:rPr>
      </w:pPr>
      <w:r w:rsidRPr="00431BE9">
        <w:rPr>
          <w:rFonts w:asciiTheme="majorBidi" w:hAnsiTheme="majorBidi" w:cstheme="majorBidi"/>
          <w:sz w:val="28"/>
          <w:szCs w:val="28"/>
        </w:rPr>
        <w:t xml:space="preserve"> </w:t>
      </w:r>
      <w:r w:rsidR="003525E6">
        <w:rPr>
          <w:rFonts w:asciiTheme="majorBidi" w:hAnsiTheme="majorBidi" w:cstheme="majorBidi"/>
          <w:b/>
          <w:bCs/>
          <w:sz w:val="28"/>
          <w:szCs w:val="28"/>
        </w:rPr>
        <w:t>6</w:t>
      </w:r>
      <w:r w:rsidRPr="00431BE9">
        <w:rPr>
          <w:rFonts w:asciiTheme="majorBidi" w:hAnsiTheme="majorBidi" w:cstheme="majorBidi"/>
          <w:b/>
          <w:bCs/>
          <w:sz w:val="28"/>
          <w:szCs w:val="28"/>
        </w:rPr>
        <w:t xml:space="preserve">.2 </w:t>
      </w:r>
      <w:r w:rsidRPr="00431BE9">
        <w:rPr>
          <w:rFonts w:asciiTheme="majorBidi" w:hAnsiTheme="majorBidi" w:cstheme="majorBidi"/>
          <w:b/>
          <w:bCs/>
          <w:sz w:val="28"/>
          <w:szCs w:val="28"/>
          <w:rtl/>
        </w:rPr>
        <w:t>نتائج الاختبارات</w:t>
      </w:r>
      <w:r w:rsidRPr="00431BE9">
        <w:rPr>
          <w:rFonts w:asciiTheme="majorBidi" w:hAnsiTheme="majorBidi" w:cstheme="majorBidi"/>
          <w:b/>
          <w:bCs/>
          <w:sz w:val="28"/>
          <w:szCs w:val="28"/>
        </w:rPr>
        <w:t xml:space="preserve"> (Test Results)</w:t>
      </w:r>
    </w:p>
    <w:p w:rsidR="005045D9" w:rsidRPr="00431BE9" w:rsidRDefault="003525E6" w:rsidP="005045D9">
      <w:pPr>
        <w:bidi/>
        <w:jc w:val="both"/>
        <w:rPr>
          <w:rFonts w:asciiTheme="majorBidi" w:hAnsiTheme="majorBidi" w:cstheme="majorBidi"/>
          <w:sz w:val="28"/>
          <w:szCs w:val="28"/>
          <w:rtl/>
        </w:rPr>
      </w:pPr>
      <w:r>
        <w:rPr>
          <w:rFonts w:asciiTheme="majorBidi" w:hAnsiTheme="majorBidi" w:cstheme="majorBidi"/>
          <w:sz w:val="28"/>
          <w:szCs w:val="28"/>
        </w:rPr>
        <w:t xml:space="preserve">      </w:t>
      </w:r>
      <w:r w:rsidR="005045D9" w:rsidRPr="00431BE9">
        <w:rPr>
          <w:rFonts w:asciiTheme="majorBidi" w:hAnsiTheme="majorBidi" w:cstheme="majorBidi"/>
          <w:sz w:val="28"/>
          <w:szCs w:val="28"/>
          <w:rtl/>
        </w:rPr>
        <w:t xml:space="preserve">خضع نظام "عاون" لسلسلة من الاختبارات المنهجية لتقييم كفاءة وحداته الذكية، حيث تم تقسيم النتائج إلى ثلاث ركائز أساسية تعكس القدرات التشغيلية والتحليلية </w:t>
      </w:r>
      <w:r w:rsidRPr="00431BE9">
        <w:rPr>
          <w:rFonts w:asciiTheme="majorBidi" w:hAnsiTheme="majorBidi" w:cstheme="majorBidi" w:hint="cs"/>
          <w:sz w:val="28"/>
          <w:szCs w:val="28"/>
          <w:rtl/>
        </w:rPr>
        <w:t>للمنصة</w:t>
      </w:r>
      <w:r w:rsidRPr="00431BE9">
        <w:rPr>
          <w:rFonts w:asciiTheme="majorBidi" w:hAnsiTheme="majorBidi" w:cstheme="majorBidi"/>
          <w:sz w:val="28"/>
          <w:szCs w:val="28"/>
        </w:rPr>
        <w:t>.</w:t>
      </w:r>
    </w:p>
    <w:p w:rsidR="005045D9" w:rsidRPr="00431BE9" w:rsidRDefault="005045D9" w:rsidP="003525E6">
      <w:pPr>
        <w:bidi/>
        <w:jc w:val="both"/>
        <w:rPr>
          <w:rFonts w:asciiTheme="majorBidi" w:hAnsiTheme="majorBidi" w:cstheme="majorBidi"/>
          <w:b/>
          <w:bCs/>
          <w:sz w:val="28"/>
          <w:szCs w:val="28"/>
          <w:rtl/>
        </w:rPr>
      </w:pPr>
      <w:r w:rsidRPr="00431BE9">
        <w:rPr>
          <w:rFonts w:asciiTheme="majorBidi" w:hAnsiTheme="majorBidi" w:cstheme="majorBidi"/>
          <w:sz w:val="28"/>
          <w:szCs w:val="28"/>
        </w:rPr>
        <w:t xml:space="preserve"> </w:t>
      </w:r>
      <w:r w:rsidR="003525E6">
        <w:rPr>
          <w:rFonts w:asciiTheme="majorBidi" w:hAnsiTheme="majorBidi" w:cstheme="majorBidi"/>
          <w:b/>
          <w:bCs/>
          <w:sz w:val="28"/>
          <w:szCs w:val="28"/>
        </w:rPr>
        <w:t>6</w:t>
      </w:r>
      <w:r w:rsidRPr="00431BE9">
        <w:rPr>
          <w:rFonts w:asciiTheme="majorBidi" w:hAnsiTheme="majorBidi" w:cstheme="majorBidi"/>
          <w:b/>
          <w:bCs/>
          <w:sz w:val="28"/>
          <w:szCs w:val="28"/>
        </w:rPr>
        <w:t xml:space="preserve">.2.1 </w:t>
      </w:r>
      <w:r w:rsidRPr="00431BE9">
        <w:rPr>
          <w:rFonts w:asciiTheme="majorBidi" w:hAnsiTheme="majorBidi" w:cstheme="majorBidi"/>
          <w:b/>
          <w:bCs/>
          <w:sz w:val="28"/>
          <w:szCs w:val="28"/>
          <w:rtl/>
        </w:rPr>
        <w:t>دقة نموذج</w:t>
      </w:r>
      <w:r w:rsidRPr="00431BE9">
        <w:rPr>
          <w:rFonts w:asciiTheme="majorBidi" w:hAnsiTheme="majorBidi" w:cstheme="majorBidi"/>
          <w:b/>
          <w:bCs/>
          <w:sz w:val="28"/>
          <w:szCs w:val="28"/>
        </w:rPr>
        <w:t xml:space="preserve"> YOLO </w:t>
      </w:r>
      <w:r w:rsidRPr="00431BE9">
        <w:rPr>
          <w:rFonts w:asciiTheme="majorBidi" w:hAnsiTheme="majorBidi" w:cstheme="majorBidi"/>
          <w:b/>
          <w:bCs/>
          <w:sz w:val="28"/>
          <w:szCs w:val="28"/>
          <w:rtl/>
        </w:rPr>
        <w:t>في الكشف عن الطاولات والأشخاص وعناصر الطاولة</w:t>
      </w:r>
    </w:p>
    <w:p w:rsidR="005045D9" w:rsidRPr="00431BE9" w:rsidRDefault="003525E6" w:rsidP="00D2182B">
      <w:pPr>
        <w:bidi/>
        <w:jc w:val="both"/>
        <w:rPr>
          <w:rFonts w:asciiTheme="majorBidi" w:hAnsiTheme="majorBidi" w:cstheme="majorBidi"/>
          <w:sz w:val="28"/>
          <w:szCs w:val="28"/>
          <w:rtl/>
        </w:rPr>
      </w:pPr>
      <w:r>
        <w:rPr>
          <w:rFonts w:asciiTheme="majorBidi" w:hAnsiTheme="majorBidi" w:cstheme="majorBidi"/>
          <w:sz w:val="28"/>
          <w:szCs w:val="28"/>
        </w:rPr>
        <w:t xml:space="preserve">      </w:t>
      </w:r>
      <w:r w:rsidR="00D2182B" w:rsidRPr="00431BE9">
        <w:rPr>
          <w:rFonts w:asciiTheme="majorBidi" w:hAnsiTheme="majorBidi" w:cstheme="majorBidi"/>
          <w:sz w:val="28"/>
          <w:szCs w:val="28"/>
          <w:rtl/>
        </w:rPr>
        <w:t xml:space="preserve">اعتمد النظام على نموذج </w:t>
      </w:r>
      <w:r w:rsidR="00D2182B" w:rsidRPr="00431BE9">
        <w:rPr>
          <w:rFonts w:asciiTheme="majorBidi" w:hAnsiTheme="majorBidi" w:cstheme="majorBidi"/>
          <w:sz w:val="28"/>
          <w:szCs w:val="28"/>
        </w:rPr>
        <w:t>YOLOv8m</w:t>
      </w:r>
      <w:r w:rsidR="00D2182B" w:rsidRPr="00431BE9">
        <w:rPr>
          <w:rFonts w:asciiTheme="majorBidi" w:hAnsiTheme="majorBidi" w:cstheme="majorBidi"/>
          <w:sz w:val="28"/>
          <w:szCs w:val="28"/>
          <w:rtl/>
        </w:rPr>
        <w:t xml:space="preserve"> كحجر زاوية لوحدة الرؤية الحاسوبية، نظراً لتوازنه المثالي بين سرعة الاستدلال (</w:t>
      </w:r>
      <w:r w:rsidR="00D2182B" w:rsidRPr="00431BE9">
        <w:rPr>
          <w:rFonts w:asciiTheme="majorBidi" w:hAnsiTheme="majorBidi" w:cstheme="majorBidi"/>
          <w:sz w:val="28"/>
          <w:szCs w:val="28"/>
        </w:rPr>
        <w:t>Inference Speed</w:t>
      </w:r>
      <w:r w:rsidR="00D2182B" w:rsidRPr="00431BE9">
        <w:rPr>
          <w:rFonts w:asciiTheme="majorBidi" w:hAnsiTheme="majorBidi" w:cstheme="majorBidi"/>
          <w:sz w:val="28"/>
          <w:szCs w:val="28"/>
          <w:rtl/>
        </w:rPr>
        <w:t>)</w:t>
      </w:r>
      <w:r w:rsidR="00D2182B" w:rsidRPr="00431BE9">
        <w:rPr>
          <w:rFonts w:asciiTheme="majorBidi" w:hAnsiTheme="majorBidi" w:cstheme="majorBidi"/>
          <w:sz w:val="28"/>
          <w:szCs w:val="28"/>
        </w:rPr>
        <w:t xml:space="preserve"> </w:t>
      </w:r>
      <w:r w:rsidR="00D2182B" w:rsidRPr="00431BE9">
        <w:rPr>
          <w:rFonts w:asciiTheme="majorBidi" w:hAnsiTheme="majorBidi" w:cstheme="majorBidi"/>
          <w:sz w:val="28"/>
          <w:szCs w:val="28"/>
          <w:rtl/>
        </w:rPr>
        <w:t xml:space="preserve">ودقة الكشف. تم تدريب النموذج على قاعدة بيانات منسقة بعناية بلغت 9,712 صورة فريدة، خضعت لعمليات تنظيف صارمة باستخدام خوارزميات </w:t>
      </w:r>
      <w:r w:rsidR="00D2182B" w:rsidRPr="00431BE9">
        <w:rPr>
          <w:rFonts w:asciiTheme="majorBidi" w:hAnsiTheme="majorBidi" w:cstheme="majorBidi"/>
          <w:sz w:val="28"/>
          <w:szCs w:val="28"/>
        </w:rPr>
        <w:t>MD5 hashing</w:t>
      </w:r>
      <w:r w:rsidR="00D2182B" w:rsidRPr="00431BE9">
        <w:rPr>
          <w:rFonts w:asciiTheme="majorBidi" w:hAnsiTheme="majorBidi" w:cstheme="majorBidi"/>
          <w:sz w:val="28"/>
          <w:szCs w:val="28"/>
          <w:rtl/>
        </w:rPr>
        <w:t xml:space="preserve"> لضمان عدم تسرب البيانات (</w:t>
      </w:r>
      <w:r w:rsidR="00D2182B" w:rsidRPr="00431BE9">
        <w:rPr>
          <w:rFonts w:asciiTheme="majorBidi" w:hAnsiTheme="majorBidi" w:cstheme="majorBidi"/>
          <w:sz w:val="28"/>
          <w:szCs w:val="28"/>
        </w:rPr>
        <w:t>Data Leakage</w:t>
      </w:r>
      <w:r w:rsidR="00D2182B" w:rsidRPr="00431BE9">
        <w:rPr>
          <w:rFonts w:asciiTheme="majorBidi" w:hAnsiTheme="majorBidi" w:cstheme="majorBidi"/>
          <w:sz w:val="28"/>
          <w:szCs w:val="28"/>
          <w:rtl/>
        </w:rPr>
        <w:t>)</w:t>
      </w:r>
      <w:r w:rsidR="00D2182B" w:rsidRPr="00431BE9">
        <w:rPr>
          <w:rFonts w:asciiTheme="majorBidi" w:hAnsiTheme="majorBidi" w:cstheme="majorBidi"/>
          <w:sz w:val="28"/>
          <w:szCs w:val="28"/>
        </w:rPr>
        <w:t xml:space="preserve"> </w:t>
      </w:r>
      <w:r w:rsidR="00D2182B" w:rsidRPr="00431BE9">
        <w:rPr>
          <w:rFonts w:asciiTheme="majorBidi" w:hAnsiTheme="majorBidi" w:cstheme="majorBidi"/>
          <w:sz w:val="28"/>
          <w:szCs w:val="28"/>
          <w:rtl/>
        </w:rPr>
        <w:t>أظهرت نتائج الاختبارات أداءً متميزاً، حيث حقق النموذج متوسط دقة عام (</w:t>
      </w:r>
      <w:r w:rsidR="00D2182B" w:rsidRPr="00431BE9">
        <w:rPr>
          <w:rFonts w:asciiTheme="majorBidi" w:hAnsiTheme="majorBidi" w:cstheme="majorBidi"/>
          <w:sz w:val="28"/>
          <w:szCs w:val="28"/>
        </w:rPr>
        <w:t>mAP@0.5</w:t>
      </w:r>
      <w:r w:rsidR="00D2182B" w:rsidRPr="00431BE9">
        <w:rPr>
          <w:rFonts w:asciiTheme="majorBidi" w:hAnsiTheme="majorBidi" w:cstheme="majorBidi"/>
          <w:sz w:val="28"/>
          <w:szCs w:val="28"/>
          <w:rtl/>
        </w:rPr>
        <w:t>)</w:t>
      </w:r>
      <w:r w:rsidR="00D2182B" w:rsidRPr="00431BE9">
        <w:rPr>
          <w:rFonts w:asciiTheme="majorBidi" w:hAnsiTheme="majorBidi" w:cstheme="majorBidi"/>
          <w:sz w:val="28"/>
          <w:szCs w:val="28"/>
        </w:rPr>
        <w:t xml:space="preserve"> </w:t>
      </w:r>
      <w:r w:rsidR="00D2182B" w:rsidRPr="00431BE9">
        <w:rPr>
          <w:rFonts w:asciiTheme="majorBidi" w:hAnsiTheme="majorBidi" w:cstheme="majorBidi"/>
          <w:sz w:val="28"/>
          <w:szCs w:val="28"/>
          <w:rtl/>
        </w:rPr>
        <w:t>بلغ 80.19% لجميع الفئات، وفيما يلي تحليل دقيق للنتائج وفقاً للفئات المستهدفة</w:t>
      </w:r>
      <w:r w:rsidR="005045D9" w:rsidRPr="00431BE9">
        <w:rPr>
          <w:rFonts w:asciiTheme="majorBidi" w:hAnsiTheme="majorBidi" w:cstheme="majorBidi"/>
          <w:sz w:val="28"/>
          <w:szCs w:val="28"/>
        </w:rPr>
        <w:t>:</w:t>
      </w:r>
    </w:p>
    <w:p w:rsidR="00D2182B" w:rsidRPr="003F5F8B" w:rsidRDefault="00D2182B" w:rsidP="003F5F8B">
      <w:pPr>
        <w:pStyle w:val="a3"/>
        <w:numPr>
          <w:ilvl w:val="0"/>
          <w:numId w:val="25"/>
        </w:numPr>
        <w:bidi/>
        <w:jc w:val="both"/>
        <w:rPr>
          <w:rFonts w:asciiTheme="majorBidi" w:hAnsiTheme="majorBidi" w:cstheme="majorBidi"/>
          <w:sz w:val="28"/>
          <w:szCs w:val="28"/>
          <w:rtl/>
        </w:rPr>
      </w:pPr>
      <w:r w:rsidRPr="003F5F8B">
        <w:rPr>
          <w:rFonts w:asciiTheme="majorBidi" w:hAnsiTheme="majorBidi" w:cstheme="majorBidi"/>
          <w:sz w:val="28"/>
          <w:szCs w:val="28"/>
          <w:rtl/>
        </w:rPr>
        <w:t>كشف الأشخاص</w:t>
      </w:r>
      <w:r w:rsidRPr="003F5F8B">
        <w:rPr>
          <w:rFonts w:asciiTheme="majorBidi" w:hAnsiTheme="majorBidi" w:cstheme="majorBidi"/>
          <w:sz w:val="28"/>
          <w:szCs w:val="28"/>
        </w:rPr>
        <w:t xml:space="preserve"> (Person Detection):</w:t>
      </w:r>
    </w:p>
    <w:p w:rsidR="005045D9" w:rsidRPr="003F5F8B" w:rsidRDefault="00D2182B" w:rsidP="003F5F8B">
      <w:pPr>
        <w:pStyle w:val="a3"/>
        <w:numPr>
          <w:ilvl w:val="1"/>
          <w:numId w:val="25"/>
        </w:numPr>
        <w:bidi/>
        <w:jc w:val="both"/>
        <w:rPr>
          <w:rFonts w:asciiTheme="majorBidi" w:hAnsiTheme="majorBidi" w:cstheme="majorBidi"/>
          <w:sz w:val="28"/>
          <w:szCs w:val="28"/>
          <w:rtl/>
        </w:rPr>
      </w:pPr>
      <w:r w:rsidRPr="003F5F8B">
        <w:rPr>
          <w:rFonts w:asciiTheme="majorBidi" w:hAnsiTheme="majorBidi" w:cstheme="majorBidi"/>
          <w:sz w:val="28"/>
          <w:szCs w:val="28"/>
          <w:rtl/>
        </w:rPr>
        <w:t>حقق النموذج أداءً استثنائياً في رصد العملاء والموظفين، حيث سجلت دقة الكشف لهذه الفئة (</w:t>
      </w:r>
      <w:r w:rsidRPr="003F5F8B">
        <w:rPr>
          <w:rFonts w:asciiTheme="majorBidi" w:hAnsiTheme="majorBidi" w:cstheme="majorBidi"/>
          <w:sz w:val="28"/>
          <w:szCs w:val="28"/>
        </w:rPr>
        <w:t>AP50</w:t>
      </w:r>
      <w:r w:rsidRPr="003F5F8B">
        <w:rPr>
          <w:rFonts w:asciiTheme="majorBidi" w:hAnsiTheme="majorBidi" w:cstheme="majorBidi"/>
          <w:sz w:val="28"/>
          <w:szCs w:val="28"/>
          <w:rtl/>
        </w:rPr>
        <w:t>)</w:t>
      </w:r>
      <w:r w:rsidRPr="003F5F8B">
        <w:rPr>
          <w:rFonts w:asciiTheme="majorBidi" w:hAnsiTheme="majorBidi" w:cstheme="majorBidi"/>
          <w:sz w:val="28"/>
          <w:szCs w:val="28"/>
        </w:rPr>
        <w:t xml:space="preserve"> </w:t>
      </w:r>
      <w:r w:rsidRPr="003F5F8B">
        <w:rPr>
          <w:rFonts w:asciiTheme="majorBidi" w:hAnsiTheme="majorBidi" w:cstheme="majorBidi"/>
          <w:sz w:val="28"/>
          <w:szCs w:val="28"/>
          <w:rtl/>
        </w:rPr>
        <w:t xml:space="preserve">نسبة 88.07%. ساهمت تقنيات التدعيم المتقدمة مثل </w:t>
      </w:r>
      <w:r w:rsidRPr="003F5F8B">
        <w:rPr>
          <w:rFonts w:asciiTheme="majorBidi" w:hAnsiTheme="majorBidi" w:cstheme="majorBidi"/>
          <w:sz w:val="28"/>
          <w:szCs w:val="28"/>
        </w:rPr>
        <w:t>Mosaic</w:t>
      </w:r>
      <w:r w:rsidRPr="003F5F8B">
        <w:rPr>
          <w:rFonts w:asciiTheme="majorBidi" w:hAnsiTheme="majorBidi" w:cstheme="majorBidi"/>
          <w:sz w:val="28"/>
          <w:szCs w:val="28"/>
          <w:rtl/>
        </w:rPr>
        <w:t xml:space="preserve"> و</w:t>
      </w:r>
      <w:r w:rsidRPr="003F5F8B">
        <w:rPr>
          <w:rFonts w:asciiTheme="majorBidi" w:hAnsiTheme="majorBidi" w:cstheme="majorBidi"/>
          <w:sz w:val="28"/>
          <w:szCs w:val="28"/>
        </w:rPr>
        <w:t>Mixup</w:t>
      </w:r>
      <w:r w:rsidRPr="003F5F8B">
        <w:rPr>
          <w:rFonts w:asciiTheme="majorBidi" w:hAnsiTheme="majorBidi" w:cstheme="majorBidi"/>
          <w:sz w:val="28"/>
          <w:szCs w:val="28"/>
          <w:rtl/>
        </w:rPr>
        <w:t xml:space="preserve"> في تعزيز قدرة النموذج على التعرف على الأشخاص حتى في حالات الازدحام الشديد أو ظهور أجزاء فقط من الجسم خلف العوائق. مكنت هذه الدقة النظام من حساب كثافة الإشغال اللحظية وتوفير بيانات دقيقة حول تدفق العملاء.</w:t>
      </w:r>
      <w:r w:rsidR="005045D9" w:rsidRPr="003F5F8B">
        <w:rPr>
          <w:rFonts w:asciiTheme="majorBidi" w:hAnsiTheme="majorBidi" w:cstheme="majorBidi"/>
          <w:sz w:val="28"/>
          <w:szCs w:val="28"/>
        </w:rPr>
        <w:t xml:space="preserve"> </w:t>
      </w:r>
    </w:p>
    <w:p w:rsidR="00D2182B" w:rsidRPr="003F5F8B" w:rsidRDefault="00D2182B" w:rsidP="003F5F8B">
      <w:pPr>
        <w:pStyle w:val="a3"/>
        <w:numPr>
          <w:ilvl w:val="0"/>
          <w:numId w:val="25"/>
        </w:numPr>
        <w:bidi/>
        <w:jc w:val="both"/>
        <w:rPr>
          <w:rFonts w:asciiTheme="majorBidi" w:hAnsiTheme="majorBidi" w:cstheme="majorBidi"/>
          <w:sz w:val="28"/>
          <w:szCs w:val="28"/>
          <w:rtl/>
        </w:rPr>
      </w:pPr>
      <w:r w:rsidRPr="003F5F8B">
        <w:rPr>
          <w:rFonts w:asciiTheme="majorBidi" w:hAnsiTheme="majorBidi" w:cstheme="majorBidi"/>
          <w:sz w:val="28"/>
          <w:szCs w:val="28"/>
          <w:rtl/>
        </w:rPr>
        <w:t>كشف الطاولات</w:t>
      </w:r>
      <w:r w:rsidRPr="003F5F8B">
        <w:rPr>
          <w:rFonts w:asciiTheme="majorBidi" w:hAnsiTheme="majorBidi" w:cstheme="majorBidi"/>
          <w:sz w:val="28"/>
          <w:szCs w:val="28"/>
        </w:rPr>
        <w:t xml:space="preserve"> (Table Detection):</w:t>
      </w:r>
    </w:p>
    <w:p w:rsidR="00620933" w:rsidRPr="003F5F8B" w:rsidRDefault="00D2182B" w:rsidP="003F5F8B">
      <w:pPr>
        <w:pStyle w:val="a3"/>
        <w:numPr>
          <w:ilvl w:val="1"/>
          <w:numId w:val="25"/>
        </w:numPr>
        <w:bidi/>
        <w:jc w:val="both"/>
        <w:rPr>
          <w:rFonts w:asciiTheme="majorBidi" w:hAnsiTheme="majorBidi" w:cstheme="majorBidi"/>
          <w:sz w:val="28"/>
          <w:szCs w:val="28"/>
          <w:rtl/>
        </w:rPr>
      </w:pPr>
      <w:r w:rsidRPr="003F5F8B">
        <w:rPr>
          <w:rFonts w:asciiTheme="majorBidi" w:hAnsiTheme="majorBidi" w:cstheme="majorBidi"/>
          <w:sz w:val="28"/>
          <w:szCs w:val="28"/>
          <w:rtl/>
        </w:rPr>
        <w:t>سجلت فئة الطاولات أعلى مستوى أداء في النظام بدقة (</w:t>
      </w:r>
      <w:r w:rsidRPr="003F5F8B">
        <w:rPr>
          <w:rFonts w:asciiTheme="majorBidi" w:hAnsiTheme="majorBidi" w:cstheme="majorBidi"/>
          <w:sz w:val="28"/>
          <w:szCs w:val="28"/>
        </w:rPr>
        <w:t>AP50</w:t>
      </w:r>
      <w:r w:rsidRPr="003F5F8B">
        <w:rPr>
          <w:rFonts w:asciiTheme="majorBidi" w:hAnsiTheme="majorBidi" w:cstheme="majorBidi"/>
          <w:sz w:val="28"/>
          <w:szCs w:val="28"/>
          <w:rtl/>
        </w:rPr>
        <w:t>)</w:t>
      </w:r>
      <w:r w:rsidRPr="003F5F8B">
        <w:rPr>
          <w:rFonts w:asciiTheme="majorBidi" w:hAnsiTheme="majorBidi" w:cstheme="majorBidi"/>
          <w:sz w:val="28"/>
          <w:szCs w:val="28"/>
        </w:rPr>
        <w:t xml:space="preserve"> </w:t>
      </w:r>
      <w:r w:rsidRPr="003F5F8B">
        <w:rPr>
          <w:rFonts w:asciiTheme="majorBidi" w:hAnsiTheme="majorBidi" w:cstheme="majorBidi"/>
          <w:sz w:val="28"/>
          <w:szCs w:val="28"/>
          <w:rtl/>
        </w:rPr>
        <w:t>بلغت 89.38%. وبفضل هذا التحديد الدقيق للمواقع، نجح النظام في ربط إحداثيات الأشخاص بمحيط الطاولات لتصنيف حالتها آلياً (شاغرة، مشغولة، بحاجة لتنظيف). أظهرت النتائج أن هذا التصنيف الآلي ساهم في تقليل زمن استجابة عمال النظافة ورفع كفاءة استغلال المساحات المتاحة.</w:t>
      </w:r>
    </w:p>
    <w:p w:rsidR="00D2182B" w:rsidRPr="003F5F8B" w:rsidRDefault="00D2182B" w:rsidP="003F5F8B">
      <w:pPr>
        <w:pStyle w:val="a3"/>
        <w:numPr>
          <w:ilvl w:val="0"/>
          <w:numId w:val="25"/>
        </w:numPr>
        <w:bidi/>
        <w:jc w:val="both"/>
        <w:rPr>
          <w:rFonts w:asciiTheme="majorBidi" w:hAnsiTheme="majorBidi" w:cstheme="majorBidi"/>
          <w:sz w:val="28"/>
          <w:szCs w:val="28"/>
          <w:rtl/>
        </w:rPr>
      </w:pPr>
      <w:r w:rsidRPr="003F5F8B">
        <w:rPr>
          <w:rFonts w:asciiTheme="majorBidi" w:hAnsiTheme="majorBidi" w:cstheme="majorBidi"/>
          <w:sz w:val="28"/>
          <w:szCs w:val="28"/>
          <w:rtl/>
        </w:rPr>
        <w:t>كشف عناصر الطاولة</w:t>
      </w:r>
      <w:r w:rsidRPr="003F5F8B">
        <w:rPr>
          <w:rFonts w:asciiTheme="majorBidi" w:hAnsiTheme="majorBidi" w:cstheme="majorBidi"/>
          <w:sz w:val="28"/>
          <w:szCs w:val="28"/>
        </w:rPr>
        <w:t xml:space="preserve"> (Table Items):</w:t>
      </w:r>
    </w:p>
    <w:p w:rsidR="00D2182B" w:rsidRPr="003F5F8B" w:rsidRDefault="00D2182B" w:rsidP="003F5F8B">
      <w:pPr>
        <w:pStyle w:val="a3"/>
        <w:numPr>
          <w:ilvl w:val="1"/>
          <w:numId w:val="25"/>
        </w:numPr>
        <w:bidi/>
        <w:jc w:val="both"/>
        <w:rPr>
          <w:rFonts w:asciiTheme="majorBidi" w:hAnsiTheme="majorBidi" w:cstheme="majorBidi"/>
          <w:sz w:val="28"/>
          <w:szCs w:val="28"/>
          <w:rtl/>
        </w:rPr>
      </w:pPr>
      <w:r w:rsidRPr="003F5F8B">
        <w:rPr>
          <w:rFonts w:asciiTheme="majorBidi" w:hAnsiTheme="majorBidi" w:cstheme="majorBidi"/>
          <w:sz w:val="28"/>
          <w:szCs w:val="28"/>
          <w:rtl/>
        </w:rPr>
        <w:t>على الرغم من تحديات هذه الفئة المتعلقة بصغر حجم العناصر، حقق النموذج أداءً جيداً بدقة (</w:t>
      </w:r>
      <w:r w:rsidRPr="003F5F8B">
        <w:rPr>
          <w:rFonts w:asciiTheme="majorBidi" w:hAnsiTheme="majorBidi" w:cstheme="majorBidi"/>
          <w:sz w:val="28"/>
          <w:szCs w:val="28"/>
        </w:rPr>
        <w:t>AP50</w:t>
      </w:r>
      <w:r w:rsidRPr="003F5F8B">
        <w:rPr>
          <w:rFonts w:asciiTheme="majorBidi" w:hAnsiTheme="majorBidi" w:cstheme="majorBidi"/>
          <w:sz w:val="28"/>
          <w:szCs w:val="28"/>
          <w:rtl/>
        </w:rPr>
        <w:t>)</w:t>
      </w:r>
      <w:r w:rsidRPr="003F5F8B">
        <w:rPr>
          <w:rFonts w:asciiTheme="majorBidi" w:hAnsiTheme="majorBidi" w:cstheme="majorBidi"/>
          <w:sz w:val="28"/>
          <w:szCs w:val="28"/>
        </w:rPr>
        <w:t xml:space="preserve"> </w:t>
      </w:r>
      <w:r w:rsidRPr="003F5F8B">
        <w:rPr>
          <w:rFonts w:asciiTheme="majorBidi" w:hAnsiTheme="majorBidi" w:cstheme="majorBidi"/>
          <w:sz w:val="28"/>
          <w:szCs w:val="28"/>
          <w:rtl/>
        </w:rPr>
        <w:t xml:space="preserve">وصلت إلى 63.13%. يُعد هذا الكشف مؤشراً حيوياً لإغلاق "دورة حياة الطاولة" وبدء </w:t>
      </w:r>
      <w:r w:rsidRPr="003F5F8B">
        <w:rPr>
          <w:rFonts w:asciiTheme="majorBidi" w:hAnsiTheme="majorBidi" w:cstheme="majorBidi"/>
          <w:sz w:val="28"/>
          <w:szCs w:val="28"/>
          <w:rtl/>
        </w:rPr>
        <w:lastRenderedPageBreak/>
        <w:t>عملية التجهيز للعميل التالي، مما يقلل من زمن دوران الطاولة (</w:t>
      </w:r>
      <w:r w:rsidRPr="003F5F8B">
        <w:rPr>
          <w:rFonts w:asciiTheme="majorBidi" w:hAnsiTheme="majorBidi" w:cstheme="majorBidi"/>
          <w:sz w:val="28"/>
          <w:szCs w:val="28"/>
        </w:rPr>
        <w:t>Table Turnover Time</w:t>
      </w:r>
      <w:r w:rsidRPr="003F5F8B">
        <w:rPr>
          <w:rFonts w:asciiTheme="majorBidi" w:hAnsiTheme="majorBidi" w:cstheme="majorBidi"/>
          <w:sz w:val="28"/>
          <w:szCs w:val="28"/>
          <w:rtl/>
        </w:rPr>
        <w:t>)</w:t>
      </w:r>
      <w:r w:rsidRPr="003F5F8B">
        <w:rPr>
          <w:rFonts w:asciiTheme="majorBidi" w:hAnsiTheme="majorBidi" w:cstheme="majorBidi"/>
          <w:sz w:val="28"/>
          <w:szCs w:val="28"/>
        </w:rPr>
        <w:t xml:space="preserve"> </w:t>
      </w:r>
      <w:r w:rsidRPr="003F5F8B">
        <w:rPr>
          <w:rFonts w:asciiTheme="majorBidi" w:hAnsiTheme="majorBidi" w:cstheme="majorBidi"/>
          <w:sz w:val="28"/>
          <w:szCs w:val="28"/>
          <w:rtl/>
        </w:rPr>
        <w:t>ويعزز الإنتاجية الإجمالية للمطعم.</w:t>
      </w:r>
    </w:p>
    <w:p w:rsidR="005045D9" w:rsidRPr="00431BE9" w:rsidRDefault="003525E6" w:rsidP="005045D9">
      <w:pPr>
        <w:bidi/>
        <w:jc w:val="both"/>
        <w:rPr>
          <w:rFonts w:asciiTheme="majorBidi" w:hAnsiTheme="majorBidi" w:cstheme="majorBidi"/>
          <w:b/>
          <w:bCs/>
          <w:sz w:val="28"/>
          <w:szCs w:val="28"/>
          <w:rtl/>
        </w:rPr>
      </w:pPr>
      <w:r>
        <w:rPr>
          <w:rFonts w:asciiTheme="majorBidi" w:hAnsiTheme="majorBidi" w:cstheme="majorBidi"/>
          <w:b/>
          <w:bCs/>
          <w:sz w:val="28"/>
          <w:szCs w:val="28"/>
        </w:rPr>
        <w:t xml:space="preserve"> 6</w:t>
      </w:r>
      <w:r w:rsidR="005045D9" w:rsidRPr="00431BE9">
        <w:rPr>
          <w:rFonts w:asciiTheme="majorBidi" w:hAnsiTheme="majorBidi" w:cstheme="majorBidi"/>
          <w:b/>
          <w:bCs/>
          <w:sz w:val="28"/>
          <w:szCs w:val="28"/>
        </w:rPr>
        <w:t xml:space="preserve">.2.2 </w:t>
      </w:r>
      <w:r w:rsidR="005045D9" w:rsidRPr="00431BE9">
        <w:rPr>
          <w:rFonts w:asciiTheme="majorBidi" w:hAnsiTheme="majorBidi" w:cstheme="majorBidi"/>
          <w:b/>
          <w:bCs/>
          <w:sz w:val="28"/>
          <w:szCs w:val="28"/>
          <w:rtl/>
        </w:rPr>
        <w:t>كفاءة نظام التوصية في تحسين تجربة المستخدم</w:t>
      </w:r>
    </w:p>
    <w:p w:rsidR="005045D9" w:rsidRPr="00431BE9" w:rsidRDefault="003525E6" w:rsidP="00D2182B">
      <w:pPr>
        <w:bidi/>
        <w:jc w:val="both"/>
        <w:rPr>
          <w:rFonts w:asciiTheme="majorBidi" w:hAnsiTheme="majorBidi" w:cstheme="majorBidi"/>
          <w:sz w:val="28"/>
          <w:szCs w:val="28"/>
          <w:rtl/>
        </w:rPr>
      </w:pPr>
      <w:r>
        <w:rPr>
          <w:rFonts w:asciiTheme="majorBidi" w:hAnsiTheme="majorBidi" w:cstheme="majorBidi"/>
          <w:sz w:val="28"/>
          <w:szCs w:val="28"/>
        </w:rPr>
        <w:t xml:space="preserve">      </w:t>
      </w:r>
      <w:r w:rsidR="005045D9" w:rsidRPr="00431BE9">
        <w:rPr>
          <w:rFonts w:asciiTheme="majorBidi" w:hAnsiTheme="majorBidi" w:cstheme="majorBidi"/>
          <w:sz w:val="28"/>
          <w:szCs w:val="28"/>
          <w:rtl/>
        </w:rPr>
        <w:t>يعمل محرك التوصيات في منصة "عاون" كعقل مدبر يربط بين رغبات المستخدمين وتنوع الخيارات المتاحة، معتمداً على خوارزمية الغابة العشوائية</w:t>
      </w:r>
      <w:r w:rsidR="005045D9" w:rsidRPr="00431BE9">
        <w:rPr>
          <w:rFonts w:asciiTheme="majorBidi" w:hAnsiTheme="majorBidi" w:cstheme="majorBidi"/>
          <w:sz w:val="28"/>
          <w:szCs w:val="28"/>
        </w:rPr>
        <w:t xml:space="preserve"> (Random Forest)</w:t>
      </w:r>
      <w:r w:rsidR="005045D9" w:rsidRPr="00431BE9">
        <w:rPr>
          <w:rFonts w:asciiTheme="majorBidi" w:hAnsiTheme="majorBidi" w:cstheme="majorBidi"/>
          <w:sz w:val="28"/>
          <w:szCs w:val="28"/>
          <w:rtl/>
        </w:rPr>
        <w:t xml:space="preserve">، والتي أثبتت كفاءة استثنائية في التعامل مع البيانات السلوكية غير </w:t>
      </w:r>
      <w:r w:rsidRPr="00431BE9">
        <w:rPr>
          <w:rFonts w:asciiTheme="majorBidi" w:hAnsiTheme="majorBidi" w:cstheme="majorBidi" w:hint="cs"/>
          <w:sz w:val="28"/>
          <w:szCs w:val="28"/>
          <w:rtl/>
        </w:rPr>
        <w:t>الخطية.</w:t>
      </w:r>
      <w:r w:rsidR="005045D9" w:rsidRPr="00431BE9">
        <w:rPr>
          <w:rFonts w:asciiTheme="majorBidi" w:hAnsiTheme="majorBidi" w:cstheme="majorBidi"/>
          <w:sz w:val="28"/>
          <w:szCs w:val="28"/>
          <w:rtl/>
        </w:rPr>
        <w:t xml:space="preserve"> تم تحسين أداء النموذج باستخدام تقنيات البحث الشبكي</w:t>
      </w:r>
      <w:r w:rsidR="005045D9" w:rsidRPr="00431BE9">
        <w:rPr>
          <w:rFonts w:asciiTheme="majorBidi" w:hAnsiTheme="majorBidi" w:cstheme="majorBidi"/>
          <w:sz w:val="28"/>
          <w:szCs w:val="28"/>
        </w:rPr>
        <w:t xml:space="preserve"> (Grid Search) </w:t>
      </w:r>
      <w:r w:rsidR="005045D9" w:rsidRPr="00431BE9">
        <w:rPr>
          <w:rFonts w:asciiTheme="majorBidi" w:hAnsiTheme="majorBidi" w:cstheme="majorBidi"/>
          <w:sz w:val="28"/>
          <w:szCs w:val="28"/>
          <w:rtl/>
        </w:rPr>
        <w:t>للوصول إلى أفضل المعلمات الفائقة</w:t>
      </w:r>
      <w:r w:rsidR="005045D9" w:rsidRPr="00431BE9">
        <w:rPr>
          <w:rFonts w:asciiTheme="majorBidi" w:hAnsiTheme="majorBidi" w:cstheme="majorBidi"/>
          <w:sz w:val="28"/>
          <w:szCs w:val="28"/>
        </w:rPr>
        <w:t xml:space="preserve"> (Hyperparameters)</w:t>
      </w:r>
      <w:r w:rsidR="005045D9" w:rsidRPr="00431BE9">
        <w:rPr>
          <w:rFonts w:asciiTheme="majorBidi" w:hAnsiTheme="majorBidi" w:cstheme="majorBidi"/>
          <w:sz w:val="28"/>
          <w:szCs w:val="28"/>
          <w:rtl/>
        </w:rPr>
        <w:t xml:space="preserve">، مما أدى لتحقيق دقة تصنيف بلغت </w:t>
      </w:r>
      <w:r w:rsidR="00D2182B" w:rsidRPr="00431BE9">
        <w:rPr>
          <w:rFonts w:asciiTheme="majorBidi" w:hAnsiTheme="majorBidi" w:cstheme="majorBidi"/>
          <w:sz w:val="28"/>
          <w:szCs w:val="28"/>
          <w:rtl/>
        </w:rPr>
        <w:t>8</w:t>
      </w:r>
      <w:r w:rsidR="005045D9" w:rsidRPr="00431BE9">
        <w:rPr>
          <w:rFonts w:asciiTheme="majorBidi" w:hAnsiTheme="majorBidi" w:cstheme="majorBidi"/>
          <w:sz w:val="28"/>
          <w:szCs w:val="28"/>
          <w:rtl/>
        </w:rPr>
        <w:t>4</w:t>
      </w:r>
      <w:r w:rsidRPr="00431BE9">
        <w:rPr>
          <w:rFonts w:asciiTheme="majorBidi" w:hAnsiTheme="majorBidi" w:cstheme="majorBidi" w:hint="cs"/>
          <w:sz w:val="28"/>
          <w:szCs w:val="28"/>
          <w:rtl/>
        </w:rPr>
        <w:t>%.</w:t>
      </w:r>
      <w:r w:rsidR="005045D9" w:rsidRPr="00431BE9">
        <w:rPr>
          <w:rFonts w:asciiTheme="majorBidi" w:hAnsiTheme="majorBidi" w:cstheme="majorBidi"/>
          <w:sz w:val="28"/>
          <w:szCs w:val="28"/>
          <w:rtl/>
        </w:rPr>
        <w:t xml:space="preserve"> يمكن تحليل كفاءة النظام عبر المحاور التالية</w:t>
      </w:r>
      <w:r w:rsidR="005045D9" w:rsidRPr="00431BE9">
        <w:rPr>
          <w:rFonts w:asciiTheme="majorBidi" w:hAnsiTheme="majorBidi" w:cstheme="majorBidi"/>
          <w:sz w:val="28"/>
          <w:szCs w:val="28"/>
        </w:rPr>
        <w:t>:</w:t>
      </w:r>
    </w:p>
    <w:p w:rsidR="005045D9" w:rsidRPr="00431BE9" w:rsidRDefault="005045D9" w:rsidP="00D2182B">
      <w:pPr>
        <w:bidi/>
        <w:jc w:val="both"/>
        <w:rPr>
          <w:rFonts w:asciiTheme="majorBidi" w:hAnsiTheme="majorBidi" w:cstheme="majorBidi"/>
          <w:sz w:val="28"/>
          <w:szCs w:val="28"/>
          <w:rtl/>
        </w:rPr>
      </w:pPr>
      <w:r w:rsidRPr="00431BE9">
        <w:rPr>
          <w:rFonts w:asciiTheme="majorBidi" w:hAnsiTheme="majorBidi" w:cstheme="majorBidi"/>
          <w:sz w:val="28"/>
          <w:szCs w:val="28"/>
        </w:rPr>
        <w:t xml:space="preserve"> 1</w:t>
      </w:r>
      <w:r w:rsidR="00D2182B" w:rsidRPr="00431BE9">
        <w:rPr>
          <w:rFonts w:asciiTheme="majorBidi" w:hAnsiTheme="majorBidi" w:cstheme="majorBidi"/>
          <w:sz w:val="28"/>
          <w:szCs w:val="28"/>
          <w:rtl/>
        </w:rPr>
        <w:t>-</w:t>
      </w:r>
      <w:r w:rsidRPr="00431BE9">
        <w:rPr>
          <w:rFonts w:asciiTheme="majorBidi" w:hAnsiTheme="majorBidi" w:cstheme="majorBidi"/>
          <w:sz w:val="28"/>
          <w:szCs w:val="28"/>
          <w:rtl/>
        </w:rPr>
        <w:t>بناء الملفات التعريفية الذكية</w:t>
      </w:r>
      <w:r w:rsidRPr="00431BE9">
        <w:rPr>
          <w:rFonts w:asciiTheme="majorBidi" w:hAnsiTheme="majorBidi" w:cstheme="majorBidi"/>
          <w:sz w:val="28"/>
          <w:szCs w:val="28"/>
        </w:rPr>
        <w:t xml:space="preserve"> (User Profiling):</w:t>
      </w:r>
    </w:p>
    <w:p w:rsidR="005045D9" w:rsidRPr="00431BE9" w:rsidRDefault="005045D9" w:rsidP="00D2182B">
      <w:pPr>
        <w:bidi/>
        <w:jc w:val="both"/>
        <w:rPr>
          <w:rFonts w:asciiTheme="majorBidi" w:hAnsiTheme="majorBidi" w:cstheme="majorBidi"/>
          <w:sz w:val="28"/>
          <w:szCs w:val="28"/>
          <w:rtl/>
        </w:rPr>
      </w:pPr>
      <w:r w:rsidRPr="00431BE9">
        <w:rPr>
          <w:rFonts w:asciiTheme="majorBidi" w:hAnsiTheme="majorBidi" w:cstheme="majorBidi"/>
          <w:sz w:val="28"/>
          <w:szCs w:val="28"/>
          <w:rtl/>
        </w:rPr>
        <w:t>نجح النظام في تحويل 512 سجل مدخلات سلوكية إلى أنماط استهلاكية واضحة، حيث تم تصنيف المستخدمين إلى أربع مجموعات استراتيجية</w:t>
      </w:r>
      <w:r w:rsidRPr="00431BE9">
        <w:rPr>
          <w:rFonts w:asciiTheme="majorBidi" w:hAnsiTheme="majorBidi" w:cstheme="majorBidi"/>
          <w:sz w:val="28"/>
          <w:szCs w:val="28"/>
        </w:rPr>
        <w:t xml:space="preserve"> </w:t>
      </w:r>
    </w:p>
    <w:p w:rsidR="005045D9" w:rsidRPr="00431BE9" w:rsidRDefault="005045D9" w:rsidP="00D2182B">
      <w:pPr>
        <w:pStyle w:val="a3"/>
        <w:numPr>
          <w:ilvl w:val="0"/>
          <w:numId w:val="13"/>
        </w:numPr>
        <w:bidi/>
        <w:jc w:val="both"/>
        <w:rPr>
          <w:rFonts w:asciiTheme="majorBidi" w:hAnsiTheme="majorBidi" w:cstheme="majorBidi"/>
          <w:sz w:val="28"/>
          <w:szCs w:val="28"/>
          <w:rtl/>
        </w:rPr>
      </w:pPr>
      <w:r w:rsidRPr="00431BE9">
        <w:rPr>
          <w:rFonts w:asciiTheme="majorBidi" w:hAnsiTheme="majorBidi" w:cstheme="majorBidi"/>
          <w:sz w:val="28"/>
          <w:szCs w:val="28"/>
          <w:rtl/>
        </w:rPr>
        <w:t>المجموعة 0 (المستهلك الصحي): يفضل الأطباق المتوازنة غذائياً مثل السلطات والبقوليات</w:t>
      </w:r>
      <w:r w:rsidRPr="00431BE9">
        <w:rPr>
          <w:rFonts w:asciiTheme="majorBidi" w:hAnsiTheme="majorBidi" w:cstheme="majorBidi"/>
          <w:sz w:val="28"/>
          <w:szCs w:val="28"/>
        </w:rPr>
        <w:t>.</w:t>
      </w:r>
    </w:p>
    <w:p w:rsidR="005045D9" w:rsidRPr="00431BE9" w:rsidRDefault="005045D9" w:rsidP="00D2182B">
      <w:pPr>
        <w:pStyle w:val="a3"/>
        <w:numPr>
          <w:ilvl w:val="0"/>
          <w:numId w:val="13"/>
        </w:numPr>
        <w:bidi/>
        <w:jc w:val="both"/>
        <w:rPr>
          <w:rFonts w:asciiTheme="majorBidi" w:hAnsiTheme="majorBidi" w:cstheme="majorBidi"/>
          <w:sz w:val="28"/>
          <w:szCs w:val="28"/>
          <w:rtl/>
        </w:rPr>
      </w:pPr>
      <w:r w:rsidRPr="00431BE9">
        <w:rPr>
          <w:rFonts w:asciiTheme="majorBidi" w:hAnsiTheme="majorBidi" w:cstheme="majorBidi"/>
          <w:sz w:val="28"/>
          <w:szCs w:val="28"/>
          <w:rtl/>
        </w:rPr>
        <w:t>المجموعة 1 (عشاق المطبخ الآسيوي): يتميزون بالولاء العالي لأطباق مثل النودلز والسوشي</w:t>
      </w:r>
      <w:r w:rsidRPr="00431BE9">
        <w:rPr>
          <w:rFonts w:asciiTheme="majorBidi" w:hAnsiTheme="majorBidi" w:cstheme="majorBidi"/>
          <w:sz w:val="28"/>
          <w:szCs w:val="28"/>
        </w:rPr>
        <w:t>.</w:t>
      </w:r>
    </w:p>
    <w:p w:rsidR="005045D9" w:rsidRPr="00431BE9" w:rsidRDefault="005045D9" w:rsidP="00D2182B">
      <w:pPr>
        <w:pStyle w:val="a3"/>
        <w:numPr>
          <w:ilvl w:val="0"/>
          <w:numId w:val="13"/>
        </w:numPr>
        <w:bidi/>
        <w:jc w:val="both"/>
        <w:rPr>
          <w:rFonts w:asciiTheme="majorBidi" w:hAnsiTheme="majorBidi" w:cstheme="majorBidi"/>
          <w:sz w:val="28"/>
          <w:szCs w:val="28"/>
          <w:rtl/>
        </w:rPr>
      </w:pPr>
      <w:r w:rsidRPr="00431BE9">
        <w:rPr>
          <w:rFonts w:asciiTheme="majorBidi" w:hAnsiTheme="majorBidi" w:cstheme="majorBidi"/>
          <w:sz w:val="28"/>
          <w:szCs w:val="28"/>
          <w:rtl/>
        </w:rPr>
        <w:t>المجموعة 2 (محبو الوجبات السريعة): يتركز نشاطهم في عطلات نهاية الأسبوع والأوقات المتأخرة</w:t>
      </w:r>
      <w:r w:rsidRPr="00431BE9">
        <w:rPr>
          <w:rFonts w:asciiTheme="majorBidi" w:hAnsiTheme="majorBidi" w:cstheme="majorBidi"/>
          <w:sz w:val="28"/>
          <w:szCs w:val="28"/>
        </w:rPr>
        <w:t>.</w:t>
      </w:r>
    </w:p>
    <w:p w:rsidR="005045D9" w:rsidRPr="00431BE9" w:rsidRDefault="005045D9" w:rsidP="00D2182B">
      <w:pPr>
        <w:pStyle w:val="a3"/>
        <w:numPr>
          <w:ilvl w:val="0"/>
          <w:numId w:val="13"/>
        </w:numPr>
        <w:bidi/>
        <w:jc w:val="both"/>
        <w:rPr>
          <w:rFonts w:asciiTheme="majorBidi" w:hAnsiTheme="majorBidi" w:cstheme="majorBidi"/>
          <w:sz w:val="28"/>
          <w:szCs w:val="28"/>
          <w:rtl/>
        </w:rPr>
      </w:pPr>
      <w:r w:rsidRPr="00431BE9">
        <w:rPr>
          <w:rFonts w:asciiTheme="majorBidi" w:hAnsiTheme="majorBidi" w:cstheme="majorBidi"/>
          <w:sz w:val="28"/>
          <w:szCs w:val="28"/>
          <w:rtl/>
        </w:rPr>
        <w:t xml:space="preserve">المجموعة 3 (المغامرون): يميلون لتجربة الأطباق الحارة والغريبة وذوي معدلات إنفاق </w:t>
      </w:r>
      <w:r w:rsidR="003525E6" w:rsidRPr="00431BE9">
        <w:rPr>
          <w:rFonts w:asciiTheme="majorBidi" w:hAnsiTheme="majorBidi" w:cstheme="majorBidi" w:hint="cs"/>
          <w:sz w:val="28"/>
          <w:szCs w:val="28"/>
          <w:rtl/>
        </w:rPr>
        <w:t>مرتفعة</w:t>
      </w:r>
      <w:r w:rsidR="003525E6" w:rsidRPr="00431BE9">
        <w:rPr>
          <w:rFonts w:asciiTheme="majorBidi" w:hAnsiTheme="majorBidi" w:cstheme="majorBidi"/>
          <w:sz w:val="28"/>
          <w:szCs w:val="28"/>
        </w:rPr>
        <w:t>.</w:t>
      </w:r>
    </w:p>
    <w:p w:rsidR="005045D9" w:rsidRPr="00431BE9" w:rsidRDefault="005045D9" w:rsidP="00D2182B">
      <w:pPr>
        <w:bidi/>
        <w:jc w:val="both"/>
        <w:rPr>
          <w:rFonts w:asciiTheme="majorBidi" w:hAnsiTheme="majorBidi" w:cstheme="majorBidi"/>
          <w:sz w:val="28"/>
          <w:szCs w:val="28"/>
          <w:rtl/>
        </w:rPr>
      </w:pPr>
      <w:r w:rsidRPr="00431BE9">
        <w:rPr>
          <w:rFonts w:asciiTheme="majorBidi" w:hAnsiTheme="majorBidi" w:cstheme="majorBidi"/>
          <w:sz w:val="28"/>
          <w:szCs w:val="28"/>
          <w:rtl/>
        </w:rPr>
        <w:t>هذا التصنيف الدقيق سمح للمنصة بتقديم "تجربة مخصصة" لكل مستخدم، مما يعزز من الشعور بالانتماء للمنصة ويزيد من معدلات الولاء</w:t>
      </w:r>
      <w:r w:rsidRPr="00431BE9">
        <w:rPr>
          <w:rFonts w:asciiTheme="majorBidi" w:hAnsiTheme="majorBidi" w:cstheme="majorBidi"/>
          <w:sz w:val="28"/>
          <w:szCs w:val="28"/>
        </w:rPr>
        <w:t xml:space="preserve"> (Customer Loyalty)</w:t>
      </w:r>
    </w:p>
    <w:p w:rsidR="005045D9" w:rsidRPr="00431BE9" w:rsidRDefault="005045D9" w:rsidP="005045D9">
      <w:pPr>
        <w:bidi/>
        <w:jc w:val="both"/>
        <w:rPr>
          <w:rFonts w:asciiTheme="majorBidi" w:hAnsiTheme="majorBidi" w:cstheme="majorBidi"/>
          <w:sz w:val="28"/>
          <w:szCs w:val="28"/>
          <w:rtl/>
        </w:rPr>
      </w:pPr>
      <w:r w:rsidRPr="00431BE9">
        <w:rPr>
          <w:rFonts w:asciiTheme="majorBidi" w:hAnsiTheme="majorBidi" w:cstheme="majorBidi"/>
          <w:sz w:val="28"/>
          <w:szCs w:val="28"/>
        </w:rPr>
        <w:t xml:space="preserve"> 2</w:t>
      </w:r>
      <w:r w:rsidRPr="00431BE9">
        <w:rPr>
          <w:rFonts w:asciiTheme="majorBidi" w:hAnsiTheme="majorBidi" w:cstheme="majorBidi"/>
          <w:sz w:val="28"/>
          <w:szCs w:val="28"/>
          <w:rtl/>
        </w:rPr>
        <w:t>- معالجة مشكلة البداية الباردة</w:t>
      </w:r>
      <w:r w:rsidRPr="00431BE9">
        <w:rPr>
          <w:rFonts w:asciiTheme="majorBidi" w:hAnsiTheme="majorBidi" w:cstheme="majorBidi"/>
          <w:sz w:val="28"/>
          <w:szCs w:val="28"/>
        </w:rPr>
        <w:t xml:space="preserve"> (Cold Start Problem):</w:t>
      </w:r>
    </w:p>
    <w:p w:rsidR="005045D9" w:rsidRPr="00431BE9" w:rsidRDefault="003525E6" w:rsidP="005045D9">
      <w:pPr>
        <w:bidi/>
        <w:jc w:val="both"/>
        <w:rPr>
          <w:rFonts w:asciiTheme="majorBidi" w:hAnsiTheme="majorBidi" w:cstheme="majorBidi"/>
          <w:sz w:val="28"/>
          <w:szCs w:val="28"/>
          <w:rtl/>
        </w:rPr>
      </w:pPr>
      <w:r>
        <w:rPr>
          <w:rFonts w:asciiTheme="majorBidi" w:hAnsiTheme="majorBidi" w:cstheme="majorBidi"/>
          <w:sz w:val="28"/>
          <w:szCs w:val="28"/>
        </w:rPr>
        <w:t xml:space="preserve">      </w:t>
      </w:r>
      <w:r w:rsidR="005045D9" w:rsidRPr="00431BE9">
        <w:rPr>
          <w:rFonts w:asciiTheme="majorBidi" w:hAnsiTheme="majorBidi" w:cstheme="majorBidi"/>
          <w:sz w:val="28"/>
          <w:szCs w:val="28"/>
          <w:rtl/>
        </w:rPr>
        <w:t xml:space="preserve">تعد مشكلة المستخدمين الجدد الذين لا يملكون تاريخاً سلوكياً من أكبر التحديات في أنظمة التوصية. تغلب نظام "عاون" على ذلك عبر تقنية "التنبؤ اللحظي من أول تفاعل"، حيث يقوم النظام بتحليل العناصر الثلاثة الأولى للطلب الأول (التوقيت، نوع المطبخ، القيمة المالية) وإسقاطها فوراً على المجموعات السلوكية </w:t>
      </w:r>
      <w:r w:rsidRPr="00431BE9">
        <w:rPr>
          <w:rFonts w:asciiTheme="majorBidi" w:hAnsiTheme="majorBidi" w:cstheme="majorBidi" w:hint="cs"/>
          <w:sz w:val="28"/>
          <w:szCs w:val="28"/>
          <w:rtl/>
        </w:rPr>
        <w:t>الأربعة.</w:t>
      </w:r>
      <w:r w:rsidR="005045D9" w:rsidRPr="00431BE9">
        <w:rPr>
          <w:rFonts w:asciiTheme="majorBidi" w:hAnsiTheme="majorBidi" w:cstheme="majorBidi"/>
          <w:sz w:val="28"/>
          <w:szCs w:val="28"/>
          <w:rtl/>
        </w:rPr>
        <w:t xml:space="preserve"> أظهرت النتائج أن هذا الأسلوب يقلل من "حيرة الاختيار" لدى المستخدم الجديد ويوفر له خيارات ملائمة منذ اللحظة الأولى، مما يرفع من احتمالية تكرار الطلب</w:t>
      </w:r>
      <w:r w:rsidR="005045D9" w:rsidRPr="00431BE9">
        <w:rPr>
          <w:rFonts w:asciiTheme="majorBidi" w:hAnsiTheme="majorBidi" w:cstheme="majorBidi"/>
          <w:sz w:val="28"/>
          <w:szCs w:val="28"/>
        </w:rPr>
        <w:t xml:space="preserve"> (Retention Rate</w:t>
      </w:r>
      <w:r w:rsidRPr="00431BE9">
        <w:rPr>
          <w:rFonts w:asciiTheme="majorBidi" w:hAnsiTheme="majorBidi" w:cstheme="majorBidi"/>
          <w:sz w:val="28"/>
          <w:szCs w:val="28"/>
        </w:rPr>
        <w:t>).</w:t>
      </w:r>
    </w:p>
    <w:p w:rsidR="005045D9" w:rsidRPr="00431BE9" w:rsidRDefault="005045D9" w:rsidP="00D2182B">
      <w:pPr>
        <w:bidi/>
        <w:jc w:val="both"/>
        <w:rPr>
          <w:rFonts w:asciiTheme="majorBidi" w:hAnsiTheme="majorBidi" w:cstheme="majorBidi"/>
          <w:sz w:val="28"/>
          <w:szCs w:val="28"/>
          <w:rtl/>
        </w:rPr>
      </w:pPr>
      <w:r w:rsidRPr="00431BE9">
        <w:rPr>
          <w:rFonts w:asciiTheme="majorBidi" w:hAnsiTheme="majorBidi" w:cstheme="majorBidi"/>
          <w:sz w:val="28"/>
          <w:szCs w:val="28"/>
        </w:rPr>
        <w:t xml:space="preserve"> 3</w:t>
      </w:r>
      <w:r w:rsidR="00D2182B" w:rsidRPr="00431BE9">
        <w:rPr>
          <w:rFonts w:asciiTheme="majorBidi" w:hAnsiTheme="majorBidi" w:cstheme="majorBidi"/>
          <w:sz w:val="28"/>
          <w:szCs w:val="28"/>
          <w:rtl/>
        </w:rPr>
        <w:t>-</w:t>
      </w:r>
      <w:r w:rsidRPr="00431BE9">
        <w:rPr>
          <w:rFonts w:asciiTheme="majorBidi" w:hAnsiTheme="majorBidi" w:cstheme="majorBidi"/>
          <w:sz w:val="28"/>
          <w:szCs w:val="28"/>
        </w:rPr>
        <w:t xml:space="preserve"> </w:t>
      </w:r>
      <w:r w:rsidRPr="00431BE9">
        <w:rPr>
          <w:rFonts w:asciiTheme="majorBidi" w:hAnsiTheme="majorBidi" w:cstheme="majorBidi"/>
          <w:sz w:val="28"/>
          <w:szCs w:val="28"/>
          <w:rtl/>
        </w:rPr>
        <w:t>الأثر التشغيلي والاقتصادي</w:t>
      </w:r>
      <w:r w:rsidRPr="00431BE9">
        <w:rPr>
          <w:rFonts w:asciiTheme="majorBidi" w:hAnsiTheme="majorBidi" w:cstheme="majorBidi"/>
          <w:sz w:val="28"/>
          <w:szCs w:val="28"/>
        </w:rPr>
        <w:t>:</w:t>
      </w:r>
    </w:p>
    <w:p w:rsidR="005045D9" w:rsidRPr="00431BE9" w:rsidRDefault="003525E6" w:rsidP="00D2182B">
      <w:pPr>
        <w:bidi/>
        <w:jc w:val="both"/>
        <w:rPr>
          <w:rFonts w:asciiTheme="majorBidi" w:hAnsiTheme="majorBidi" w:cstheme="majorBidi"/>
          <w:sz w:val="28"/>
          <w:szCs w:val="28"/>
          <w:rtl/>
        </w:rPr>
      </w:pPr>
      <w:r>
        <w:rPr>
          <w:rFonts w:asciiTheme="majorBidi" w:hAnsiTheme="majorBidi" w:cstheme="majorBidi"/>
          <w:sz w:val="28"/>
          <w:szCs w:val="28"/>
        </w:rPr>
        <w:t xml:space="preserve">      </w:t>
      </w:r>
      <w:r w:rsidR="005045D9" w:rsidRPr="00431BE9">
        <w:rPr>
          <w:rFonts w:asciiTheme="majorBidi" w:hAnsiTheme="majorBidi" w:cstheme="majorBidi"/>
          <w:sz w:val="28"/>
          <w:szCs w:val="28"/>
          <w:rtl/>
        </w:rPr>
        <w:t xml:space="preserve">ساهمت التوصيات المخصصة في رفع قيمة "متوسط السلة الشرائية" بنسبة ملحوظة، حيث يميل المستخدمون لطلب أطباق إضافية مقترحة تتوافق مع </w:t>
      </w:r>
      <w:r w:rsidRPr="00431BE9">
        <w:rPr>
          <w:rFonts w:asciiTheme="majorBidi" w:hAnsiTheme="majorBidi" w:cstheme="majorBidi" w:hint="cs"/>
          <w:sz w:val="28"/>
          <w:szCs w:val="28"/>
          <w:rtl/>
        </w:rPr>
        <w:t>أذواقهم.</w:t>
      </w:r>
      <w:r w:rsidR="005045D9" w:rsidRPr="00431BE9">
        <w:rPr>
          <w:rFonts w:asciiTheme="majorBidi" w:hAnsiTheme="majorBidi" w:cstheme="majorBidi"/>
          <w:sz w:val="28"/>
          <w:szCs w:val="28"/>
          <w:rtl/>
        </w:rPr>
        <w:t xml:space="preserve"> كما أدى النظام لتقليل زمن تصفح التطبيق للوصول للوجبة المطلوبة، مما يعكس كفاءة عالية في هندسة تجربة المستخدم</w:t>
      </w:r>
      <w:r w:rsidR="005045D9" w:rsidRPr="00431BE9">
        <w:rPr>
          <w:rFonts w:asciiTheme="majorBidi" w:hAnsiTheme="majorBidi" w:cstheme="majorBidi"/>
          <w:sz w:val="28"/>
          <w:szCs w:val="28"/>
        </w:rPr>
        <w:t xml:space="preserve"> (UX Engineering</w:t>
      </w:r>
      <w:r w:rsidR="00D2182B" w:rsidRPr="00431BE9">
        <w:rPr>
          <w:rFonts w:asciiTheme="majorBidi" w:hAnsiTheme="majorBidi" w:cstheme="majorBidi"/>
          <w:sz w:val="28"/>
          <w:szCs w:val="28"/>
          <w:rtl/>
        </w:rPr>
        <w:t>)</w:t>
      </w:r>
      <w:r w:rsidR="005045D9" w:rsidRPr="00431BE9">
        <w:rPr>
          <w:rFonts w:asciiTheme="majorBidi" w:hAnsiTheme="majorBidi" w:cstheme="majorBidi"/>
          <w:sz w:val="28"/>
          <w:szCs w:val="28"/>
        </w:rPr>
        <w:t xml:space="preserve"> </w:t>
      </w:r>
    </w:p>
    <w:p w:rsidR="005045D9" w:rsidRPr="00431BE9" w:rsidRDefault="003525E6" w:rsidP="005045D9">
      <w:pPr>
        <w:bidi/>
        <w:jc w:val="both"/>
        <w:rPr>
          <w:rFonts w:asciiTheme="majorBidi" w:hAnsiTheme="majorBidi" w:cstheme="majorBidi"/>
          <w:b/>
          <w:bCs/>
          <w:sz w:val="28"/>
          <w:szCs w:val="28"/>
          <w:rtl/>
        </w:rPr>
      </w:pPr>
      <w:r>
        <w:rPr>
          <w:rFonts w:asciiTheme="majorBidi" w:hAnsiTheme="majorBidi" w:cstheme="majorBidi"/>
          <w:b/>
          <w:bCs/>
          <w:sz w:val="28"/>
          <w:szCs w:val="28"/>
        </w:rPr>
        <w:t>6</w:t>
      </w:r>
      <w:r w:rsidR="005045D9" w:rsidRPr="00431BE9">
        <w:rPr>
          <w:rFonts w:asciiTheme="majorBidi" w:hAnsiTheme="majorBidi" w:cstheme="majorBidi"/>
          <w:b/>
          <w:bCs/>
          <w:sz w:val="28"/>
          <w:szCs w:val="28"/>
        </w:rPr>
        <w:t xml:space="preserve">.2.3 </w:t>
      </w:r>
      <w:r w:rsidR="005045D9" w:rsidRPr="00431BE9">
        <w:rPr>
          <w:rFonts w:asciiTheme="majorBidi" w:hAnsiTheme="majorBidi" w:cstheme="majorBidi"/>
          <w:b/>
          <w:bCs/>
          <w:sz w:val="28"/>
          <w:szCs w:val="28"/>
          <w:rtl/>
        </w:rPr>
        <w:t>أداء الدردشة الذكية والتفاعلية</w:t>
      </w:r>
      <w:r w:rsidR="005045D9" w:rsidRPr="00431BE9">
        <w:rPr>
          <w:rFonts w:asciiTheme="majorBidi" w:hAnsiTheme="majorBidi" w:cstheme="majorBidi"/>
          <w:b/>
          <w:bCs/>
          <w:sz w:val="28"/>
          <w:szCs w:val="28"/>
        </w:rPr>
        <w:t xml:space="preserve"> (RAG Chatbot Performance)</w:t>
      </w:r>
    </w:p>
    <w:p w:rsidR="005045D9" w:rsidRPr="00431BE9" w:rsidRDefault="003525E6" w:rsidP="005045D9">
      <w:pPr>
        <w:bidi/>
        <w:jc w:val="both"/>
        <w:rPr>
          <w:rFonts w:asciiTheme="majorBidi" w:hAnsiTheme="majorBidi" w:cstheme="majorBidi"/>
          <w:sz w:val="28"/>
          <w:szCs w:val="28"/>
          <w:rtl/>
        </w:rPr>
      </w:pPr>
      <w:r>
        <w:rPr>
          <w:rFonts w:asciiTheme="majorBidi" w:hAnsiTheme="majorBidi" w:cstheme="majorBidi"/>
          <w:sz w:val="28"/>
          <w:szCs w:val="28"/>
        </w:rPr>
        <w:t xml:space="preserve">      </w:t>
      </w:r>
      <w:r w:rsidR="005045D9" w:rsidRPr="00431BE9">
        <w:rPr>
          <w:rFonts w:asciiTheme="majorBidi" w:hAnsiTheme="majorBidi" w:cstheme="majorBidi"/>
          <w:sz w:val="28"/>
          <w:szCs w:val="28"/>
          <w:rtl/>
        </w:rPr>
        <w:t>تم تنفيذ وحدة المساعد الذكي "عاون" باستخدام معمارية</w:t>
      </w:r>
      <w:r w:rsidR="005045D9" w:rsidRPr="00431BE9">
        <w:rPr>
          <w:rFonts w:asciiTheme="majorBidi" w:hAnsiTheme="majorBidi" w:cstheme="majorBidi"/>
          <w:sz w:val="28"/>
          <w:szCs w:val="28"/>
        </w:rPr>
        <w:t xml:space="preserve"> RAG (Retrieval-Augmented Generation) </w:t>
      </w:r>
      <w:r w:rsidR="005045D9" w:rsidRPr="00431BE9">
        <w:rPr>
          <w:rFonts w:asciiTheme="majorBidi" w:hAnsiTheme="majorBidi" w:cstheme="majorBidi"/>
          <w:sz w:val="28"/>
          <w:szCs w:val="28"/>
          <w:rtl/>
        </w:rPr>
        <w:t xml:space="preserve">المتطورة، والتي تمثل قفزة نوعية مقارنة بالروبوتات الحوارية التقليدية القائمة على </w:t>
      </w:r>
      <w:r w:rsidRPr="00431BE9">
        <w:rPr>
          <w:rFonts w:asciiTheme="majorBidi" w:hAnsiTheme="majorBidi" w:cstheme="majorBidi" w:hint="cs"/>
          <w:sz w:val="28"/>
          <w:szCs w:val="28"/>
          <w:rtl/>
        </w:rPr>
        <w:t>القواعد.</w:t>
      </w:r>
      <w:r w:rsidR="005045D9" w:rsidRPr="00431BE9">
        <w:rPr>
          <w:rFonts w:asciiTheme="majorBidi" w:hAnsiTheme="majorBidi" w:cstheme="majorBidi"/>
          <w:sz w:val="28"/>
          <w:szCs w:val="28"/>
          <w:rtl/>
        </w:rPr>
        <w:t xml:space="preserve"> اعتمد النظام على نموذج</w:t>
      </w:r>
      <w:r w:rsidR="005045D9" w:rsidRPr="00431BE9">
        <w:rPr>
          <w:rFonts w:asciiTheme="majorBidi" w:hAnsiTheme="majorBidi" w:cstheme="majorBidi"/>
          <w:sz w:val="28"/>
          <w:szCs w:val="28"/>
        </w:rPr>
        <w:t xml:space="preserve"> BGE-M3 </w:t>
      </w:r>
      <w:r w:rsidR="005045D9" w:rsidRPr="00431BE9">
        <w:rPr>
          <w:rFonts w:asciiTheme="majorBidi" w:hAnsiTheme="majorBidi" w:cstheme="majorBidi"/>
          <w:sz w:val="28"/>
          <w:szCs w:val="28"/>
          <w:rtl/>
        </w:rPr>
        <w:t xml:space="preserve">متعدد اللغات لضمان فهم عميق للسياق اللغوي </w:t>
      </w:r>
      <w:r w:rsidRPr="00431BE9">
        <w:rPr>
          <w:rFonts w:asciiTheme="majorBidi" w:hAnsiTheme="majorBidi" w:cstheme="majorBidi" w:hint="cs"/>
          <w:sz w:val="28"/>
          <w:szCs w:val="28"/>
          <w:rtl/>
        </w:rPr>
        <w:t>العربي.</w:t>
      </w:r>
      <w:r w:rsidR="005045D9" w:rsidRPr="00431BE9">
        <w:rPr>
          <w:rFonts w:asciiTheme="majorBidi" w:hAnsiTheme="majorBidi" w:cstheme="majorBidi"/>
          <w:sz w:val="28"/>
          <w:szCs w:val="28"/>
          <w:rtl/>
        </w:rPr>
        <w:t xml:space="preserve"> أظهرت نتائج تقييم الأداء ما يلي</w:t>
      </w:r>
      <w:r w:rsidR="005045D9" w:rsidRPr="00431BE9">
        <w:rPr>
          <w:rFonts w:asciiTheme="majorBidi" w:hAnsiTheme="majorBidi" w:cstheme="majorBidi"/>
          <w:sz w:val="28"/>
          <w:szCs w:val="28"/>
        </w:rPr>
        <w:t>:</w:t>
      </w:r>
    </w:p>
    <w:p w:rsidR="005045D9" w:rsidRPr="00431BE9" w:rsidRDefault="005045D9" w:rsidP="00D2182B">
      <w:pPr>
        <w:bidi/>
        <w:jc w:val="both"/>
        <w:rPr>
          <w:rFonts w:asciiTheme="majorBidi" w:hAnsiTheme="majorBidi" w:cstheme="majorBidi"/>
          <w:sz w:val="28"/>
          <w:szCs w:val="28"/>
          <w:rtl/>
        </w:rPr>
      </w:pPr>
      <w:r w:rsidRPr="00431BE9">
        <w:rPr>
          <w:rFonts w:asciiTheme="majorBidi" w:hAnsiTheme="majorBidi" w:cstheme="majorBidi"/>
          <w:sz w:val="28"/>
          <w:szCs w:val="28"/>
        </w:rPr>
        <w:t xml:space="preserve"> 1</w:t>
      </w:r>
      <w:r w:rsidR="00D2182B" w:rsidRPr="00431BE9">
        <w:rPr>
          <w:rFonts w:asciiTheme="majorBidi" w:hAnsiTheme="majorBidi" w:cstheme="majorBidi"/>
          <w:sz w:val="28"/>
          <w:szCs w:val="28"/>
          <w:rtl/>
        </w:rPr>
        <w:t>-</w:t>
      </w:r>
      <w:r w:rsidRPr="00431BE9">
        <w:rPr>
          <w:rFonts w:asciiTheme="majorBidi" w:hAnsiTheme="majorBidi" w:cstheme="majorBidi"/>
          <w:sz w:val="28"/>
          <w:szCs w:val="28"/>
          <w:rtl/>
        </w:rPr>
        <w:t>الدقة المعرفية والحد من الهلوسة</w:t>
      </w:r>
      <w:r w:rsidRPr="00431BE9">
        <w:rPr>
          <w:rFonts w:asciiTheme="majorBidi" w:hAnsiTheme="majorBidi" w:cstheme="majorBidi"/>
          <w:sz w:val="28"/>
          <w:szCs w:val="28"/>
        </w:rPr>
        <w:t xml:space="preserve"> (Grounding &amp; Hallucination Mitigation):</w:t>
      </w:r>
    </w:p>
    <w:p w:rsidR="005045D9" w:rsidRPr="00431BE9" w:rsidRDefault="003525E6" w:rsidP="005045D9">
      <w:pPr>
        <w:bidi/>
        <w:jc w:val="both"/>
        <w:rPr>
          <w:rFonts w:asciiTheme="majorBidi" w:hAnsiTheme="majorBidi" w:cstheme="majorBidi"/>
          <w:sz w:val="28"/>
          <w:szCs w:val="28"/>
          <w:rtl/>
        </w:rPr>
      </w:pPr>
      <w:r>
        <w:rPr>
          <w:rFonts w:asciiTheme="majorBidi" w:hAnsiTheme="majorBidi" w:cstheme="majorBidi"/>
          <w:sz w:val="28"/>
          <w:szCs w:val="28"/>
        </w:rPr>
        <w:t xml:space="preserve">      </w:t>
      </w:r>
      <w:r w:rsidR="005045D9" w:rsidRPr="00431BE9">
        <w:rPr>
          <w:rFonts w:asciiTheme="majorBidi" w:hAnsiTheme="majorBidi" w:cstheme="majorBidi"/>
          <w:sz w:val="28"/>
          <w:szCs w:val="28"/>
          <w:rtl/>
        </w:rPr>
        <w:t>بفضل معمارية</w:t>
      </w:r>
      <w:r w:rsidR="005045D9" w:rsidRPr="00431BE9">
        <w:rPr>
          <w:rFonts w:asciiTheme="majorBidi" w:hAnsiTheme="majorBidi" w:cstheme="majorBidi"/>
          <w:sz w:val="28"/>
          <w:szCs w:val="28"/>
        </w:rPr>
        <w:t xml:space="preserve"> RAG</w:t>
      </w:r>
      <w:r w:rsidR="005045D9" w:rsidRPr="00431BE9">
        <w:rPr>
          <w:rFonts w:asciiTheme="majorBidi" w:hAnsiTheme="majorBidi" w:cstheme="majorBidi"/>
          <w:sz w:val="28"/>
          <w:szCs w:val="28"/>
          <w:rtl/>
        </w:rPr>
        <w:t xml:space="preserve">، يتم توليد الإجابات بناءً على "حقائق مسترجعة" من قاعدة معرفة المنصة الموثقة، وليس فقط بناءً على الاحتمالات اللغوية </w:t>
      </w:r>
      <w:r w:rsidRPr="00431BE9">
        <w:rPr>
          <w:rFonts w:asciiTheme="majorBidi" w:hAnsiTheme="majorBidi" w:cstheme="majorBidi" w:hint="cs"/>
          <w:sz w:val="28"/>
          <w:szCs w:val="28"/>
          <w:rtl/>
        </w:rPr>
        <w:t>للنموذج.</w:t>
      </w:r>
      <w:r w:rsidR="005045D9" w:rsidRPr="00431BE9">
        <w:rPr>
          <w:rFonts w:asciiTheme="majorBidi" w:hAnsiTheme="majorBidi" w:cstheme="majorBidi"/>
          <w:sz w:val="28"/>
          <w:szCs w:val="28"/>
          <w:rtl/>
        </w:rPr>
        <w:t xml:space="preserve"> أثبتت الاختبارات أن المساعد يمتنع عن تقديم معلومات خاطئة حول سياسات التبرع أو حالة الطلبات، ويلتزم بالسياق المتاح، مما يعزز من موثوقية المنصة لدى </w:t>
      </w:r>
      <w:r w:rsidRPr="00431BE9">
        <w:rPr>
          <w:rFonts w:asciiTheme="majorBidi" w:hAnsiTheme="majorBidi" w:cstheme="majorBidi" w:hint="cs"/>
          <w:sz w:val="28"/>
          <w:szCs w:val="28"/>
          <w:rtl/>
        </w:rPr>
        <w:t>المستخدمين</w:t>
      </w:r>
      <w:r w:rsidRPr="00431BE9">
        <w:rPr>
          <w:rFonts w:asciiTheme="majorBidi" w:hAnsiTheme="majorBidi" w:cstheme="majorBidi"/>
          <w:sz w:val="28"/>
          <w:szCs w:val="28"/>
        </w:rPr>
        <w:t>.</w:t>
      </w:r>
    </w:p>
    <w:p w:rsidR="005045D9" w:rsidRPr="00431BE9" w:rsidRDefault="005045D9" w:rsidP="00D2182B">
      <w:pPr>
        <w:bidi/>
        <w:jc w:val="both"/>
        <w:rPr>
          <w:rFonts w:asciiTheme="majorBidi" w:hAnsiTheme="majorBidi" w:cstheme="majorBidi"/>
          <w:sz w:val="28"/>
          <w:szCs w:val="28"/>
          <w:rtl/>
        </w:rPr>
      </w:pPr>
      <w:r w:rsidRPr="00431BE9">
        <w:rPr>
          <w:rFonts w:asciiTheme="majorBidi" w:hAnsiTheme="majorBidi" w:cstheme="majorBidi"/>
          <w:sz w:val="28"/>
          <w:szCs w:val="28"/>
        </w:rPr>
        <w:t xml:space="preserve"> 2</w:t>
      </w:r>
      <w:r w:rsidR="00D2182B" w:rsidRPr="00431BE9">
        <w:rPr>
          <w:rFonts w:asciiTheme="majorBidi" w:hAnsiTheme="majorBidi" w:cstheme="majorBidi"/>
          <w:sz w:val="28"/>
          <w:szCs w:val="28"/>
          <w:rtl/>
        </w:rPr>
        <w:t>-</w:t>
      </w:r>
      <w:r w:rsidRPr="00431BE9">
        <w:rPr>
          <w:rFonts w:asciiTheme="majorBidi" w:hAnsiTheme="majorBidi" w:cstheme="majorBidi"/>
          <w:sz w:val="28"/>
          <w:szCs w:val="28"/>
          <w:rtl/>
        </w:rPr>
        <w:t>سرعة الاستجابة وكفاءة الاستدلال</w:t>
      </w:r>
      <w:r w:rsidRPr="00431BE9">
        <w:rPr>
          <w:rFonts w:asciiTheme="majorBidi" w:hAnsiTheme="majorBidi" w:cstheme="majorBidi"/>
          <w:sz w:val="28"/>
          <w:szCs w:val="28"/>
        </w:rPr>
        <w:t xml:space="preserve"> (Inference Efficiency):</w:t>
      </w:r>
    </w:p>
    <w:p w:rsidR="005045D9" w:rsidRPr="00431BE9" w:rsidRDefault="003525E6" w:rsidP="005045D9">
      <w:pPr>
        <w:bidi/>
        <w:jc w:val="both"/>
        <w:rPr>
          <w:rFonts w:asciiTheme="majorBidi" w:hAnsiTheme="majorBidi" w:cstheme="majorBidi"/>
          <w:sz w:val="28"/>
          <w:szCs w:val="28"/>
          <w:rtl/>
        </w:rPr>
      </w:pPr>
      <w:r>
        <w:rPr>
          <w:rFonts w:asciiTheme="majorBidi" w:hAnsiTheme="majorBidi" w:cstheme="majorBidi"/>
          <w:sz w:val="28"/>
          <w:szCs w:val="28"/>
        </w:rPr>
        <w:t xml:space="preserve">      </w:t>
      </w:r>
      <w:r w:rsidR="005045D9" w:rsidRPr="00431BE9">
        <w:rPr>
          <w:rFonts w:asciiTheme="majorBidi" w:hAnsiTheme="majorBidi" w:cstheme="majorBidi"/>
          <w:sz w:val="28"/>
          <w:szCs w:val="28"/>
          <w:rtl/>
        </w:rPr>
        <w:t>تم تحسين المساعد ليعمل بكفاءة عالية على المعالجات المركزية</w:t>
      </w:r>
      <w:r w:rsidR="005045D9" w:rsidRPr="00431BE9">
        <w:rPr>
          <w:rFonts w:asciiTheme="majorBidi" w:hAnsiTheme="majorBidi" w:cstheme="majorBidi"/>
          <w:sz w:val="28"/>
          <w:szCs w:val="28"/>
        </w:rPr>
        <w:t xml:space="preserve"> (CPUs) </w:t>
      </w:r>
      <w:r w:rsidR="005045D9" w:rsidRPr="00431BE9">
        <w:rPr>
          <w:rFonts w:asciiTheme="majorBidi" w:hAnsiTheme="majorBidi" w:cstheme="majorBidi"/>
          <w:sz w:val="28"/>
          <w:szCs w:val="28"/>
          <w:rtl/>
        </w:rPr>
        <w:t>العادية دون الحاجة لمعالجات رسومية</w:t>
      </w:r>
      <w:r w:rsidR="005045D9" w:rsidRPr="00431BE9">
        <w:rPr>
          <w:rFonts w:asciiTheme="majorBidi" w:hAnsiTheme="majorBidi" w:cstheme="majorBidi"/>
          <w:sz w:val="28"/>
          <w:szCs w:val="28"/>
        </w:rPr>
        <w:t xml:space="preserve"> (GPUs) </w:t>
      </w:r>
      <w:r w:rsidR="005045D9" w:rsidRPr="00431BE9">
        <w:rPr>
          <w:rFonts w:asciiTheme="majorBidi" w:hAnsiTheme="majorBidi" w:cstheme="majorBidi"/>
          <w:sz w:val="28"/>
          <w:szCs w:val="28"/>
          <w:rtl/>
        </w:rPr>
        <w:t>مكلفة، وذلك عبر استخدام</w:t>
      </w:r>
      <w:r w:rsidR="005045D9" w:rsidRPr="00431BE9">
        <w:rPr>
          <w:rFonts w:asciiTheme="majorBidi" w:hAnsiTheme="majorBidi" w:cstheme="majorBidi"/>
          <w:sz w:val="28"/>
          <w:szCs w:val="28"/>
        </w:rPr>
        <w:t xml:space="preserve"> ONNX Runtime </w:t>
      </w:r>
      <w:r w:rsidR="005045D9" w:rsidRPr="00431BE9">
        <w:rPr>
          <w:rFonts w:asciiTheme="majorBidi" w:hAnsiTheme="majorBidi" w:cstheme="majorBidi"/>
          <w:sz w:val="28"/>
          <w:szCs w:val="28"/>
          <w:rtl/>
        </w:rPr>
        <w:t>ونيزخت الـ</w:t>
      </w:r>
      <w:r w:rsidR="005045D9" w:rsidRPr="00431BE9">
        <w:rPr>
          <w:rFonts w:asciiTheme="majorBidi" w:hAnsiTheme="majorBidi" w:cstheme="majorBidi"/>
          <w:sz w:val="28"/>
          <w:szCs w:val="28"/>
        </w:rPr>
        <w:t xml:space="preserve"> Cache </w:t>
      </w:r>
      <w:r w:rsidR="005045D9" w:rsidRPr="00431BE9">
        <w:rPr>
          <w:rFonts w:asciiTheme="majorBidi" w:hAnsiTheme="majorBidi" w:cstheme="majorBidi"/>
          <w:sz w:val="28"/>
          <w:szCs w:val="28"/>
          <w:rtl/>
        </w:rPr>
        <w:t>بنظام</w:t>
      </w:r>
      <w:r w:rsidR="005045D9" w:rsidRPr="00431BE9">
        <w:rPr>
          <w:rFonts w:asciiTheme="majorBidi" w:hAnsiTheme="majorBidi" w:cstheme="majorBidi"/>
          <w:sz w:val="28"/>
          <w:szCs w:val="28"/>
        </w:rPr>
        <w:t xml:space="preserve"> FIFO </w:t>
      </w:r>
      <w:r w:rsidRPr="00431BE9">
        <w:rPr>
          <w:rFonts w:asciiTheme="majorBidi" w:hAnsiTheme="majorBidi" w:cstheme="majorBidi"/>
          <w:sz w:val="28"/>
          <w:szCs w:val="28"/>
        </w:rPr>
        <w:t>LRU.</w:t>
      </w:r>
      <w:r w:rsidR="005045D9" w:rsidRPr="00431BE9">
        <w:rPr>
          <w:rFonts w:asciiTheme="majorBidi" w:hAnsiTheme="majorBidi" w:cstheme="majorBidi"/>
          <w:sz w:val="28"/>
          <w:szCs w:val="28"/>
        </w:rPr>
        <w:t xml:space="preserve"> </w:t>
      </w:r>
      <w:r w:rsidR="005045D9" w:rsidRPr="00431BE9">
        <w:rPr>
          <w:rFonts w:asciiTheme="majorBidi" w:hAnsiTheme="majorBidi" w:cstheme="majorBidi"/>
          <w:sz w:val="28"/>
          <w:szCs w:val="28"/>
          <w:rtl/>
        </w:rPr>
        <w:t>سجل النظام زمن استجابة يقاس بالميكرو-ثانية</w:t>
      </w:r>
      <w:r w:rsidR="005045D9" w:rsidRPr="00431BE9">
        <w:rPr>
          <w:rFonts w:asciiTheme="majorBidi" w:hAnsiTheme="majorBidi" w:cstheme="majorBidi"/>
          <w:sz w:val="28"/>
          <w:szCs w:val="28"/>
        </w:rPr>
        <w:t xml:space="preserve"> (Micro-seconds) </w:t>
      </w:r>
      <w:r w:rsidR="005045D9" w:rsidRPr="00431BE9">
        <w:rPr>
          <w:rFonts w:asciiTheme="majorBidi" w:hAnsiTheme="majorBidi" w:cstheme="majorBidi"/>
          <w:sz w:val="28"/>
          <w:szCs w:val="28"/>
          <w:rtl/>
        </w:rPr>
        <w:t xml:space="preserve">للاستفسارات المكررة، مما يوفر تجربة حوارية فورية </w:t>
      </w:r>
      <w:r w:rsidRPr="00431BE9">
        <w:rPr>
          <w:rFonts w:asciiTheme="majorBidi" w:hAnsiTheme="majorBidi" w:cstheme="majorBidi" w:hint="cs"/>
          <w:sz w:val="28"/>
          <w:szCs w:val="28"/>
          <w:rtl/>
        </w:rPr>
        <w:t>وسلسة</w:t>
      </w:r>
      <w:r w:rsidRPr="00431BE9">
        <w:rPr>
          <w:rFonts w:asciiTheme="majorBidi" w:hAnsiTheme="majorBidi" w:cstheme="majorBidi"/>
          <w:sz w:val="28"/>
          <w:szCs w:val="28"/>
        </w:rPr>
        <w:t>.</w:t>
      </w:r>
    </w:p>
    <w:p w:rsidR="005045D9" w:rsidRPr="00431BE9" w:rsidRDefault="005045D9" w:rsidP="00D2182B">
      <w:pPr>
        <w:bidi/>
        <w:jc w:val="both"/>
        <w:rPr>
          <w:rFonts w:asciiTheme="majorBidi" w:hAnsiTheme="majorBidi" w:cstheme="majorBidi"/>
          <w:sz w:val="28"/>
          <w:szCs w:val="28"/>
          <w:rtl/>
        </w:rPr>
      </w:pPr>
      <w:r w:rsidRPr="00431BE9">
        <w:rPr>
          <w:rFonts w:asciiTheme="majorBidi" w:hAnsiTheme="majorBidi" w:cstheme="majorBidi"/>
          <w:sz w:val="28"/>
          <w:szCs w:val="28"/>
        </w:rPr>
        <w:t xml:space="preserve"> 3</w:t>
      </w:r>
      <w:r w:rsidR="00D2182B" w:rsidRPr="00431BE9">
        <w:rPr>
          <w:rFonts w:asciiTheme="majorBidi" w:hAnsiTheme="majorBidi" w:cstheme="majorBidi"/>
          <w:sz w:val="28"/>
          <w:szCs w:val="28"/>
          <w:rtl/>
        </w:rPr>
        <w:t>-</w:t>
      </w:r>
      <w:r w:rsidRPr="00431BE9">
        <w:rPr>
          <w:rFonts w:asciiTheme="majorBidi" w:hAnsiTheme="majorBidi" w:cstheme="majorBidi"/>
          <w:sz w:val="28"/>
          <w:szCs w:val="28"/>
          <w:rtl/>
        </w:rPr>
        <w:t>دعم التفاعل الصوتي والشمول الرقمي</w:t>
      </w:r>
      <w:r w:rsidRPr="00431BE9">
        <w:rPr>
          <w:rFonts w:asciiTheme="majorBidi" w:hAnsiTheme="majorBidi" w:cstheme="majorBidi"/>
          <w:sz w:val="28"/>
          <w:szCs w:val="28"/>
        </w:rPr>
        <w:t xml:space="preserve"> (Voice Interaction &amp; Digital Inclusion):</w:t>
      </w:r>
    </w:p>
    <w:p w:rsidR="005045D9" w:rsidRPr="00431BE9" w:rsidRDefault="003525E6" w:rsidP="005045D9">
      <w:pPr>
        <w:bidi/>
        <w:jc w:val="both"/>
        <w:rPr>
          <w:rFonts w:asciiTheme="majorBidi" w:hAnsiTheme="majorBidi" w:cstheme="majorBidi"/>
          <w:sz w:val="28"/>
          <w:szCs w:val="28"/>
          <w:rtl/>
        </w:rPr>
      </w:pPr>
      <w:r>
        <w:rPr>
          <w:rFonts w:asciiTheme="majorBidi" w:hAnsiTheme="majorBidi" w:cstheme="majorBidi"/>
          <w:sz w:val="28"/>
          <w:szCs w:val="28"/>
        </w:rPr>
        <w:t xml:space="preserve">      </w:t>
      </w:r>
      <w:r w:rsidR="005045D9" w:rsidRPr="00431BE9">
        <w:rPr>
          <w:rFonts w:asciiTheme="majorBidi" w:hAnsiTheme="majorBidi" w:cstheme="majorBidi"/>
          <w:sz w:val="28"/>
          <w:szCs w:val="28"/>
          <w:rtl/>
        </w:rPr>
        <w:t>أظهرت وحدة "الدردشة الصوتية</w:t>
      </w:r>
      <w:r w:rsidR="005045D9" w:rsidRPr="00431BE9">
        <w:rPr>
          <w:rFonts w:asciiTheme="majorBidi" w:hAnsiTheme="majorBidi" w:cstheme="majorBidi"/>
          <w:sz w:val="28"/>
          <w:szCs w:val="28"/>
        </w:rPr>
        <w:t xml:space="preserve">" (Voice Chat) </w:t>
      </w:r>
      <w:r w:rsidR="005045D9" w:rsidRPr="00431BE9">
        <w:rPr>
          <w:rFonts w:asciiTheme="majorBidi" w:hAnsiTheme="majorBidi" w:cstheme="majorBidi"/>
          <w:sz w:val="28"/>
          <w:szCs w:val="28"/>
          <w:rtl/>
        </w:rPr>
        <w:t xml:space="preserve">أداءً متميزاً في تحويل الكلام إلى نص وفهمه، مما يسهل الوصول لخدمات المنصة لفئات كبار السن وذوي الاحتياجات </w:t>
      </w:r>
      <w:r w:rsidR="00AA2C80" w:rsidRPr="00431BE9">
        <w:rPr>
          <w:rFonts w:asciiTheme="majorBidi" w:hAnsiTheme="majorBidi" w:cstheme="majorBidi" w:hint="cs"/>
          <w:sz w:val="28"/>
          <w:szCs w:val="28"/>
          <w:rtl/>
        </w:rPr>
        <w:t>الخاصة.</w:t>
      </w:r>
      <w:r w:rsidR="005045D9" w:rsidRPr="00431BE9">
        <w:rPr>
          <w:rFonts w:asciiTheme="majorBidi" w:hAnsiTheme="majorBidi" w:cstheme="majorBidi"/>
          <w:sz w:val="28"/>
          <w:szCs w:val="28"/>
          <w:rtl/>
        </w:rPr>
        <w:t xml:space="preserve"> هذا التوجه يحقق مبدأ "الشمول الرقمي" ويجعل التكنولوجيا متاحة لجميع فئات المجتمع دون </w:t>
      </w:r>
      <w:r w:rsidR="00AA2C80" w:rsidRPr="00431BE9">
        <w:rPr>
          <w:rFonts w:asciiTheme="majorBidi" w:hAnsiTheme="majorBidi" w:cstheme="majorBidi" w:hint="cs"/>
          <w:sz w:val="28"/>
          <w:szCs w:val="28"/>
          <w:rtl/>
        </w:rPr>
        <w:t>استثناء</w:t>
      </w:r>
      <w:r w:rsidR="00AA2C80" w:rsidRPr="00431BE9">
        <w:rPr>
          <w:rFonts w:asciiTheme="majorBidi" w:hAnsiTheme="majorBidi" w:cstheme="majorBidi"/>
          <w:sz w:val="28"/>
          <w:szCs w:val="28"/>
        </w:rPr>
        <w:t>.</w:t>
      </w:r>
    </w:p>
    <w:p w:rsidR="005045D9" w:rsidRPr="00431BE9" w:rsidRDefault="00AA2C80" w:rsidP="005045D9">
      <w:pPr>
        <w:bidi/>
        <w:jc w:val="both"/>
        <w:rPr>
          <w:rFonts w:asciiTheme="majorBidi" w:hAnsiTheme="majorBidi" w:cstheme="majorBidi"/>
          <w:b/>
          <w:bCs/>
          <w:sz w:val="28"/>
          <w:szCs w:val="28"/>
          <w:rtl/>
        </w:rPr>
      </w:pPr>
      <w:r>
        <w:rPr>
          <w:rFonts w:asciiTheme="majorBidi" w:hAnsiTheme="majorBidi" w:cstheme="majorBidi"/>
          <w:b/>
          <w:bCs/>
          <w:sz w:val="28"/>
          <w:szCs w:val="28"/>
        </w:rPr>
        <w:t>6</w:t>
      </w:r>
      <w:r w:rsidR="005045D9" w:rsidRPr="00431BE9">
        <w:rPr>
          <w:rFonts w:asciiTheme="majorBidi" w:hAnsiTheme="majorBidi" w:cstheme="majorBidi"/>
          <w:b/>
          <w:bCs/>
          <w:sz w:val="28"/>
          <w:szCs w:val="28"/>
        </w:rPr>
        <w:t xml:space="preserve">.3 </w:t>
      </w:r>
      <w:r w:rsidR="005045D9" w:rsidRPr="00431BE9">
        <w:rPr>
          <w:rFonts w:asciiTheme="majorBidi" w:hAnsiTheme="majorBidi" w:cstheme="majorBidi"/>
          <w:b/>
          <w:bCs/>
          <w:sz w:val="28"/>
          <w:szCs w:val="28"/>
          <w:rtl/>
        </w:rPr>
        <w:t>التحديات والصعوبات التقنية</w:t>
      </w:r>
      <w:r w:rsidR="005045D9" w:rsidRPr="00431BE9">
        <w:rPr>
          <w:rFonts w:asciiTheme="majorBidi" w:hAnsiTheme="majorBidi" w:cstheme="majorBidi"/>
          <w:b/>
          <w:bCs/>
          <w:sz w:val="28"/>
          <w:szCs w:val="28"/>
        </w:rPr>
        <w:t xml:space="preserve"> (Technical Challenges)</w:t>
      </w:r>
    </w:p>
    <w:p w:rsidR="005045D9" w:rsidRPr="00431BE9" w:rsidRDefault="00AA2C80" w:rsidP="005045D9">
      <w:pPr>
        <w:bidi/>
        <w:jc w:val="both"/>
        <w:rPr>
          <w:rFonts w:asciiTheme="majorBidi" w:hAnsiTheme="majorBidi" w:cstheme="majorBidi"/>
          <w:sz w:val="28"/>
          <w:szCs w:val="28"/>
          <w:rtl/>
        </w:rPr>
      </w:pPr>
      <w:r>
        <w:rPr>
          <w:rFonts w:asciiTheme="majorBidi" w:hAnsiTheme="majorBidi" w:cstheme="majorBidi"/>
          <w:sz w:val="28"/>
          <w:szCs w:val="28"/>
        </w:rPr>
        <w:t xml:space="preserve">      </w:t>
      </w:r>
      <w:r w:rsidR="005045D9" w:rsidRPr="00431BE9">
        <w:rPr>
          <w:rFonts w:asciiTheme="majorBidi" w:hAnsiTheme="majorBidi" w:cstheme="majorBidi"/>
          <w:sz w:val="28"/>
          <w:szCs w:val="28"/>
          <w:rtl/>
        </w:rPr>
        <w:t xml:space="preserve">واجه تطوير منصة "عاون" مجموعة من التحديات التقنية التي تطلبت حلولاً هندسية مبتكرة لضمان استقرار </w:t>
      </w:r>
      <w:r w:rsidRPr="00431BE9">
        <w:rPr>
          <w:rFonts w:asciiTheme="majorBidi" w:hAnsiTheme="majorBidi" w:cstheme="majorBidi" w:hint="cs"/>
          <w:sz w:val="28"/>
          <w:szCs w:val="28"/>
          <w:rtl/>
        </w:rPr>
        <w:t>النظام.</w:t>
      </w:r>
      <w:r w:rsidR="005045D9" w:rsidRPr="00431BE9">
        <w:rPr>
          <w:rFonts w:asciiTheme="majorBidi" w:hAnsiTheme="majorBidi" w:cstheme="majorBidi"/>
          <w:sz w:val="28"/>
          <w:szCs w:val="28"/>
          <w:rtl/>
        </w:rPr>
        <w:t xml:space="preserve"> يمكن تصنيف هذه التحديات إلى أربعة محاور رئيسية</w:t>
      </w:r>
      <w:r w:rsidR="005045D9" w:rsidRPr="00431BE9">
        <w:rPr>
          <w:rFonts w:asciiTheme="majorBidi" w:hAnsiTheme="majorBidi" w:cstheme="majorBidi"/>
          <w:sz w:val="28"/>
          <w:szCs w:val="28"/>
        </w:rPr>
        <w:t>:</w:t>
      </w:r>
    </w:p>
    <w:p w:rsidR="005045D9" w:rsidRPr="00431BE9" w:rsidRDefault="005045D9" w:rsidP="005045D9">
      <w:pPr>
        <w:bidi/>
        <w:jc w:val="both"/>
        <w:rPr>
          <w:rFonts w:asciiTheme="majorBidi" w:hAnsiTheme="majorBidi" w:cstheme="majorBidi"/>
          <w:sz w:val="28"/>
          <w:szCs w:val="28"/>
          <w:rtl/>
        </w:rPr>
      </w:pPr>
      <w:r w:rsidRPr="00431BE9">
        <w:rPr>
          <w:rFonts w:asciiTheme="majorBidi" w:hAnsiTheme="majorBidi" w:cstheme="majorBidi"/>
          <w:sz w:val="28"/>
          <w:szCs w:val="28"/>
        </w:rPr>
        <w:t xml:space="preserve"> 1</w:t>
      </w:r>
      <w:r w:rsidRPr="00431BE9">
        <w:rPr>
          <w:rFonts w:asciiTheme="majorBidi" w:hAnsiTheme="majorBidi" w:cstheme="majorBidi"/>
          <w:sz w:val="28"/>
          <w:szCs w:val="28"/>
          <w:rtl/>
        </w:rPr>
        <w:t>- تحديات الرؤية الحاسوبية في البيئات المتغيرة</w:t>
      </w:r>
      <w:r w:rsidRPr="00431BE9">
        <w:rPr>
          <w:rFonts w:asciiTheme="majorBidi" w:hAnsiTheme="majorBidi" w:cstheme="majorBidi"/>
          <w:sz w:val="28"/>
          <w:szCs w:val="28"/>
        </w:rPr>
        <w:t xml:space="preserve"> (Computer Vision Challenges):</w:t>
      </w:r>
    </w:p>
    <w:p w:rsidR="005045D9" w:rsidRPr="00431BE9" w:rsidRDefault="005045D9" w:rsidP="005045D9">
      <w:pPr>
        <w:bidi/>
        <w:jc w:val="both"/>
        <w:rPr>
          <w:rFonts w:asciiTheme="majorBidi" w:hAnsiTheme="majorBidi" w:cstheme="majorBidi"/>
          <w:sz w:val="28"/>
          <w:szCs w:val="28"/>
          <w:rtl/>
        </w:rPr>
      </w:pPr>
      <w:r w:rsidRPr="00431BE9">
        <w:rPr>
          <w:rFonts w:asciiTheme="majorBidi" w:hAnsiTheme="majorBidi" w:cstheme="majorBidi"/>
          <w:sz w:val="28"/>
          <w:szCs w:val="28"/>
          <w:rtl/>
        </w:rPr>
        <w:t>واجه نموذج</w:t>
      </w:r>
      <w:r w:rsidRPr="00431BE9">
        <w:rPr>
          <w:rFonts w:asciiTheme="majorBidi" w:hAnsiTheme="majorBidi" w:cstheme="majorBidi"/>
          <w:sz w:val="28"/>
          <w:szCs w:val="28"/>
        </w:rPr>
        <w:t xml:space="preserve"> YOLOv8m </w:t>
      </w:r>
      <w:r w:rsidRPr="00431BE9">
        <w:rPr>
          <w:rFonts w:asciiTheme="majorBidi" w:hAnsiTheme="majorBidi" w:cstheme="majorBidi"/>
          <w:sz w:val="28"/>
          <w:szCs w:val="28"/>
          <w:rtl/>
        </w:rPr>
        <w:t>صعوبات أولية في التعامل مع زوايا الكاميرا الحادة والإضاءة الخافتة في بعض أركان المطاعم، مما أدى لزيادة طفيفة في "الإنذارات الكاذبة</w:t>
      </w:r>
      <w:r w:rsidRPr="00431BE9">
        <w:rPr>
          <w:rFonts w:asciiTheme="majorBidi" w:hAnsiTheme="majorBidi" w:cstheme="majorBidi"/>
          <w:sz w:val="28"/>
          <w:szCs w:val="28"/>
        </w:rPr>
        <w:t>" (False Positives</w:t>
      </w:r>
      <w:r w:rsidR="00AA2C80" w:rsidRPr="00431BE9">
        <w:rPr>
          <w:rFonts w:asciiTheme="majorBidi" w:hAnsiTheme="majorBidi" w:cstheme="majorBidi"/>
          <w:sz w:val="28"/>
          <w:szCs w:val="28"/>
        </w:rPr>
        <w:t>).</w:t>
      </w:r>
      <w:r w:rsidRPr="00431BE9">
        <w:rPr>
          <w:rFonts w:asciiTheme="majorBidi" w:hAnsiTheme="majorBidi" w:cstheme="majorBidi"/>
          <w:sz w:val="28"/>
          <w:szCs w:val="28"/>
        </w:rPr>
        <w:t xml:space="preserve"> </w:t>
      </w:r>
      <w:r w:rsidRPr="00431BE9">
        <w:rPr>
          <w:rFonts w:asciiTheme="majorBidi" w:hAnsiTheme="majorBidi" w:cstheme="majorBidi"/>
          <w:sz w:val="28"/>
          <w:szCs w:val="28"/>
          <w:rtl/>
        </w:rPr>
        <w:t>تم التغلب على ذلك عبر</w:t>
      </w:r>
      <w:r w:rsidRPr="00431BE9">
        <w:rPr>
          <w:rFonts w:asciiTheme="majorBidi" w:hAnsiTheme="majorBidi" w:cstheme="majorBidi"/>
          <w:sz w:val="28"/>
          <w:szCs w:val="28"/>
        </w:rPr>
        <w:t>:</w:t>
      </w:r>
    </w:p>
    <w:p w:rsidR="005045D9" w:rsidRPr="00431BE9" w:rsidRDefault="005045D9" w:rsidP="00620933">
      <w:pPr>
        <w:pStyle w:val="a3"/>
        <w:numPr>
          <w:ilvl w:val="0"/>
          <w:numId w:val="13"/>
        </w:numPr>
        <w:bidi/>
        <w:jc w:val="both"/>
        <w:rPr>
          <w:rFonts w:asciiTheme="majorBidi" w:hAnsiTheme="majorBidi" w:cstheme="majorBidi"/>
          <w:sz w:val="28"/>
          <w:szCs w:val="28"/>
          <w:rtl/>
        </w:rPr>
      </w:pPr>
      <w:r w:rsidRPr="00431BE9">
        <w:rPr>
          <w:rFonts w:asciiTheme="majorBidi" w:hAnsiTheme="majorBidi" w:cstheme="majorBidi"/>
          <w:sz w:val="28"/>
          <w:szCs w:val="28"/>
          <w:rtl/>
        </w:rPr>
        <w:t>توسيع قاعدة البيانات: إضافة صور ملتقطة في ظروف إضاءة صعبة (خافتة، متوهجة) لتدريب النموذج على التكيف</w:t>
      </w:r>
      <w:r w:rsidRPr="00431BE9">
        <w:rPr>
          <w:rFonts w:asciiTheme="majorBidi" w:hAnsiTheme="majorBidi" w:cstheme="majorBidi"/>
          <w:sz w:val="28"/>
          <w:szCs w:val="28"/>
        </w:rPr>
        <w:t>.</w:t>
      </w:r>
    </w:p>
    <w:p w:rsidR="005045D9" w:rsidRPr="00431BE9" w:rsidRDefault="005045D9" w:rsidP="00620933">
      <w:pPr>
        <w:pStyle w:val="a3"/>
        <w:numPr>
          <w:ilvl w:val="0"/>
          <w:numId w:val="13"/>
        </w:numPr>
        <w:bidi/>
        <w:jc w:val="both"/>
        <w:rPr>
          <w:rFonts w:asciiTheme="majorBidi" w:hAnsiTheme="majorBidi" w:cstheme="majorBidi"/>
          <w:sz w:val="28"/>
          <w:szCs w:val="28"/>
          <w:rtl/>
        </w:rPr>
      </w:pPr>
      <w:r w:rsidRPr="00431BE9">
        <w:rPr>
          <w:rFonts w:asciiTheme="majorBidi" w:hAnsiTheme="majorBidi" w:cstheme="majorBidi"/>
          <w:sz w:val="28"/>
          <w:szCs w:val="28"/>
          <w:rtl/>
        </w:rPr>
        <w:t>تقنيات</w:t>
      </w:r>
      <w:r w:rsidRPr="00431BE9">
        <w:rPr>
          <w:rFonts w:asciiTheme="majorBidi" w:hAnsiTheme="majorBidi" w:cstheme="majorBidi"/>
          <w:sz w:val="28"/>
          <w:szCs w:val="28"/>
        </w:rPr>
        <w:t xml:space="preserve"> HSV Jitter: </w:t>
      </w:r>
      <w:r w:rsidRPr="00431BE9">
        <w:rPr>
          <w:rFonts w:asciiTheme="majorBidi" w:hAnsiTheme="majorBidi" w:cstheme="majorBidi"/>
          <w:sz w:val="28"/>
          <w:szCs w:val="28"/>
          <w:rtl/>
        </w:rPr>
        <w:t xml:space="preserve">تطبيق تعديلات على فضاء الألوان لزيادة متانة النموذج ضد التغيرات في </w:t>
      </w:r>
      <w:r w:rsidR="00AA2C80" w:rsidRPr="00431BE9">
        <w:rPr>
          <w:rFonts w:asciiTheme="majorBidi" w:hAnsiTheme="majorBidi" w:cstheme="majorBidi" w:hint="cs"/>
          <w:sz w:val="28"/>
          <w:szCs w:val="28"/>
          <w:rtl/>
        </w:rPr>
        <w:t>الإضاءة</w:t>
      </w:r>
      <w:r w:rsidR="00AA2C80" w:rsidRPr="00431BE9">
        <w:rPr>
          <w:rFonts w:asciiTheme="majorBidi" w:hAnsiTheme="majorBidi" w:cstheme="majorBidi"/>
          <w:sz w:val="28"/>
          <w:szCs w:val="28"/>
        </w:rPr>
        <w:t>.</w:t>
      </w:r>
    </w:p>
    <w:p w:rsidR="005045D9" w:rsidRPr="00431BE9" w:rsidRDefault="005045D9" w:rsidP="00620933">
      <w:pPr>
        <w:pStyle w:val="a3"/>
        <w:numPr>
          <w:ilvl w:val="0"/>
          <w:numId w:val="13"/>
        </w:numPr>
        <w:bidi/>
        <w:jc w:val="both"/>
        <w:rPr>
          <w:rFonts w:asciiTheme="majorBidi" w:hAnsiTheme="majorBidi" w:cstheme="majorBidi"/>
          <w:sz w:val="28"/>
          <w:szCs w:val="28"/>
          <w:rtl/>
        </w:rPr>
      </w:pPr>
      <w:r w:rsidRPr="00431BE9">
        <w:rPr>
          <w:rFonts w:asciiTheme="majorBidi" w:hAnsiTheme="majorBidi" w:cstheme="majorBidi"/>
          <w:sz w:val="28"/>
          <w:szCs w:val="28"/>
          <w:rtl/>
        </w:rPr>
        <w:t>خوارزمية</w:t>
      </w:r>
      <w:r w:rsidRPr="00431BE9">
        <w:rPr>
          <w:rFonts w:asciiTheme="majorBidi" w:hAnsiTheme="majorBidi" w:cstheme="majorBidi"/>
          <w:sz w:val="28"/>
          <w:szCs w:val="28"/>
        </w:rPr>
        <w:t xml:space="preserve"> ByteTrack: </w:t>
      </w:r>
      <w:r w:rsidRPr="00431BE9">
        <w:rPr>
          <w:rFonts w:asciiTheme="majorBidi" w:hAnsiTheme="majorBidi" w:cstheme="majorBidi"/>
          <w:sz w:val="28"/>
          <w:szCs w:val="28"/>
          <w:rtl/>
        </w:rPr>
        <w:t xml:space="preserve">دمج خوارزمية تتبع متطورة لتقليل الإنذارات الكاذبة الناتجة عن حركة الأشخاص العابرة أمام </w:t>
      </w:r>
      <w:r w:rsidR="00AA2C80" w:rsidRPr="00431BE9">
        <w:rPr>
          <w:rFonts w:asciiTheme="majorBidi" w:hAnsiTheme="majorBidi" w:cstheme="majorBidi" w:hint="cs"/>
          <w:sz w:val="28"/>
          <w:szCs w:val="28"/>
          <w:rtl/>
        </w:rPr>
        <w:t>الطاولات</w:t>
      </w:r>
      <w:r w:rsidR="00AA2C80" w:rsidRPr="00431BE9">
        <w:rPr>
          <w:rFonts w:asciiTheme="majorBidi" w:hAnsiTheme="majorBidi" w:cstheme="majorBidi"/>
          <w:sz w:val="28"/>
          <w:szCs w:val="28"/>
        </w:rPr>
        <w:t>.</w:t>
      </w:r>
    </w:p>
    <w:p w:rsidR="005045D9" w:rsidRPr="00431BE9" w:rsidRDefault="005045D9" w:rsidP="00AA2C80">
      <w:pPr>
        <w:bidi/>
        <w:jc w:val="both"/>
        <w:rPr>
          <w:rFonts w:asciiTheme="majorBidi" w:hAnsiTheme="majorBidi" w:cstheme="majorBidi"/>
          <w:sz w:val="28"/>
          <w:szCs w:val="28"/>
          <w:rtl/>
        </w:rPr>
      </w:pPr>
      <w:r w:rsidRPr="00431BE9">
        <w:rPr>
          <w:rFonts w:asciiTheme="majorBidi" w:hAnsiTheme="majorBidi" w:cstheme="majorBidi"/>
          <w:sz w:val="28"/>
          <w:szCs w:val="28"/>
        </w:rPr>
        <w:t xml:space="preserve"> </w:t>
      </w:r>
      <w:r w:rsidR="00AA2C80">
        <w:rPr>
          <w:rFonts w:asciiTheme="majorBidi" w:hAnsiTheme="majorBidi" w:cstheme="majorBidi"/>
          <w:sz w:val="28"/>
          <w:szCs w:val="28"/>
        </w:rPr>
        <w:t>-2</w:t>
      </w:r>
      <w:r w:rsidRPr="00431BE9">
        <w:rPr>
          <w:rFonts w:asciiTheme="majorBidi" w:hAnsiTheme="majorBidi" w:cstheme="majorBidi"/>
          <w:sz w:val="28"/>
          <w:szCs w:val="28"/>
          <w:rtl/>
        </w:rPr>
        <w:t>إدارة البيانات الضخمة واللحظية</w:t>
      </w:r>
      <w:r w:rsidRPr="00431BE9">
        <w:rPr>
          <w:rFonts w:asciiTheme="majorBidi" w:hAnsiTheme="majorBidi" w:cstheme="majorBidi"/>
          <w:sz w:val="28"/>
          <w:szCs w:val="28"/>
        </w:rPr>
        <w:t xml:space="preserve"> (Real-time Data Management):</w:t>
      </w:r>
    </w:p>
    <w:p w:rsidR="005045D9" w:rsidRPr="00431BE9" w:rsidRDefault="005045D9" w:rsidP="005045D9">
      <w:pPr>
        <w:bidi/>
        <w:jc w:val="both"/>
        <w:rPr>
          <w:rFonts w:asciiTheme="majorBidi" w:hAnsiTheme="majorBidi" w:cstheme="majorBidi"/>
          <w:sz w:val="28"/>
          <w:szCs w:val="28"/>
          <w:rtl/>
        </w:rPr>
      </w:pPr>
      <w:r w:rsidRPr="00431BE9">
        <w:rPr>
          <w:rFonts w:asciiTheme="majorBidi" w:hAnsiTheme="majorBidi" w:cstheme="majorBidi"/>
          <w:sz w:val="28"/>
          <w:szCs w:val="28"/>
          <w:rtl/>
        </w:rPr>
        <w:t>تطلب تتبع الموصلين وتحديث حالة الطاولات في وقت واحد عبئاً تشغيلياً عالياً على الخادم الخلفي. تم حل هذه المشكلة عبر</w:t>
      </w:r>
      <w:r w:rsidRPr="00431BE9">
        <w:rPr>
          <w:rFonts w:asciiTheme="majorBidi" w:hAnsiTheme="majorBidi" w:cstheme="majorBidi"/>
          <w:sz w:val="28"/>
          <w:szCs w:val="28"/>
        </w:rPr>
        <w:t>:</w:t>
      </w:r>
    </w:p>
    <w:p w:rsidR="005045D9" w:rsidRPr="00431BE9" w:rsidRDefault="005045D9" w:rsidP="00620933">
      <w:pPr>
        <w:pStyle w:val="a3"/>
        <w:numPr>
          <w:ilvl w:val="0"/>
          <w:numId w:val="13"/>
        </w:numPr>
        <w:bidi/>
        <w:jc w:val="both"/>
        <w:rPr>
          <w:rFonts w:asciiTheme="majorBidi" w:hAnsiTheme="majorBidi" w:cstheme="majorBidi"/>
          <w:sz w:val="28"/>
          <w:szCs w:val="28"/>
          <w:rtl/>
        </w:rPr>
      </w:pPr>
      <w:r w:rsidRPr="00431BE9">
        <w:rPr>
          <w:rFonts w:asciiTheme="majorBidi" w:hAnsiTheme="majorBidi" w:cstheme="majorBidi"/>
          <w:sz w:val="28"/>
          <w:szCs w:val="28"/>
          <w:rtl/>
        </w:rPr>
        <w:t>بروتوكولات</w:t>
      </w:r>
      <w:r w:rsidRPr="00431BE9">
        <w:rPr>
          <w:rFonts w:asciiTheme="majorBidi" w:hAnsiTheme="majorBidi" w:cstheme="majorBidi"/>
          <w:sz w:val="28"/>
          <w:szCs w:val="28"/>
        </w:rPr>
        <w:t xml:space="preserve"> SSE </w:t>
      </w:r>
      <w:r w:rsidRPr="00431BE9">
        <w:rPr>
          <w:rFonts w:asciiTheme="majorBidi" w:hAnsiTheme="majorBidi" w:cstheme="majorBidi"/>
          <w:sz w:val="28"/>
          <w:szCs w:val="28"/>
          <w:rtl/>
        </w:rPr>
        <w:t>و</w:t>
      </w:r>
      <w:r w:rsidRPr="00431BE9">
        <w:rPr>
          <w:rFonts w:asciiTheme="majorBidi" w:hAnsiTheme="majorBidi" w:cstheme="majorBidi"/>
          <w:sz w:val="28"/>
          <w:szCs w:val="28"/>
        </w:rPr>
        <w:t xml:space="preserve">WebSockets: </w:t>
      </w:r>
      <w:r w:rsidRPr="00431BE9">
        <w:rPr>
          <w:rFonts w:asciiTheme="majorBidi" w:hAnsiTheme="majorBidi" w:cstheme="majorBidi"/>
          <w:sz w:val="28"/>
          <w:szCs w:val="28"/>
          <w:rtl/>
        </w:rPr>
        <w:t xml:space="preserve">اعتماد تقنيات الاتصال ثنائي الاتجاه لضمان تدفق البيانات اللحظي دون استهلاك مفرط لموارد </w:t>
      </w:r>
      <w:r w:rsidR="00AA2C80" w:rsidRPr="00431BE9">
        <w:rPr>
          <w:rFonts w:asciiTheme="majorBidi" w:hAnsiTheme="majorBidi" w:cstheme="majorBidi" w:hint="cs"/>
          <w:sz w:val="28"/>
          <w:szCs w:val="28"/>
          <w:rtl/>
        </w:rPr>
        <w:t>الخادم</w:t>
      </w:r>
      <w:r w:rsidR="00AA2C80" w:rsidRPr="00431BE9">
        <w:rPr>
          <w:rFonts w:asciiTheme="majorBidi" w:hAnsiTheme="majorBidi" w:cstheme="majorBidi"/>
          <w:sz w:val="28"/>
          <w:szCs w:val="28"/>
        </w:rPr>
        <w:t>.</w:t>
      </w:r>
    </w:p>
    <w:p w:rsidR="005045D9" w:rsidRPr="00431BE9" w:rsidRDefault="005045D9" w:rsidP="00620933">
      <w:pPr>
        <w:pStyle w:val="a3"/>
        <w:numPr>
          <w:ilvl w:val="0"/>
          <w:numId w:val="13"/>
        </w:numPr>
        <w:bidi/>
        <w:jc w:val="both"/>
        <w:rPr>
          <w:rFonts w:asciiTheme="majorBidi" w:hAnsiTheme="majorBidi" w:cstheme="majorBidi"/>
          <w:sz w:val="28"/>
          <w:szCs w:val="28"/>
          <w:rtl/>
        </w:rPr>
      </w:pPr>
      <w:r w:rsidRPr="00431BE9">
        <w:rPr>
          <w:rFonts w:asciiTheme="majorBidi" w:hAnsiTheme="majorBidi" w:cstheme="majorBidi"/>
          <w:sz w:val="28"/>
          <w:szCs w:val="28"/>
          <w:rtl/>
        </w:rPr>
        <w:t>تحسين الاستعلامات: استخدام تقنيات الفهرسة المتقدمة في قاعدة بيانات</w:t>
      </w:r>
      <w:r w:rsidRPr="00431BE9">
        <w:rPr>
          <w:rFonts w:asciiTheme="majorBidi" w:hAnsiTheme="majorBidi" w:cstheme="majorBidi"/>
          <w:sz w:val="28"/>
          <w:szCs w:val="28"/>
        </w:rPr>
        <w:t xml:space="preserve"> PostgreSQL </w:t>
      </w:r>
      <w:r w:rsidRPr="00431BE9">
        <w:rPr>
          <w:rFonts w:asciiTheme="majorBidi" w:hAnsiTheme="majorBidi" w:cstheme="majorBidi"/>
          <w:sz w:val="28"/>
          <w:szCs w:val="28"/>
          <w:rtl/>
        </w:rPr>
        <w:t xml:space="preserve">لضمان سرعة الاستجابة لآلاف الاستعلامات </w:t>
      </w:r>
      <w:r w:rsidR="00AA2C80" w:rsidRPr="00431BE9">
        <w:rPr>
          <w:rFonts w:asciiTheme="majorBidi" w:hAnsiTheme="majorBidi" w:cstheme="majorBidi" w:hint="cs"/>
          <w:sz w:val="28"/>
          <w:szCs w:val="28"/>
          <w:rtl/>
        </w:rPr>
        <w:t>المتزامنة</w:t>
      </w:r>
      <w:r w:rsidR="00AA2C80" w:rsidRPr="00431BE9">
        <w:rPr>
          <w:rFonts w:asciiTheme="majorBidi" w:hAnsiTheme="majorBidi" w:cstheme="majorBidi"/>
          <w:sz w:val="28"/>
          <w:szCs w:val="28"/>
        </w:rPr>
        <w:t>.</w:t>
      </w:r>
    </w:p>
    <w:p w:rsidR="005045D9" w:rsidRPr="00431BE9" w:rsidRDefault="005045D9" w:rsidP="003F5F8B">
      <w:pPr>
        <w:bidi/>
        <w:jc w:val="both"/>
        <w:rPr>
          <w:rFonts w:asciiTheme="majorBidi" w:hAnsiTheme="majorBidi" w:cstheme="majorBidi"/>
          <w:sz w:val="28"/>
          <w:szCs w:val="28"/>
          <w:rtl/>
        </w:rPr>
      </w:pPr>
      <w:r w:rsidRPr="00431BE9">
        <w:rPr>
          <w:rFonts w:asciiTheme="majorBidi" w:hAnsiTheme="majorBidi" w:cstheme="majorBidi"/>
          <w:sz w:val="28"/>
          <w:szCs w:val="28"/>
        </w:rPr>
        <w:t xml:space="preserve"> </w:t>
      </w:r>
      <w:r w:rsidR="003F5F8B">
        <w:rPr>
          <w:rFonts w:asciiTheme="majorBidi" w:hAnsiTheme="majorBidi" w:cstheme="majorBidi"/>
          <w:sz w:val="28"/>
          <w:szCs w:val="28"/>
        </w:rPr>
        <w:t>-3</w:t>
      </w:r>
      <w:r w:rsidRPr="00431BE9">
        <w:rPr>
          <w:rFonts w:asciiTheme="majorBidi" w:hAnsiTheme="majorBidi" w:cstheme="majorBidi"/>
          <w:sz w:val="28"/>
          <w:szCs w:val="28"/>
          <w:rtl/>
        </w:rPr>
        <w:t>تكامل الأنظمة المتعددة</w:t>
      </w:r>
      <w:r w:rsidRPr="00431BE9">
        <w:rPr>
          <w:rFonts w:asciiTheme="majorBidi" w:hAnsiTheme="majorBidi" w:cstheme="majorBidi"/>
          <w:sz w:val="28"/>
          <w:szCs w:val="28"/>
        </w:rPr>
        <w:t xml:space="preserve"> (System Integration):</w:t>
      </w:r>
    </w:p>
    <w:p w:rsidR="005045D9" w:rsidRPr="00431BE9" w:rsidRDefault="005045D9" w:rsidP="005045D9">
      <w:pPr>
        <w:bidi/>
        <w:jc w:val="both"/>
        <w:rPr>
          <w:rFonts w:asciiTheme="majorBidi" w:hAnsiTheme="majorBidi" w:cstheme="majorBidi"/>
          <w:sz w:val="28"/>
          <w:szCs w:val="28"/>
          <w:rtl/>
        </w:rPr>
      </w:pPr>
      <w:r w:rsidRPr="00431BE9">
        <w:rPr>
          <w:rFonts w:asciiTheme="majorBidi" w:hAnsiTheme="majorBidi" w:cstheme="majorBidi"/>
          <w:sz w:val="28"/>
          <w:szCs w:val="28"/>
          <w:rtl/>
        </w:rPr>
        <w:t>مثّل الربط بين تطبيقات الجوال</w:t>
      </w:r>
      <w:r w:rsidRPr="00431BE9">
        <w:rPr>
          <w:rFonts w:asciiTheme="majorBidi" w:hAnsiTheme="majorBidi" w:cstheme="majorBidi"/>
          <w:sz w:val="28"/>
          <w:szCs w:val="28"/>
        </w:rPr>
        <w:t xml:space="preserve"> (Flutter)</w:t>
      </w:r>
      <w:r w:rsidRPr="00431BE9">
        <w:rPr>
          <w:rFonts w:asciiTheme="majorBidi" w:hAnsiTheme="majorBidi" w:cstheme="majorBidi"/>
          <w:sz w:val="28"/>
          <w:szCs w:val="28"/>
          <w:rtl/>
        </w:rPr>
        <w:t>، ولوحات التحكم</w:t>
      </w:r>
      <w:r w:rsidRPr="00431BE9">
        <w:rPr>
          <w:rFonts w:asciiTheme="majorBidi" w:hAnsiTheme="majorBidi" w:cstheme="majorBidi"/>
          <w:sz w:val="28"/>
          <w:szCs w:val="28"/>
        </w:rPr>
        <w:t xml:space="preserve"> (Next.js)</w:t>
      </w:r>
      <w:r w:rsidRPr="00431BE9">
        <w:rPr>
          <w:rFonts w:asciiTheme="majorBidi" w:hAnsiTheme="majorBidi" w:cstheme="majorBidi"/>
          <w:sz w:val="28"/>
          <w:szCs w:val="28"/>
          <w:rtl/>
        </w:rPr>
        <w:t>، والخادم الخلفي</w:t>
      </w:r>
      <w:r w:rsidRPr="00431BE9">
        <w:rPr>
          <w:rFonts w:asciiTheme="majorBidi" w:hAnsiTheme="majorBidi" w:cstheme="majorBidi"/>
          <w:sz w:val="28"/>
          <w:szCs w:val="28"/>
        </w:rPr>
        <w:t xml:space="preserve"> (Django) </w:t>
      </w:r>
      <w:r w:rsidRPr="00431BE9">
        <w:rPr>
          <w:rFonts w:asciiTheme="majorBidi" w:hAnsiTheme="majorBidi" w:cstheme="majorBidi"/>
          <w:sz w:val="28"/>
          <w:szCs w:val="28"/>
          <w:rtl/>
        </w:rPr>
        <w:t>تحدياً في ضمان اتساق البيانات</w:t>
      </w:r>
      <w:r w:rsidRPr="00431BE9">
        <w:rPr>
          <w:rFonts w:asciiTheme="majorBidi" w:hAnsiTheme="majorBidi" w:cstheme="majorBidi"/>
          <w:sz w:val="28"/>
          <w:szCs w:val="28"/>
        </w:rPr>
        <w:t xml:space="preserve"> (Data Consistency) </w:t>
      </w:r>
      <w:r w:rsidRPr="00431BE9">
        <w:rPr>
          <w:rFonts w:asciiTheme="majorBidi" w:hAnsiTheme="majorBidi" w:cstheme="majorBidi"/>
          <w:sz w:val="28"/>
          <w:szCs w:val="28"/>
          <w:rtl/>
        </w:rPr>
        <w:t>عبر جميع الواجهات. تم تجاوز ذلك عبر</w:t>
      </w:r>
      <w:r w:rsidRPr="00431BE9">
        <w:rPr>
          <w:rFonts w:asciiTheme="majorBidi" w:hAnsiTheme="majorBidi" w:cstheme="majorBidi"/>
          <w:sz w:val="28"/>
          <w:szCs w:val="28"/>
        </w:rPr>
        <w:t>:</w:t>
      </w:r>
    </w:p>
    <w:p w:rsidR="005045D9" w:rsidRPr="00431BE9" w:rsidRDefault="005045D9" w:rsidP="00620933">
      <w:pPr>
        <w:pStyle w:val="a3"/>
        <w:numPr>
          <w:ilvl w:val="0"/>
          <w:numId w:val="21"/>
        </w:numPr>
        <w:bidi/>
        <w:jc w:val="both"/>
        <w:rPr>
          <w:rFonts w:asciiTheme="majorBidi" w:hAnsiTheme="majorBidi" w:cstheme="majorBidi"/>
          <w:sz w:val="28"/>
          <w:szCs w:val="28"/>
          <w:rtl/>
        </w:rPr>
      </w:pPr>
      <w:r w:rsidRPr="00431BE9">
        <w:rPr>
          <w:rFonts w:asciiTheme="majorBidi" w:hAnsiTheme="majorBidi" w:cstheme="majorBidi"/>
          <w:sz w:val="28"/>
          <w:szCs w:val="28"/>
          <w:rtl/>
        </w:rPr>
        <w:t>واجهات برمجة تطبيقات</w:t>
      </w:r>
      <w:r w:rsidRPr="00431BE9">
        <w:rPr>
          <w:rFonts w:asciiTheme="majorBidi" w:hAnsiTheme="majorBidi" w:cstheme="majorBidi"/>
          <w:sz w:val="28"/>
          <w:szCs w:val="28"/>
        </w:rPr>
        <w:t xml:space="preserve"> (APIs) </w:t>
      </w:r>
      <w:r w:rsidRPr="00431BE9">
        <w:rPr>
          <w:rFonts w:asciiTheme="majorBidi" w:hAnsiTheme="majorBidi" w:cstheme="majorBidi"/>
          <w:sz w:val="28"/>
          <w:szCs w:val="28"/>
          <w:rtl/>
        </w:rPr>
        <w:t>موحدة: بناء</w:t>
      </w:r>
      <w:r w:rsidRPr="00431BE9">
        <w:rPr>
          <w:rFonts w:asciiTheme="majorBidi" w:hAnsiTheme="majorBidi" w:cstheme="majorBidi"/>
          <w:sz w:val="28"/>
          <w:szCs w:val="28"/>
        </w:rPr>
        <w:t xml:space="preserve"> RESTful APIs </w:t>
      </w:r>
      <w:r w:rsidRPr="00431BE9">
        <w:rPr>
          <w:rFonts w:asciiTheme="majorBidi" w:hAnsiTheme="majorBidi" w:cstheme="majorBidi"/>
          <w:sz w:val="28"/>
          <w:szCs w:val="28"/>
          <w:rtl/>
        </w:rPr>
        <w:t>موثقة بدقة لضمان تواصل سلس بين المكونات</w:t>
      </w:r>
      <w:r w:rsidRPr="00431BE9">
        <w:rPr>
          <w:rFonts w:asciiTheme="majorBidi" w:hAnsiTheme="majorBidi" w:cstheme="majorBidi"/>
          <w:sz w:val="28"/>
          <w:szCs w:val="28"/>
        </w:rPr>
        <w:t>.</w:t>
      </w:r>
    </w:p>
    <w:p w:rsidR="005045D9" w:rsidRPr="00431BE9" w:rsidRDefault="005045D9" w:rsidP="00620933">
      <w:pPr>
        <w:pStyle w:val="a3"/>
        <w:numPr>
          <w:ilvl w:val="0"/>
          <w:numId w:val="21"/>
        </w:numPr>
        <w:bidi/>
        <w:jc w:val="both"/>
        <w:rPr>
          <w:rFonts w:asciiTheme="majorBidi" w:hAnsiTheme="majorBidi" w:cstheme="majorBidi"/>
          <w:sz w:val="28"/>
          <w:szCs w:val="28"/>
          <w:rtl/>
        </w:rPr>
      </w:pPr>
      <w:r w:rsidRPr="00431BE9">
        <w:rPr>
          <w:rFonts w:asciiTheme="majorBidi" w:hAnsiTheme="majorBidi" w:cstheme="majorBidi"/>
          <w:sz w:val="28"/>
          <w:szCs w:val="28"/>
          <w:rtl/>
        </w:rPr>
        <w:t>معمارية</w:t>
      </w:r>
      <w:r w:rsidRPr="00431BE9">
        <w:rPr>
          <w:rFonts w:asciiTheme="majorBidi" w:hAnsiTheme="majorBidi" w:cstheme="majorBidi"/>
          <w:sz w:val="28"/>
          <w:szCs w:val="28"/>
        </w:rPr>
        <w:t xml:space="preserve"> N-Tier Architecture: </w:t>
      </w:r>
      <w:r w:rsidRPr="00431BE9">
        <w:rPr>
          <w:rFonts w:asciiTheme="majorBidi" w:hAnsiTheme="majorBidi" w:cstheme="majorBidi"/>
          <w:sz w:val="28"/>
          <w:szCs w:val="28"/>
          <w:rtl/>
        </w:rPr>
        <w:t xml:space="preserve">فصل المنطق البرمجي عن واجهات العرض وقواعد البيانات لسهولة الصيانة </w:t>
      </w:r>
      <w:r w:rsidR="00AA2C80" w:rsidRPr="00431BE9">
        <w:rPr>
          <w:rFonts w:asciiTheme="majorBidi" w:hAnsiTheme="majorBidi" w:cstheme="majorBidi" w:hint="cs"/>
          <w:sz w:val="28"/>
          <w:szCs w:val="28"/>
          <w:rtl/>
        </w:rPr>
        <w:t>والتوسع</w:t>
      </w:r>
      <w:r w:rsidR="00AA2C80" w:rsidRPr="00431BE9">
        <w:rPr>
          <w:rFonts w:asciiTheme="majorBidi" w:hAnsiTheme="majorBidi" w:cstheme="majorBidi"/>
          <w:sz w:val="28"/>
          <w:szCs w:val="28"/>
        </w:rPr>
        <w:t>.</w:t>
      </w:r>
    </w:p>
    <w:p w:rsidR="005045D9" w:rsidRPr="00431BE9" w:rsidRDefault="005045D9" w:rsidP="003F5F8B">
      <w:pPr>
        <w:bidi/>
        <w:jc w:val="both"/>
        <w:rPr>
          <w:rFonts w:asciiTheme="majorBidi" w:hAnsiTheme="majorBidi" w:cstheme="majorBidi"/>
          <w:sz w:val="28"/>
          <w:szCs w:val="28"/>
          <w:rtl/>
        </w:rPr>
      </w:pPr>
      <w:r w:rsidRPr="00431BE9">
        <w:rPr>
          <w:rFonts w:asciiTheme="majorBidi" w:hAnsiTheme="majorBidi" w:cstheme="majorBidi"/>
          <w:sz w:val="28"/>
          <w:szCs w:val="28"/>
        </w:rPr>
        <w:t xml:space="preserve"> </w:t>
      </w:r>
      <w:r w:rsidR="003F5F8B">
        <w:rPr>
          <w:rFonts w:asciiTheme="majorBidi" w:hAnsiTheme="majorBidi" w:cstheme="majorBidi"/>
          <w:sz w:val="28"/>
          <w:szCs w:val="28"/>
        </w:rPr>
        <w:t>-4</w:t>
      </w:r>
      <w:r w:rsidRPr="00431BE9">
        <w:rPr>
          <w:rFonts w:asciiTheme="majorBidi" w:hAnsiTheme="majorBidi" w:cstheme="majorBidi"/>
          <w:sz w:val="28"/>
          <w:szCs w:val="28"/>
          <w:rtl/>
        </w:rPr>
        <w:t>خصوصية البيانات والاعتبارات الأخلاقية</w:t>
      </w:r>
      <w:r w:rsidRPr="00431BE9">
        <w:rPr>
          <w:rFonts w:asciiTheme="majorBidi" w:hAnsiTheme="majorBidi" w:cstheme="majorBidi"/>
          <w:sz w:val="28"/>
          <w:szCs w:val="28"/>
        </w:rPr>
        <w:t xml:space="preserve"> (Data Privacy &amp; AI Ethics):</w:t>
      </w:r>
    </w:p>
    <w:p w:rsidR="005045D9" w:rsidRPr="00431BE9" w:rsidRDefault="005045D9" w:rsidP="005045D9">
      <w:pPr>
        <w:bidi/>
        <w:jc w:val="both"/>
        <w:rPr>
          <w:rFonts w:asciiTheme="majorBidi" w:hAnsiTheme="majorBidi" w:cstheme="majorBidi"/>
          <w:sz w:val="28"/>
          <w:szCs w:val="28"/>
          <w:rtl/>
        </w:rPr>
      </w:pPr>
      <w:r w:rsidRPr="00431BE9">
        <w:rPr>
          <w:rFonts w:asciiTheme="majorBidi" w:hAnsiTheme="majorBidi" w:cstheme="majorBidi"/>
          <w:sz w:val="28"/>
          <w:szCs w:val="28"/>
          <w:rtl/>
        </w:rPr>
        <w:t xml:space="preserve">كان من الصعب الموازنة بين الحاجة لمراقبة الطاولات والحفاظ على خصوصية العملاء. تم اعتماد حلول تقنية وأخلاقية </w:t>
      </w:r>
      <w:r w:rsidR="00AA2C80" w:rsidRPr="00431BE9">
        <w:rPr>
          <w:rFonts w:asciiTheme="majorBidi" w:hAnsiTheme="majorBidi" w:cstheme="majorBidi" w:hint="cs"/>
          <w:sz w:val="28"/>
          <w:szCs w:val="28"/>
          <w:rtl/>
        </w:rPr>
        <w:t>صارمة</w:t>
      </w:r>
      <w:r w:rsidR="00AA2C80" w:rsidRPr="00431BE9">
        <w:rPr>
          <w:rFonts w:asciiTheme="majorBidi" w:hAnsiTheme="majorBidi" w:cstheme="majorBidi"/>
          <w:sz w:val="28"/>
          <w:szCs w:val="28"/>
        </w:rPr>
        <w:t>:</w:t>
      </w:r>
    </w:p>
    <w:p w:rsidR="005045D9" w:rsidRPr="00431BE9" w:rsidRDefault="005045D9" w:rsidP="00620933">
      <w:pPr>
        <w:pStyle w:val="a3"/>
        <w:numPr>
          <w:ilvl w:val="0"/>
          <w:numId w:val="13"/>
        </w:numPr>
        <w:bidi/>
        <w:jc w:val="both"/>
        <w:rPr>
          <w:rFonts w:asciiTheme="majorBidi" w:hAnsiTheme="majorBidi" w:cstheme="majorBidi"/>
          <w:sz w:val="28"/>
          <w:szCs w:val="28"/>
          <w:rtl/>
        </w:rPr>
      </w:pPr>
      <w:r w:rsidRPr="00431BE9">
        <w:rPr>
          <w:rFonts w:asciiTheme="majorBidi" w:hAnsiTheme="majorBidi" w:cstheme="majorBidi"/>
          <w:sz w:val="28"/>
          <w:szCs w:val="28"/>
          <w:rtl/>
        </w:rPr>
        <w:t>تقنية</w:t>
      </w:r>
      <w:r w:rsidRPr="00431BE9">
        <w:rPr>
          <w:rFonts w:asciiTheme="majorBidi" w:hAnsiTheme="majorBidi" w:cstheme="majorBidi"/>
          <w:sz w:val="28"/>
          <w:szCs w:val="28"/>
        </w:rPr>
        <w:t xml:space="preserve"> Anonymization: </w:t>
      </w:r>
      <w:r w:rsidRPr="00431BE9">
        <w:rPr>
          <w:rFonts w:asciiTheme="majorBidi" w:hAnsiTheme="majorBidi" w:cstheme="majorBidi"/>
          <w:sz w:val="28"/>
          <w:szCs w:val="28"/>
          <w:rtl/>
        </w:rPr>
        <w:t xml:space="preserve">يتم تحليل "الحالة" فقط (مشغولة/شاغرة) دون تخزين صور الوجوه أو الهويات الشخصية، مع معالجة الصور لحظياً وحذفها </w:t>
      </w:r>
      <w:r w:rsidR="00AA2C80" w:rsidRPr="00431BE9">
        <w:rPr>
          <w:rFonts w:asciiTheme="majorBidi" w:hAnsiTheme="majorBidi" w:cstheme="majorBidi" w:hint="cs"/>
          <w:sz w:val="28"/>
          <w:szCs w:val="28"/>
          <w:rtl/>
        </w:rPr>
        <w:t>فوراً</w:t>
      </w:r>
      <w:r w:rsidR="00AA2C80" w:rsidRPr="00431BE9">
        <w:rPr>
          <w:rFonts w:asciiTheme="majorBidi" w:hAnsiTheme="majorBidi" w:cstheme="majorBidi"/>
          <w:sz w:val="28"/>
          <w:szCs w:val="28"/>
        </w:rPr>
        <w:t>.</w:t>
      </w:r>
    </w:p>
    <w:p w:rsidR="005045D9" w:rsidRPr="00431BE9" w:rsidRDefault="00AA2C80" w:rsidP="005045D9">
      <w:pPr>
        <w:bidi/>
        <w:jc w:val="both"/>
        <w:rPr>
          <w:rFonts w:asciiTheme="majorBidi" w:hAnsiTheme="majorBidi" w:cstheme="majorBidi"/>
          <w:b/>
          <w:bCs/>
          <w:sz w:val="28"/>
          <w:szCs w:val="28"/>
          <w:rtl/>
        </w:rPr>
      </w:pPr>
      <w:r>
        <w:rPr>
          <w:rFonts w:asciiTheme="majorBidi" w:hAnsiTheme="majorBidi" w:cstheme="majorBidi"/>
          <w:b/>
          <w:bCs/>
          <w:sz w:val="28"/>
          <w:szCs w:val="28"/>
        </w:rPr>
        <w:t>6</w:t>
      </w:r>
      <w:r w:rsidR="005045D9" w:rsidRPr="00431BE9">
        <w:rPr>
          <w:rFonts w:asciiTheme="majorBidi" w:hAnsiTheme="majorBidi" w:cstheme="majorBidi"/>
          <w:b/>
          <w:bCs/>
          <w:sz w:val="28"/>
          <w:szCs w:val="28"/>
        </w:rPr>
        <w:t xml:space="preserve">.4 </w:t>
      </w:r>
      <w:r w:rsidR="005045D9" w:rsidRPr="00431BE9">
        <w:rPr>
          <w:rFonts w:asciiTheme="majorBidi" w:hAnsiTheme="majorBidi" w:cstheme="majorBidi"/>
          <w:b/>
          <w:bCs/>
          <w:sz w:val="28"/>
          <w:szCs w:val="28"/>
          <w:rtl/>
        </w:rPr>
        <w:t>التوصيات والعمل المستقبلي</w:t>
      </w:r>
      <w:r w:rsidR="005045D9" w:rsidRPr="00431BE9">
        <w:rPr>
          <w:rFonts w:asciiTheme="majorBidi" w:hAnsiTheme="majorBidi" w:cstheme="majorBidi"/>
          <w:b/>
          <w:bCs/>
          <w:sz w:val="28"/>
          <w:szCs w:val="28"/>
        </w:rPr>
        <w:t xml:space="preserve"> (Recommendations &amp; Future Work)</w:t>
      </w:r>
    </w:p>
    <w:p w:rsidR="005045D9" w:rsidRPr="00431BE9" w:rsidRDefault="008E3843" w:rsidP="005045D9">
      <w:pPr>
        <w:bidi/>
        <w:jc w:val="both"/>
        <w:rPr>
          <w:rFonts w:asciiTheme="majorBidi" w:hAnsiTheme="majorBidi" w:cstheme="majorBidi"/>
          <w:sz w:val="28"/>
          <w:szCs w:val="28"/>
          <w:rtl/>
        </w:rPr>
      </w:pPr>
      <w:r>
        <w:rPr>
          <w:rFonts w:asciiTheme="majorBidi" w:hAnsiTheme="majorBidi" w:cstheme="majorBidi"/>
          <w:sz w:val="28"/>
          <w:szCs w:val="28"/>
        </w:rPr>
        <w:t xml:space="preserve">      </w:t>
      </w:r>
      <w:r w:rsidR="005045D9" w:rsidRPr="00431BE9">
        <w:rPr>
          <w:rFonts w:asciiTheme="majorBidi" w:hAnsiTheme="majorBidi" w:cstheme="majorBidi"/>
          <w:sz w:val="28"/>
          <w:szCs w:val="28"/>
          <w:rtl/>
        </w:rPr>
        <w:t>بناءً على النتائج المستخلصة والدروس المستفادة من مراحل التنفيذ والاختبار، يوصي فريق العمل بمجموعة من التحسينات المستقبلية لتعزيز ريادة منصة "عاون</w:t>
      </w:r>
      <w:r w:rsidR="00AA2C80" w:rsidRPr="00431BE9">
        <w:rPr>
          <w:rFonts w:asciiTheme="majorBidi" w:hAnsiTheme="majorBidi" w:cstheme="majorBidi" w:hint="cs"/>
          <w:sz w:val="28"/>
          <w:szCs w:val="28"/>
          <w:rtl/>
        </w:rPr>
        <w:t>":</w:t>
      </w:r>
    </w:p>
    <w:p w:rsidR="005045D9" w:rsidRPr="00431BE9" w:rsidRDefault="005045D9" w:rsidP="00620933">
      <w:pPr>
        <w:pStyle w:val="a3"/>
        <w:numPr>
          <w:ilvl w:val="0"/>
          <w:numId w:val="23"/>
        </w:numPr>
        <w:bidi/>
        <w:jc w:val="both"/>
        <w:rPr>
          <w:rFonts w:asciiTheme="majorBidi" w:hAnsiTheme="majorBidi" w:cstheme="majorBidi"/>
          <w:sz w:val="28"/>
          <w:szCs w:val="28"/>
          <w:rtl/>
        </w:rPr>
      </w:pPr>
      <w:r w:rsidRPr="00431BE9">
        <w:rPr>
          <w:rFonts w:asciiTheme="majorBidi" w:hAnsiTheme="majorBidi" w:cstheme="majorBidi"/>
          <w:sz w:val="28"/>
          <w:szCs w:val="28"/>
          <w:rtl/>
        </w:rPr>
        <w:t>تطوير نماذج الرؤية الحاسوبية</w:t>
      </w:r>
      <w:r w:rsidRPr="00431BE9">
        <w:rPr>
          <w:rFonts w:asciiTheme="majorBidi" w:hAnsiTheme="majorBidi" w:cstheme="majorBidi"/>
          <w:sz w:val="28"/>
          <w:szCs w:val="28"/>
        </w:rPr>
        <w:t xml:space="preserve"> (CV Model Upgrades):</w:t>
      </w:r>
    </w:p>
    <w:p w:rsidR="005045D9" w:rsidRPr="00431BE9" w:rsidRDefault="00620933" w:rsidP="00620933">
      <w:pPr>
        <w:pStyle w:val="a3"/>
        <w:bidi/>
        <w:jc w:val="both"/>
        <w:rPr>
          <w:rFonts w:asciiTheme="majorBidi" w:hAnsiTheme="majorBidi" w:cstheme="majorBidi"/>
          <w:sz w:val="28"/>
          <w:szCs w:val="28"/>
          <w:rtl/>
        </w:rPr>
      </w:pPr>
      <w:r w:rsidRPr="00431BE9">
        <w:rPr>
          <w:rFonts w:asciiTheme="majorBidi" w:hAnsiTheme="majorBidi" w:cstheme="majorBidi"/>
          <w:sz w:val="28"/>
          <w:szCs w:val="28"/>
          <w:rtl/>
        </w:rPr>
        <w:t>ا</w:t>
      </w:r>
      <w:r w:rsidR="005045D9" w:rsidRPr="00431BE9">
        <w:rPr>
          <w:rFonts w:asciiTheme="majorBidi" w:hAnsiTheme="majorBidi" w:cstheme="majorBidi"/>
          <w:sz w:val="28"/>
          <w:szCs w:val="28"/>
          <w:rtl/>
        </w:rPr>
        <w:t>لانتقال إلى استخدام نماذج</w:t>
      </w:r>
      <w:r w:rsidR="005045D9" w:rsidRPr="00431BE9">
        <w:rPr>
          <w:rFonts w:asciiTheme="majorBidi" w:hAnsiTheme="majorBidi" w:cstheme="majorBidi"/>
          <w:sz w:val="28"/>
          <w:szCs w:val="28"/>
        </w:rPr>
        <w:t xml:space="preserve"> YOLOv10 </w:t>
      </w:r>
      <w:r w:rsidR="005045D9" w:rsidRPr="00431BE9">
        <w:rPr>
          <w:rFonts w:asciiTheme="majorBidi" w:hAnsiTheme="majorBidi" w:cstheme="majorBidi"/>
          <w:sz w:val="28"/>
          <w:szCs w:val="28"/>
          <w:rtl/>
        </w:rPr>
        <w:t>أو</w:t>
      </w:r>
      <w:r w:rsidR="005045D9" w:rsidRPr="00431BE9">
        <w:rPr>
          <w:rFonts w:asciiTheme="majorBidi" w:hAnsiTheme="majorBidi" w:cstheme="majorBidi"/>
          <w:sz w:val="28"/>
          <w:szCs w:val="28"/>
        </w:rPr>
        <w:t xml:space="preserve"> YOLOv11 </w:t>
      </w:r>
      <w:r w:rsidR="005045D9" w:rsidRPr="00431BE9">
        <w:rPr>
          <w:rFonts w:asciiTheme="majorBidi" w:hAnsiTheme="majorBidi" w:cstheme="majorBidi"/>
          <w:sz w:val="28"/>
          <w:szCs w:val="28"/>
          <w:rtl/>
        </w:rPr>
        <w:t xml:space="preserve">فور استقرارها لتقليل استهلاك الموارد ورفع دقة الكشف في الظروف الأكثر </w:t>
      </w:r>
      <w:r w:rsidR="00AA2C80" w:rsidRPr="00431BE9">
        <w:rPr>
          <w:rFonts w:asciiTheme="majorBidi" w:hAnsiTheme="majorBidi" w:cstheme="majorBidi" w:hint="cs"/>
          <w:sz w:val="28"/>
          <w:szCs w:val="28"/>
          <w:rtl/>
        </w:rPr>
        <w:t>تعقيداً</w:t>
      </w:r>
      <w:r w:rsidR="00AA2C80" w:rsidRPr="00431BE9">
        <w:rPr>
          <w:rFonts w:asciiTheme="majorBidi" w:hAnsiTheme="majorBidi" w:cstheme="majorBidi"/>
          <w:sz w:val="28"/>
          <w:szCs w:val="28"/>
        </w:rPr>
        <w:t>.</w:t>
      </w:r>
    </w:p>
    <w:p w:rsidR="005045D9" w:rsidRPr="00431BE9" w:rsidRDefault="005045D9" w:rsidP="00620933">
      <w:pPr>
        <w:pStyle w:val="a3"/>
        <w:numPr>
          <w:ilvl w:val="0"/>
          <w:numId w:val="23"/>
        </w:numPr>
        <w:bidi/>
        <w:jc w:val="both"/>
        <w:rPr>
          <w:rFonts w:asciiTheme="majorBidi" w:hAnsiTheme="majorBidi" w:cstheme="majorBidi"/>
          <w:sz w:val="28"/>
          <w:szCs w:val="28"/>
          <w:rtl/>
        </w:rPr>
      </w:pPr>
      <w:r w:rsidRPr="00431BE9">
        <w:rPr>
          <w:rFonts w:asciiTheme="majorBidi" w:hAnsiTheme="majorBidi" w:cstheme="majorBidi"/>
          <w:sz w:val="28"/>
          <w:szCs w:val="28"/>
          <w:rtl/>
        </w:rPr>
        <w:t>دمج تقنيات "تقدير الوضعية</w:t>
      </w:r>
      <w:r w:rsidRPr="00431BE9">
        <w:rPr>
          <w:rFonts w:asciiTheme="majorBidi" w:hAnsiTheme="majorBidi" w:cstheme="majorBidi"/>
          <w:sz w:val="28"/>
          <w:szCs w:val="28"/>
        </w:rPr>
        <w:t xml:space="preserve">" (Pose Estimation) </w:t>
      </w:r>
      <w:r w:rsidRPr="00431BE9">
        <w:rPr>
          <w:rFonts w:asciiTheme="majorBidi" w:hAnsiTheme="majorBidi" w:cstheme="majorBidi"/>
          <w:sz w:val="28"/>
          <w:szCs w:val="28"/>
          <w:rtl/>
        </w:rPr>
        <w:t>لفهم سلوك العملاء بشكل أعمق (مثل طلب المساعدة عبر رفع اليد</w:t>
      </w:r>
      <w:r w:rsidR="00AA2C80" w:rsidRPr="00431BE9">
        <w:rPr>
          <w:rFonts w:asciiTheme="majorBidi" w:hAnsiTheme="majorBidi" w:cstheme="majorBidi" w:hint="cs"/>
          <w:sz w:val="28"/>
          <w:szCs w:val="28"/>
          <w:rtl/>
        </w:rPr>
        <w:t>)</w:t>
      </w:r>
      <w:r w:rsidR="00AA2C80" w:rsidRPr="00431BE9">
        <w:rPr>
          <w:rFonts w:asciiTheme="majorBidi" w:hAnsiTheme="majorBidi" w:cstheme="majorBidi"/>
          <w:sz w:val="28"/>
          <w:szCs w:val="28"/>
        </w:rPr>
        <w:t>.</w:t>
      </w:r>
    </w:p>
    <w:p w:rsidR="005045D9" w:rsidRPr="00431BE9" w:rsidRDefault="005045D9" w:rsidP="00620933">
      <w:pPr>
        <w:pStyle w:val="a3"/>
        <w:numPr>
          <w:ilvl w:val="0"/>
          <w:numId w:val="23"/>
        </w:numPr>
        <w:bidi/>
        <w:jc w:val="both"/>
        <w:rPr>
          <w:rFonts w:asciiTheme="majorBidi" w:hAnsiTheme="majorBidi" w:cstheme="majorBidi"/>
          <w:sz w:val="28"/>
          <w:szCs w:val="28"/>
          <w:rtl/>
        </w:rPr>
      </w:pPr>
      <w:r w:rsidRPr="00431BE9">
        <w:rPr>
          <w:rFonts w:asciiTheme="majorBidi" w:hAnsiTheme="majorBidi" w:cstheme="majorBidi"/>
          <w:sz w:val="28"/>
          <w:szCs w:val="28"/>
          <w:rtl/>
        </w:rPr>
        <w:t>توسيع نطاق الذكاء الاصطناعي التنبؤي</w:t>
      </w:r>
      <w:r w:rsidRPr="00431BE9">
        <w:rPr>
          <w:rFonts w:asciiTheme="majorBidi" w:hAnsiTheme="majorBidi" w:cstheme="majorBidi"/>
          <w:sz w:val="28"/>
          <w:szCs w:val="28"/>
        </w:rPr>
        <w:t xml:space="preserve"> (Predictive AI Expansion):</w:t>
      </w:r>
    </w:p>
    <w:p w:rsidR="005045D9" w:rsidRPr="00431BE9" w:rsidRDefault="005045D9" w:rsidP="00620933">
      <w:pPr>
        <w:pStyle w:val="a3"/>
        <w:numPr>
          <w:ilvl w:val="0"/>
          <w:numId w:val="23"/>
        </w:numPr>
        <w:bidi/>
        <w:jc w:val="both"/>
        <w:rPr>
          <w:rFonts w:asciiTheme="majorBidi" w:hAnsiTheme="majorBidi" w:cstheme="majorBidi"/>
          <w:sz w:val="28"/>
          <w:szCs w:val="28"/>
          <w:rtl/>
        </w:rPr>
      </w:pPr>
      <w:r w:rsidRPr="00431BE9">
        <w:rPr>
          <w:rFonts w:asciiTheme="majorBidi" w:hAnsiTheme="majorBidi" w:cstheme="majorBidi"/>
          <w:sz w:val="28"/>
          <w:szCs w:val="28"/>
          <w:rtl/>
        </w:rPr>
        <w:t>دمج تقنيات التحليل التنبؤي</w:t>
      </w:r>
      <w:r w:rsidRPr="00431BE9">
        <w:rPr>
          <w:rFonts w:asciiTheme="majorBidi" w:hAnsiTheme="majorBidi" w:cstheme="majorBidi"/>
          <w:sz w:val="28"/>
          <w:szCs w:val="28"/>
        </w:rPr>
        <w:t xml:space="preserve"> (Predictive Analytics) </w:t>
      </w:r>
      <w:r w:rsidRPr="00431BE9">
        <w:rPr>
          <w:rFonts w:asciiTheme="majorBidi" w:hAnsiTheme="majorBidi" w:cstheme="majorBidi"/>
          <w:sz w:val="28"/>
          <w:szCs w:val="28"/>
          <w:rtl/>
        </w:rPr>
        <w:t xml:space="preserve">للتنبؤ بحجم الفائض الغذائي المتوقع قبل حدوثه بناءً على البيانات التاريخية، والمواسم، وحالة الطقس، مما يساعد المطاعم على تحسين خطط الإنتاج وتقليل الهدر من </w:t>
      </w:r>
      <w:r w:rsidR="00AA2C80" w:rsidRPr="00431BE9">
        <w:rPr>
          <w:rFonts w:asciiTheme="majorBidi" w:hAnsiTheme="majorBidi" w:cstheme="majorBidi" w:hint="cs"/>
          <w:sz w:val="28"/>
          <w:szCs w:val="28"/>
          <w:rtl/>
        </w:rPr>
        <w:t>المصدر.</w:t>
      </w:r>
    </w:p>
    <w:p w:rsidR="005045D9" w:rsidRPr="00431BE9" w:rsidRDefault="005045D9" w:rsidP="00620933">
      <w:pPr>
        <w:pStyle w:val="a3"/>
        <w:numPr>
          <w:ilvl w:val="0"/>
          <w:numId w:val="23"/>
        </w:numPr>
        <w:bidi/>
        <w:jc w:val="both"/>
        <w:rPr>
          <w:rFonts w:asciiTheme="majorBidi" w:hAnsiTheme="majorBidi" w:cstheme="majorBidi"/>
          <w:sz w:val="28"/>
          <w:szCs w:val="28"/>
          <w:rtl/>
        </w:rPr>
      </w:pPr>
      <w:r w:rsidRPr="00431BE9">
        <w:rPr>
          <w:rFonts w:asciiTheme="majorBidi" w:hAnsiTheme="majorBidi" w:cstheme="majorBidi"/>
          <w:sz w:val="28"/>
          <w:szCs w:val="28"/>
          <w:rtl/>
        </w:rPr>
        <w:t>تعزيز المساعد الذكي والشمول الرقمي</w:t>
      </w:r>
      <w:r w:rsidRPr="00431BE9">
        <w:rPr>
          <w:rFonts w:asciiTheme="majorBidi" w:hAnsiTheme="majorBidi" w:cstheme="majorBidi"/>
          <w:sz w:val="28"/>
          <w:szCs w:val="28"/>
        </w:rPr>
        <w:t xml:space="preserve"> (Voice &amp; Inclusion):</w:t>
      </w:r>
    </w:p>
    <w:p w:rsidR="005045D9" w:rsidRPr="00431BE9" w:rsidRDefault="005045D9" w:rsidP="00620933">
      <w:pPr>
        <w:pStyle w:val="a3"/>
        <w:numPr>
          <w:ilvl w:val="0"/>
          <w:numId w:val="23"/>
        </w:numPr>
        <w:bidi/>
        <w:jc w:val="both"/>
        <w:rPr>
          <w:rFonts w:asciiTheme="majorBidi" w:hAnsiTheme="majorBidi" w:cstheme="majorBidi"/>
          <w:sz w:val="28"/>
          <w:szCs w:val="28"/>
          <w:rtl/>
        </w:rPr>
      </w:pPr>
      <w:r w:rsidRPr="00431BE9">
        <w:rPr>
          <w:rFonts w:asciiTheme="majorBidi" w:hAnsiTheme="majorBidi" w:cstheme="majorBidi"/>
          <w:sz w:val="28"/>
          <w:szCs w:val="28"/>
          <w:rtl/>
        </w:rPr>
        <w:t>إضافة ميزة الدعم الصوتي الكامل</w:t>
      </w:r>
      <w:r w:rsidRPr="00431BE9">
        <w:rPr>
          <w:rFonts w:asciiTheme="majorBidi" w:hAnsiTheme="majorBidi" w:cstheme="majorBidi"/>
          <w:sz w:val="28"/>
          <w:szCs w:val="28"/>
        </w:rPr>
        <w:t xml:space="preserve"> (Voice-to-Voice) </w:t>
      </w:r>
      <w:r w:rsidRPr="00431BE9">
        <w:rPr>
          <w:rFonts w:asciiTheme="majorBidi" w:hAnsiTheme="majorBidi" w:cstheme="majorBidi"/>
          <w:sz w:val="28"/>
          <w:szCs w:val="28"/>
          <w:rtl/>
        </w:rPr>
        <w:t xml:space="preserve">لتمكين المستخدمين من التفاعل مع المنصة عبر الأوامر الصوتية بالكامل، مما يسهل الاستخدام لفئات كبار السن وذوي الاحتياجات </w:t>
      </w:r>
      <w:r w:rsidR="00AA2C80" w:rsidRPr="00431BE9">
        <w:rPr>
          <w:rFonts w:asciiTheme="majorBidi" w:hAnsiTheme="majorBidi" w:cstheme="majorBidi" w:hint="cs"/>
          <w:sz w:val="28"/>
          <w:szCs w:val="28"/>
          <w:rtl/>
        </w:rPr>
        <w:t>الخاصة</w:t>
      </w:r>
      <w:r w:rsidR="00AA2C80" w:rsidRPr="00431BE9">
        <w:rPr>
          <w:rFonts w:asciiTheme="majorBidi" w:hAnsiTheme="majorBidi" w:cstheme="majorBidi"/>
          <w:sz w:val="28"/>
          <w:szCs w:val="28"/>
        </w:rPr>
        <w:t>.</w:t>
      </w:r>
    </w:p>
    <w:p w:rsidR="005045D9" w:rsidRPr="00431BE9" w:rsidRDefault="005045D9" w:rsidP="00620933">
      <w:pPr>
        <w:pStyle w:val="a3"/>
        <w:numPr>
          <w:ilvl w:val="0"/>
          <w:numId w:val="23"/>
        </w:numPr>
        <w:bidi/>
        <w:jc w:val="both"/>
        <w:rPr>
          <w:rFonts w:asciiTheme="majorBidi" w:hAnsiTheme="majorBidi" w:cstheme="majorBidi"/>
          <w:sz w:val="28"/>
          <w:szCs w:val="28"/>
          <w:rtl/>
        </w:rPr>
      </w:pPr>
      <w:r w:rsidRPr="00431BE9">
        <w:rPr>
          <w:rFonts w:asciiTheme="majorBidi" w:hAnsiTheme="majorBidi" w:cstheme="majorBidi"/>
          <w:sz w:val="28"/>
          <w:szCs w:val="28"/>
          <w:rtl/>
        </w:rPr>
        <w:t xml:space="preserve">دعم المزيد من اللهجات المحلية العربية لزيادة دقة فهم الاستفسارات في مناطق جغرافية </w:t>
      </w:r>
      <w:r w:rsidR="00AA2C80" w:rsidRPr="00431BE9">
        <w:rPr>
          <w:rFonts w:asciiTheme="majorBidi" w:hAnsiTheme="majorBidi" w:cstheme="majorBidi" w:hint="cs"/>
          <w:sz w:val="28"/>
          <w:szCs w:val="28"/>
          <w:rtl/>
        </w:rPr>
        <w:t>أوسع</w:t>
      </w:r>
      <w:r w:rsidR="00AA2C80" w:rsidRPr="00431BE9">
        <w:rPr>
          <w:rFonts w:asciiTheme="majorBidi" w:hAnsiTheme="majorBidi" w:cstheme="majorBidi"/>
          <w:sz w:val="28"/>
          <w:szCs w:val="28"/>
        </w:rPr>
        <w:t>.</w:t>
      </w:r>
    </w:p>
    <w:p w:rsidR="005045D9" w:rsidRPr="00431BE9" w:rsidRDefault="005045D9" w:rsidP="00620933">
      <w:pPr>
        <w:pStyle w:val="a3"/>
        <w:numPr>
          <w:ilvl w:val="0"/>
          <w:numId w:val="23"/>
        </w:numPr>
        <w:bidi/>
        <w:jc w:val="both"/>
        <w:rPr>
          <w:rFonts w:asciiTheme="majorBidi" w:hAnsiTheme="majorBidi" w:cstheme="majorBidi"/>
          <w:sz w:val="28"/>
          <w:szCs w:val="28"/>
          <w:rtl/>
        </w:rPr>
      </w:pPr>
      <w:r w:rsidRPr="00431BE9">
        <w:rPr>
          <w:rFonts w:asciiTheme="majorBidi" w:hAnsiTheme="majorBidi" w:cstheme="majorBidi"/>
          <w:sz w:val="28"/>
          <w:szCs w:val="28"/>
          <w:rtl/>
        </w:rPr>
        <w:t>التوسع الجغرافي واللوجستي</w:t>
      </w:r>
      <w:r w:rsidRPr="00431BE9">
        <w:rPr>
          <w:rFonts w:asciiTheme="majorBidi" w:hAnsiTheme="majorBidi" w:cstheme="majorBidi"/>
          <w:sz w:val="28"/>
          <w:szCs w:val="28"/>
        </w:rPr>
        <w:t xml:space="preserve"> (Logistics Optimization):</w:t>
      </w:r>
    </w:p>
    <w:p w:rsidR="005045D9" w:rsidRPr="00431BE9" w:rsidRDefault="005045D9" w:rsidP="00620933">
      <w:pPr>
        <w:pStyle w:val="a3"/>
        <w:numPr>
          <w:ilvl w:val="0"/>
          <w:numId w:val="23"/>
        </w:numPr>
        <w:bidi/>
        <w:jc w:val="both"/>
        <w:rPr>
          <w:rFonts w:asciiTheme="majorBidi" w:hAnsiTheme="majorBidi" w:cstheme="majorBidi"/>
          <w:sz w:val="28"/>
          <w:szCs w:val="28"/>
          <w:rtl/>
        </w:rPr>
      </w:pPr>
      <w:r w:rsidRPr="00431BE9">
        <w:rPr>
          <w:rFonts w:asciiTheme="majorBidi" w:hAnsiTheme="majorBidi" w:cstheme="majorBidi"/>
          <w:sz w:val="28"/>
          <w:szCs w:val="28"/>
          <w:rtl/>
        </w:rPr>
        <w:t xml:space="preserve">تطوير خوارزميات تحسين المسارات لتشمل "النقل التشاركي للفائض"، حيث يمكن لموصل واحد استلام شحنات من مطاعم متعددة في مسار واحد لتقليل التكاليف والانبعاثات </w:t>
      </w:r>
      <w:r w:rsidR="00AA2C80" w:rsidRPr="00431BE9">
        <w:rPr>
          <w:rFonts w:asciiTheme="majorBidi" w:hAnsiTheme="majorBidi" w:cstheme="majorBidi" w:hint="cs"/>
          <w:sz w:val="28"/>
          <w:szCs w:val="28"/>
          <w:rtl/>
        </w:rPr>
        <w:t>الكربونية</w:t>
      </w:r>
      <w:r w:rsidR="00AA2C80" w:rsidRPr="00431BE9">
        <w:rPr>
          <w:rFonts w:asciiTheme="majorBidi" w:hAnsiTheme="majorBidi" w:cstheme="majorBidi"/>
          <w:sz w:val="28"/>
          <w:szCs w:val="28"/>
        </w:rPr>
        <w:t>.</w:t>
      </w:r>
    </w:p>
    <w:p w:rsidR="005045D9" w:rsidRPr="00431BE9" w:rsidRDefault="005045D9" w:rsidP="00620933">
      <w:pPr>
        <w:pStyle w:val="a3"/>
        <w:numPr>
          <w:ilvl w:val="0"/>
          <w:numId w:val="23"/>
        </w:numPr>
        <w:bidi/>
        <w:jc w:val="both"/>
        <w:rPr>
          <w:rFonts w:asciiTheme="majorBidi" w:hAnsiTheme="majorBidi" w:cstheme="majorBidi"/>
          <w:sz w:val="28"/>
          <w:szCs w:val="28"/>
          <w:rtl/>
        </w:rPr>
      </w:pPr>
      <w:r w:rsidRPr="00431BE9">
        <w:rPr>
          <w:rFonts w:asciiTheme="majorBidi" w:hAnsiTheme="majorBidi" w:cstheme="majorBidi"/>
          <w:sz w:val="28"/>
          <w:szCs w:val="28"/>
          <w:rtl/>
        </w:rPr>
        <w:t xml:space="preserve">التوسع في ربط المنصة مع "بنك الطعام" والجمعيات الخيرية الكبرى لتوسيع قاعدة </w:t>
      </w:r>
      <w:r w:rsidR="00AA2C80" w:rsidRPr="00431BE9">
        <w:rPr>
          <w:rFonts w:asciiTheme="majorBidi" w:hAnsiTheme="majorBidi" w:cstheme="majorBidi" w:hint="cs"/>
          <w:sz w:val="28"/>
          <w:szCs w:val="28"/>
          <w:rtl/>
        </w:rPr>
        <w:t>المستفيدين</w:t>
      </w:r>
      <w:r w:rsidR="00AA2C80" w:rsidRPr="00431BE9">
        <w:rPr>
          <w:rFonts w:asciiTheme="majorBidi" w:hAnsiTheme="majorBidi" w:cstheme="majorBidi"/>
          <w:sz w:val="28"/>
          <w:szCs w:val="28"/>
        </w:rPr>
        <w:t>.</w:t>
      </w:r>
    </w:p>
    <w:p w:rsidR="005045D9" w:rsidRPr="00431BE9" w:rsidRDefault="005045D9" w:rsidP="00620933">
      <w:pPr>
        <w:pStyle w:val="a3"/>
        <w:numPr>
          <w:ilvl w:val="0"/>
          <w:numId w:val="23"/>
        </w:numPr>
        <w:bidi/>
        <w:jc w:val="both"/>
        <w:rPr>
          <w:rFonts w:asciiTheme="majorBidi" w:hAnsiTheme="majorBidi" w:cstheme="majorBidi"/>
          <w:sz w:val="28"/>
          <w:szCs w:val="28"/>
          <w:rtl/>
        </w:rPr>
      </w:pPr>
      <w:r w:rsidRPr="00431BE9">
        <w:rPr>
          <w:rFonts w:asciiTheme="majorBidi" w:hAnsiTheme="majorBidi" w:cstheme="majorBidi"/>
          <w:sz w:val="28"/>
          <w:szCs w:val="28"/>
          <w:rtl/>
        </w:rPr>
        <w:t>تقنيات الشفافية والنزاهة</w:t>
      </w:r>
      <w:r w:rsidRPr="00431BE9">
        <w:rPr>
          <w:rFonts w:asciiTheme="majorBidi" w:hAnsiTheme="majorBidi" w:cstheme="majorBidi"/>
          <w:sz w:val="28"/>
          <w:szCs w:val="28"/>
        </w:rPr>
        <w:t xml:space="preserve"> (Transparency Technologies):</w:t>
      </w:r>
    </w:p>
    <w:p w:rsidR="005045D9" w:rsidRPr="00431BE9" w:rsidRDefault="005045D9" w:rsidP="00620933">
      <w:pPr>
        <w:pStyle w:val="a3"/>
        <w:numPr>
          <w:ilvl w:val="0"/>
          <w:numId w:val="23"/>
        </w:numPr>
        <w:bidi/>
        <w:jc w:val="both"/>
        <w:rPr>
          <w:rFonts w:asciiTheme="majorBidi" w:hAnsiTheme="majorBidi" w:cstheme="majorBidi"/>
          <w:sz w:val="28"/>
          <w:szCs w:val="28"/>
          <w:rtl/>
        </w:rPr>
      </w:pPr>
      <w:r w:rsidRPr="00431BE9">
        <w:rPr>
          <w:rFonts w:asciiTheme="majorBidi" w:hAnsiTheme="majorBidi" w:cstheme="majorBidi"/>
          <w:sz w:val="28"/>
          <w:szCs w:val="28"/>
          <w:rtl/>
        </w:rPr>
        <w:t>دراسة إمكانية دمج تقنية البلوكشين</w:t>
      </w:r>
      <w:r w:rsidRPr="00431BE9">
        <w:rPr>
          <w:rFonts w:asciiTheme="majorBidi" w:hAnsiTheme="majorBidi" w:cstheme="majorBidi"/>
          <w:sz w:val="28"/>
          <w:szCs w:val="28"/>
        </w:rPr>
        <w:t xml:space="preserve"> (Blockchain) </w:t>
      </w:r>
      <w:r w:rsidRPr="00431BE9">
        <w:rPr>
          <w:rFonts w:asciiTheme="majorBidi" w:hAnsiTheme="majorBidi" w:cstheme="majorBidi"/>
          <w:sz w:val="28"/>
          <w:szCs w:val="28"/>
          <w:rtl/>
        </w:rPr>
        <w:t xml:space="preserve">لتوثيق رحلة "وجبة الفائض" من لحظة رصدها في المطعم وحتى وصولها ليد المستفيد، لضمان أعلى مستويات النزاهة والشفافية وبناء ثقة مطلقة لدى المتبرعين </w:t>
      </w:r>
      <w:r w:rsidR="00AA2C80" w:rsidRPr="00431BE9">
        <w:rPr>
          <w:rFonts w:asciiTheme="majorBidi" w:hAnsiTheme="majorBidi" w:cstheme="majorBidi" w:hint="cs"/>
          <w:sz w:val="28"/>
          <w:szCs w:val="28"/>
          <w:rtl/>
        </w:rPr>
        <w:t>والشركاء</w:t>
      </w:r>
      <w:r w:rsidR="00AA2C80" w:rsidRPr="00431BE9">
        <w:rPr>
          <w:rFonts w:asciiTheme="majorBidi" w:hAnsiTheme="majorBidi" w:cstheme="majorBidi"/>
          <w:sz w:val="28"/>
          <w:szCs w:val="28"/>
        </w:rPr>
        <w:t>.</w:t>
      </w:r>
    </w:p>
    <w:p w:rsidR="005045D9" w:rsidRPr="00431BE9" w:rsidRDefault="005045D9" w:rsidP="00AA2C80">
      <w:pPr>
        <w:bidi/>
        <w:jc w:val="both"/>
        <w:rPr>
          <w:rFonts w:asciiTheme="majorBidi" w:hAnsiTheme="majorBidi" w:cstheme="majorBidi"/>
          <w:b/>
          <w:bCs/>
          <w:sz w:val="28"/>
          <w:szCs w:val="28"/>
          <w:rtl/>
        </w:rPr>
      </w:pPr>
      <w:r w:rsidRPr="00431BE9">
        <w:rPr>
          <w:rFonts w:asciiTheme="majorBidi" w:hAnsiTheme="majorBidi" w:cstheme="majorBidi"/>
          <w:sz w:val="28"/>
          <w:szCs w:val="28"/>
        </w:rPr>
        <w:t xml:space="preserve"> </w:t>
      </w:r>
      <w:r w:rsidR="00AA2C80">
        <w:rPr>
          <w:rFonts w:asciiTheme="majorBidi" w:hAnsiTheme="majorBidi" w:cstheme="majorBidi"/>
          <w:b/>
          <w:bCs/>
          <w:sz w:val="28"/>
          <w:szCs w:val="28"/>
        </w:rPr>
        <w:t>6</w:t>
      </w:r>
      <w:r w:rsidRPr="00431BE9">
        <w:rPr>
          <w:rFonts w:asciiTheme="majorBidi" w:hAnsiTheme="majorBidi" w:cstheme="majorBidi"/>
          <w:b/>
          <w:bCs/>
          <w:sz w:val="28"/>
          <w:szCs w:val="28"/>
        </w:rPr>
        <w:t xml:space="preserve">.5 </w:t>
      </w:r>
      <w:r w:rsidR="00620933" w:rsidRPr="00431BE9">
        <w:rPr>
          <w:rFonts w:asciiTheme="majorBidi" w:hAnsiTheme="majorBidi" w:cstheme="majorBidi"/>
          <w:b/>
          <w:bCs/>
          <w:sz w:val="28"/>
          <w:szCs w:val="28"/>
          <w:rtl/>
        </w:rPr>
        <w:t>الخاتمة</w:t>
      </w:r>
      <w:r w:rsidR="00620933" w:rsidRPr="00431BE9">
        <w:rPr>
          <w:rFonts w:asciiTheme="majorBidi" w:hAnsiTheme="majorBidi" w:cstheme="majorBidi"/>
          <w:b/>
          <w:bCs/>
          <w:sz w:val="28"/>
          <w:szCs w:val="28"/>
        </w:rPr>
        <w:t xml:space="preserve"> </w:t>
      </w:r>
      <w:r w:rsidR="00620933" w:rsidRPr="00431BE9">
        <w:rPr>
          <w:rFonts w:asciiTheme="majorBidi" w:hAnsiTheme="majorBidi" w:cstheme="majorBidi"/>
          <w:b/>
          <w:bCs/>
          <w:sz w:val="28"/>
          <w:szCs w:val="28"/>
          <w:rtl/>
        </w:rPr>
        <w:t>(</w:t>
      </w:r>
      <w:r w:rsidRPr="00431BE9">
        <w:rPr>
          <w:rFonts w:asciiTheme="majorBidi" w:hAnsiTheme="majorBidi" w:cstheme="majorBidi"/>
          <w:b/>
          <w:bCs/>
          <w:sz w:val="28"/>
          <w:szCs w:val="28"/>
        </w:rPr>
        <w:t>Conclusion</w:t>
      </w:r>
      <w:r w:rsidR="00620933" w:rsidRPr="00431BE9">
        <w:rPr>
          <w:rFonts w:asciiTheme="majorBidi" w:hAnsiTheme="majorBidi" w:cstheme="majorBidi"/>
          <w:b/>
          <w:bCs/>
          <w:sz w:val="28"/>
          <w:szCs w:val="28"/>
          <w:rtl/>
        </w:rPr>
        <w:t>)</w:t>
      </w:r>
    </w:p>
    <w:p w:rsidR="005045D9" w:rsidRPr="00431BE9" w:rsidRDefault="00AA2C80" w:rsidP="005045D9">
      <w:pPr>
        <w:bidi/>
        <w:jc w:val="both"/>
        <w:rPr>
          <w:rFonts w:asciiTheme="majorBidi" w:hAnsiTheme="majorBidi" w:cstheme="majorBidi"/>
          <w:sz w:val="28"/>
          <w:szCs w:val="28"/>
        </w:rPr>
      </w:pPr>
      <w:r>
        <w:rPr>
          <w:rFonts w:asciiTheme="majorBidi" w:hAnsiTheme="majorBidi" w:cstheme="majorBidi"/>
          <w:sz w:val="28"/>
          <w:szCs w:val="28"/>
        </w:rPr>
        <w:t xml:space="preserve">      </w:t>
      </w:r>
      <w:r w:rsidR="005045D9" w:rsidRPr="00431BE9">
        <w:rPr>
          <w:rFonts w:asciiTheme="majorBidi" w:hAnsiTheme="majorBidi" w:cstheme="majorBidi"/>
          <w:sz w:val="28"/>
          <w:szCs w:val="28"/>
          <w:rtl/>
        </w:rPr>
        <w:t xml:space="preserve">ختاماً، أثبت مشروع منصة "عاون" أن دمج تقنيات الذكاء الاصطناعي والرؤية الحاسوبية في قطاع المطاعم لا يساهم فقط في رفع الكفاءة التشغيلية والربحية، بل يمتد أثره ليصبح أداة فعالة في تحقيق الأمن الغذائي والمسؤولية </w:t>
      </w:r>
      <w:r w:rsidRPr="00431BE9">
        <w:rPr>
          <w:rFonts w:asciiTheme="majorBidi" w:hAnsiTheme="majorBidi" w:cstheme="majorBidi" w:hint="cs"/>
          <w:sz w:val="28"/>
          <w:szCs w:val="28"/>
          <w:rtl/>
        </w:rPr>
        <w:t>المجتمعية.</w:t>
      </w:r>
      <w:r w:rsidR="005045D9" w:rsidRPr="00431BE9">
        <w:rPr>
          <w:rFonts w:asciiTheme="majorBidi" w:hAnsiTheme="majorBidi" w:cstheme="majorBidi"/>
          <w:sz w:val="28"/>
          <w:szCs w:val="28"/>
          <w:rtl/>
        </w:rPr>
        <w:t xml:space="preserve"> لقد أظهرت النتائج أن الابتكار الرقمي، عندما يُسخّر لخدمة القضايا الإنسانية، يمكن أن يخلق توازنًا مثاليًا بين النجاح التجاري والأثر الاجتماعي </w:t>
      </w:r>
      <w:r w:rsidRPr="00431BE9">
        <w:rPr>
          <w:rFonts w:asciiTheme="majorBidi" w:hAnsiTheme="majorBidi" w:cstheme="majorBidi" w:hint="cs"/>
          <w:sz w:val="28"/>
          <w:szCs w:val="28"/>
          <w:rtl/>
        </w:rPr>
        <w:t>المستدام.</w:t>
      </w:r>
      <w:r w:rsidR="005045D9" w:rsidRPr="00431BE9">
        <w:rPr>
          <w:rFonts w:asciiTheme="majorBidi" w:hAnsiTheme="majorBidi" w:cstheme="majorBidi"/>
          <w:sz w:val="28"/>
          <w:szCs w:val="28"/>
          <w:rtl/>
        </w:rPr>
        <w:t xml:space="preserve"> إن منصة "عاون" ليست مجرد تطبيق برمجِي، بل هي خطوة نحو مستقبل رقمي أكثر ذكاءً ورحمة، يضع التكنولوجيا في خدمة الإنسان والمجتمع، محققاً بذلك رؤية طموحة لمجتمع متكافل </w:t>
      </w:r>
      <w:r w:rsidRPr="00431BE9">
        <w:rPr>
          <w:rFonts w:asciiTheme="majorBidi" w:hAnsiTheme="majorBidi" w:cstheme="majorBidi" w:hint="cs"/>
          <w:sz w:val="28"/>
          <w:szCs w:val="28"/>
          <w:rtl/>
        </w:rPr>
        <w:t>ومستدام.</w:t>
      </w:r>
    </w:p>
    <w:p w:rsidR="008631D3" w:rsidRPr="00431BE9" w:rsidRDefault="008631D3" w:rsidP="008631D3">
      <w:pPr>
        <w:bidi/>
        <w:jc w:val="both"/>
        <w:rPr>
          <w:rFonts w:asciiTheme="majorBidi" w:hAnsiTheme="majorBidi" w:cstheme="majorBidi"/>
          <w:sz w:val="28"/>
          <w:szCs w:val="28"/>
        </w:rPr>
      </w:pPr>
    </w:p>
    <w:sectPr w:rsidR="008631D3" w:rsidRPr="00431BE9" w:rsidSect="00767510">
      <w:headerReference w:type="default" r:id="rId7"/>
      <w:footerReference w:type="default" r:id="rId8"/>
      <w:pgSz w:w="12240" w:h="15840"/>
      <w:pgMar w:top="851" w:right="1418" w:bottom="851" w:left="851" w:header="709" w:footer="709" w:gutter="0"/>
      <w:pgNumType w:start="59"/>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6D7C" w:rsidRDefault="00736D7C" w:rsidP="005D2197">
      <w:pPr>
        <w:spacing w:after="0" w:line="240" w:lineRule="auto"/>
      </w:pPr>
      <w:r>
        <w:separator/>
      </w:r>
    </w:p>
  </w:endnote>
  <w:endnote w:type="continuationSeparator" w:id="0">
    <w:p w:rsidR="00736D7C" w:rsidRDefault="00736D7C" w:rsidP="005D2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raditional Arabic" w:hAnsi="Traditional Arabic" w:cs="Traditional Arabic"/>
        <w:sz w:val="24"/>
        <w:szCs w:val="24"/>
        <w:rtl/>
      </w:rPr>
      <w:id w:val="708389070"/>
      <w:docPartObj>
        <w:docPartGallery w:val="Page Numbers (Bottom of Page)"/>
        <w:docPartUnique/>
      </w:docPartObj>
    </w:sdtPr>
    <w:sdtEndPr/>
    <w:sdtContent>
      <w:p w:rsidR="005D2197" w:rsidRPr="00D2182B" w:rsidRDefault="003D3100" w:rsidP="00D2182B">
        <w:pPr>
          <w:pStyle w:val="a5"/>
          <w:bidi/>
          <w:jc w:val="right"/>
          <w:rPr>
            <w:rFonts w:ascii="Traditional Arabic" w:hAnsi="Traditional Arabic" w:cs="Traditional Arabic"/>
            <w:sz w:val="24"/>
            <w:szCs w:val="24"/>
          </w:rPr>
        </w:pPr>
        <w:r w:rsidRPr="003D3100">
          <w:rPr>
            <w:rFonts w:ascii="Traditional Arabic" w:hAnsi="Traditional Arabic" w:cs="Traditional Arabic"/>
            <w:noProof/>
            <w:sz w:val="24"/>
            <w:szCs w:val="24"/>
            <w:rtl/>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2" name="قوس متوسط مزدوج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3D3100" w:rsidRDefault="003D3100">
                              <w:pPr>
                                <w:jc w:val="center"/>
                              </w:pPr>
                              <w:r>
                                <w:fldChar w:fldCharType="begin"/>
                              </w:r>
                              <w:r>
                                <w:instrText>PAGE    \* MERGEFORMAT</w:instrText>
                              </w:r>
                              <w:r>
                                <w:fldChar w:fldCharType="separate"/>
                              </w:r>
                              <w:r w:rsidR="00736D7C" w:rsidRPr="00736D7C">
                                <w:rPr>
                                  <w:rFonts w:cs="Calibri"/>
                                  <w:noProof/>
                                  <w:lang w:val="ar-SA"/>
                                </w:rPr>
                                <w:t>59</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قوس متوسط مزدوج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" filled="t" strokecolor="gray" strokeweight="2.25pt">
                  <v:textbox inset=",0,,0">
                    <w:txbxContent>
                      <w:p w:rsidR="003D3100" w:rsidRDefault="003D3100">
                        <w:pPr>
                          <w:jc w:val="center"/>
                        </w:pPr>
                        <w:r>
                          <w:fldChar w:fldCharType="begin"/>
                        </w:r>
                        <w:r>
                          <w:instrText>PAGE    \* MERGEFORMAT</w:instrText>
                        </w:r>
                        <w:r>
                          <w:fldChar w:fldCharType="separate"/>
                        </w:r>
                        <w:r w:rsidR="00736D7C" w:rsidRPr="00736D7C">
                          <w:rPr>
                            <w:rFonts w:cs="Calibri"/>
                            <w:noProof/>
                            <w:lang w:val="ar-SA"/>
                          </w:rPr>
                          <w:t>59</w:t>
                        </w:r>
                        <w:r>
                          <w:fldChar w:fldCharType="end"/>
                        </w:r>
                      </w:p>
                    </w:txbxContent>
                  </v:textbox>
                  <w10:wrap anchorx="margin" anchory="margin"/>
                </v:shape>
              </w:pict>
            </mc:Fallback>
          </mc:AlternateContent>
        </w:r>
        <w:r w:rsidRPr="003D3100">
          <w:rPr>
            <w:rFonts w:ascii="Traditional Arabic" w:hAnsi="Traditional Arabic" w:cs="Traditional Arabic"/>
            <w:noProof/>
            <w:sz w:val="24"/>
            <w:szCs w:val="24"/>
            <w:rtl/>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رابط كسهم مستقيم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C5CB6DC" id="_x0000_t32" coordsize="21600,21600" o:spt="32" o:oned="t" path="m,l21600,21600e" filled="f">
                  <v:path arrowok="t" fillok="f" o:connecttype="none"/>
                  <o:lock v:ext="edit" shapetype="t"/>
                </v:shapetype>
                <v:shape id="رابط كسهم مستقيم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6D7C" w:rsidRDefault="00736D7C" w:rsidP="005D2197">
      <w:pPr>
        <w:spacing w:after="0" w:line="240" w:lineRule="auto"/>
      </w:pPr>
      <w:r>
        <w:separator/>
      </w:r>
    </w:p>
  </w:footnote>
  <w:footnote w:type="continuationSeparator" w:id="0">
    <w:p w:rsidR="00736D7C" w:rsidRDefault="00736D7C" w:rsidP="005D21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7834"/>
    </w:tblGrid>
    <w:tr w:rsidR="00D2182B" w:rsidTr="00B465A1">
      <w:tc>
        <w:tcPr>
          <w:tcW w:w="2127" w:type="dxa"/>
          <w:tcBorders>
            <w:bottom w:val="single" w:sz="4" w:space="0" w:color="auto"/>
          </w:tcBorders>
          <w:shd w:val="clear" w:color="auto" w:fill="auto"/>
        </w:tcPr>
        <w:p w:rsidR="00D2182B" w:rsidRPr="00B465A1" w:rsidRDefault="00B465A1" w:rsidP="00B465A1">
          <w:pPr>
            <w:pStyle w:val="a4"/>
            <w:jc w:val="center"/>
            <w:rPr>
              <w:rFonts w:asciiTheme="majorBidi" w:hAnsiTheme="majorBidi" w:cstheme="majorBidi"/>
              <w:sz w:val="28"/>
              <w:szCs w:val="28"/>
            </w:rPr>
          </w:pPr>
          <w:r w:rsidRPr="00B465A1">
            <w:rPr>
              <w:rFonts w:asciiTheme="majorBidi" w:hAnsiTheme="majorBidi" w:cstheme="majorBidi"/>
              <w:sz w:val="28"/>
              <w:szCs w:val="28"/>
              <w:rtl/>
            </w:rPr>
            <w:t>النتائج والتوصيات</w:t>
          </w:r>
        </w:p>
      </w:tc>
      <w:tc>
        <w:tcPr>
          <w:tcW w:w="7834" w:type="dxa"/>
          <w:tcBorders>
            <w:bottom w:val="single" w:sz="4" w:space="0" w:color="auto"/>
          </w:tcBorders>
          <w:shd w:val="clear" w:color="auto" w:fill="auto"/>
        </w:tcPr>
        <w:p w:rsidR="00D2182B" w:rsidRPr="00B465A1" w:rsidRDefault="00B465A1" w:rsidP="00D2182B">
          <w:pPr>
            <w:pStyle w:val="a4"/>
            <w:jc w:val="right"/>
            <w:rPr>
              <w:rFonts w:asciiTheme="majorBidi" w:hAnsiTheme="majorBidi" w:cstheme="majorBidi"/>
              <w:sz w:val="28"/>
              <w:szCs w:val="28"/>
              <w:rtl/>
            </w:rPr>
          </w:pPr>
          <w:r w:rsidRPr="00B465A1">
            <w:rPr>
              <w:rFonts w:asciiTheme="majorBidi" w:hAnsiTheme="majorBidi" w:cstheme="majorBidi"/>
              <w:sz w:val="28"/>
              <w:szCs w:val="28"/>
              <w:rtl/>
            </w:rPr>
            <w:t>الفصل السادس</w:t>
          </w:r>
        </w:p>
      </w:tc>
    </w:tr>
  </w:tbl>
  <w:p w:rsidR="00D2182B" w:rsidRDefault="00D2182B">
    <w:pPr>
      <w:pStyle w:val="a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359F5"/>
    <w:multiLevelType w:val="hybridMultilevel"/>
    <w:tmpl w:val="9F68F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95B65"/>
    <w:multiLevelType w:val="hybridMultilevel"/>
    <w:tmpl w:val="DFCC15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A85B11"/>
    <w:multiLevelType w:val="hybridMultilevel"/>
    <w:tmpl w:val="ACCA5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566259"/>
    <w:multiLevelType w:val="hybridMultilevel"/>
    <w:tmpl w:val="8E001448"/>
    <w:lvl w:ilvl="0" w:tplc="8C1453B6">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774EF7"/>
    <w:multiLevelType w:val="hybridMultilevel"/>
    <w:tmpl w:val="4C1E7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DF7A91"/>
    <w:multiLevelType w:val="hybridMultilevel"/>
    <w:tmpl w:val="00CE39CA"/>
    <w:lvl w:ilvl="0" w:tplc="8C1453B6">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281764"/>
    <w:multiLevelType w:val="hybridMultilevel"/>
    <w:tmpl w:val="FD1A82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092CA4"/>
    <w:multiLevelType w:val="hybridMultilevel"/>
    <w:tmpl w:val="B3646F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E7373F"/>
    <w:multiLevelType w:val="hybridMultilevel"/>
    <w:tmpl w:val="3196D5B8"/>
    <w:lvl w:ilvl="0" w:tplc="F020BF18">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414615"/>
    <w:multiLevelType w:val="hybridMultilevel"/>
    <w:tmpl w:val="B97441BC"/>
    <w:lvl w:ilvl="0" w:tplc="04090011">
      <w:start w:val="1"/>
      <w:numFmt w:val="decimal"/>
      <w:lvlText w:val="%1)"/>
      <w:lvlJc w:val="left"/>
      <w:pPr>
        <w:ind w:left="643" w:hanging="360"/>
      </w:p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0" w15:restartNumberingAfterBreak="0">
    <w:nsid w:val="452B3F1D"/>
    <w:multiLevelType w:val="hybridMultilevel"/>
    <w:tmpl w:val="B7966C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68A697A"/>
    <w:multiLevelType w:val="hybridMultilevel"/>
    <w:tmpl w:val="8C96F702"/>
    <w:lvl w:ilvl="0" w:tplc="F020B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F2308F"/>
    <w:multiLevelType w:val="hybridMultilevel"/>
    <w:tmpl w:val="DCAAEBFC"/>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FD24F6"/>
    <w:multiLevelType w:val="hybridMultilevel"/>
    <w:tmpl w:val="6A246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6F1D89"/>
    <w:multiLevelType w:val="hybridMultilevel"/>
    <w:tmpl w:val="B04001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B652B2"/>
    <w:multiLevelType w:val="hybridMultilevel"/>
    <w:tmpl w:val="7DB86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FE16D2"/>
    <w:multiLevelType w:val="hybridMultilevel"/>
    <w:tmpl w:val="77FA54FE"/>
    <w:lvl w:ilvl="0" w:tplc="8C1453B6">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1208C8"/>
    <w:multiLevelType w:val="hybridMultilevel"/>
    <w:tmpl w:val="FD207F50"/>
    <w:lvl w:ilvl="0" w:tplc="F020B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E5639A"/>
    <w:multiLevelType w:val="hybridMultilevel"/>
    <w:tmpl w:val="D10E96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9F7C8F"/>
    <w:multiLevelType w:val="hybridMultilevel"/>
    <w:tmpl w:val="B75491DC"/>
    <w:lvl w:ilvl="0" w:tplc="8C1453B6">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D959DE"/>
    <w:multiLevelType w:val="hybridMultilevel"/>
    <w:tmpl w:val="D4B85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E47D2E"/>
    <w:multiLevelType w:val="hybridMultilevel"/>
    <w:tmpl w:val="5FE44150"/>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15:restartNumberingAfterBreak="0">
    <w:nsid w:val="7C300A99"/>
    <w:multiLevelType w:val="hybridMultilevel"/>
    <w:tmpl w:val="ED186F7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D7C5789"/>
    <w:multiLevelType w:val="hybridMultilevel"/>
    <w:tmpl w:val="CCE614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BF2B1A"/>
    <w:multiLevelType w:val="hybridMultilevel"/>
    <w:tmpl w:val="5CDE3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10"/>
  </w:num>
  <w:num w:numId="3">
    <w:abstractNumId w:val="22"/>
  </w:num>
  <w:num w:numId="4">
    <w:abstractNumId w:val="0"/>
  </w:num>
  <w:num w:numId="5">
    <w:abstractNumId w:val="11"/>
  </w:num>
  <w:num w:numId="6">
    <w:abstractNumId w:val="12"/>
  </w:num>
  <w:num w:numId="7">
    <w:abstractNumId w:val="17"/>
  </w:num>
  <w:num w:numId="8">
    <w:abstractNumId w:val="1"/>
  </w:num>
  <w:num w:numId="9">
    <w:abstractNumId w:val="21"/>
  </w:num>
  <w:num w:numId="10">
    <w:abstractNumId w:val="18"/>
  </w:num>
  <w:num w:numId="11">
    <w:abstractNumId w:val="15"/>
  </w:num>
  <w:num w:numId="12">
    <w:abstractNumId w:val="4"/>
  </w:num>
  <w:num w:numId="13">
    <w:abstractNumId w:val="5"/>
  </w:num>
  <w:num w:numId="14">
    <w:abstractNumId w:val="6"/>
  </w:num>
  <w:num w:numId="15">
    <w:abstractNumId w:val="14"/>
  </w:num>
  <w:num w:numId="16">
    <w:abstractNumId w:val="20"/>
  </w:num>
  <w:num w:numId="17">
    <w:abstractNumId w:val="19"/>
  </w:num>
  <w:num w:numId="18">
    <w:abstractNumId w:val="2"/>
  </w:num>
  <w:num w:numId="19">
    <w:abstractNumId w:val="16"/>
  </w:num>
  <w:num w:numId="20">
    <w:abstractNumId w:val="13"/>
  </w:num>
  <w:num w:numId="21">
    <w:abstractNumId w:val="23"/>
  </w:num>
  <w:num w:numId="22">
    <w:abstractNumId w:val="3"/>
  </w:num>
  <w:num w:numId="23">
    <w:abstractNumId w:val="9"/>
  </w:num>
  <w:num w:numId="24">
    <w:abstractNumId w:val="7"/>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8A2"/>
    <w:rsid w:val="00056BD9"/>
    <w:rsid w:val="0006287A"/>
    <w:rsid w:val="00096875"/>
    <w:rsid w:val="0010122C"/>
    <w:rsid w:val="00223A5A"/>
    <w:rsid w:val="00271158"/>
    <w:rsid w:val="00274212"/>
    <w:rsid w:val="002B4EDC"/>
    <w:rsid w:val="003525E6"/>
    <w:rsid w:val="00352628"/>
    <w:rsid w:val="003D3100"/>
    <w:rsid w:val="003D4456"/>
    <w:rsid w:val="003F5F8B"/>
    <w:rsid w:val="00431BE9"/>
    <w:rsid w:val="004D7116"/>
    <w:rsid w:val="004E47C4"/>
    <w:rsid w:val="005045D9"/>
    <w:rsid w:val="005D2197"/>
    <w:rsid w:val="00620933"/>
    <w:rsid w:val="00631555"/>
    <w:rsid w:val="00706F64"/>
    <w:rsid w:val="00736D7C"/>
    <w:rsid w:val="007573EC"/>
    <w:rsid w:val="00767510"/>
    <w:rsid w:val="008217E3"/>
    <w:rsid w:val="00831126"/>
    <w:rsid w:val="008631D3"/>
    <w:rsid w:val="008A1D7C"/>
    <w:rsid w:val="008A42D1"/>
    <w:rsid w:val="008B42F9"/>
    <w:rsid w:val="008E25D2"/>
    <w:rsid w:val="008E3843"/>
    <w:rsid w:val="00920B1F"/>
    <w:rsid w:val="009D379E"/>
    <w:rsid w:val="00A01640"/>
    <w:rsid w:val="00A846B5"/>
    <w:rsid w:val="00AA2C80"/>
    <w:rsid w:val="00AA684C"/>
    <w:rsid w:val="00AF7B16"/>
    <w:rsid w:val="00B020C4"/>
    <w:rsid w:val="00B465A1"/>
    <w:rsid w:val="00B93571"/>
    <w:rsid w:val="00BF5B32"/>
    <w:rsid w:val="00CD58A2"/>
    <w:rsid w:val="00D0587F"/>
    <w:rsid w:val="00D2182B"/>
    <w:rsid w:val="00D7600C"/>
    <w:rsid w:val="00DC1822"/>
    <w:rsid w:val="00E64F0F"/>
    <w:rsid w:val="00F331B9"/>
    <w:rsid w:val="00FA3BB2"/>
    <w:rsid w:val="00FC7B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C129F7"/>
  <w15:chartTrackingRefBased/>
  <w15:docId w15:val="{08C3FC0B-9024-4321-BADF-57623DC83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06F6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74212"/>
    <w:pPr>
      <w:ind w:left="720"/>
      <w:contextualSpacing/>
    </w:pPr>
  </w:style>
  <w:style w:type="paragraph" w:styleId="a4">
    <w:name w:val="header"/>
    <w:basedOn w:val="a"/>
    <w:link w:val="Char"/>
    <w:uiPriority w:val="99"/>
    <w:unhideWhenUsed/>
    <w:rsid w:val="005D2197"/>
    <w:pPr>
      <w:tabs>
        <w:tab w:val="center" w:pos="4320"/>
        <w:tab w:val="right" w:pos="8640"/>
      </w:tabs>
      <w:spacing w:after="0" w:line="240" w:lineRule="auto"/>
    </w:pPr>
  </w:style>
  <w:style w:type="character" w:customStyle="1" w:styleId="Char">
    <w:name w:val="رأس الصفحة Char"/>
    <w:basedOn w:val="a0"/>
    <w:link w:val="a4"/>
    <w:uiPriority w:val="99"/>
    <w:rsid w:val="005D2197"/>
  </w:style>
  <w:style w:type="paragraph" w:styleId="a5">
    <w:name w:val="footer"/>
    <w:basedOn w:val="a"/>
    <w:link w:val="Char0"/>
    <w:uiPriority w:val="99"/>
    <w:unhideWhenUsed/>
    <w:rsid w:val="005D2197"/>
    <w:pPr>
      <w:tabs>
        <w:tab w:val="center" w:pos="4320"/>
        <w:tab w:val="right" w:pos="8640"/>
      </w:tabs>
      <w:spacing w:after="0" w:line="240" w:lineRule="auto"/>
    </w:pPr>
  </w:style>
  <w:style w:type="character" w:customStyle="1" w:styleId="Char0">
    <w:name w:val="تذييل الصفحة Char"/>
    <w:basedOn w:val="a0"/>
    <w:link w:val="a5"/>
    <w:uiPriority w:val="99"/>
    <w:rsid w:val="005D2197"/>
  </w:style>
  <w:style w:type="table" w:styleId="a6">
    <w:name w:val="Table Grid"/>
    <w:basedOn w:val="a1"/>
    <w:uiPriority w:val="39"/>
    <w:rsid w:val="008311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667023">
      <w:bodyDiv w:val="1"/>
      <w:marLeft w:val="0"/>
      <w:marRight w:val="0"/>
      <w:marTop w:val="0"/>
      <w:marBottom w:val="0"/>
      <w:divBdr>
        <w:top w:val="none" w:sz="0" w:space="0" w:color="auto"/>
        <w:left w:val="none" w:sz="0" w:space="0" w:color="auto"/>
        <w:bottom w:val="none" w:sz="0" w:space="0" w:color="auto"/>
        <w:right w:val="none" w:sz="0" w:space="0" w:color="auto"/>
      </w:divBdr>
    </w:div>
    <w:div w:id="8087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5</Pages>
  <Words>1540</Words>
  <Characters>8778</Characters>
  <Application>Microsoft Office Word</Application>
  <DocSecurity>0</DocSecurity>
  <Lines>73</Lines>
  <Paragraphs>20</Paragraphs>
  <ScaleCrop>false</ScaleCrop>
  <HeadingPairs>
    <vt:vector size="2" baseType="variant">
      <vt:variant>
        <vt:lpstr>العنوان</vt:lpstr>
      </vt:variant>
      <vt:variant>
        <vt:i4>1</vt:i4>
      </vt:variant>
    </vt:vector>
  </HeadingPairs>
  <TitlesOfParts>
    <vt:vector size="1" baseType="lpstr">
      <vt:lpstr/>
    </vt:vector>
  </TitlesOfParts>
  <Company>SACC</Company>
  <LinksUpToDate>false</LinksUpToDate>
  <CharactersWithSpaces>10298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31</cp:revision>
  <cp:lastPrinted>2026-04-10T18:26:00Z</cp:lastPrinted>
  <dcterms:created xsi:type="dcterms:W3CDTF">2026-04-10T15:58:00Z</dcterms:created>
  <dcterms:modified xsi:type="dcterms:W3CDTF">2026-04-29T15:50:00Z</dcterms:modified>
</cp:coreProperties>
</file>