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66B1B4" w14:textId="7C8DE705" w:rsidR="00F0233A" w:rsidRDefault="00E50D35" w:rsidP="00377D41">
      <w:pPr>
        <w:jc w:val="center"/>
        <w:rPr>
          <w:rFonts w:ascii="Times New Roman" w:hAnsi="Times New Roman" w:cs="Times New Roman"/>
          <w:b/>
          <w:sz w:val="48"/>
          <w:szCs w:val="48"/>
          <w:lang w:val="en-GB"/>
        </w:rPr>
      </w:pPr>
      <w:r>
        <w:rPr>
          <w:rFonts w:ascii="Times New Roman" w:hAnsi="Times New Roman" w:cs="Times New Roman"/>
          <w:b/>
          <w:sz w:val="48"/>
          <w:szCs w:val="48"/>
          <w:lang w:val="en-GB"/>
        </w:rPr>
        <w:t>SECOND</w:t>
      </w:r>
      <w:r w:rsidR="005615C1">
        <w:rPr>
          <w:rFonts w:ascii="Times New Roman" w:hAnsi="Times New Roman" w:cs="Times New Roman"/>
          <w:b/>
          <w:sz w:val="48"/>
          <w:szCs w:val="48"/>
          <w:lang w:val="en-GB"/>
        </w:rPr>
        <w:t xml:space="preserve"> </w:t>
      </w:r>
      <w:r w:rsidR="00377D41" w:rsidRPr="00377D41">
        <w:rPr>
          <w:rFonts w:ascii="Times New Roman" w:hAnsi="Times New Roman" w:cs="Times New Roman"/>
          <w:b/>
          <w:sz w:val="48"/>
          <w:szCs w:val="48"/>
          <w:lang w:val="en-GB"/>
        </w:rPr>
        <w:t xml:space="preserve">PROJECT- </w:t>
      </w:r>
      <w:r>
        <w:rPr>
          <w:rFonts w:ascii="Times New Roman" w:hAnsi="Times New Roman" w:cs="Times New Roman"/>
          <w:b/>
          <w:sz w:val="48"/>
          <w:szCs w:val="48"/>
          <w:lang w:val="en-GB"/>
        </w:rPr>
        <w:t xml:space="preserve">MOBILE PHONE </w:t>
      </w:r>
      <w:r w:rsidR="003040F3">
        <w:rPr>
          <w:rFonts w:ascii="Times New Roman" w:hAnsi="Times New Roman" w:cs="Times New Roman"/>
          <w:b/>
          <w:sz w:val="48"/>
          <w:szCs w:val="48"/>
          <w:lang w:val="en-GB"/>
        </w:rPr>
        <w:t xml:space="preserve">PRICING </w:t>
      </w:r>
    </w:p>
    <w:p w14:paraId="3A714128" w14:textId="07D8E907" w:rsidR="00377D41" w:rsidRDefault="00377D41" w:rsidP="00377D41">
      <w:pPr>
        <w:rPr>
          <w:rFonts w:ascii="Times New Roman" w:hAnsi="Times New Roman" w:cs="Times New Roman"/>
          <w:b/>
          <w:sz w:val="40"/>
          <w:szCs w:val="40"/>
          <w:lang w:val="en-GB"/>
        </w:rPr>
      </w:pPr>
    </w:p>
    <w:p w14:paraId="7C9AE997" w14:textId="3FE37AA3" w:rsidR="00335819" w:rsidRDefault="00335819" w:rsidP="00335819">
      <w:pPr>
        <w:ind w:left="-284"/>
        <w:jc w:val="both"/>
        <w:rPr>
          <w:rFonts w:ascii="Times New Roman" w:hAnsi="Times New Roman" w:cs="Times New Roman"/>
          <w:sz w:val="40"/>
          <w:szCs w:val="40"/>
          <w:lang w:val="en-GB"/>
        </w:rPr>
      </w:pPr>
      <w:proofErr w:type="gramStart"/>
      <w:r>
        <w:rPr>
          <w:rFonts w:ascii="Times New Roman" w:hAnsi="Times New Roman" w:cs="Times New Roman"/>
          <w:sz w:val="40"/>
          <w:szCs w:val="40"/>
          <w:lang w:val="en-GB"/>
        </w:rPr>
        <w:t>Name :</w:t>
      </w:r>
      <w:proofErr w:type="gramEnd"/>
      <w:r>
        <w:rPr>
          <w:rFonts w:ascii="Times New Roman" w:hAnsi="Times New Roman" w:cs="Times New Roman"/>
          <w:sz w:val="40"/>
          <w:szCs w:val="40"/>
          <w:lang w:val="en-GB"/>
        </w:rPr>
        <w:t xml:space="preserve"> Swetha </w:t>
      </w:r>
      <w:proofErr w:type="spellStart"/>
      <w:r>
        <w:rPr>
          <w:rFonts w:ascii="Times New Roman" w:hAnsi="Times New Roman" w:cs="Times New Roman"/>
          <w:sz w:val="40"/>
          <w:szCs w:val="40"/>
          <w:lang w:val="en-GB"/>
        </w:rPr>
        <w:t>Veeramani</w:t>
      </w:r>
      <w:proofErr w:type="spellEnd"/>
    </w:p>
    <w:p w14:paraId="14E49C81" w14:textId="644CC0F3" w:rsidR="00335819" w:rsidRDefault="00335819" w:rsidP="00335819">
      <w:pPr>
        <w:ind w:left="-284"/>
        <w:rPr>
          <w:rFonts w:ascii="Times New Roman" w:hAnsi="Times New Roman" w:cs="Times New Roman"/>
          <w:sz w:val="40"/>
          <w:szCs w:val="40"/>
          <w:lang w:val="en-GB"/>
        </w:rPr>
      </w:pPr>
      <w:proofErr w:type="gramStart"/>
      <w:r>
        <w:rPr>
          <w:rFonts w:ascii="Times New Roman" w:hAnsi="Times New Roman" w:cs="Times New Roman"/>
          <w:sz w:val="40"/>
          <w:szCs w:val="40"/>
          <w:lang w:val="en-GB"/>
        </w:rPr>
        <w:t>Email :</w:t>
      </w:r>
      <w:proofErr w:type="gramEnd"/>
      <w:r>
        <w:rPr>
          <w:rFonts w:ascii="Times New Roman" w:hAnsi="Times New Roman" w:cs="Times New Roman"/>
          <w:sz w:val="40"/>
          <w:szCs w:val="40"/>
          <w:lang w:val="en-GB"/>
        </w:rPr>
        <w:t xml:space="preserve"> </w:t>
      </w:r>
      <w:hyperlink r:id="rId5" w:history="1">
        <w:r w:rsidRPr="001E75D0">
          <w:rPr>
            <w:rStyle w:val="Hyperlink"/>
            <w:rFonts w:ascii="Times New Roman" w:hAnsi="Times New Roman" w:cs="Times New Roman"/>
            <w:sz w:val="40"/>
            <w:szCs w:val="40"/>
            <w:lang w:val="en-GB"/>
          </w:rPr>
          <w:t>swetha.veeramani.2024.aiml@rajalakshmi.edu.in</w:t>
        </w:r>
      </w:hyperlink>
    </w:p>
    <w:p w14:paraId="24A2803E" w14:textId="218D4E90" w:rsidR="00335819" w:rsidRDefault="00335819" w:rsidP="00335819">
      <w:pPr>
        <w:ind w:left="-284"/>
        <w:rPr>
          <w:rFonts w:ascii="Times New Roman" w:hAnsi="Times New Roman" w:cs="Times New Roman"/>
          <w:sz w:val="40"/>
          <w:szCs w:val="40"/>
          <w:lang w:val="en-GB"/>
        </w:rPr>
      </w:pPr>
      <w:r>
        <w:rPr>
          <w:rFonts w:ascii="Times New Roman" w:hAnsi="Times New Roman" w:cs="Times New Roman"/>
          <w:sz w:val="40"/>
          <w:szCs w:val="40"/>
          <w:lang w:val="en-GB"/>
        </w:rPr>
        <w:t>Internship ID: UMID25092559283</w:t>
      </w:r>
    </w:p>
    <w:p w14:paraId="633CCED1" w14:textId="6C74403D" w:rsidR="00335819" w:rsidRPr="00335819" w:rsidRDefault="00335819" w:rsidP="00335819">
      <w:pPr>
        <w:ind w:left="-284"/>
        <w:rPr>
          <w:rFonts w:ascii="Times New Roman" w:hAnsi="Times New Roman" w:cs="Times New Roman"/>
          <w:sz w:val="40"/>
          <w:szCs w:val="40"/>
          <w:lang w:val="en-GB"/>
        </w:rPr>
      </w:pPr>
      <w:r>
        <w:rPr>
          <w:rFonts w:ascii="Times New Roman" w:hAnsi="Times New Roman" w:cs="Times New Roman"/>
          <w:sz w:val="40"/>
          <w:szCs w:val="40"/>
          <w:lang w:val="en-GB"/>
        </w:rPr>
        <w:t>Contact number: 9790907713</w:t>
      </w:r>
    </w:p>
    <w:p w14:paraId="06DB196E" w14:textId="77777777" w:rsidR="00335819" w:rsidRDefault="00335819" w:rsidP="00377D41">
      <w:pPr>
        <w:rPr>
          <w:rFonts w:ascii="Times New Roman" w:hAnsi="Times New Roman" w:cs="Times New Roman"/>
          <w:b/>
          <w:sz w:val="40"/>
          <w:szCs w:val="40"/>
          <w:lang w:val="en-GB"/>
        </w:rPr>
      </w:pPr>
    </w:p>
    <w:p w14:paraId="25DC55E6" w14:textId="1EA6CBB8" w:rsidR="00377D41" w:rsidRPr="00377D41" w:rsidRDefault="00377D41" w:rsidP="00377D41">
      <w:pPr>
        <w:spacing w:before="100" w:beforeAutospacing="1" w:after="100" w:afterAutospacing="1" w:line="240" w:lineRule="auto"/>
        <w:outlineLvl w:val="1"/>
        <w:rPr>
          <w:rFonts w:ascii="Times New Roman" w:eastAsia="Times New Roman" w:hAnsi="Times New Roman" w:cs="Times New Roman"/>
          <w:bCs/>
          <w:sz w:val="40"/>
          <w:szCs w:val="40"/>
          <w:lang w:eastAsia="en-IN"/>
        </w:rPr>
      </w:pPr>
      <w:r w:rsidRPr="00377D41">
        <w:rPr>
          <w:rFonts w:ascii="Times New Roman" w:eastAsia="Times New Roman" w:hAnsi="Times New Roman" w:cs="Times New Roman"/>
          <w:bCs/>
          <w:sz w:val="40"/>
          <w:szCs w:val="40"/>
          <w:lang w:eastAsia="en-IN"/>
        </w:rPr>
        <w:t>Problem Statement</w:t>
      </w:r>
      <w:r>
        <w:rPr>
          <w:rFonts w:ascii="Times New Roman" w:eastAsia="Times New Roman" w:hAnsi="Times New Roman" w:cs="Times New Roman"/>
          <w:bCs/>
          <w:sz w:val="40"/>
          <w:szCs w:val="40"/>
          <w:lang w:eastAsia="en-IN"/>
        </w:rPr>
        <w:t>:</w:t>
      </w:r>
    </w:p>
    <w:p w14:paraId="52ED62A6" w14:textId="334CECCE" w:rsidR="003040F3" w:rsidRPr="00E50D35" w:rsidRDefault="00E50D35" w:rsidP="00377D41">
      <w:pPr>
        <w:pStyle w:val="Heading2"/>
        <w:rPr>
          <w:b w:val="0"/>
          <w:sz w:val="32"/>
          <w:szCs w:val="32"/>
        </w:rPr>
      </w:pPr>
      <w:r w:rsidRPr="00E50D35">
        <w:rPr>
          <w:b w:val="0"/>
          <w:sz w:val="32"/>
          <w:szCs w:val="32"/>
        </w:rPr>
        <w:t xml:space="preserve">Mobile phone prices vary significantly due to factors such as brand, RAM, storage, battery capacity, and features. Customers often struggle to compare devices and understand whether a phone is fairly priced. </w:t>
      </w:r>
      <w:proofErr w:type="spellStart"/>
      <w:r w:rsidRPr="00E50D35">
        <w:rPr>
          <w:b w:val="0"/>
          <w:sz w:val="32"/>
          <w:szCs w:val="32"/>
        </w:rPr>
        <w:t>Analyzing</w:t>
      </w:r>
      <w:proofErr w:type="spellEnd"/>
      <w:r w:rsidRPr="00E50D35">
        <w:rPr>
          <w:b w:val="0"/>
          <w:sz w:val="32"/>
          <w:szCs w:val="32"/>
        </w:rPr>
        <w:t xml:space="preserve"> mobile pricing data helps identify trends and price patterns in the market.</w:t>
      </w:r>
    </w:p>
    <w:p w14:paraId="6B72397F" w14:textId="333D54DD" w:rsidR="00377D41" w:rsidRPr="00377D41" w:rsidRDefault="00377D41" w:rsidP="00377D41">
      <w:pPr>
        <w:pStyle w:val="Heading2"/>
        <w:rPr>
          <w:b w:val="0"/>
          <w:sz w:val="40"/>
          <w:szCs w:val="40"/>
        </w:rPr>
      </w:pPr>
      <w:r w:rsidRPr="00377D41">
        <w:rPr>
          <w:b w:val="0"/>
          <w:sz w:val="40"/>
          <w:szCs w:val="40"/>
        </w:rPr>
        <w:t>Project Description</w:t>
      </w:r>
      <w:r>
        <w:rPr>
          <w:b w:val="0"/>
          <w:sz w:val="40"/>
          <w:szCs w:val="40"/>
        </w:rPr>
        <w:t>:</w:t>
      </w:r>
    </w:p>
    <w:p w14:paraId="1DFF76C1" w14:textId="1BD98412" w:rsidR="00E50D35" w:rsidRPr="00E50D35" w:rsidRDefault="00E50D35" w:rsidP="00377D41">
      <w:pPr>
        <w:pStyle w:val="Heading2"/>
        <w:rPr>
          <w:b w:val="0"/>
          <w:sz w:val="32"/>
          <w:szCs w:val="32"/>
        </w:rPr>
      </w:pPr>
      <w:r w:rsidRPr="00E50D35">
        <w:rPr>
          <w:b w:val="0"/>
          <w:sz w:val="32"/>
          <w:szCs w:val="32"/>
        </w:rPr>
        <w:t xml:space="preserve">This project </w:t>
      </w:r>
      <w:proofErr w:type="spellStart"/>
      <w:r w:rsidRPr="00E50D35">
        <w:rPr>
          <w:b w:val="0"/>
          <w:sz w:val="32"/>
          <w:szCs w:val="32"/>
        </w:rPr>
        <w:t>analyzes</w:t>
      </w:r>
      <w:proofErr w:type="spellEnd"/>
      <w:r w:rsidRPr="00E50D35">
        <w:rPr>
          <w:b w:val="0"/>
          <w:sz w:val="32"/>
          <w:szCs w:val="32"/>
        </w:rPr>
        <w:t xml:space="preserve"> mobile phone pricing data to understand how different features influence the overall price. Using data analysis and visualization techniques, the project highlights pricing trends across brands and specifications, helping users make informed purchasing decisions.</w:t>
      </w:r>
    </w:p>
    <w:p w14:paraId="234FFC5D" w14:textId="29257B7F" w:rsidR="00377D41" w:rsidRDefault="00377D41" w:rsidP="00377D41">
      <w:pPr>
        <w:pStyle w:val="Heading2"/>
        <w:rPr>
          <w:b w:val="0"/>
          <w:sz w:val="40"/>
          <w:szCs w:val="40"/>
        </w:rPr>
      </w:pPr>
      <w:r w:rsidRPr="00377D41">
        <w:rPr>
          <w:b w:val="0"/>
          <w:sz w:val="40"/>
          <w:szCs w:val="40"/>
        </w:rPr>
        <w:t>Solution</w:t>
      </w:r>
      <w:r>
        <w:rPr>
          <w:b w:val="0"/>
          <w:sz w:val="40"/>
          <w:szCs w:val="40"/>
        </w:rPr>
        <w:t>:</w:t>
      </w:r>
    </w:p>
    <w:p w14:paraId="4037E50E" w14:textId="77777777" w:rsidR="00E50D35" w:rsidRPr="00E50D35" w:rsidRDefault="00E50D35" w:rsidP="00E50D35">
      <w:pPr>
        <w:pStyle w:val="NormalWeb"/>
        <w:ind w:left="360"/>
        <w:rPr>
          <w:sz w:val="32"/>
          <w:szCs w:val="32"/>
        </w:rPr>
      </w:pPr>
      <w:r w:rsidRPr="00E50D35">
        <w:rPr>
          <w:rStyle w:val="Strong"/>
          <w:sz w:val="32"/>
          <w:szCs w:val="32"/>
        </w:rPr>
        <w:t xml:space="preserve">Data Collection &amp; </w:t>
      </w:r>
      <w:proofErr w:type="spellStart"/>
      <w:r w:rsidRPr="00E50D35">
        <w:rPr>
          <w:rStyle w:val="Strong"/>
          <w:sz w:val="32"/>
          <w:szCs w:val="32"/>
        </w:rPr>
        <w:t>Preprocessing</w:t>
      </w:r>
      <w:proofErr w:type="spellEnd"/>
      <w:r w:rsidRPr="00E50D35">
        <w:rPr>
          <w:rStyle w:val="Strong"/>
          <w:sz w:val="32"/>
          <w:szCs w:val="32"/>
        </w:rPr>
        <w:t>:</w:t>
      </w:r>
      <w:r w:rsidRPr="00E50D35">
        <w:rPr>
          <w:sz w:val="32"/>
          <w:szCs w:val="32"/>
        </w:rPr>
        <w:t xml:space="preserve"> Collect mobile phone data and clean it to remove missing or inconsistent values.</w:t>
      </w:r>
    </w:p>
    <w:p w14:paraId="3B5B1E75" w14:textId="77777777" w:rsidR="00E50D35" w:rsidRPr="00E50D35" w:rsidRDefault="00E50D35" w:rsidP="00E50D35">
      <w:pPr>
        <w:pStyle w:val="NormalWeb"/>
        <w:ind w:left="360"/>
        <w:rPr>
          <w:sz w:val="32"/>
          <w:szCs w:val="32"/>
        </w:rPr>
      </w:pPr>
      <w:r w:rsidRPr="00E50D35">
        <w:rPr>
          <w:rStyle w:val="Strong"/>
          <w:sz w:val="32"/>
          <w:szCs w:val="32"/>
        </w:rPr>
        <w:t>Exploratory Data Analysis (EDA):</w:t>
      </w:r>
      <w:r w:rsidRPr="00E50D35">
        <w:rPr>
          <w:sz w:val="32"/>
          <w:szCs w:val="32"/>
        </w:rPr>
        <w:t xml:space="preserve"> Use bar graphs, histograms, and pie charts</w:t>
      </w:r>
      <w:bookmarkStart w:id="0" w:name="_GoBack"/>
      <w:bookmarkEnd w:id="0"/>
      <w:r w:rsidRPr="00E50D35">
        <w:rPr>
          <w:sz w:val="32"/>
          <w:szCs w:val="32"/>
        </w:rPr>
        <w:t xml:space="preserve"> to visualize price distribution and feature impact.</w:t>
      </w:r>
    </w:p>
    <w:p w14:paraId="31AC3636" w14:textId="77777777" w:rsidR="00E50D35" w:rsidRPr="00E50D35" w:rsidRDefault="00E50D35" w:rsidP="00E50D35">
      <w:pPr>
        <w:pStyle w:val="NormalWeb"/>
        <w:ind w:left="360"/>
        <w:rPr>
          <w:sz w:val="32"/>
          <w:szCs w:val="32"/>
        </w:rPr>
      </w:pPr>
      <w:r w:rsidRPr="00E50D35">
        <w:rPr>
          <w:rStyle w:val="Strong"/>
          <w:sz w:val="32"/>
          <w:szCs w:val="32"/>
        </w:rPr>
        <w:lastRenderedPageBreak/>
        <w:t>Feature Analysis:</w:t>
      </w:r>
      <w:r w:rsidRPr="00E50D35">
        <w:rPr>
          <w:sz w:val="32"/>
          <w:szCs w:val="32"/>
        </w:rPr>
        <w:t xml:space="preserve"> </w:t>
      </w:r>
      <w:proofErr w:type="spellStart"/>
      <w:r w:rsidRPr="00E50D35">
        <w:rPr>
          <w:sz w:val="32"/>
          <w:szCs w:val="32"/>
        </w:rPr>
        <w:t>Analyze</w:t>
      </w:r>
      <w:proofErr w:type="spellEnd"/>
      <w:r w:rsidRPr="00E50D35">
        <w:rPr>
          <w:sz w:val="32"/>
          <w:szCs w:val="32"/>
        </w:rPr>
        <w:t xml:space="preserve"> how features like brand, RAM, storage, and battery affect pricing.</w:t>
      </w:r>
    </w:p>
    <w:p w14:paraId="36A888F0" w14:textId="77777777" w:rsidR="00E50D35" w:rsidRPr="00E50D35" w:rsidRDefault="00E50D35" w:rsidP="00E50D35">
      <w:pPr>
        <w:pStyle w:val="NormalWeb"/>
        <w:ind w:left="360"/>
        <w:rPr>
          <w:sz w:val="32"/>
          <w:szCs w:val="32"/>
        </w:rPr>
      </w:pPr>
      <w:r w:rsidRPr="00E50D35">
        <w:rPr>
          <w:rStyle w:val="Strong"/>
          <w:sz w:val="32"/>
          <w:szCs w:val="32"/>
        </w:rPr>
        <w:t>Insights Generation:</w:t>
      </w:r>
      <w:r w:rsidRPr="00E50D35">
        <w:rPr>
          <w:sz w:val="32"/>
          <w:szCs w:val="32"/>
        </w:rPr>
        <w:t xml:space="preserve"> Provide meaningful insights on affordable and premium mobile phone categories.</w:t>
      </w:r>
    </w:p>
    <w:p w14:paraId="7A9A386D" w14:textId="77777777" w:rsidR="00E50D35" w:rsidRDefault="00E50D35" w:rsidP="00E50D35">
      <w:pPr>
        <w:pStyle w:val="Heading2"/>
      </w:pPr>
      <w:r>
        <w:t>Tech Stack</w:t>
      </w:r>
    </w:p>
    <w:p w14:paraId="7E7A7ED4" w14:textId="77777777" w:rsidR="000C73EE" w:rsidRPr="005615C1" w:rsidRDefault="000C73EE" w:rsidP="00377D41">
      <w:pPr>
        <w:pStyle w:val="Heading2"/>
        <w:rPr>
          <w:b w:val="0"/>
          <w:sz w:val="32"/>
          <w:szCs w:val="32"/>
        </w:rPr>
      </w:pPr>
    </w:p>
    <w:p w14:paraId="454C0BF0" w14:textId="5BEE66D9" w:rsidR="00377D41" w:rsidRPr="00377D41" w:rsidRDefault="00377D41" w:rsidP="00377D41">
      <w:pPr>
        <w:pStyle w:val="Heading2"/>
        <w:rPr>
          <w:b w:val="0"/>
          <w:sz w:val="40"/>
          <w:szCs w:val="40"/>
        </w:rPr>
      </w:pPr>
      <w:r w:rsidRPr="00377D41">
        <w:rPr>
          <w:b w:val="0"/>
          <w:sz w:val="40"/>
          <w:szCs w:val="40"/>
        </w:rPr>
        <w:t>Tech Stack</w:t>
      </w:r>
      <w:r>
        <w:rPr>
          <w:b w:val="0"/>
          <w:sz w:val="40"/>
          <w:szCs w:val="40"/>
        </w:rPr>
        <w:t>:</w:t>
      </w:r>
    </w:p>
    <w:p w14:paraId="1172C6E3" w14:textId="77777777" w:rsidR="00377D41" w:rsidRPr="00377D41" w:rsidRDefault="00377D41" w:rsidP="00377D41">
      <w:pPr>
        <w:pStyle w:val="NormalWeb"/>
        <w:ind w:left="360"/>
        <w:rPr>
          <w:sz w:val="32"/>
          <w:szCs w:val="32"/>
        </w:rPr>
      </w:pPr>
      <w:r w:rsidRPr="00377D41">
        <w:rPr>
          <w:rStyle w:val="Strong"/>
          <w:sz w:val="32"/>
          <w:szCs w:val="32"/>
        </w:rPr>
        <w:t>Python:</w:t>
      </w:r>
      <w:r w:rsidRPr="00377D41">
        <w:rPr>
          <w:sz w:val="32"/>
          <w:szCs w:val="32"/>
        </w:rPr>
        <w:t xml:space="preserve"> Core programming language for data analysis and model building.</w:t>
      </w:r>
    </w:p>
    <w:p w14:paraId="7B44BDFD" w14:textId="77777777" w:rsidR="00377D41" w:rsidRPr="00377D41" w:rsidRDefault="00377D41" w:rsidP="00377D41">
      <w:pPr>
        <w:pStyle w:val="NormalWeb"/>
        <w:ind w:left="360"/>
        <w:rPr>
          <w:sz w:val="32"/>
          <w:szCs w:val="32"/>
        </w:rPr>
      </w:pPr>
      <w:r w:rsidRPr="00377D41">
        <w:rPr>
          <w:rStyle w:val="Strong"/>
          <w:sz w:val="32"/>
          <w:szCs w:val="32"/>
        </w:rPr>
        <w:t>Pandas &amp; NumPy:</w:t>
      </w:r>
      <w:r w:rsidRPr="00377D41">
        <w:rPr>
          <w:sz w:val="32"/>
          <w:szCs w:val="32"/>
        </w:rPr>
        <w:t xml:space="preserve"> Data handling, cleaning, and numerical computations.</w:t>
      </w:r>
    </w:p>
    <w:p w14:paraId="173996B6" w14:textId="77777777" w:rsidR="00377D41" w:rsidRPr="00377D41" w:rsidRDefault="00377D41" w:rsidP="00377D41">
      <w:pPr>
        <w:pStyle w:val="NormalWeb"/>
        <w:ind w:left="360"/>
        <w:rPr>
          <w:sz w:val="32"/>
          <w:szCs w:val="32"/>
        </w:rPr>
      </w:pPr>
      <w:r w:rsidRPr="00377D41">
        <w:rPr>
          <w:rStyle w:val="Strong"/>
          <w:sz w:val="32"/>
          <w:szCs w:val="32"/>
        </w:rPr>
        <w:t>Matplotlib &amp; Seaborn:</w:t>
      </w:r>
      <w:r w:rsidRPr="00377D41">
        <w:rPr>
          <w:sz w:val="32"/>
          <w:szCs w:val="32"/>
        </w:rPr>
        <w:t xml:space="preserve"> Data visualization (bar graphs, histograms, pie charts).</w:t>
      </w:r>
    </w:p>
    <w:p w14:paraId="17578B14" w14:textId="77777777" w:rsidR="00377D41" w:rsidRPr="00377D41" w:rsidRDefault="00377D41" w:rsidP="00377D41">
      <w:pPr>
        <w:pStyle w:val="NormalWeb"/>
        <w:ind w:left="360"/>
        <w:rPr>
          <w:sz w:val="32"/>
          <w:szCs w:val="32"/>
        </w:rPr>
      </w:pPr>
      <w:proofErr w:type="spellStart"/>
      <w:r w:rsidRPr="00377D41">
        <w:rPr>
          <w:rStyle w:val="Strong"/>
          <w:sz w:val="32"/>
          <w:szCs w:val="32"/>
        </w:rPr>
        <w:t>Scikit</w:t>
      </w:r>
      <w:proofErr w:type="spellEnd"/>
      <w:r w:rsidRPr="00377D41">
        <w:rPr>
          <w:rStyle w:val="Strong"/>
          <w:sz w:val="32"/>
          <w:szCs w:val="32"/>
        </w:rPr>
        <w:t>-learn:</w:t>
      </w:r>
      <w:r w:rsidRPr="00377D41">
        <w:rPr>
          <w:sz w:val="32"/>
          <w:szCs w:val="32"/>
        </w:rPr>
        <w:t xml:space="preserve"> Machine learning models and evaluation metrics.</w:t>
      </w:r>
    </w:p>
    <w:p w14:paraId="147F3245" w14:textId="63EC7B0E" w:rsidR="00377D41" w:rsidRDefault="00377D41" w:rsidP="00377D41">
      <w:pPr>
        <w:pStyle w:val="NormalWeb"/>
        <w:ind w:left="360"/>
      </w:pPr>
      <w:proofErr w:type="spellStart"/>
      <w:r w:rsidRPr="00377D41">
        <w:rPr>
          <w:rStyle w:val="Strong"/>
          <w:sz w:val="32"/>
          <w:szCs w:val="32"/>
        </w:rPr>
        <w:t>Jupyter</w:t>
      </w:r>
      <w:proofErr w:type="spellEnd"/>
      <w:r w:rsidRPr="00377D41">
        <w:rPr>
          <w:rStyle w:val="Strong"/>
          <w:sz w:val="32"/>
          <w:szCs w:val="32"/>
        </w:rPr>
        <w:t xml:space="preserve"> Notebook / VS Code:</w:t>
      </w:r>
      <w:r w:rsidRPr="00377D41">
        <w:rPr>
          <w:sz w:val="32"/>
          <w:szCs w:val="32"/>
        </w:rPr>
        <w:t xml:space="preserve"> Development and experimentation environment</w:t>
      </w:r>
      <w:r>
        <w:t>.</w:t>
      </w:r>
    </w:p>
    <w:p w14:paraId="0239BB54" w14:textId="77777777" w:rsidR="00377D41" w:rsidRDefault="00377D41" w:rsidP="00377D41">
      <w:pPr>
        <w:pStyle w:val="NormalWeb"/>
        <w:ind w:left="360"/>
      </w:pPr>
    </w:p>
    <w:p w14:paraId="7F74F180" w14:textId="77777777" w:rsidR="00377D41" w:rsidRDefault="00377D41" w:rsidP="00377D41">
      <w:pPr>
        <w:pStyle w:val="NormalWeb"/>
        <w:ind w:left="360"/>
        <w:rPr>
          <w:sz w:val="32"/>
          <w:szCs w:val="32"/>
        </w:rPr>
      </w:pPr>
    </w:p>
    <w:p w14:paraId="0EC2D889" w14:textId="77777777" w:rsidR="00377D41" w:rsidRPr="00377D41" w:rsidRDefault="00377D41" w:rsidP="00377D41">
      <w:pPr>
        <w:pStyle w:val="NormalWeb"/>
        <w:ind w:left="360"/>
        <w:rPr>
          <w:sz w:val="32"/>
          <w:szCs w:val="32"/>
        </w:rPr>
      </w:pPr>
    </w:p>
    <w:p w14:paraId="1EECD5B4" w14:textId="77777777" w:rsidR="00377D41" w:rsidRPr="00377D41" w:rsidRDefault="00377D41" w:rsidP="00377D41">
      <w:pPr>
        <w:pStyle w:val="NormalWeb"/>
        <w:jc w:val="both"/>
        <w:rPr>
          <w:sz w:val="32"/>
          <w:szCs w:val="32"/>
        </w:rPr>
      </w:pPr>
    </w:p>
    <w:p w14:paraId="45F06154" w14:textId="77777777" w:rsidR="00377D41" w:rsidRPr="00377D41" w:rsidRDefault="00377D41" w:rsidP="00377D41">
      <w:pPr>
        <w:spacing w:before="100" w:beforeAutospacing="1" w:after="100" w:afterAutospacing="1" w:line="240" w:lineRule="auto"/>
        <w:jc w:val="both"/>
        <w:rPr>
          <w:rFonts w:ascii="Times New Roman" w:eastAsia="Times New Roman" w:hAnsi="Times New Roman" w:cs="Times New Roman"/>
          <w:sz w:val="32"/>
          <w:szCs w:val="32"/>
          <w:lang w:eastAsia="en-IN"/>
        </w:rPr>
      </w:pPr>
    </w:p>
    <w:p w14:paraId="3BEC8F2F" w14:textId="77777777" w:rsidR="00377D41" w:rsidRPr="00377D41" w:rsidRDefault="00377D41" w:rsidP="00377D41">
      <w:pPr>
        <w:jc w:val="both"/>
        <w:rPr>
          <w:rFonts w:ascii="Times New Roman" w:hAnsi="Times New Roman" w:cs="Times New Roman"/>
          <w:sz w:val="32"/>
          <w:szCs w:val="32"/>
          <w:lang w:val="en-GB"/>
        </w:rPr>
      </w:pPr>
    </w:p>
    <w:sectPr w:rsidR="00377D41" w:rsidRPr="00377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FF27C7"/>
    <w:multiLevelType w:val="multilevel"/>
    <w:tmpl w:val="9308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5E7A2A"/>
    <w:multiLevelType w:val="multilevel"/>
    <w:tmpl w:val="E1C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8C278D"/>
    <w:multiLevelType w:val="multilevel"/>
    <w:tmpl w:val="29F2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D41"/>
    <w:rsid w:val="000C73EE"/>
    <w:rsid w:val="003040F3"/>
    <w:rsid w:val="00335819"/>
    <w:rsid w:val="00377D41"/>
    <w:rsid w:val="005615C1"/>
    <w:rsid w:val="00D3155E"/>
    <w:rsid w:val="00E50D35"/>
    <w:rsid w:val="00F02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654B2"/>
  <w15:chartTrackingRefBased/>
  <w15:docId w15:val="{E21E1CC5-AFEC-4D23-8D5F-C675B07E9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77D4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7D4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77D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7D41"/>
    <w:rPr>
      <w:b/>
      <w:bCs/>
    </w:rPr>
  </w:style>
  <w:style w:type="character" w:styleId="Hyperlink">
    <w:name w:val="Hyperlink"/>
    <w:basedOn w:val="DefaultParagraphFont"/>
    <w:uiPriority w:val="99"/>
    <w:unhideWhenUsed/>
    <w:rsid w:val="00335819"/>
    <w:rPr>
      <w:color w:val="0563C1" w:themeColor="hyperlink"/>
      <w:u w:val="single"/>
    </w:rPr>
  </w:style>
  <w:style w:type="character" w:styleId="UnresolvedMention">
    <w:name w:val="Unresolved Mention"/>
    <w:basedOn w:val="DefaultParagraphFont"/>
    <w:uiPriority w:val="99"/>
    <w:semiHidden/>
    <w:unhideWhenUsed/>
    <w:rsid w:val="003358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035934">
      <w:bodyDiv w:val="1"/>
      <w:marLeft w:val="0"/>
      <w:marRight w:val="0"/>
      <w:marTop w:val="0"/>
      <w:marBottom w:val="0"/>
      <w:divBdr>
        <w:top w:val="none" w:sz="0" w:space="0" w:color="auto"/>
        <w:left w:val="none" w:sz="0" w:space="0" w:color="auto"/>
        <w:bottom w:val="none" w:sz="0" w:space="0" w:color="auto"/>
        <w:right w:val="none" w:sz="0" w:space="0" w:color="auto"/>
      </w:divBdr>
    </w:div>
    <w:div w:id="444270844">
      <w:bodyDiv w:val="1"/>
      <w:marLeft w:val="0"/>
      <w:marRight w:val="0"/>
      <w:marTop w:val="0"/>
      <w:marBottom w:val="0"/>
      <w:divBdr>
        <w:top w:val="none" w:sz="0" w:space="0" w:color="auto"/>
        <w:left w:val="none" w:sz="0" w:space="0" w:color="auto"/>
        <w:bottom w:val="none" w:sz="0" w:space="0" w:color="auto"/>
        <w:right w:val="none" w:sz="0" w:space="0" w:color="auto"/>
      </w:divBdr>
    </w:div>
    <w:div w:id="966741681">
      <w:bodyDiv w:val="1"/>
      <w:marLeft w:val="0"/>
      <w:marRight w:val="0"/>
      <w:marTop w:val="0"/>
      <w:marBottom w:val="0"/>
      <w:divBdr>
        <w:top w:val="none" w:sz="0" w:space="0" w:color="auto"/>
        <w:left w:val="none" w:sz="0" w:space="0" w:color="auto"/>
        <w:bottom w:val="none" w:sz="0" w:space="0" w:color="auto"/>
        <w:right w:val="none" w:sz="0" w:space="0" w:color="auto"/>
      </w:divBdr>
    </w:div>
    <w:div w:id="1544247504">
      <w:bodyDiv w:val="1"/>
      <w:marLeft w:val="0"/>
      <w:marRight w:val="0"/>
      <w:marTop w:val="0"/>
      <w:marBottom w:val="0"/>
      <w:divBdr>
        <w:top w:val="none" w:sz="0" w:space="0" w:color="auto"/>
        <w:left w:val="none" w:sz="0" w:space="0" w:color="auto"/>
        <w:bottom w:val="none" w:sz="0" w:space="0" w:color="auto"/>
        <w:right w:val="none" w:sz="0" w:space="0" w:color="auto"/>
      </w:divBdr>
    </w:div>
    <w:div w:id="1610351811">
      <w:bodyDiv w:val="1"/>
      <w:marLeft w:val="0"/>
      <w:marRight w:val="0"/>
      <w:marTop w:val="0"/>
      <w:marBottom w:val="0"/>
      <w:divBdr>
        <w:top w:val="none" w:sz="0" w:space="0" w:color="auto"/>
        <w:left w:val="none" w:sz="0" w:space="0" w:color="auto"/>
        <w:bottom w:val="none" w:sz="0" w:space="0" w:color="auto"/>
        <w:right w:val="none" w:sz="0" w:space="0" w:color="auto"/>
      </w:divBdr>
    </w:div>
    <w:div w:id="1954096009">
      <w:bodyDiv w:val="1"/>
      <w:marLeft w:val="0"/>
      <w:marRight w:val="0"/>
      <w:marTop w:val="0"/>
      <w:marBottom w:val="0"/>
      <w:divBdr>
        <w:top w:val="none" w:sz="0" w:space="0" w:color="auto"/>
        <w:left w:val="none" w:sz="0" w:space="0" w:color="auto"/>
        <w:bottom w:val="none" w:sz="0" w:space="0" w:color="auto"/>
        <w:right w:val="none" w:sz="0" w:space="0" w:color="auto"/>
      </w:divBdr>
    </w:div>
    <w:div w:id="208314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wetha.veeramani.2024.aiml@rajalakshmi.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SONY</cp:lastModifiedBy>
  <cp:revision>2</cp:revision>
  <dcterms:created xsi:type="dcterms:W3CDTF">2025-12-30T18:14:00Z</dcterms:created>
  <dcterms:modified xsi:type="dcterms:W3CDTF">2025-12-30T18:14:00Z</dcterms:modified>
</cp:coreProperties>
</file>