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A95D66" w:rsidRPr="00A95D66" w14:paraId="780414F6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635A0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>Tipps</w:t>
            </w:r>
          </w:p>
        </w:tc>
      </w:tr>
      <w:tr w:rsidR="00A95D66" w:rsidRPr="00A95D66" w14:paraId="0BCC5DF6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51967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A95D66" w:rsidRPr="00A95D66" w14:paraId="5F05A121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D5C2B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A95D6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A95D66" w:rsidRPr="00A95D66" w14:paraId="7AD6731A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36213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Der wichtigste Einatmungs-Muskel ist das Zwerchfell. Es hebt und senkt sich mit der Atmung. </w:t>
            </w:r>
            <w:r w:rsidRPr="00A95D6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Je mehr Druck es dabei erzeugt, um die Luft aus den Lungen zu pressen, desto lauter wird der Ton.</w:t>
            </w:r>
          </w:p>
        </w:tc>
      </w:tr>
      <w:tr w:rsidR="00A95D66" w:rsidRPr="00A95D66" w14:paraId="0357BC06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AA48F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>Verspannungen im Bereich der Gesichts- und Kaumuskulatur beeinflussen die Qualität des Stimmklanges.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Zum Auflockern der Gesichtsmuskulatur kannst du zum Beispiel Gähnen, deine Wangen massieren oder deinen Kiefer kreisen</w:t>
            </w:r>
          </w:p>
        </w:tc>
      </w:tr>
      <w:tr w:rsidR="00A95D66" w:rsidRPr="00A95D66" w14:paraId="1C2ADED6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4DCE3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 xml:space="preserve">Der ganze Körper dient als Resonanzraum. Während hohe Töne eher im Kopf und Oberkörper schwingen, spürt man tiefe Töne eher im Bauch.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 xml:space="preserve">Um zu spüren, wo die Stimme klingt, versuche zuerst so zu sprechen wie eine Hexe. Ahme danach das Lachen eines Weihnachtsmannes nach.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Achte dabei darauf, wo du die Schwingungen der Stimme bemerkst. Die der Hexe müssten weiter vorne, die des Weihnachtsmannes weiter hinten im Kopf zu spüren sein</w:t>
            </w:r>
          </w:p>
        </w:tc>
      </w:tr>
      <w:tr w:rsidR="00A95D66" w:rsidRPr="00A95D66" w14:paraId="08585029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38093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>Die richtige Körperhaltung ist die Voraussetzung für gut klingende Töne und eine funktionierende Atmung.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 xml:space="preserve">Stelle dich dafür mit beiden Füßen fest, aber entspannt hin. Die Knie sollten dabei nicht durchgestreckt sein, sondern flexibel bleiben.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Halte den Rücken gerade und die Schultern locker. Stell dir vor, dass dein Kopf und Brustbein an einem Faden aufgehängt sind.</w:t>
            </w:r>
          </w:p>
        </w:tc>
      </w:tr>
      <w:tr w:rsidR="00A95D66" w:rsidRPr="00A95D66" w14:paraId="2F8F5D7C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7F6AF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 xml:space="preserve">Das Gehör zu trainieren erfolgt indem man vorgegebene Töne erkennt und im Anschluss nachsingt.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 xml:space="preserve">Zu Beginn kann diese Übung sehr schwierig erscheinen, da unser Gehör vom Alltagslärm überfordert sein kann.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Gönne deinen Ohren eine Pause in der Stille und versuche im Alltag einzelne Geräusche bewusst herauszufiltern.</w:t>
            </w:r>
          </w:p>
        </w:tc>
      </w:tr>
      <w:tr w:rsidR="00A95D66" w:rsidRPr="00A95D66" w14:paraId="2F1BD42F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2395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 xml:space="preserve">Achte auf deine Stimme und pflege sie! Flüssigkeiten wie Wasser und Tee wirken beruhigend.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Rauchen oder Schreien sind Gift für deine Stimme. Vergiss außerdem niemals dich vor jedem Gesangstraining Einzusingen!</w:t>
            </w:r>
          </w:p>
        </w:tc>
      </w:tr>
      <w:tr w:rsidR="00A95D66" w:rsidRPr="00A95D66" w14:paraId="1A31C416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7ECBC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>Dein psychischer Zustand beeinflusst auch deine Stimme. Die Ursache von muskulären Verkrampfungen können auch seelische Anspannungen sein.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Mit Freude zu singen ist eine gute Voraussetzung, um singen zu lernen, wobei Singen auch gute Laune macht.</w:t>
            </w:r>
          </w:p>
        </w:tc>
      </w:tr>
      <w:tr w:rsidR="00A95D66" w:rsidRPr="00A95D66" w14:paraId="5D7D9283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C4707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 xml:space="preserve">Nur durch Training werden die Stimme und das Gehör besser. Man muss Geduld mit sich selbst haben und dran bleiben.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Nicht nur beim Singen, sondern auch in anderen Situationen wie zum Beispiel bei wichtigen Gesprächen oder Vorträgen ist es vorteilhaft, seine Stimme im Griff zu haben.</w:t>
            </w:r>
          </w:p>
        </w:tc>
      </w:tr>
      <w:tr w:rsidR="00A95D66" w:rsidRPr="00A95D66" w14:paraId="5245D8DE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A838F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 xml:space="preserve">Die angeborene Tonreichweite eines jeden Menschens nennt man Ambitus. Durch Übung und Unterricht kann dieser erweitert werden.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 xml:space="preserve">Er gründet auf der entspannten Stimmlage, der Indifferenzlage. Diese ist zu erkennen, wenn du die Tonhöhe der Stimme in einem normalen Gespräch beobachtest.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In Folge kannst du daran arbeiten, die Grenzen deines Ambitus auszuweiten.</w:t>
            </w:r>
          </w:p>
        </w:tc>
      </w:tr>
      <w:tr w:rsidR="00A95D66" w:rsidRPr="00A95D66" w14:paraId="2726EE1D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A745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 xml:space="preserve">Zum Auflockern, stelle dich aufrecht mit schulterbreit geöffneten Beinen hin und atme tief ein. Während des Ausatmens lasse den Oberkörper nach vorne fallen.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Lass deinen Kopf, deine Arme und Schultern locker hängen.</w:t>
            </w:r>
          </w:p>
        </w:tc>
      </w:tr>
      <w:tr w:rsidR="00A95D66" w:rsidRPr="00A95D66" w14:paraId="0AA00177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9A588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 xml:space="preserve">Kreise beide Schultern langsam und entspannt ein paar Mal nach vorne. Du merkst, wie sich der obere Rücken dabei aufrichtet und der Oberkörper in sich zusammen sinkt.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 xml:space="preserve">Wenn du das Schulterkreisen nach hinten ausführst, spürst du, wie sich dein Körper und dein Brustkorb stecken. </w:t>
            </w:r>
          </w:p>
        </w:tc>
      </w:tr>
      <w:tr w:rsidR="00A95D66" w:rsidRPr="00A95D66" w14:paraId="35349DC5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4E868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>Die Stimme sollte wie die Muskulatur vor dem Sport aufgewärmt werden, um einer Überlastung und eine Einschränkung der stimmlichen Qualität vorzubeugen.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 xml:space="preserve">Das Einsingen führt zu verbesserten stimmlichen Voraussetzungen, und steigert die stimmliche Ausdrucksfähigkeit und die Freude am Singen. </w:t>
            </w:r>
          </w:p>
        </w:tc>
      </w:tr>
      <w:tr w:rsidR="00A95D66" w:rsidRPr="00A95D66" w14:paraId="05856770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56D0D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lastRenderedPageBreak/>
              <w:t xml:space="preserve">Um lange Töne besser und  stabil zu halten, musst du kontrollierte Atmung und die richtige Tonlage verbinden. </w:t>
            </w: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br/>
              <w:t>Um zu üben, atme tief ein und singe in einer angenehmen, mittleren Stimmlage auf “La” oder “Du” aus. Fokussiere dich auf die Stabilität des Tons und halte ihn solange wie möglich.</w:t>
            </w:r>
          </w:p>
        </w:tc>
      </w:tr>
      <w:tr w:rsidR="00A95D66" w:rsidRPr="00A95D66" w14:paraId="02DCF235" w14:textId="77777777" w:rsidTr="00A95D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DF3C0" w14:textId="77777777" w:rsidR="00A95D66" w:rsidRPr="00A95D66" w:rsidRDefault="00A95D66" w:rsidP="00A95D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95D66">
              <w:rPr>
                <w:rFonts w:eastAsia="Times New Roman" w:cs="Arial"/>
                <w:sz w:val="20"/>
                <w:szCs w:val="20"/>
                <w:lang w:eastAsia="de-DE"/>
              </w:rPr>
              <w:t>Solar und Luna Typ</w:t>
            </w:r>
          </w:p>
        </w:tc>
      </w:tr>
    </w:tbl>
    <w:p w14:paraId="5E0483FD" w14:textId="77777777" w:rsidR="00FF6FAC" w:rsidRPr="00A95D66" w:rsidRDefault="00FF6FAC" w:rsidP="00A95D66">
      <w:bookmarkStart w:id="0" w:name="_GoBack"/>
      <w:bookmarkEnd w:id="0"/>
    </w:p>
    <w:sectPr w:rsidR="00FF6FAC" w:rsidRPr="00A95D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73"/>
    <w:rsid w:val="000719FA"/>
    <w:rsid w:val="00321711"/>
    <w:rsid w:val="0044232F"/>
    <w:rsid w:val="00476D73"/>
    <w:rsid w:val="004E3EF9"/>
    <w:rsid w:val="006E27F8"/>
    <w:rsid w:val="00796035"/>
    <w:rsid w:val="00A95D66"/>
    <w:rsid w:val="00C22626"/>
    <w:rsid w:val="00D32EAF"/>
    <w:rsid w:val="00D56382"/>
    <w:rsid w:val="00E9591A"/>
    <w:rsid w:val="00FF6FA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94751-2D07-41C2-9F2E-A25EF61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638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Lettenbauer</dc:creator>
  <cp:keywords/>
  <dc:description/>
  <cp:lastModifiedBy>Jasmin Lettenbauer</cp:lastModifiedBy>
  <cp:revision>4</cp:revision>
  <dcterms:created xsi:type="dcterms:W3CDTF">2018-11-21T17:41:00Z</dcterms:created>
  <dcterms:modified xsi:type="dcterms:W3CDTF">2018-11-23T11:10:00Z</dcterms:modified>
</cp:coreProperties>
</file>