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67" w:rsidRDefault="0034134A" w:rsidP="0034134A">
      <w:pPr>
        <w:pStyle w:val="NoSpacing"/>
      </w:pPr>
      <w:r>
        <w:t>SLIDE ONE</w:t>
      </w:r>
      <w:r>
        <w:br/>
        <w:t>there are 214 types of frogs in Australia</w:t>
      </w:r>
    </w:p>
    <w:p w:rsidR="0034134A" w:rsidRDefault="0034134A" w:rsidP="0034134A">
      <w:pPr>
        <w:pStyle w:val="NoSpacing"/>
      </w:pPr>
      <w:r>
        <w:t>45 of them are considered critically endangered, endangered or vulnerable</w:t>
      </w:r>
    </w:p>
    <w:p w:rsidR="0034134A" w:rsidRDefault="0034134A" w:rsidP="0034134A">
      <w:pPr>
        <w:pStyle w:val="NoSpacing"/>
      </w:pPr>
      <w:r>
        <w:t>Frogs are considered the “canary in the coal mine” as they absorb water and air through their skin so are particularly sensitive to toxins and live in air water and earth.</w:t>
      </w:r>
    </w:p>
    <w:p w:rsidR="0034134A" w:rsidRDefault="0034134A" w:rsidP="0034134A">
      <w:pPr>
        <w:pStyle w:val="NoSpacing"/>
      </w:pPr>
      <w:r>
        <w:t>They are significantly declining in numbers due partially to habitat loss.</w:t>
      </w:r>
    </w:p>
    <w:p w:rsidR="0034134A" w:rsidRDefault="0034134A" w:rsidP="0034134A">
      <w:pPr>
        <w:pStyle w:val="NoSpacing"/>
      </w:pPr>
    </w:p>
    <w:p w:rsidR="0034134A" w:rsidRDefault="0034134A" w:rsidP="0034134A">
      <w:pPr>
        <w:pStyle w:val="NoSpacing"/>
      </w:pPr>
      <w:r>
        <w:t xml:space="preserve">SLIDE TWO </w:t>
      </w:r>
    </w:p>
    <w:p w:rsidR="0034134A" w:rsidRDefault="0034134A" w:rsidP="0034134A">
      <w:pPr>
        <w:pStyle w:val="NoSpacing"/>
      </w:pPr>
      <w:r>
        <w:t>One way we can help is by building them a habitat</w:t>
      </w:r>
    </w:p>
    <w:p w:rsidR="0034134A" w:rsidRDefault="0034134A" w:rsidP="0034134A">
      <w:pPr>
        <w:pStyle w:val="NoSpacing"/>
      </w:pPr>
    </w:p>
    <w:p w:rsidR="0034134A" w:rsidRDefault="0034134A" w:rsidP="0034134A">
      <w:pPr>
        <w:pStyle w:val="NoSpacing"/>
      </w:pPr>
      <w:r>
        <w:t>SLIDE</w:t>
      </w:r>
      <w:r>
        <w:br/>
        <w:t>“I wish to create a frog bog, which I assume is a pond filled with dirt. I can’t help thinking this will result in a smelly, putrid, swampy mess. Thoughts?” from Frog bog Gardening in Australia online forum</w:t>
      </w:r>
    </w:p>
    <w:p w:rsidR="0034134A" w:rsidRDefault="0034134A" w:rsidP="0034134A">
      <w:pPr>
        <w:pStyle w:val="NoSpacing"/>
      </w:pPr>
    </w:p>
    <w:p w:rsidR="0034134A" w:rsidRDefault="0034134A" w:rsidP="0034134A">
      <w:pPr>
        <w:pStyle w:val="NoSpacing"/>
      </w:pPr>
      <w:r>
        <w:t>Well this is true and not true</w:t>
      </w:r>
    </w:p>
    <w:p w:rsidR="0034134A" w:rsidRDefault="0034134A" w:rsidP="0034134A">
      <w:pPr>
        <w:pStyle w:val="NoSpacing"/>
      </w:pPr>
    </w:p>
    <w:p w:rsidR="0034134A" w:rsidRDefault="0034134A" w:rsidP="0034134A">
      <w:pPr>
        <w:pStyle w:val="NoSpacing"/>
      </w:pPr>
      <w:r>
        <w:t xml:space="preserve">SLIDE </w:t>
      </w:r>
    </w:p>
    <w:p w:rsidR="0034134A" w:rsidRDefault="00CF5841" w:rsidP="0034134A">
      <w:pPr>
        <w:pStyle w:val="NoSpacing"/>
      </w:pPr>
      <w:proofErr w:type="gramStart"/>
      <w:r w:rsidRPr="00731E96">
        <w:rPr>
          <w:b/>
        </w:rPr>
        <w:t>Moaning Frog, Turtle Frog, Western Banjo Frog, Motorbike Frog</w:t>
      </w:r>
      <w:r>
        <w:t xml:space="preserve">, </w:t>
      </w:r>
      <w:proofErr w:type="spellStart"/>
      <w:r>
        <w:t>Glauerts’s</w:t>
      </w:r>
      <w:proofErr w:type="spellEnd"/>
      <w:r>
        <w:t xml:space="preserve"> </w:t>
      </w:r>
      <w:proofErr w:type="spellStart"/>
      <w:r>
        <w:t>Froglet</w:t>
      </w:r>
      <w:proofErr w:type="spellEnd"/>
      <w:r>
        <w:t xml:space="preserve">, Squelching </w:t>
      </w:r>
      <w:proofErr w:type="spellStart"/>
      <w:r>
        <w:t>Froglet</w:t>
      </w:r>
      <w:proofErr w:type="spellEnd"/>
      <w:r>
        <w:t xml:space="preserve">, Red </w:t>
      </w:r>
      <w:proofErr w:type="spellStart"/>
      <w:r>
        <w:t>thighed</w:t>
      </w:r>
      <w:proofErr w:type="spellEnd"/>
      <w:r>
        <w:t xml:space="preserve"> </w:t>
      </w:r>
      <w:proofErr w:type="spellStart"/>
      <w:r>
        <w:t>Froglet</w:t>
      </w:r>
      <w:proofErr w:type="spellEnd"/>
      <w:r>
        <w:t>, Sand Frog.</w:t>
      </w:r>
      <w:proofErr w:type="gramEnd"/>
    </w:p>
    <w:p w:rsidR="0034134A" w:rsidRDefault="0034134A" w:rsidP="0034134A">
      <w:pPr>
        <w:pStyle w:val="NoSpacing"/>
      </w:pPr>
    </w:p>
    <w:p w:rsidR="0034134A" w:rsidRDefault="0034134A" w:rsidP="0034134A">
      <w:pPr>
        <w:pStyle w:val="NoSpacing"/>
      </w:pPr>
      <w:r>
        <w:t xml:space="preserve">Before beginning your frog bog </w:t>
      </w:r>
      <w:r w:rsidR="00CF5841">
        <w:t xml:space="preserve">you may wish to find out which frogs are common or already found in your area as some frogs like different conditions </w:t>
      </w:r>
      <w:proofErr w:type="spellStart"/>
      <w:r w:rsidR="00CF5841">
        <w:t>eg</w:t>
      </w:r>
      <w:proofErr w:type="spellEnd"/>
      <w:r w:rsidR="00CF5841">
        <w:t xml:space="preserve"> not all frogs like deep water.</w:t>
      </w:r>
    </w:p>
    <w:p w:rsidR="00CF5841" w:rsidRDefault="00CF5841" w:rsidP="0034134A">
      <w:pPr>
        <w:pStyle w:val="NoSpacing"/>
      </w:pPr>
      <w:r>
        <w:t>This list shows the frogs you are likely to find in the SJ shire.</w:t>
      </w:r>
      <w:r w:rsidR="00731E96">
        <w:t xml:space="preserve"> = bold are more likely</w:t>
      </w:r>
    </w:p>
    <w:p w:rsidR="00CF5841" w:rsidRDefault="00CF5841" w:rsidP="0034134A">
      <w:pPr>
        <w:pStyle w:val="NoSpacing"/>
      </w:pPr>
    </w:p>
    <w:p w:rsidR="00CF5841" w:rsidRDefault="00CF5841" w:rsidP="0034134A">
      <w:pPr>
        <w:pStyle w:val="NoSpacing"/>
      </w:pPr>
      <w:r>
        <w:t>SLIDE</w:t>
      </w:r>
    </w:p>
    <w:p w:rsidR="00CF5841" w:rsidRDefault="00CF5841" w:rsidP="0034134A">
      <w:pPr>
        <w:pStyle w:val="NoSpacing"/>
      </w:pPr>
      <w:r>
        <w:t xml:space="preserve">In most cases, any old frog bog will do. The first </w:t>
      </w:r>
      <w:r w:rsidR="00F720DD">
        <w:t>consideration</w:t>
      </w:r>
      <w:r>
        <w:t xml:space="preserve"> </w:t>
      </w:r>
      <w:proofErr w:type="gramStart"/>
      <w:r>
        <w:t>ins</w:t>
      </w:r>
      <w:proofErr w:type="gramEnd"/>
      <w:r>
        <w:t xml:space="preserve"> location</w:t>
      </w:r>
    </w:p>
    <w:p w:rsidR="00CF5841" w:rsidRDefault="00CF5841" w:rsidP="00CF5841">
      <w:pPr>
        <w:pStyle w:val="NoSpacing"/>
        <w:numPr>
          <w:ilvl w:val="0"/>
          <w:numId w:val="1"/>
        </w:numPr>
      </w:pPr>
      <w:r>
        <w:t>At a low point in your property where any</w:t>
      </w:r>
      <w:r w:rsidR="00F720DD">
        <w:t xml:space="preserve"> </w:t>
      </w:r>
      <w:r>
        <w:t xml:space="preserve">moisture will </w:t>
      </w:r>
      <w:r w:rsidR="00F720DD">
        <w:t>naturally</w:t>
      </w:r>
      <w:r>
        <w:t xml:space="preserve"> tend</w:t>
      </w:r>
    </w:p>
    <w:p w:rsidR="00CF5841" w:rsidRDefault="00CF5841" w:rsidP="00CF5841">
      <w:pPr>
        <w:pStyle w:val="NoSpacing"/>
        <w:numPr>
          <w:ilvl w:val="0"/>
          <w:numId w:val="1"/>
        </w:numPr>
      </w:pPr>
      <w:r>
        <w:t>In partial shade (</w:t>
      </w:r>
      <w:proofErr w:type="spellStart"/>
      <w:r>
        <w:t>ie</w:t>
      </w:r>
      <w:proofErr w:type="spellEnd"/>
      <w:r>
        <w:t xml:space="preserve"> 2/3 shade) Sun promotes </w:t>
      </w:r>
      <w:r w:rsidR="00F720DD">
        <w:t>algae</w:t>
      </w:r>
      <w:r>
        <w:t xml:space="preserve"> growth, algae feeds </w:t>
      </w:r>
      <w:proofErr w:type="spellStart"/>
      <w:r>
        <w:t>taddies</w:t>
      </w:r>
      <w:proofErr w:type="spellEnd"/>
      <w:r>
        <w:t xml:space="preserve"> but too much sun too much algae.</w:t>
      </w:r>
    </w:p>
    <w:p w:rsidR="00CF5841" w:rsidRDefault="00F720DD" w:rsidP="00CF5841">
      <w:pPr>
        <w:pStyle w:val="NoSpacing"/>
        <w:numPr>
          <w:ilvl w:val="0"/>
          <w:numId w:val="1"/>
        </w:numPr>
      </w:pPr>
      <w:r>
        <w:t>Watch out for overhang</w:t>
      </w:r>
      <w:r w:rsidR="00CF5841">
        <w:t xml:space="preserve"> </w:t>
      </w:r>
      <w:r>
        <w:t>deciduous</w:t>
      </w:r>
      <w:r w:rsidR="00CF5841">
        <w:t xml:space="preserve"> trees. </w:t>
      </w:r>
      <w:r>
        <w:t>Decaying</w:t>
      </w:r>
      <w:r w:rsidR="00CF5841">
        <w:t xml:space="preserve"> </w:t>
      </w:r>
      <w:proofErr w:type="spellStart"/>
      <w:r w:rsidR="00CF5841">
        <w:t>vege</w:t>
      </w:r>
      <w:proofErr w:type="spellEnd"/>
      <w:r w:rsidR="00CF5841">
        <w:t xml:space="preserve"> matter feeds frogs but too much mush reduces oxygen availability</w:t>
      </w:r>
    </w:p>
    <w:p w:rsidR="00CF5841" w:rsidRDefault="00CF5841" w:rsidP="00CF5841">
      <w:pPr>
        <w:pStyle w:val="NoSpacing"/>
        <w:numPr>
          <w:ilvl w:val="0"/>
          <w:numId w:val="1"/>
        </w:numPr>
      </w:pPr>
      <w:r>
        <w:t>Not near your bedroom – they are NOISY</w:t>
      </w:r>
    </w:p>
    <w:p w:rsidR="00CF5841" w:rsidRDefault="00CF5841" w:rsidP="00CF5841">
      <w:pPr>
        <w:pStyle w:val="NoSpacing"/>
      </w:pPr>
    </w:p>
    <w:p w:rsidR="00CF5841" w:rsidRDefault="00CF5841" w:rsidP="00CF5841">
      <w:pPr>
        <w:pStyle w:val="NoSpacing"/>
      </w:pPr>
      <w:r>
        <w:t xml:space="preserve">SLIDE </w:t>
      </w:r>
    </w:p>
    <w:p w:rsidR="00CF5841" w:rsidRDefault="00CF5841" w:rsidP="00CF5841">
      <w:pPr>
        <w:pStyle w:val="NoSpacing"/>
      </w:pPr>
      <w:r>
        <w:t>Here is a classic frog bog but you can make one out of almost anything.</w:t>
      </w:r>
    </w:p>
    <w:p w:rsidR="00CF5841" w:rsidRDefault="00CF5841" w:rsidP="00CF5841">
      <w:pPr>
        <w:pStyle w:val="NoSpacing"/>
      </w:pPr>
      <w:r>
        <w:t>Some tips</w:t>
      </w:r>
    </w:p>
    <w:p w:rsidR="00CF5841" w:rsidRDefault="00CF5841" w:rsidP="00CF5841">
      <w:pPr>
        <w:pStyle w:val="NoSpacing"/>
        <w:numPr>
          <w:ilvl w:val="0"/>
          <w:numId w:val="1"/>
        </w:numPr>
      </w:pPr>
      <w:r>
        <w:t xml:space="preserve">Minimum one </w:t>
      </w:r>
      <w:proofErr w:type="spellStart"/>
      <w:r>
        <w:t>metre</w:t>
      </w:r>
      <w:proofErr w:type="spellEnd"/>
      <w:r>
        <w:t xml:space="preserve"> squared of water to a minimum depth of 300mm to moderate temperature</w:t>
      </w:r>
    </w:p>
    <w:p w:rsidR="00CF5841" w:rsidRDefault="00CF5841" w:rsidP="00CF5841">
      <w:pPr>
        <w:pStyle w:val="NoSpacing"/>
        <w:numPr>
          <w:ilvl w:val="0"/>
          <w:numId w:val="1"/>
        </w:numPr>
      </w:pPr>
      <w:r>
        <w:t>One edge no steeper than 45 degrees</w:t>
      </w:r>
    </w:p>
    <w:p w:rsidR="00CF5841" w:rsidRDefault="00CF5841" w:rsidP="00CF5841">
      <w:pPr>
        <w:pStyle w:val="NoSpacing"/>
        <w:numPr>
          <w:ilvl w:val="0"/>
          <w:numId w:val="1"/>
        </w:numPr>
      </w:pPr>
      <w:r>
        <w:t>Flat sandy or gravelly bottom</w:t>
      </w:r>
    </w:p>
    <w:p w:rsidR="00CF5841" w:rsidRDefault="00CF5841" w:rsidP="00CF5841">
      <w:pPr>
        <w:pStyle w:val="NoSpacing"/>
        <w:numPr>
          <w:ilvl w:val="0"/>
          <w:numId w:val="1"/>
        </w:numPr>
      </w:pPr>
      <w:r>
        <w:t>Need a boggy area which stays wet in summer</w:t>
      </w:r>
    </w:p>
    <w:p w:rsidR="00CF5841" w:rsidRDefault="00CF5841" w:rsidP="00CF5841">
      <w:pPr>
        <w:pStyle w:val="NoSpacing"/>
        <w:numPr>
          <w:ilvl w:val="0"/>
          <w:numId w:val="1"/>
        </w:numPr>
      </w:pPr>
      <w:r>
        <w:t>Rocks, logs and vegetation surrounding it for habitat</w:t>
      </w:r>
    </w:p>
    <w:p w:rsidR="00CF5841" w:rsidRDefault="00CF5841" w:rsidP="00CF5841">
      <w:pPr>
        <w:pStyle w:val="NoSpacing"/>
      </w:pPr>
    </w:p>
    <w:p w:rsidR="00CF5841" w:rsidRDefault="00CF5841" w:rsidP="00CF5841">
      <w:pPr>
        <w:pStyle w:val="NoSpacing"/>
      </w:pPr>
      <w:r>
        <w:t>SLIDE</w:t>
      </w:r>
      <w:r>
        <w:br/>
        <w:t xml:space="preserve">In a classic frog bog </w:t>
      </w:r>
    </w:p>
    <w:p w:rsidR="00CF5841" w:rsidRDefault="00CF5841" w:rsidP="00CF5841">
      <w:pPr>
        <w:pStyle w:val="NoSpacing"/>
        <w:numPr>
          <w:ilvl w:val="0"/>
          <w:numId w:val="1"/>
        </w:numPr>
      </w:pPr>
      <w:r>
        <w:t xml:space="preserve">Native water </w:t>
      </w:r>
      <w:proofErr w:type="spellStart"/>
      <w:r>
        <w:t>lilly</w:t>
      </w:r>
      <w:proofErr w:type="spellEnd"/>
    </w:p>
    <w:p w:rsidR="00CF5841" w:rsidRDefault="00CF5841" w:rsidP="00CF5841">
      <w:pPr>
        <w:pStyle w:val="NoSpacing"/>
        <w:numPr>
          <w:ilvl w:val="0"/>
          <w:numId w:val="1"/>
        </w:numPr>
      </w:pPr>
      <w:r>
        <w:t>Pale rush</w:t>
      </w:r>
    </w:p>
    <w:p w:rsidR="00CF5841" w:rsidRDefault="00CF5841" w:rsidP="00CF5841">
      <w:pPr>
        <w:pStyle w:val="NoSpacing"/>
        <w:numPr>
          <w:ilvl w:val="0"/>
          <w:numId w:val="1"/>
        </w:numPr>
      </w:pPr>
      <w:r>
        <w:t>Tassel sedge</w:t>
      </w:r>
    </w:p>
    <w:p w:rsidR="00CF5841" w:rsidRDefault="00CF5841" w:rsidP="00CF5841">
      <w:pPr>
        <w:pStyle w:val="NoSpacing"/>
        <w:ind w:left="360"/>
      </w:pPr>
      <w:r>
        <w:lastRenderedPageBreak/>
        <w:t>Around the edge- groundcovers</w:t>
      </w:r>
    </w:p>
    <w:p w:rsidR="00CF5841" w:rsidRDefault="00CF5841" w:rsidP="00CF5841">
      <w:pPr>
        <w:pStyle w:val="NoSpacing"/>
        <w:numPr>
          <w:ilvl w:val="0"/>
          <w:numId w:val="1"/>
        </w:numPr>
      </w:pPr>
      <w:proofErr w:type="spellStart"/>
      <w:r>
        <w:t>Centella</w:t>
      </w:r>
      <w:proofErr w:type="spellEnd"/>
    </w:p>
    <w:p w:rsidR="00CF5841" w:rsidRDefault="00CF5841" w:rsidP="00CF5841">
      <w:pPr>
        <w:pStyle w:val="NoSpacing"/>
        <w:numPr>
          <w:ilvl w:val="0"/>
          <w:numId w:val="1"/>
        </w:numPr>
      </w:pPr>
      <w:r>
        <w:t xml:space="preserve">Common </w:t>
      </w:r>
      <w:proofErr w:type="spellStart"/>
      <w:r>
        <w:t>linearis</w:t>
      </w:r>
      <w:proofErr w:type="spellEnd"/>
      <w:r>
        <w:t xml:space="preserve"> </w:t>
      </w:r>
    </w:p>
    <w:p w:rsidR="00CF5841" w:rsidRDefault="00CF5841" w:rsidP="00CF5841">
      <w:pPr>
        <w:pStyle w:val="NoSpacing"/>
        <w:numPr>
          <w:ilvl w:val="0"/>
          <w:numId w:val="1"/>
        </w:numPr>
      </w:pPr>
      <w:r>
        <w:t xml:space="preserve">Kidney grass </w:t>
      </w:r>
    </w:p>
    <w:p w:rsidR="00CF5841" w:rsidRDefault="00CF5841" w:rsidP="00CF5841">
      <w:pPr>
        <w:pStyle w:val="NoSpacing"/>
        <w:ind w:left="720"/>
      </w:pPr>
      <w:r>
        <w:t>Climbers</w:t>
      </w:r>
    </w:p>
    <w:p w:rsidR="00CF5841" w:rsidRDefault="00CF5841" w:rsidP="00CF5841">
      <w:pPr>
        <w:pStyle w:val="NoSpacing"/>
        <w:numPr>
          <w:ilvl w:val="0"/>
          <w:numId w:val="1"/>
        </w:numPr>
      </w:pPr>
      <w:r>
        <w:t>Running postman</w:t>
      </w:r>
    </w:p>
    <w:p w:rsidR="00CF5841" w:rsidRDefault="00CF5841" w:rsidP="00CF5841">
      <w:pPr>
        <w:pStyle w:val="NoSpacing"/>
        <w:numPr>
          <w:ilvl w:val="0"/>
          <w:numId w:val="1"/>
        </w:numPr>
      </w:pPr>
      <w:r>
        <w:t>Native wisteria</w:t>
      </w:r>
    </w:p>
    <w:p w:rsidR="00CF5841" w:rsidRDefault="00CF5841" w:rsidP="00CF5841">
      <w:pPr>
        <w:pStyle w:val="NoSpacing"/>
        <w:numPr>
          <w:ilvl w:val="0"/>
          <w:numId w:val="1"/>
        </w:numPr>
      </w:pPr>
      <w:r>
        <w:t>Old man’s beard</w:t>
      </w:r>
    </w:p>
    <w:p w:rsidR="00E55530" w:rsidRDefault="00E55530" w:rsidP="00E55530">
      <w:pPr>
        <w:pStyle w:val="NoSpacing"/>
      </w:pPr>
    </w:p>
    <w:p w:rsidR="00E55530" w:rsidRDefault="00E55530" w:rsidP="00E55530">
      <w:pPr>
        <w:pStyle w:val="NoSpacing"/>
      </w:pPr>
      <w:r>
        <w:t xml:space="preserve">SLIDE </w:t>
      </w:r>
    </w:p>
    <w:p w:rsidR="00E55530" w:rsidRDefault="00E55530" w:rsidP="00E55530">
      <w:pPr>
        <w:pStyle w:val="NoSpacing"/>
      </w:pPr>
      <w:r>
        <w:t xml:space="preserve">Don’t </w:t>
      </w:r>
    </w:p>
    <w:p w:rsidR="00E55530" w:rsidRDefault="00E55530" w:rsidP="00E55530">
      <w:pPr>
        <w:pStyle w:val="NoSpacing"/>
        <w:ind w:left="720"/>
      </w:pPr>
      <w:r>
        <w:t xml:space="preserve">- Put gold fish in. They eat tadpoles. Use small native fish to control </w:t>
      </w:r>
      <w:proofErr w:type="spellStart"/>
      <w:r>
        <w:t>mossie</w:t>
      </w:r>
      <w:proofErr w:type="spellEnd"/>
      <w:r>
        <w:t xml:space="preserve"> larvae</w:t>
      </w:r>
    </w:p>
    <w:p w:rsidR="00E55530" w:rsidRDefault="00E55530" w:rsidP="00E55530">
      <w:pPr>
        <w:pStyle w:val="NoSpacing"/>
        <w:ind w:left="720"/>
      </w:pPr>
      <w:r>
        <w:t xml:space="preserve">- </w:t>
      </w:r>
      <w:proofErr w:type="gramStart"/>
      <w:r>
        <w:t>cats</w:t>
      </w:r>
      <w:proofErr w:type="gramEnd"/>
      <w:r>
        <w:t xml:space="preserve"> and dogs eat frogs!</w:t>
      </w:r>
    </w:p>
    <w:p w:rsidR="00E55530" w:rsidRDefault="00E55530" w:rsidP="00E55530">
      <w:pPr>
        <w:pStyle w:val="NoSpacing"/>
        <w:ind w:left="720"/>
      </w:pPr>
      <w:r>
        <w:t>Spray for bugs – frogs eat bugs and they are also very susceptible to poisons</w:t>
      </w:r>
    </w:p>
    <w:p w:rsidR="00E55530" w:rsidRDefault="00E55530" w:rsidP="00E55530">
      <w:pPr>
        <w:pStyle w:val="NoSpacing"/>
        <w:numPr>
          <w:ilvl w:val="0"/>
          <w:numId w:val="1"/>
        </w:numPr>
      </w:pPr>
      <w:r>
        <w:t>Surround your property with a tight fence. Frogs need 3cm gaps to get in</w:t>
      </w:r>
    </w:p>
    <w:p w:rsidR="00E55530" w:rsidRDefault="00E55530" w:rsidP="00E55530">
      <w:pPr>
        <w:pStyle w:val="NoSpacing"/>
        <w:ind w:left="720"/>
      </w:pPr>
    </w:p>
    <w:p w:rsidR="00E55530" w:rsidRDefault="00E55530" w:rsidP="00E55530">
      <w:pPr>
        <w:pStyle w:val="NoSpacing"/>
        <w:ind w:left="720"/>
      </w:pPr>
    </w:p>
    <w:p w:rsidR="00E55530" w:rsidRDefault="00E55530" w:rsidP="00E55530">
      <w:pPr>
        <w:pStyle w:val="NoSpacing"/>
        <w:ind w:left="720"/>
      </w:pPr>
      <w:r>
        <w:t>Don’t bring in frogs or tadpoles (this is illegal in some states)</w:t>
      </w:r>
    </w:p>
    <w:p w:rsidR="00E55530" w:rsidRDefault="00E55530" w:rsidP="00E55530">
      <w:pPr>
        <w:pStyle w:val="NoSpacing"/>
        <w:numPr>
          <w:ilvl w:val="0"/>
          <w:numId w:val="1"/>
        </w:numPr>
      </w:pPr>
      <w:r>
        <w:t>They may be the wrong frogs</w:t>
      </w:r>
    </w:p>
    <w:p w:rsidR="00E55530" w:rsidRDefault="00E55530" w:rsidP="00E55530">
      <w:pPr>
        <w:pStyle w:val="NoSpacing"/>
        <w:numPr>
          <w:ilvl w:val="0"/>
          <w:numId w:val="1"/>
        </w:numPr>
      </w:pPr>
      <w:r>
        <w:t xml:space="preserve">May spread skin diseases </w:t>
      </w:r>
      <w:proofErr w:type="spellStart"/>
      <w:r>
        <w:t>eg</w:t>
      </w:r>
      <w:proofErr w:type="spellEnd"/>
      <w:r>
        <w:t xml:space="preserve"> </w:t>
      </w:r>
      <w:proofErr w:type="spellStart"/>
      <w:r>
        <w:t>chytrid</w:t>
      </w:r>
      <w:proofErr w:type="spellEnd"/>
      <w:r>
        <w:t xml:space="preserve"> fungus</w:t>
      </w:r>
    </w:p>
    <w:p w:rsidR="00E55530" w:rsidRDefault="00E55530" w:rsidP="00E55530">
      <w:pPr>
        <w:pStyle w:val="NoSpacing"/>
      </w:pPr>
    </w:p>
    <w:p w:rsidR="00E55530" w:rsidRDefault="00E55530" w:rsidP="00E55530">
      <w:pPr>
        <w:pStyle w:val="NoSpacing"/>
      </w:pPr>
      <w:r>
        <w:t xml:space="preserve">SLIDE </w:t>
      </w:r>
    </w:p>
    <w:p w:rsidR="00E55530" w:rsidRDefault="00E55530" w:rsidP="00E55530">
      <w:pPr>
        <w:pStyle w:val="NoSpacing"/>
      </w:pPr>
      <w:r>
        <w:t>Then again you could just build any old pond and wait!</w:t>
      </w:r>
    </w:p>
    <w:p w:rsidR="00CF5841" w:rsidRDefault="00CF5841" w:rsidP="00CF5841">
      <w:pPr>
        <w:pStyle w:val="NoSpacing"/>
      </w:pPr>
    </w:p>
    <w:p w:rsidR="0034134A" w:rsidRDefault="0034134A" w:rsidP="0034134A">
      <w:pPr>
        <w:pStyle w:val="NoSpacing"/>
      </w:pPr>
    </w:p>
    <w:sectPr w:rsidR="0034134A" w:rsidSect="00140B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06B5D"/>
    <w:multiLevelType w:val="hybridMultilevel"/>
    <w:tmpl w:val="AE34B204"/>
    <w:lvl w:ilvl="0" w:tplc="E0DC05F4">
      <w:start w:val="4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34134A"/>
    <w:rsid w:val="00140B67"/>
    <w:rsid w:val="002923A7"/>
    <w:rsid w:val="002D2106"/>
    <w:rsid w:val="0034134A"/>
    <w:rsid w:val="003E694F"/>
    <w:rsid w:val="0042128F"/>
    <w:rsid w:val="00731E96"/>
    <w:rsid w:val="007D5A44"/>
    <w:rsid w:val="00864439"/>
    <w:rsid w:val="008D723B"/>
    <w:rsid w:val="009030C1"/>
    <w:rsid w:val="009030E3"/>
    <w:rsid w:val="00967290"/>
    <w:rsid w:val="00A97AA3"/>
    <w:rsid w:val="00B70D33"/>
    <w:rsid w:val="00B80D29"/>
    <w:rsid w:val="00B84F6D"/>
    <w:rsid w:val="00C364D7"/>
    <w:rsid w:val="00C956FE"/>
    <w:rsid w:val="00CF5841"/>
    <w:rsid w:val="00E314DE"/>
    <w:rsid w:val="00E55530"/>
    <w:rsid w:val="00F720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1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210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2011-03-18T04:58:00Z</dcterms:created>
  <dcterms:modified xsi:type="dcterms:W3CDTF">2011-03-19T06:45:00Z</dcterms:modified>
</cp:coreProperties>
</file>