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center"/>
        <w:rPr>
          <w:rFonts w:hint="default" w:ascii="Calibri" w:hAnsi="Calibri" w:eastAsia="SimSun" w:cs="Calibri"/>
          <w:kern w:val="0"/>
          <w:sz w:val="40"/>
          <w:szCs w:val="40"/>
          <w:lang w:val="en-US" w:eastAsia="zh-CN" w:bidi="ar"/>
          <w:woUserID w:val="1"/>
        </w:rPr>
      </w:pPr>
      <w:r>
        <w:rPr>
          <w:rFonts w:hint="default" w:ascii="Calibri" w:hAnsi="Calibri" w:eastAsia="SimSun" w:cs="Calibri"/>
          <w:kern w:val="0"/>
          <w:sz w:val="32"/>
          <w:szCs w:val="32"/>
          <w:lang w:eastAsia="zh-CN" w:bidi="ar"/>
          <w:woUserID w:val="1"/>
        </w:rPr>
        <w:t xml:space="preserve">  </w:t>
      </w:r>
      <w:bookmarkStart w:id="0" w:name="_GoBack"/>
      <w:r>
        <w:rPr>
          <w:rFonts w:hint="default" w:ascii="Calibri" w:hAnsi="Calibri" w:eastAsia="SimSun" w:cs="Calibri"/>
          <w:kern w:val="0"/>
          <w:sz w:val="32"/>
          <w:szCs w:val="32"/>
          <w:lang w:eastAsia="zh-CN" w:bidi="ar"/>
          <w:woUserID w:val="1"/>
        </w:rPr>
        <w:t xml:space="preserve">   </w:t>
      </w:r>
      <w:r>
        <w:rPr>
          <w:rFonts w:hint="default" w:ascii="Calibri" w:hAnsi="Calibri" w:eastAsia="SimSun" w:cs="Calibri"/>
          <w:kern w:val="0"/>
          <w:sz w:val="40"/>
          <w:szCs w:val="40"/>
          <w:lang w:val="en-US" w:eastAsia="zh-CN" w:bidi="ar"/>
          <w:woUserID w:val="1"/>
        </w:rPr>
        <w:t xml:space="preserve">Ideation Phase </w:t>
      </w:r>
    </w:p>
    <w:p>
      <w:pPr>
        <w:keepNext w:val="0"/>
        <w:keepLines w:val="0"/>
        <w:widowControl/>
        <w:suppressLineNumbers w:val="0"/>
        <w:jc w:val="left"/>
        <w:rPr>
          <w:rFonts w:hint="default" w:ascii="Calibri" w:hAnsi="Calibri" w:eastAsia="SimSun" w:cs="Calibri"/>
          <w:kern w:val="0"/>
          <w:sz w:val="40"/>
          <w:szCs w:val="40"/>
          <w:lang w:val="en-US" w:eastAsia="zh-CN" w:bidi="ar"/>
          <w:woUserID w:val="1"/>
        </w:rPr>
      </w:pPr>
      <w:r>
        <w:rPr>
          <w:rFonts w:hint="default" w:ascii="Calibri" w:hAnsi="Calibri" w:eastAsia="SimSun" w:cs="Calibri"/>
          <w:kern w:val="0"/>
          <w:sz w:val="40"/>
          <w:szCs w:val="40"/>
          <w:lang w:eastAsia="zh-CN" w:bidi="ar"/>
          <w:woUserID w:val="1"/>
        </w:rPr>
        <w:t xml:space="preserve">                             </w:t>
      </w:r>
      <w:r>
        <w:rPr>
          <w:rFonts w:hint="default" w:ascii="Calibri" w:hAnsi="Calibri" w:eastAsia="SimSun" w:cs="Calibri"/>
          <w:kern w:val="0"/>
          <w:sz w:val="40"/>
          <w:szCs w:val="40"/>
          <w:lang w:val="en-US" w:eastAsia="zh-CN" w:bidi="ar"/>
          <w:woUserID w:val="1"/>
        </w:rPr>
        <w:t xml:space="preserve">Empathize &amp; Discover </w:t>
      </w:r>
    </w:p>
    <w:p>
      <w:pPr>
        <w:keepNext w:val="0"/>
        <w:keepLines w:val="0"/>
        <w:widowControl/>
        <w:suppressLineNumbers w:val="0"/>
        <w:jc w:val="left"/>
        <w:rPr>
          <w:rFonts w:hint="default" w:ascii="Calibri" w:hAnsi="Calibri" w:eastAsia="SimSun" w:cs="Calibri"/>
          <w:kern w:val="0"/>
          <w:sz w:val="40"/>
          <w:szCs w:val="40"/>
          <w:lang w:val="en-US" w:eastAsia="zh-CN" w:bidi="ar"/>
          <w:woUserID w:val="1"/>
        </w:rPr>
      </w:pPr>
    </w:p>
    <w:bookmarkEnd w:id="0"/>
    <w:p>
      <w:pPr>
        <w:keepNext w:val="0"/>
        <w:keepLines w:val="0"/>
        <w:widowControl/>
        <w:suppressLineNumbers w:val="0"/>
        <w:jc w:val="left"/>
        <w:rPr>
          <w:rFonts w:hint="default" w:ascii="Calibri" w:hAnsi="Calibri" w:eastAsia="SimSun" w:cs="Calibri"/>
          <w:kern w:val="0"/>
          <w:sz w:val="40"/>
          <w:szCs w:val="40"/>
          <w:lang w:val="en-US" w:eastAsia="zh-CN" w:bidi="ar"/>
          <w:woUserID w:val="1"/>
        </w:rPr>
      </w:pPr>
    </w:p>
    <w:tbl>
      <w:tblPr>
        <w:tblStyle w:val="5"/>
        <w:tblW w:w="52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47"/>
        <w:gridCol w:w="44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2500" w:type="pct"/>
          </w:tcPr>
          <w:p>
            <w:pPr>
              <w:keepNext w:val="0"/>
              <w:keepLines w:val="0"/>
              <w:widowControl/>
              <w:suppressLineNumbers w:val="0"/>
              <w:jc w:val="left"/>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Date</w:t>
            </w:r>
          </w:p>
        </w:tc>
        <w:tc>
          <w:tcPr>
            <w:tcW w:w="2500" w:type="pct"/>
          </w:tcPr>
          <w:p>
            <w:pPr>
              <w:keepNext w:val="0"/>
              <w:keepLines w:val="0"/>
              <w:widowControl/>
              <w:suppressLineNumbers w:val="0"/>
              <w:jc w:val="left"/>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7 NOVEMBER 2O25</w:t>
            </w:r>
            <w:r>
              <w:rPr>
                <w:rFonts w:hint="default" w:ascii="Calibri" w:hAnsi="Calibri" w:eastAsia="SimSun" w:cs="Calibri"/>
                <w:kern w:val="0"/>
                <w:sz w:val="24"/>
                <w:szCs w:val="24"/>
                <w:vertAlign w:val="baseline"/>
                <w:lang w:eastAsia="zh-CN" w:bidi="ar"/>
                <w:woUserID w:val="1"/>
              </w:rPr>
              <w:t>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2500" w:type="pct"/>
          </w:tcPr>
          <w:p>
            <w:pPr>
              <w:keepNext w:val="0"/>
              <w:keepLines w:val="0"/>
              <w:widowControl/>
              <w:suppressLineNumbers w:val="0"/>
              <w:jc w:val="left"/>
              <w:rPr>
                <w:rFonts w:hint="default" w:ascii="Calibri" w:hAnsi="Calibri" w:eastAsia="SimSun" w:cs="Calibri"/>
                <w:kern w:val="0"/>
                <w:sz w:val="40"/>
                <w:szCs w:val="40"/>
                <w:vertAlign w:val="baseline"/>
                <w:lang w:val="en-US" w:eastAsia="zh-CN" w:bidi="ar"/>
                <w:woUserID w:val="1"/>
              </w:rPr>
            </w:pPr>
            <w:r>
              <w:rPr>
                <w:rFonts w:hint="default" w:ascii="Calibri" w:hAnsi="Calibri" w:eastAsia="SimSun" w:cs="Calibri"/>
                <w:sz w:val="24"/>
                <w:szCs w:val="24"/>
                <w:woUserID w:val="1"/>
              </w:rPr>
              <w:t>Team ID</w:t>
            </w:r>
          </w:p>
        </w:tc>
        <w:tc>
          <w:tcPr>
            <w:tcW w:w="2500" w:type="pct"/>
          </w:tcPr>
          <w:p>
            <w:pPr>
              <w:keepNext w:val="0"/>
              <w:keepLines w:val="0"/>
              <w:widowControl/>
              <w:suppressLineNumbers w:val="0"/>
              <w:jc w:val="left"/>
              <w:rPr>
                <w:rFonts w:hint="default" w:ascii="Calibri" w:hAnsi="Calibri" w:eastAsia="SimSun" w:cs="Calibri"/>
                <w:kern w:val="0"/>
                <w:sz w:val="24"/>
                <w:szCs w:val="24"/>
                <w:vertAlign w:val="baseline"/>
                <w:lang w:eastAsia="zh-CN" w:bidi="ar"/>
                <w:woUserID w:val="1"/>
              </w:rPr>
            </w:pPr>
            <w:r>
              <w:rPr>
                <w:rFonts w:hint="default" w:ascii="Calibri" w:hAnsi="Calibri" w:eastAsia="SimSun" w:cs="Calibri"/>
                <w:kern w:val="0"/>
                <w:sz w:val="24"/>
                <w:szCs w:val="24"/>
                <w:vertAlign w:val="baseline"/>
                <w:lang w:eastAsia="zh-CN" w:bidi="ar"/>
                <w:woUserID w:val="1"/>
              </w:rPr>
              <w:t>NM2025TMID06700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81" w:hRule="atLeast"/>
        </w:trPr>
        <w:tc>
          <w:tcPr>
            <w:tcW w:w="2500" w:type="pct"/>
          </w:tcPr>
          <w:p>
            <w:pPr>
              <w:keepNext w:val="0"/>
              <w:keepLines w:val="0"/>
              <w:widowControl/>
              <w:suppressLineNumbers w:val="0"/>
              <w:jc w:val="left"/>
              <w:rPr>
                <w:rFonts w:hint="default" w:ascii="Calibri" w:hAnsi="Calibri" w:eastAsia="SimSun" w:cs="Calibri"/>
                <w:kern w:val="0"/>
                <w:sz w:val="24"/>
                <w:szCs w:val="24"/>
                <w:vertAlign w:val="baseline"/>
                <w:lang w:val="en-US" w:eastAsia="zh-CN" w:bidi="ar"/>
                <w:woUserID w:val="1"/>
              </w:rPr>
            </w:pPr>
            <w:r>
              <w:rPr>
                <w:rFonts w:hint="default" w:ascii="Calibri" w:hAnsi="Calibri" w:eastAsia="SimSun" w:cs="Calibri"/>
                <w:sz w:val="24"/>
                <w:szCs w:val="24"/>
                <w:woUserID w:val="1"/>
              </w:rPr>
              <w:t>Project Name</w:t>
            </w:r>
          </w:p>
        </w:tc>
        <w:tc>
          <w:tcPr>
            <w:tcW w:w="2500" w:type="pct"/>
          </w:tcPr>
          <w:p>
            <w:pPr>
              <w:keepNext w:val="0"/>
              <w:keepLines w:val="0"/>
              <w:widowControl/>
              <w:suppressLineNumbers w:val="0"/>
              <w:jc w:val="left"/>
              <w:rPr>
                <w:rFonts w:hint="default" w:ascii="Calibri" w:hAnsi="Calibri" w:eastAsia="SimSun" w:cs="Calibri"/>
                <w:kern w:val="0"/>
                <w:sz w:val="40"/>
                <w:szCs w:val="40"/>
                <w:vertAlign w:val="baseline"/>
                <w:lang w:eastAsia="zh-CN" w:bidi="ar"/>
                <w:woUserID w:val="1"/>
              </w:rPr>
            </w:pPr>
            <w:r>
              <w:rPr>
                <w:rFonts w:hint="default" w:ascii="Calibri" w:hAnsi="Calibri" w:eastAsia="SimSun" w:cs="Calibri"/>
                <w:kern w:val="0"/>
                <w:sz w:val="24"/>
                <w:szCs w:val="24"/>
                <w:vertAlign w:val="baseline"/>
                <w:lang w:eastAsia="zh-CN" w:bidi="ar"/>
                <w:woUserID w:val="1"/>
              </w:rPr>
              <w:t>Medical Inventory Management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5" w:hRule="atLeast"/>
        </w:trPr>
        <w:tc>
          <w:tcPr>
            <w:tcW w:w="2500" w:type="pct"/>
          </w:tcPr>
          <w:p>
            <w:pPr>
              <w:keepNext w:val="0"/>
              <w:keepLines w:val="0"/>
              <w:widowControl/>
              <w:suppressLineNumbers w:val="0"/>
              <w:jc w:val="left"/>
              <w:rPr>
                <w:rFonts w:hint="default" w:ascii="Calibri" w:hAnsi="Calibri" w:eastAsia="SimSun" w:cs="Calibri"/>
                <w:kern w:val="0"/>
                <w:sz w:val="24"/>
                <w:szCs w:val="24"/>
                <w:vertAlign w:val="baseline"/>
                <w:lang w:val="en-US" w:eastAsia="zh-CN" w:bidi="ar"/>
                <w:woUserID w:val="1"/>
              </w:rPr>
            </w:pPr>
            <w:r>
              <w:rPr>
                <w:rFonts w:hint="default" w:ascii="Calibri" w:hAnsi="Calibri" w:eastAsia="SimSun" w:cs="Calibri"/>
                <w:sz w:val="24"/>
                <w:szCs w:val="24"/>
                <w:woUserID w:val="1"/>
              </w:rPr>
              <w:t>Maximum Marks</w:t>
            </w:r>
          </w:p>
        </w:tc>
        <w:tc>
          <w:tcPr>
            <w:tcW w:w="2500" w:type="pct"/>
          </w:tcPr>
          <w:p>
            <w:pPr>
              <w:keepNext w:val="0"/>
              <w:keepLines w:val="0"/>
              <w:widowControl/>
              <w:suppressLineNumbers w:val="0"/>
              <w:jc w:val="left"/>
              <w:rPr>
                <w:rFonts w:hint="default" w:ascii="Calibri" w:hAnsi="Calibri" w:eastAsia="SimSun" w:cs="Calibri"/>
                <w:sz w:val="24"/>
                <w:szCs w:val="24"/>
                <w:lang w:eastAsia="zh-CN"/>
                <w:woUserID w:val="1"/>
              </w:rPr>
            </w:pPr>
            <w:r>
              <w:rPr>
                <w:rFonts w:hint="default" w:ascii="Calibri" w:hAnsi="Calibri" w:eastAsia="SimSun" w:cs="Calibri"/>
                <w:sz w:val="24"/>
                <w:szCs w:val="24"/>
                <w:woUserID w:val="1"/>
              </w:rPr>
              <w:t xml:space="preserve">4 Marks </w:t>
            </w:r>
          </w:p>
        </w:tc>
      </w:tr>
    </w:tbl>
    <w:p>
      <w:pPr>
        <w:keepNext w:val="0"/>
        <w:keepLines w:val="0"/>
        <w:widowControl/>
        <w:suppressLineNumbers w:val="0"/>
        <w:jc w:val="left"/>
        <w:rPr>
          <w:rFonts w:hint="default" w:ascii="Calibri" w:hAnsi="Calibri" w:eastAsia="SimSun" w:cs="Calibri"/>
          <w:kern w:val="0"/>
          <w:sz w:val="40"/>
          <w:szCs w:val="40"/>
          <w:lang w:val="en-US" w:eastAsia="zh-CN" w:bidi="ar"/>
          <w:woUserID w:val="1"/>
        </w:rPr>
      </w:pPr>
    </w:p>
    <w:p>
      <w:pPr>
        <w:rPr>
          <w:rFonts w:hint="default" w:ascii="Calibri" w:hAnsi="Calibri" w:eastAsia="SimSun" w:cs="Calibri"/>
          <w:sz w:val="28"/>
          <w:szCs w:val="28"/>
          <w:woUserID w:val="1"/>
        </w:rPr>
      </w:pPr>
      <w:r>
        <w:rPr>
          <w:rFonts w:hint="default" w:ascii="Calibri" w:hAnsi="Calibri" w:eastAsia="SimSun" w:cs="Calibri"/>
          <w:sz w:val="28"/>
          <w:szCs w:val="28"/>
          <w:woUserID w:val="1"/>
        </w:rPr>
        <w:t>Empathy Map Canvas:</w:t>
      </w:r>
    </w:p>
    <w:p>
      <w:pPr>
        <w:rPr>
          <w:rFonts w:hint="default" w:ascii="Calibri" w:hAnsi="Calibri" w:eastAsia="SimSun" w:cs="Calibri"/>
          <w:sz w:val="28"/>
          <w:szCs w:val="28"/>
          <w:woUserID w:val="1"/>
        </w:rPr>
      </w:pPr>
      <w:r>
        <w:rPr>
          <w:rFonts w:hint="default" w:ascii="Calibri" w:hAnsi="Calibri" w:eastAsia="SimSun" w:cs="Calibri"/>
          <w:sz w:val="28"/>
          <w:szCs w:val="28"/>
          <w:woUserID w:val="1"/>
        </w:rPr>
        <w:t xml:space="preserve">                       </w:t>
      </w:r>
    </w:p>
    <w:p>
      <w:pPr>
        <w:rPr>
          <w:rFonts w:hint="default" w:ascii="Calibri" w:hAnsi="Calibri" w:eastAsia="SimSun" w:cs="Calibri"/>
          <w:sz w:val="24"/>
          <w:szCs w:val="24"/>
          <w:woUserID w:val="1"/>
        </w:rPr>
      </w:pPr>
      <w:r>
        <w:rPr>
          <w:rFonts w:hint="default" w:ascii="Calibri" w:hAnsi="Calibri" w:eastAsia="SimSun" w:cs="Calibri"/>
          <w:sz w:val="24"/>
          <w:szCs w:val="24"/>
          <w:woUserID w:val="1"/>
        </w:rPr>
        <w:t xml:space="preserve">The </w:t>
      </w:r>
      <w:r>
        <w:rPr>
          <w:rStyle w:val="4"/>
          <w:rFonts w:hint="default" w:ascii="Calibri" w:hAnsi="Calibri" w:eastAsia="SimSun" w:cs="Calibri"/>
          <w:sz w:val="24"/>
          <w:szCs w:val="24"/>
          <w:woUserID w:val="1"/>
        </w:rPr>
        <w:t>Empathy Map</w:t>
      </w:r>
      <w:r>
        <w:rPr>
          <w:rFonts w:hint="default" w:ascii="Calibri" w:hAnsi="Calibri" w:eastAsia="SimSun" w:cs="Calibri"/>
          <w:sz w:val="24"/>
          <w:szCs w:val="24"/>
          <w:woUserID w:val="1"/>
        </w:rPr>
        <w:t xml:space="preserve"> for the Medical Inventory Management System focuses on understanding the challenges faced by hospital administrators, pharmacists, and medical staff in managing medical supplies. These users struggle with manual tracking, inaccurate records, and frequent stockouts or expired medicines. They often express frustration about time-consuming stock checks and delayed reordering processes.</w:t>
      </w:r>
      <w:r>
        <w:rPr>
          <w:rFonts w:hint="default" w:ascii="Calibri" w:hAnsi="Calibri" w:eastAsia="SimSun" w:cs="Calibri"/>
          <w:sz w:val="24"/>
          <w:szCs w:val="24"/>
          <w:woUserID w:val="1"/>
        </w:rPr>
        <w:t xml:space="preserve">   </w:t>
      </w: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r>
        <w:rPr>
          <w:rFonts w:hint="default" w:ascii="Calibri" w:hAnsi="Calibri" w:eastAsia="SimSun" w:cs="Calibri"/>
          <w:sz w:val="24"/>
          <w:szCs w:val="24"/>
          <w:woUserID w:val="1"/>
        </w:rPr>
        <w:drawing>
          <wp:inline distT="0" distB="0" distL="114300" distR="114300">
            <wp:extent cx="5266690" cy="3511550"/>
            <wp:effectExtent l="0" t="0" r="10160" b="1270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6690" cy="3511550"/>
                    </a:xfrm>
                    <a:prstGeom prst="rect">
                      <a:avLst/>
                    </a:prstGeom>
                  </pic:spPr>
                </pic:pic>
              </a:graphicData>
            </a:graphic>
          </wp:inline>
        </w:drawing>
      </w: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p>
    <w:p>
      <w:pPr>
        <w:rPr>
          <w:rFonts w:hint="default" w:ascii="Calibri" w:hAnsi="Calibri" w:eastAsia="SimSun" w:cs="Calibri"/>
          <w:sz w:val="24"/>
          <w:szCs w:val="24"/>
          <w:woUserID w:val="1"/>
        </w:rPr>
      </w:pPr>
    </w:p>
    <w:p>
      <w:pPr>
        <w:rPr>
          <w:rFonts w:hint="default" w:ascii="Calibri" w:hAnsi="Calibri" w:eastAsia="SimSun" w:cs="Calibri"/>
          <w:sz w:val="32"/>
          <w:szCs w:val="32"/>
          <w:woUserID w:val="1"/>
        </w:rPr>
      </w:pPr>
      <w:r>
        <w:rPr>
          <w:rFonts w:hint="default" w:ascii="Calibri" w:hAnsi="Calibri" w:eastAsia="SimSun" w:cs="Calibri"/>
          <w:sz w:val="32"/>
          <w:szCs w:val="32"/>
          <w:woUserID w:val="1"/>
        </w:rPr>
        <w:t>Example:</w:t>
      </w:r>
    </w:p>
    <w:p>
      <w:pPr>
        <w:rPr>
          <w:rFonts w:hint="default" w:ascii="Calibri" w:hAnsi="Calibri" w:eastAsia="SimSun" w:cs="Calibri"/>
          <w:sz w:val="32"/>
          <w:szCs w:val="32"/>
          <w:woUserID w:val="1"/>
        </w:rPr>
      </w:pPr>
    </w:p>
    <w:p>
      <w:pPr>
        <w:rPr>
          <w:rFonts w:hint="default" w:ascii="Calibri" w:hAnsi="Calibri" w:eastAsia="SimSun" w:cs="Calibri"/>
          <w:sz w:val="28"/>
          <w:szCs w:val="28"/>
          <w:woUserID w:val="1"/>
        </w:rPr>
      </w:pPr>
      <w:r>
        <w:rPr>
          <w:rFonts w:hint="default" w:ascii="Calibri" w:hAnsi="Calibri" w:eastAsia="SimSun" w:cs="Calibri"/>
          <w:sz w:val="28"/>
          <w:szCs w:val="28"/>
          <w:woUserID w:val="1"/>
        </w:rPr>
        <w:t>Medical Inventory Application and Developement</w:t>
      </w:r>
    </w:p>
    <w:p>
      <w:pPr>
        <w:rPr>
          <w:rFonts w:hint="default" w:ascii="Calibri" w:hAnsi="Calibri" w:eastAsia="SimSun" w:cs="Calibri"/>
          <w:sz w:val="28"/>
          <w:szCs w:val="28"/>
          <w:woUserID w:val="1"/>
        </w:rPr>
      </w:pPr>
    </w:p>
    <w:p>
      <w:pPr>
        <w:rPr>
          <w:rFonts w:hint="default" w:ascii="Calibri" w:hAnsi="Calibri" w:eastAsia="SimSun" w:cs="Calibri"/>
          <w:sz w:val="28"/>
          <w:szCs w:val="28"/>
          <w:woUserID w:val="1"/>
        </w:rPr>
      </w:pPr>
      <w:r>
        <w:rPr>
          <w:rFonts w:hint="default" w:ascii="Calibri" w:hAnsi="Calibri" w:eastAsia="SimSun" w:cs="Calibri"/>
          <w:sz w:val="28"/>
          <w:szCs w:val="28"/>
          <w:woUserID w:val="1"/>
        </w:rPr>
        <w:drawing>
          <wp:inline distT="0" distB="0" distL="114300" distR="114300">
            <wp:extent cx="5266690" cy="3511550"/>
            <wp:effectExtent l="0" t="0" r="1016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6690" cy="3511550"/>
                    </a:xfrm>
                    <a:prstGeom prst="rect">
                      <a:avLst/>
                    </a:prstGeom>
                  </pic:spPr>
                </pic:pic>
              </a:graphicData>
            </a:graphic>
          </wp:inline>
        </w:drawing>
      </w:r>
    </w:p>
    <w:p>
      <w:pPr>
        <w:rPr>
          <w:rFonts w:hint="default" w:ascii="Calibri" w:hAnsi="Calibri" w:eastAsia="SimSun" w:cs="Calibri"/>
          <w:sz w:val="28"/>
          <w:szCs w:val="28"/>
          <w:woUserID w:val="1"/>
        </w:rPr>
      </w:pPr>
    </w:p>
    <w:p>
      <w:pPr>
        <w:rPr>
          <w:rFonts w:hint="default" w:ascii="Calibri" w:hAnsi="Calibri" w:eastAsia="SimSun" w:cs="Calibri"/>
          <w:sz w:val="28"/>
          <w:szCs w:val="28"/>
          <w:woUserID w:val="1"/>
        </w:rPr>
      </w:pPr>
    </w:p>
    <w:p>
      <w:r>
        <w:rPr>
          <w:rFonts w:hint="default" w:ascii="Calibri" w:hAnsi="Calibri" w:eastAsia="SimSun" w:cs="Calibri"/>
          <w:sz w:val="28"/>
          <w:szCs w:val="28"/>
          <w:woUserID w:val="1"/>
        </w:rPr>
        <w:drawing>
          <wp:inline distT="0" distB="0" distL="114300" distR="114300">
            <wp:extent cx="4723765" cy="3241675"/>
            <wp:effectExtent l="0" t="0" r="635" b="158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723765" cy="3241675"/>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Wingdings">
    <w:altName w:val="Kingsoft Confetti"/>
    <w:panose1 w:val="05000000000000000000"/>
    <w:charset w:val="00"/>
    <w:family w:val="auto"/>
    <w:pitch w:val="default"/>
    <w:sig w:usb0="00000000" w:usb1="1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E12AD2"/>
    <w:rsid w:val="01E12AD2"/>
    <w:rsid w:val="2BD3B4E9"/>
    <w:rsid w:val="6A7BE32A"/>
    <w:rsid w:val="7DF9AF99"/>
    <w:rsid w:val="7EEBD5AB"/>
    <w:rsid w:val="7FFDB12E"/>
    <w:rsid w:val="B17F19B9"/>
    <w:rsid w:val="B4DF0BC9"/>
    <w:rsid w:val="B7DDA7AC"/>
    <w:rsid w:val="BCD7E25A"/>
    <w:rsid w:val="BF7B0CAE"/>
    <w:rsid w:val="FEDF6251"/>
    <w:rsid w:val="FEFCF74E"/>
    <w:rsid w:val="FFFE244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Strong"/>
    <w:basedOn w:val="2"/>
    <w:qFormat/>
    <w:uiPriority w:val="0"/>
    <w:rPr>
      <w:b/>
      <w:bCs/>
    </w:rPr>
  </w:style>
  <w:style w:type="table" w:styleId="5">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WWO_wpscloud_20231009072630-3916d64f34</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2021-03-10T02:12:00Z</dcterms:created>
  <dc:creator>kingsoft</dc:creator>
  <cp:lastModifiedBy>ru-12.2-new</cp:lastModifiedBy>
  <dcterms:modified xsi:type="dcterms:W3CDTF">2025-11-09T23:45:00Z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1033-0.0.0.0</vt:lpwstr>
  </property>
</Properties>
</file>