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B2A63"/>
          <w:sz w:val="34"/>
          <w:szCs w:val="34"/>
        </w:rPr>
        <w:t xml:space="preserve">Seven Stars Rave Kandi Bundle</w:t>
      </w:r>
    </w:p>
    <w:p>
      <w:pPr>
        <w:pBdr>
          <w:bottom w:val="single" w:color="C9BEE4" w:sz="8" w:space="6"/>
        </w:pBdr>
        <w:spacing w:after="240"/>
      </w:pPr>
      <w:r>
        <w:rPr>
          <w:color w:val="6B6280"/>
          <w:sz w:val="19"/>
          <w:szCs w:val="19"/>
        </w:rPr>
        <w:t xml:space="preserve">Shopify build-out summary  ·  Bundle listing  ·  DRAFT  ·  Built 2026-08-29</w:t>
      </w:r>
    </w:p>
    <w:p>
      <w:pPr>
        <w:pBdr>
          <w:left w:val="single" w:color="E0A93B" w:sz="18" w:space="8"/>
        </w:pBdr>
        <w:shd w:fill="FFF4E0" w:color="auto" w:val="clear"/>
        <w:spacing w:after="200"/>
      </w:pPr>
      <w:r>
        <w:rPr>
          <w:b/>
          <w:bCs/>
          <w:sz w:val="20"/>
          <w:szCs w:val="20"/>
        </w:rPr>
        <w:t xml:space="preserve">Read first: </w:t>
      </w:r>
      <w:r>
        <w:rPr>
          <w:sz w:val="20"/>
          <w:szCs w:val="20"/>
        </w:rPr>
        <w:t xml:space="preserve">this product is a clip-less kandi charm. All 10 photos show flat charms with a K-Hole bead hole — no metal spring clip and no Sprocket. Per your call, template bullets 1 and 4 were adapted so the copy describes what ships. Section 4 lists every deviation.</w:t>
      </w:r>
    </w:p>
    <w:p>
      <w:pPr>
        <w:pStyle w:val="Heading1"/>
        <w:spacing w:after="140" w:before="320"/>
      </w:pPr>
      <w:r>
        <w:rPr>
          <w:b/>
          <w:bCs/>
          <w:color w:val="3B2A63"/>
          <w:sz w:val="26"/>
          <w:szCs w:val="26"/>
        </w:rPr>
        <w:t xml:space="preserve">1. Listing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Listing type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Bundle (Gold_Standard_Bundle_Listing.docx)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— not published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Shopify product ID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8998764740786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Handle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seven-stars-rave-kandi-bundle-edm-accessory-festival-gift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Type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Festival Sprouts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Collection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Seven Stars Music Festival Rave Sprout Collection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Theme template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gp-template-581878106541785827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Shopify Category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Apparel &amp; Accessories &gt; Clothing Accessories &gt; Hair Accessories &gt; Hair Pins, Claws &amp; Clips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Vendor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Beat Drop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Bundle code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SSMF2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3B2A63"/>
          <w:sz w:val="26"/>
          <w:szCs w:val="26"/>
        </w:rPr>
        <w:t xml:space="preserve">2. Title &amp;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536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12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Chars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title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Seven Stars Rave Kandi Bundle | EDM Accessory | Festival Gift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61 / 140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SEO title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Seven Stars Rave Kandi Bundle | EDM Festival Gift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49 / 60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Fan-made Seven Stars rave kandi bundle — 3D printed kandi charms with a built-in bead hole in 10-, 20-, or 30-packs to trade all weekend.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137 / 160</w:t>
            </w:r>
          </w:p>
        </w:tc>
      </w:tr>
    </w:tbl>
    <w:p>
      <w:pPr>
        <w:spacing w:after="100"/>
      </w:pPr>
      <w:r>
        <w:rPr>
          <w:i/>
          <w:iCs/>
          <w:color w:val="6B6280"/>
          <w:sz w:val="20"/>
          <w:szCs w:val="20"/>
        </w:rPr>
        <w:t xml:space="preserve">Primary focus keyword “Seven Stars Rave Kandi” lands at character 14 of the description body, inside the required first 160 characters.</w:t>
      </w:r>
    </w:p>
    <w:p>
      <w:pPr>
        <w:pStyle w:val="Heading1"/>
        <w:spacing w:after="140" w:before="320"/>
      </w:pPr>
      <w:r>
        <w:rPr>
          <w:b/>
          <w:bCs/>
          <w:color w:val="3B2A63"/>
          <w:sz w:val="26"/>
          <w:szCs w:val="26"/>
        </w:rPr>
        <w:t xml:space="preserve">3. Description body</w:t>
      </w:r>
    </w:p>
    <w:p>
      <w:pPr>
        <w:spacing w:after="100"/>
      </w:pPr>
      <w:r>
        <w:rPr>
          <w:i/>
          <w:iCs/>
          <w:color w:val="6B6280"/>
          <w:sz w:val="20"/>
          <w:szCs w:val="20"/>
        </w:rPr>
        <w:t xml:space="preserve">Bold below = bolded SEO keywords in the live listing. Bullets 2, 3, 5 and the CTA are verbatim from the gold standard.</w:t>
      </w:r>
    </w:p>
    <w:p>
      <w:pPr>
        <w:pStyle w:val="Heading2"/>
        <w:spacing w:after="100" w:before="220"/>
      </w:pPr>
      <w:r>
        <w:rPr>
          <w:b/>
          <w:bCs/>
          <w:color w:val="3B2A63"/>
          <w:sz w:val="22"/>
          <w:szCs w:val="22"/>
        </w:rPr>
        <w:t xml:space="preserve">Hook</w:t>
      </w:r>
    </w:p>
    <w:p>
      <w:pPr>
        <w:spacing w:after="120"/>
      </w:pPr>
      <w:r>
        <w:rPr>
          <w:sz w:val="20"/>
          <w:szCs w:val="20"/>
        </w:rPr>
        <w:t xml:space="preserve">This fan-made </w:t>
      </w:r>
      <w:r>
        <w:rPr>
          <w:b/>
          <w:bCs/>
          <w:sz w:val="20"/>
          <w:szCs w:val="20"/>
        </w:rPr>
        <w:t xml:space="preserve">Seven Stars Rave Kandi Bundle</w:t>
      </w:r>
      <w:r>
        <w:rPr>
          <w:sz w:val="20"/>
          <w:szCs w:val="20"/>
        </w:rPr>
        <w:t xml:space="preserve"> is the ultimate </w:t>
      </w:r>
      <w:r>
        <w:rPr>
          <w:b/>
          <w:bCs/>
          <w:sz w:val="20"/>
          <w:szCs w:val="20"/>
        </w:rPr>
        <w:t xml:space="preserve">rave set</w:t>
      </w:r>
      <w:r>
        <w:rPr>
          <w:sz w:val="20"/>
          <w:szCs w:val="20"/>
        </w:rPr>
        <w:t xml:space="preserve"> that radiates good vibes, combined with the vibrant colors of </w:t>
      </w:r>
      <w:r>
        <w:rPr>
          <w:b/>
          <w:bCs/>
          <w:sz w:val="20"/>
          <w:szCs w:val="20"/>
        </w:rPr>
        <w:t xml:space="preserve">dance music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100" w:before="220"/>
      </w:pPr>
      <w:r>
        <w:rPr>
          <w:b/>
          <w:bCs/>
          <w:color w:val="3B2A63"/>
          <w:sz w:val="22"/>
          <w:szCs w:val="22"/>
        </w:rPr>
        <w:t xml:space="preserve">Intro</w:t>
      </w:r>
    </w:p>
    <w:p>
      <w:pPr>
        <w:spacing w:after="120"/>
      </w:pPr>
      <w:r>
        <w:rPr>
          <w:sz w:val="20"/>
          <w:szCs w:val="20"/>
        </w:rPr>
        <w:t xml:space="preserve">The ultimate </w:t>
      </w:r>
      <w:r>
        <w:rPr>
          <w:b/>
          <w:bCs/>
          <w:sz w:val="20"/>
          <w:szCs w:val="20"/>
        </w:rPr>
        <w:t xml:space="preserve">festival gifts</w:t>
      </w:r>
      <w:r>
        <w:rPr>
          <w:sz w:val="20"/>
          <w:szCs w:val="20"/>
        </w:rPr>
        <w:t xml:space="preserve"> for lovers of </w:t>
      </w:r>
      <w:r>
        <w:rPr>
          <w:b/>
          <w:bCs/>
          <w:sz w:val="20"/>
          <w:szCs w:val="20"/>
        </w:rPr>
        <w:t xml:space="preserve">PLUR</w:t>
      </w:r>
      <w:r>
        <w:rPr>
          <w:sz w:val="20"/>
          <w:szCs w:val="20"/>
        </w:rPr>
        <w:t xml:space="preserve">, the </w:t>
      </w:r>
      <w:r>
        <w:rPr>
          <w:b/>
          <w:bCs/>
          <w:sz w:val="20"/>
          <w:szCs w:val="20"/>
        </w:rPr>
        <w:t xml:space="preserve">rave fashion</w:t>
      </w:r>
      <w:r>
        <w:rPr>
          <w:sz w:val="20"/>
          <w:szCs w:val="20"/>
        </w:rPr>
        <w:t xml:space="preserve">, and trading rave gifts that actually means something. This </w:t>
      </w:r>
      <w:r>
        <w:rPr>
          <w:b/>
          <w:bCs/>
          <w:sz w:val="20"/>
          <w:szCs w:val="20"/>
        </w:rPr>
        <w:t xml:space="preserve">Seven Stars merch</w:t>
      </w:r>
      <w:r>
        <w:rPr>
          <w:sz w:val="20"/>
          <w:szCs w:val="20"/>
        </w:rPr>
        <w:t xml:space="preserve"> accessory is the kind of </w:t>
      </w:r>
      <w:r>
        <w:rPr>
          <w:b/>
          <w:bCs/>
          <w:sz w:val="20"/>
          <w:szCs w:val="20"/>
        </w:rPr>
        <w:t xml:space="preserve">kandi charm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GRiZ</w:t>
      </w:r>
      <w:r>
        <w:rPr>
          <w:sz w:val="20"/>
          <w:szCs w:val="20"/>
        </w:rPr>
        <w:t xml:space="preserve"> fans wear, gift, and find on a stranger's wrist two tents over.</w:t>
      </w:r>
    </w:p>
    <w:p>
      <w:pPr>
        <w:pStyle w:val="Heading2"/>
        <w:spacing w:after="100" w:before="220"/>
      </w:pPr>
      <w:r>
        <w:rPr>
          <w:b/>
          <w:bCs/>
          <w:color w:val="3B2A63"/>
          <w:sz w:val="22"/>
          <w:szCs w:val="22"/>
        </w:rPr>
        <w:t xml:space="preserve">Benefit bullets (5)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0"/>
          <w:szCs w:val="20"/>
        </w:rPr>
        <w:t xml:space="preserve">Kandi charm that travels</w:t>
      </w:r>
      <w:r>
        <w:rPr>
          <w:sz w:val="20"/>
          <w:szCs w:val="20"/>
        </w:rPr>
        <w:t xml:space="preserve"> — beads onto </w:t>
      </w:r>
      <w:r>
        <w:rPr>
          <w:b/>
          <w:bCs/>
          <w:sz w:val="20"/>
          <w:szCs w:val="20"/>
        </w:rPr>
        <w:t xml:space="preserve">kandi bracelets</w:t>
      </w:r>
      <w:r>
        <w:rPr>
          <w:sz w:val="20"/>
          <w:szCs w:val="20"/>
        </w:rPr>
        <w:t xml:space="preserve">, cuffs, necklaces or festival hair and rides through every set.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0"/>
          <w:szCs w:val="20"/>
        </w:rPr>
        <w:t xml:space="preserve">3D printed charm</w:t>
      </w:r>
      <w:r>
        <w:rPr>
          <w:sz w:val="20"/>
          <w:szCs w:val="20"/>
        </w:rPr>
        <w:t xml:space="preserve"> built to survive all-day, whether you’re at EDC or your home-town’s </w:t>
      </w:r>
      <w:r>
        <w:rPr>
          <w:b/>
          <w:bCs/>
          <w:sz w:val="20"/>
          <w:szCs w:val="20"/>
        </w:rPr>
        <w:t xml:space="preserve">top rave.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0"/>
          <w:szCs w:val="20"/>
        </w:rPr>
        <w:t xml:space="preserve">"K-Hole"</w:t>
      </w:r>
      <w:r>
        <w:rPr>
          <w:sz w:val="20"/>
          <w:szCs w:val="20"/>
        </w:rPr>
        <w:t xml:space="preserve"> — a built-in bead hole doubles as a center piece for any kandi bracelet, kandi cuff, or kandi necklace.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0"/>
          <w:szCs w:val="20"/>
        </w:rPr>
        <w:t xml:space="preserve">Layered multi-color print</w:t>
      </w:r>
      <w:r>
        <w:rPr>
          <w:sz w:val="20"/>
          <w:szCs w:val="20"/>
        </w:rPr>
        <w:t xml:space="preserve"> designed for a clean finish that holds its color trade after trade.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0"/>
          <w:szCs w:val="20"/>
        </w:rPr>
        <w:t xml:space="preserve">Stock up and save</w:t>
      </w:r>
      <w:r>
        <w:rPr>
          <w:sz w:val="20"/>
          <w:szCs w:val="20"/>
        </w:rPr>
        <w:t xml:space="preserve"> — grab a 10-, 20-, or 30-pack to trade all weekend.</w:t>
      </w:r>
    </w:p>
    <w:p>
      <w:pPr>
        <w:pStyle w:val="Heading2"/>
        <w:spacing w:after="100" w:before="220"/>
      </w:pPr>
      <w:r>
        <w:rPr>
          <w:b/>
          <w:bCs/>
          <w:color w:val="3B2A63"/>
          <w:sz w:val="22"/>
          <w:szCs w:val="22"/>
        </w:rPr>
        <w:t xml:space="preserve">Closing paragraph</w:t>
      </w:r>
    </w:p>
    <w:p>
      <w:pPr>
        <w:spacing w:after="120"/>
      </w:pPr>
      <w:r>
        <w:rPr>
          <w:sz w:val="20"/>
          <w:szCs w:val="20"/>
        </w:rPr>
        <w:t xml:space="preserve">Made for the </w:t>
      </w:r>
      <w:r>
        <w:rPr>
          <w:b/>
          <w:bCs/>
          <w:sz w:val="20"/>
          <w:szCs w:val="20"/>
        </w:rPr>
        <w:t xml:space="preserve">music lover</w:t>
      </w:r>
      <w:r>
        <w:rPr>
          <w:sz w:val="20"/>
          <w:szCs w:val="20"/>
        </w:rPr>
        <w:t xml:space="preserve"> who wants their </w:t>
      </w:r>
      <w:r>
        <w:rPr>
          <w:b/>
          <w:bCs/>
          <w:sz w:val="20"/>
          <w:szCs w:val="20"/>
        </w:rPr>
        <w:t xml:space="preserve">kandi bracelet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 xml:space="preserve">rave accessories</w:t>
      </w:r>
      <w:r>
        <w:rPr>
          <w:sz w:val="20"/>
          <w:szCs w:val="20"/>
        </w:rPr>
        <w:t xml:space="preserve"> to mean something. This isn't just another </w:t>
      </w:r>
      <w:r>
        <w:rPr>
          <w:b/>
          <w:bCs/>
          <w:sz w:val="20"/>
          <w:szCs w:val="20"/>
        </w:rPr>
        <w:t xml:space="preserve">rave trinket</w:t>
      </w:r>
      <w:r>
        <w:rPr>
          <w:sz w:val="20"/>
          <w:szCs w:val="20"/>
        </w:rPr>
        <w:t xml:space="preserve"> or </w:t>
      </w:r>
      <w:r>
        <w:rPr>
          <w:b/>
          <w:bCs/>
          <w:sz w:val="20"/>
          <w:szCs w:val="20"/>
        </w:rPr>
        <w:t xml:space="preserve">kandi bead</w:t>
      </w:r>
      <w:r>
        <w:rPr>
          <w:sz w:val="20"/>
          <w:szCs w:val="20"/>
        </w:rPr>
        <w:t xml:space="preserve"> — it's a </w:t>
      </w:r>
      <w:r>
        <w:rPr>
          <w:b/>
          <w:bCs/>
          <w:sz w:val="20"/>
          <w:szCs w:val="20"/>
        </w:rPr>
        <w:t xml:space="preserve">kandi charm</w:t>
      </w:r>
      <w:r>
        <w:rPr>
          <w:sz w:val="20"/>
          <w:szCs w:val="20"/>
        </w:rPr>
        <w:t xml:space="preserve"> and a physical </w:t>
      </w:r>
      <w:r>
        <w:rPr>
          <w:b/>
          <w:bCs/>
          <w:sz w:val="20"/>
          <w:szCs w:val="20"/>
        </w:rPr>
        <w:t xml:space="preserve">PLUR</w:t>
      </w:r>
      <w:r>
        <w:rPr>
          <w:sz w:val="20"/>
          <w:szCs w:val="20"/>
        </w:rPr>
        <w:t xml:space="preserve"> moment wrapped in one, ready for Electric Forest, Lost Lands, Bass Canyon, or wherever the </w:t>
      </w:r>
      <w:r>
        <w:rPr>
          <w:b/>
          <w:bCs/>
          <w:sz w:val="20"/>
          <w:szCs w:val="20"/>
        </w:rPr>
        <w:t xml:space="preserve">Seven Stars</w:t>
      </w:r>
      <w:r>
        <w:rPr>
          <w:sz w:val="20"/>
          <w:szCs w:val="20"/>
        </w:rPr>
        <w:t xml:space="preserve"> vibe pulls you next.</w:t>
      </w:r>
    </w:p>
    <w:p>
      <w:pPr>
        <w:pStyle w:val="Heading2"/>
        <w:spacing w:after="100" w:before="220"/>
      </w:pPr>
      <w:r>
        <w:rPr>
          <w:b/>
          <w:bCs/>
          <w:color w:val="3B2A63"/>
          <w:sz w:val="22"/>
          <w:szCs w:val="22"/>
        </w:rPr>
        <w:t xml:space="preserve">Call to action</w:t>
      </w:r>
    </w:p>
    <w:p>
      <w:pPr>
        <w:spacing w:after="120"/>
      </w:pPr>
      <w:r>
        <w:rPr>
          <w:sz w:val="20"/>
          <w:szCs w:val="20"/>
        </w:rPr>
        <w:t xml:space="preserve">Share it. Trade it. Gift it. Receive it.</w:t>
      </w:r>
    </w:p>
    <w:p>
      <w:pPr>
        <w:pageBreakBefore/>
      </w:pPr>
    </w:p>
    <w:p>
      <w:pPr>
        <w:pStyle w:val="Heading1"/>
        <w:spacing w:after="140" w:before="320"/>
      </w:pPr>
      <w:r>
        <w:rPr>
          <w:b/>
          <w:bCs/>
          <w:color w:val="3B2A63"/>
          <w:sz w:val="26"/>
          <w:szCs w:val="26"/>
        </w:rPr>
        <w:t xml:space="preserve">4. Every deviation from the gold standard</w:t>
      </w:r>
    </w:p>
    <w:p>
      <w:pPr>
        <w:spacing w:after="100"/>
      </w:pPr>
      <w:r>
        <w:rPr>
          <w:i/>
          <w:iCs/>
          <w:color w:val="6B6280"/>
          <w:sz w:val="20"/>
          <w:szCs w:val="20"/>
        </w:rPr>
        <w:t xml:space="preserve">Five changes, all driven by the same fact: there is no clip and no Sprocket on this product. Revert any of them and I'll republish.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rPr>
          <w:tblHeader/>
        </w:trPr>
        <w:tc>
          <w:tcPr>
            <w:tcW w:type="dxa" w:w="17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Where</w:t>
            </w:r>
          </w:p>
        </w:tc>
        <w:tc>
          <w:tcPr>
            <w:tcW w:type="dxa" w:w="37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Template says</w:t>
            </w:r>
          </w:p>
        </w:tc>
        <w:tc>
          <w:tcPr>
            <w:tcW w:type="dxa" w:w="396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This listing says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Bullet 1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“Festival hat clip that holds — snaps onto rave hats, festival hair, pashminas or rave clothing and grips through every set.”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“Kandi charm that travels — beads onto kandi bracelets, cuffs, necklaces or festival hair and rides through every set.”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Bullet 4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“Sprocket” designed for added security between the kandi charm and spring clip.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“Layered multi-color print designed for a clean finish that holds its color trade after trade.”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Intro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“…find on a stranger's hat two tents over.”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“…find on a stranger's wrist two tents over.”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Closing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“…wants their festival hair clip and rave accessories…”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“…wants their kandi bracelet and rave accessories…”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Closing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“…just another rave trinket or sprout clip…”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“…just another rave trinket or kandi bead…”</w:t>
            </w:r>
          </w:p>
        </w:tc>
      </w:tr>
    </w:tbl>
    <w:p>
      <w:pPr>
        <w:spacing w:after="100"/>
      </w:pPr>
      <w:r>
        <w:rPr>
          <w:i/>
          <w:iCs/>
          <w:color w:val="6B6280"/>
          <w:sz w:val="20"/>
          <w:szCs w:val="20"/>
        </w:rPr>
        <w:t xml:space="preserve">Unchanged: the hook, bullets 2/3/5, the “K-Hole” naming and bolding, the 5-bullet count, the CTA line, and the absence of a signoff.</w:t>
      </w:r>
    </w:p>
    <w:p>
      <w:pPr>
        <w:pStyle w:val="Heading1"/>
        <w:spacing w:after="140" w:before="320"/>
      </w:pPr>
      <w:r>
        <w:rPr>
          <w:b/>
          <w:bCs/>
          <w:color w:val="3B2A63"/>
          <w:sz w:val="26"/>
          <w:szCs w:val="26"/>
        </w:rPr>
        <w:t xml:space="preserve">5. Variants, pricing &amp; SKUs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1000"/>
        <w:gridCol w:w="1360"/>
        <w:gridCol w:w="1300"/>
        <w:gridCol w:w="1300"/>
      </w:tblGrid>
      <w:tr>
        <w:trPr>
          <w:tblHeader/>
        </w:trPr>
        <w:tc>
          <w:tcPr>
            <w:tcW w:type="dxa" w:w="25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Variant</w:t>
            </w:r>
          </w:p>
        </w:tc>
        <w:tc>
          <w:tcPr>
            <w:tcW w:type="dxa" w:w="19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SKU</w:t>
            </w:r>
          </w:p>
        </w:tc>
        <w:tc>
          <w:tcPr>
            <w:tcW w:type="dxa" w:w="10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Price</w:t>
            </w:r>
          </w:p>
        </w:tc>
        <w:tc>
          <w:tcPr>
            <w:tcW w:type="dxa" w:w="136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Compare-at</w:t>
            </w:r>
          </w:p>
        </w:tc>
        <w:tc>
          <w:tcPr>
            <w:tcW w:type="dxa" w:w="13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Inventory</w:t>
            </w:r>
          </w:p>
        </w:tc>
        <w:tc>
          <w:tcPr>
            <w:tcW w:type="dxa" w:w="13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Image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Pack + (1 FREE)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SSMF2_PCK10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$23.00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2873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Pack + (2 FREE)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SSMF2_PCK20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$45.00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2873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 Pack + (3 FREE)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SSMF2_PCK30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$67.00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2873</w:t>
            </w:r>
          </w:p>
        </w:tc>
      </w:tr>
    </w:tbl>
    <w:p>
      <w:pPr>
        <w:spacing w:after="100"/>
      </w:pPr>
      <w:r>
        <w:rPr>
          <w:i/>
          <w:iCs/>
          <w:color w:val="6B6280"/>
          <w:sz w:val="20"/>
          <w:szCs w:val="20"/>
        </w:rPr>
        <w:t xml:space="preserve">Variant names built exactly as the intake specified — “10 Pack + (1 FREE)”, not the “10 Sprout Bundle + (1 FREE)” wording used on SSMF1. Prices as specified. Compare-at blank (not a “(Bonus)” duplicate). Inventory uses the CLAUDE.md bundle default 100 / 50 / 30.</w:t>
      </w:r>
    </w:p>
    <w:p>
      <w:pPr>
        <w:pStyle w:val="Heading1"/>
        <w:spacing w:after="140" w:before="320"/>
      </w:pPr>
      <w:r>
        <w:rPr>
          <w:b/>
          <w:bCs/>
          <w:color w:val="3B2A63"/>
          <w:sz w:val="26"/>
          <w:szCs w:val="26"/>
        </w:rPr>
        <w:t xml:space="preserve">6. Images &amp; alt text</w:t>
      </w:r>
    </w:p>
    <w:p>
      <w:pPr>
        <w:spacing w:after="100"/>
      </w:pPr>
      <w:r>
        <w:rPr>
          <w:i/>
          <w:iCs/>
          <w:color w:val="6B6280"/>
          <w:sz w:val="20"/>
          <w:szCs w:val="20"/>
        </w:rPr>
        <w:t xml:space="preserve">All 10 files uploaded with original filenames preserved; no collisions, so no _v2 suffixes. SSMF2_BNDL_2873.jpg is the featured image and is linked to all three pack-size variants per the intake.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716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 text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SSMF2_BNDL_2873.jpg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Seven Stars rave kandi bundle — full set of 3D printed kandi charms with built-in bead holes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SSMF2_BNDL_2874.jpg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Seven Stars rave kandi bundle — Valley of the Seven Stars logos, kandi stars and GRiZ peace charms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SSMF2_BNDL_2875.jpg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Seven Stars rave kandi bundle — close-up of the built-in K-Hole bead hole on a logo kandi charm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SSMF2_BNDL_2876.jpg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Seven Stars rave kandi bundle — layered yellow and orange Valley of the Seven Stars logo charm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SSMF2_BNDL_2877.jpg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Seven Stars rave kandi bundle — Valley of the Seven Stars logo kandi charm in yellow and orange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SSMF2_BNDL_2878.jpg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Seven Stars rave kandi bundle — seven-point star kandi charm showing the K-Hole bead hole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SSMF2_BNDL_2879.jpg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Seven Stars rave kandi bundle — magenta and yellow seven-point star kandi charm with flower beads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SSMF2_BNDL_2880.jpg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Seven Stars rave kandi bundle — magenta seven-point star kandi charm with multi-color flower centers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SSMF2_BNDL_2881.jpg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Seven Stars rave kandi bundle — GRiZ Show Love Spread Love peace sign kandi charm in blue and white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SSMF2_BNDL_2882.jpg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Seven Stars rave kandi bundle — purple Show Love Spread Love kandi charm showing the bead hole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3B2A63"/>
          <w:sz w:val="26"/>
          <w:szCs w:val="26"/>
        </w:rPr>
        <w:t xml:space="preserve">7. Metafields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Metafield</w:t>
            </w:r>
          </w:p>
        </w:tc>
        <w:tc>
          <w:tcPr>
            <w:tcW w:type="dxa" w:w="636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Material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Polylactic Acid (PLA), Plastic, Metal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 group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Adults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Construction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Solid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 gender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Unisex</w:t>
            </w:r>
          </w:p>
        </w:tc>
      </w:tr>
    </w:tbl>
    <w:p>
      <w:pPr>
        <w:spacing w:after="100"/>
      </w:pPr>
      <w:r>
        <w:rPr>
          <w:i/>
          <w:iCs/>
          <w:color w:val="6B6280"/>
          <w:sz w:val="20"/>
          <w:szCs w:val="20"/>
        </w:rPr>
        <w:t xml:space="preserve">Material still includes Metal, carried from the standing four-metafield rule. Worth a look — there is no metal clip on this SKU.</w:t>
      </w:r>
    </w:p>
    <w:p>
      <w:pPr>
        <w:pStyle w:val="Heading1"/>
        <w:spacing w:after="140" w:before="320"/>
      </w:pPr>
      <w:r>
        <w:rPr>
          <w:b/>
          <w:bCs/>
          <w:color w:val="3B2A63"/>
          <w:sz w:val="26"/>
          <w:szCs w:val="26"/>
        </w:rPr>
        <w:t xml:space="preserve">8. Etsy tags (13)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700"/>
        <w:gridCol w:w="4360"/>
      </w:tblGrid>
      <w:tr>
        <w:trPr>
          <w:tblHeader/>
        </w:trPr>
        <w:tc>
          <w:tcPr>
            <w:tcW w:type="dxa" w:w="24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Tag</w:t>
            </w:r>
          </w:p>
        </w:tc>
        <w:tc>
          <w:tcPr>
            <w:tcW w:type="dxa" w:w="9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Chars</w:t>
            </w:r>
          </w:p>
        </w:tc>
        <w:tc>
          <w:tcPr>
            <w:tcW w:type="dxa" w:w="17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Tier</w:t>
            </w:r>
          </w:p>
        </w:tc>
        <w:tc>
          <w:tcPr>
            <w:tcW w:type="dxa" w:w="436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kandi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Always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 128K, score 99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rave kandi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Always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Score 99, trending — takes the “rave” slot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plur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Always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Community identity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festival hair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Always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 110K, score 98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Always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 69K, trending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lost lands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Always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 14K, surging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electric forest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Rotate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Score 100, surging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dubstep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Rotate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Score 100 — Seven Stars is bass-heavy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bass music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Specific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 93K, score 94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griz merch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Specific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GRiZ curates Seven Stars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seven stars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Listing-specific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This bundle's festival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3d kandi charm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In-use store tag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Already live on the Secret Dreams bundle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valley seven stars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Listing-specific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Festival's full name, Valley of the Seven Stars</w:t>
            </w:r>
          </w:p>
        </w:tc>
      </w:tr>
    </w:tbl>
    <w:p>
      <w:pPr>
        <w:spacing w:after="100"/>
      </w:pPr>
      <w:r>
        <w:rPr>
          <w:i/>
          <w:iCs/>
          <w:color w:val="6B6280"/>
          <w:sz w:val="20"/>
          <w:szCs w:val="20"/>
        </w:rPr>
        <w:t xml:space="preserve">6 of the 10 “Always” tags used. “rave sprout” and “sprout clip” were dropped as inapplicable to a clip-less product; “rave accessory”, “rave kandi” and “kandi bead” cannot all coexist under the no-repeated-first-word rule, so “rave kandi” took the rave slot and “kandi” the kandi slot.</w:t>
      </w:r>
    </w:p>
    <w:p>
      <w:pPr>
        <w:pStyle w:val="Heading1"/>
        <w:spacing w:after="140" w:before="320"/>
      </w:pPr>
      <w:r>
        <w:rPr>
          <w:b/>
          <w:bCs/>
          <w:color w:val="3B2A63"/>
          <w:sz w:val="26"/>
          <w:szCs w:val="26"/>
        </w:rPr>
        <w:t xml:space="preserve">9. Other flags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Product Type is “Festival Sprouts” (plural), not the singular in CLAUDE.md Rule 12 — same reasoning as SSMF1: plural is the only live Festival value and the Festival Sprouts smart collection matches on it. Only the Seven Stars collection was set by hand; the smart collection picks the product up automatically.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The intake named image subfolder IMGs/SSMF2_BNDL_2873, which is a filename, not a folder — second time this has happened. Used the flat IMGs/ folder, which held exactly the 10 SSMF2_BNDL_* files. Worth switching the intake field to name a real subfolder, or to name the featured image explicitly.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The IMGs/ folder no longer contains the SSMF1 photos — it was swapped between the two builds. Both listings' images are already uploaded to Shopify, so nothing is lost, but the flat folder cannot hold two listings at once.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Shopify Category is still the Hair Pins, Claws &amp; Clips taxonomy, as CLAUDE.md requires on every listing regardless of type. For a clip-less kandi charm a jewelry/charms taxonomy may fit better for Google Shopping — flagging, not changing.</w:t>
      </w:r>
    </w:p>
    <w:p>
      <w:pPr>
        <w:pStyle w:val="Heading1"/>
        <w:spacing w:after="140" w:before="320"/>
      </w:pPr>
      <w:r>
        <w:rPr>
          <w:b/>
          <w:bCs/>
          <w:color w:val="3B2A63"/>
          <w:sz w:val="26"/>
          <w:szCs w:val="26"/>
        </w:rPr>
        <w:t xml:space="preserve">10. Checklist</w:t>
      </w:r>
    </w:p>
    <w:p>
      <w:pPr>
        <w:spacing w:after="100"/>
      </w:pPr>
      <w:r>
        <w:rPr>
          <w:sz w:val="20"/>
          <w:szCs w:val="20"/>
        </w:rPr>
        <w:t xml:space="preserve">New Listing Checklist complete, with the bullet deviations in Section 4 as the one documented exception. Product Roster and SKU Convention tabs in Platform_Reference.xlsx updated with SSMF2 and its three variant SKUs, including a Notes entry covering every deviation. Status left at DRAFT — awaiting your review before publish.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2026-08-30T03:59:04.061Z</dcterms:created>
  <dcterms:modified xsi:type="dcterms:W3CDTF">2026-08-30T03:59:04.067Z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