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293A7" w14:textId="77777777" w:rsidR="001258AA" w:rsidRPr="002A261E" w:rsidRDefault="001258AA">
      <w:pPr>
        <w:rPr>
          <w:rFonts w:ascii="Helvetica" w:hAnsi="Helvetica"/>
        </w:rPr>
      </w:pPr>
    </w:p>
    <w:p w14:paraId="2D1178B8" w14:textId="77777777" w:rsidR="00847AD1" w:rsidRPr="002A261E" w:rsidRDefault="00847AD1">
      <w:pPr>
        <w:rPr>
          <w:rFonts w:ascii="Helvetica" w:hAnsi="Helvetica"/>
        </w:rPr>
      </w:pPr>
    </w:p>
    <w:p w14:paraId="445F4219" w14:textId="159BE632" w:rsidR="00847AD1" w:rsidRPr="00EE593B" w:rsidRDefault="00EE593B" w:rsidP="00EE593B">
      <w:pPr>
        <w:jc w:val="center"/>
        <w:rPr>
          <w:rFonts w:ascii="Helvetica" w:hAnsi="Helvetica"/>
          <w:i/>
          <w:iCs/>
        </w:rPr>
      </w:pPr>
      <w:r w:rsidRPr="00EE593B">
        <w:rPr>
          <w:rFonts w:ascii="Helvetica" w:hAnsi="Helvetica"/>
          <w:i/>
          <w:iCs/>
        </w:rPr>
        <w:t>5.4 Prototype</w:t>
      </w:r>
    </w:p>
    <w:p w14:paraId="3311E82A" w14:textId="40910049" w:rsidR="009B4353" w:rsidRPr="009B4353" w:rsidRDefault="009B4353" w:rsidP="009B4353">
      <w:pPr>
        <w:spacing w:before="100" w:beforeAutospacing="1" w:after="100" w:afterAutospacing="1"/>
        <w:outlineLvl w:val="0"/>
        <w:rPr>
          <w:rFonts w:ascii="Helvetica" w:eastAsia="Times New Roman" w:hAnsi="Helvetica" w:cs="Times New Roman"/>
          <w:b/>
          <w:bCs/>
          <w:kern w:val="36"/>
          <w:sz w:val="40"/>
          <w:szCs w:val="40"/>
          <w:lang w:eastAsia="en-GB"/>
          <w14:ligatures w14:val="none"/>
        </w:rPr>
      </w:pPr>
      <w:r w:rsidRPr="009B4353">
        <w:rPr>
          <w:rFonts w:ascii="Helvetica" w:eastAsia="Times New Roman" w:hAnsi="Helvetica" w:cs="Times New Roman"/>
          <w:b/>
          <w:bCs/>
          <w:kern w:val="36"/>
          <w:sz w:val="40"/>
          <w:szCs w:val="40"/>
          <w:lang w:eastAsia="en-GB"/>
          <w14:ligatures w14:val="none"/>
        </w:rPr>
        <w:t xml:space="preserve">Investor Centre Ltd </w:t>
      </w:r>
      <w:r w:rsidR="002A261E" w:rsidRPr="009B4353">
        <w:rPr>
          <w:rFonts w:ascii="Helvetica" w:eastAsia="Times New Roman" w:hAnsi="Helvetica" w:cs="Times New Roman"/>
          <w:b/>
          <w:bCs/>
          <w:kern w:val="36"/>
          <w:sz w:val="40"/>
          <w:szCs w:val="40"/>
          <w:lang w:eastAsia="en-GB"/>
          <w14:ligatures w14:val="none"/>
        </w:rPr>
        <w:t>Prototype</w:t>
      </w:r>
      <w:r w:rsidR="002A261E">
        <w:rPr>
          <w:rFonts w:ascii="Helvetica" w:eastAsia="Times New Roman" w:hAnsi="Helvetica" w:cs="Times New Roman"/>
          <w:b/>
          <w:bCs/>
          <w:kern w:val="36"/>
          <w:sz w:val="40"/>
          <w:szCs w:val="40"/>
          <w:lang w:eastAsia="en-GB"/>
          <w14:ligatures w14:val="none"/>
        </w:rPr>
        <w:t xml:space="preserve"> System</w:t>
      </w:r>
    </w:p>
    <w:p w14:paraId="51046827" w14:textId="77777777" w:rsidR="009B4353" w:rsidRPr="00AC2323" w:rsidRDefault="009B4353" w:rsidP="009B4353">
      <w:pPr>
        <w:spacing w:before="100" w:beforeAutospacing="1" w:after="100" w:afterAutospacing="1"/>
        <w:outlineLvl w:val="1"/>
        <w:rPr>
          <w:rFonts w:ascii="Helvetica" w:eastAsia="Times New Roman" w:hAnsi="Helvetica" w:cs="Times New Roman"/>
          <w:b/>
          <w:bCs/>
          <w:kern w:val="0"/>
          <w:sz w:val="32"/>
          <w:szCs w:val="32"/>
          <w:lang w:eastAsia="en-GB"/>
          <w14:ligatures w14:val="none"/>
        </w:rPr>
      </w:pPr>
      <w:r w:rsidRPr="00AC2323">
        <w:rPr>
          <w:rFonts w:ascii="Helvetica" w:eastAsia="Times New Roman" w:hAnsi="Helvetica" w:cs="Times New Roman"/>
          <w:b/>
          <w:bCs/>
          <w:kern w:val="0"/>
          <w:sz w:val="32"/>
          <w:szCs w:val="32"/>
          <w:lang w:eastAsia="en-GB"/>
          <w14:ligatures w14:val="none"/>
        </w:rPr>
        <w:t>1. Overview</w:t>
      </w:r>
    </w:p>
    <w:p w14:paraId="311C724A" w14:textId="77777777" w:rsidR="009B4353" w:rsidRPr="009B4353" w:rsidRDefault="009B4353" w:rsidP="009B4353">
      <w:p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This prototype represents the foundational development of a financial trading and investment management system for Investor Centre Ltd. The goal is to transition from a paper-based system to a digital platform that improves efficiency, security, and data management. The prototype focuses on user account management, trade logging, and database interactions.</w:t>
      </w:r>
    </w:p>
    <w:p w14:paraId="2B595DB8" w14:textId="77777777" w:rsidR="009B4353" w:rsidRPr="00AC2323" w:rsidRDefault="009B4353" w:rsidP="009B4353">
      <w:pPr>
        <w:spacing w:before="100" w:beforeAutospacing="1" w:after="100" w:afterAutospacing="1"/>
        <w:outlineLvl w:val="1"/>
        <w:rPr>
          <w:rFonts w:ascii="Helvetica" w:eastAsia="Times New Roman" w:hAnsi="Helvetica" w:cs="Times New Roman"/>
          <w:b/>
          <w:bCs/>
          <w:kern w:val="0"/>
          <w:sz w:val="32"/>
          <w:szCs w:val="32"/>
          <w:lang w:eastAsia="en-GB"/>
          <w14:ligatures w14:val="none"/>
        </w:rPr>
      </w:pPr>
      <w:r w:rsidRPr="00AC2323">
        <w:rPr>
          <w:rFonts w:ascii="Helvetica" w:eastAsia="Times New Roman" w:hAnsi="Helvetica" w:cs="Times New Roman"/>
          <w:b/>
          <w:bCs/>
          <w:kern w:val="0"/>
          <w:sz w:val="32"/>
          <w:szCs w:val="32"/>
          <w:lang w:eastAsia="en-GB"/>
          <w14:ligatures w14:val="none"/>
        </w:rPr>
        <w:t>2. System Architecture</w:t>
      </w:r>
    </w:p>
    <w:p w14:paraId="1E6D37B5" w14:textId="77777777" w:rsidR="009B4353" w:rsidRPr="009B4353" w:rsidRDefault="009B4353" w:rsidP="009B4353">
      <w:p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The project is structured into three main modules:</w:t>
      </w:r>
    </w:p>
    <w:p w14:paraId="5EFEE8C1" w14:textId="1C26DE4E" w:rsidR="009B4353" w:rsidRPr="009B4353" w:rsidRDefault="009B4353" w:rsidP="009B4353">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db_setup</w:t>
      </w:r>
      <w:r w:rsidR="00DC003A">
        <w:rPr>
          <w:rFonts w:ascii="Helvetica" w:eastAsia="Times New Roman" w:hAnsi="Helvetica" w:cs="Times New Roman"/>
          <w:b/>
          <w:bCs/>
          <w:kern w:val="0"/>
          <w:lang w:eastAsia="en-GB"/>
          <w14:ligatures w14:val="none"/>
        </w:rPr>
        <w:t>.</w:t>
      </w:r>
      <w:r w:rsidRPr="009B4353">
        <w:rPr>
          <w:rFonts w:ascii="Helvetica" w:eastAsia="Times New Roman" w:hAnsi="Helvetica" w:cs="Times New Roman"/>
          <w:b/>
          <w:bCs/>
          <w:kern w:val="0"/>
          <w:lang w:eastAsia="en-GB"/>
          <w14:ligatures w14:val="none"/>
        </w:rPr>
        <w:t>py</w:t>
      </w:r>
    </w:p>
    <w:p w14:paraId="74341152" w14:textId="77777777" w:rsidR="009B4353" w:rsidRPr="009B4353" w:rsidRDefault="009B4353" w:rsidP="009B4353">
      <w:pPr>
        <w:numPr>
          <w:ilvl w:val="1"/>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Handles database creation and schema definition using SQLite.</w:t>
      </w:r>
    </w:p>
    <w:p w14:paraId="0C89757F" w14:textId="77777777" w:rsidR="009B4353" w:rsidRPr="009B4353" w:rsidRDefault="009B4353" w:rsidP="009B4353">
      <w:pPr>
        <w:numPr>
          <w:ilvl w:val="1"/>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Ensures tables such as user accounts and transactions exist.</w:t>
      </w:r>
    </w:p>
    <w:p w14:paraId="106D429C" w14:textId="3EE8F05B" w:rsidR="009B4353" w:rsidRPr="009B4353" w:rsidRDefault="009B4353" w:rsidP="009B4353">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data_access.py</w:t>
      </w:r>
    </w:p>
    <w:p w14:paraId="4AA11A5C" w14:textId="77777777" w:rsidR="009B4353" w:rsidRPr="009B4353" w:rsidRDefault="009B4353" w:rsidP="009B4353">
      <w:pPr>
        <w:numPr>
          <w:ilvl w:val="1"/>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Provides functions to interact with the database (insert, retrieve, update data).</w:t>
      </w:r>
    </w:p>
    <w:p w14:paraId="217D2466" w14:textId="77777777" w:rsidR="009B4353" w:rsidRPr="009B4353" w:rsidRDefault="009B4353" w:rsidP="009B4353">
      <w:pPr>
        <w:numPr>
          <w:ilvl w:val="1"/>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Implements trade logging, account management, and financial data retrieval.</w:t>
      </w:r>
    </w:p>
    <w:p w14:paraId="58EA22E3" w14:textId="34608158" w:rsidR="009B4353" w:rsidRPr="009B4353" w:rsidRDefault="009B4353" w:rsidP="009B4353">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main.py</w:t>
      </w:r>
    </w:p>
    <w:p w14:paraId="29494365" w14:textId="77777777" w:rsidR="009B4353" w:rsidRPr="009B4353" w:rsidRDefault="009B4353" w:rsidP="009B4353">
      <w:pPr>
        <w:numPr>
          <w:ilvl w:val="1"/>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Implements the core application logic and user interface.</w:t>
      </w:r>
    </w:p>
    <w:p w14:paraId="7AAB46DD" w14:textId="77777777" w:rsidR="009B4353" w:rsidRPr="009B4353" w:rsidRDefault="009B4353" w:rsidP="009B4353">
      <w:pPr>
        <w:numPr>
          <w:ilvl w:val="1"/>
          <w:numId w:val="1"/>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Manages user input, processes transactions, and displays data.</w:t>
      </w:r>
    </w:p>
    <w:p w14:paraId="17CA8FF0" w14:textId="77777777" w:rsidR="009B4353" w:rsidRPr="00AC2323" w:rsidRDefault="009B4353" w:rsidP="009B4353">
      <w:pPr>
        <w:spacing w:before="100" w:beforeAutospacing="1" w:after="100" w:afterAutospacing="1"/>
        <w:outlineLvl w:val="1"/>
        <w:rPr>
          <w:rFonts w:ascii="Helvetica" w:eastAsia="Times New Roman" w:hAnsi="Helvetica" w:cs="Times New Roman"/>
          <w:b/>
          <w:bCs/>
          <w:kern w:val="0"/>
          <w:sz w:val="32"/>
          <w:szCs w:val="32"/>
          <w:lang w:eastAsia="en-GB"/>
          <w14:ligatures w14:val="none"/>
        </w:rPr>
      </w:pPr>
      <w:r w:rsidRPr="00AC2323">
        <w:rPr>
          <w:rFonts w:ascii="Helvetica" w:eastAsia="Times New Roman" w:hAnsi="Helvetica" w:cs="Times New Roman"/>
          <w:b/>
          <w:bCs/>
          <w:kern w:val="0"/>
          <w:sz w:val="32"/>
          <w:szCs w:val="32"/>
          <w:lang w:eastAsia="en-GB"/>
          <w14:ligatures w14:val="none"/>
        </w:rPr>
        <w:t>3. Features Implemented in the Prototype</w:t>
      </w:r>
    </w:p>
    <w:p w14:paraId="5100A335" w14:textId="77777777" w:rsidR="009B4353" w:rsidRPr="009B4353" w:rsidRDefault="009B4353" w:rsidP="009B4353">
      <w:pPr>
        <w:spacing w:before="100" w:beforeAutospacing="1" w:after="100" w:afterAutospacing="1"/>
        <w:outlineLvl w:val="2"/>
        <w:rPr>
          <w:rFonts w:ascii="Helvetica" w:eastAsia="Times New Roman" w:hAnsi="Helvetica" w:cs="Times New Roman"/>
          <w:b/>
          <w:bCs/>
          <w:kern w:val="0"/>
          <w:sz w:val="27"/>
          <w:szCs w:val="27"/>
          <w:lang w:eastAsia="en-GB"/>
          <w14:ligatures w14:val="none"/>
        </w:rPr>
      </w:pPr>
      <w:r w:rsidRPr="009B4353">
        <w:rPr>
          <w:rFonts w:ascii="Helvetica" w:eastAsia="Times New Roman" w:hAnsi="Helvetica" w:cs="Times New Roman"/>
          <w:b/>
          <w:bCs/>
          <w:kern w:val="0"/>
          <w:sz w:val="27"/>
          <w:szCs w:val="27"/>
          <w:lang w:eastAsia="en-GB"/>
          <w14:ligatures w14:val="none"/>
        </w:rPr>
        <w:t>Database Management</w:t>
      </w:r>
    </w:p>
    <w:p w14:paraId="20820ADD" w14:textId="77777777" w:rsidR="009B4353" w:rsidRPr="009B4353" w:rsidRDefault="009B4353" w:rsidP="009B4353">
      <w:pPr>
        <w:numPr>
          <w:ilvl w:val="0"/>
          <w:numId w:val="2"/>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User Accounts:</w:t>
      </w:r>
      <w:r w:rsidRPr="009B4353">
        <w:rPr>
          <w:rFonts w:ascii="Helvetica" w:eastAsia="Times New Roman" w:hAnsi="Helvetica" w:cs="Times New Roman"/>
          <w:kern w:val="0"/>
          <w:lang w:eastAsia="en-GB"/>
          <w14:ligatures w14:val="none"/>
        </w:rPr>
        <w:t xml:space="preserve"> Stores user credentials and account details.</w:t>
      </w:r>
    </w:p>
    <w:p w14:paraId="37E77543" w14:textId="77777777" w:rsidR="009B4353" w:rsidRPr="009B4353" w:rsidRDefault="009B4353" w:rsidP="009B4353">
      <w:pPr>
        <w:numPr>
          <w:ilvl w:val="0"/>
          <w:numId w:val="2"/>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Trade Transactions:</w:t>
      </w:r>
      <w:r w:rsidRPr="009B4353">
        <w:rPr>
          <w:rFonts w:ascii="Helvetica" w:eastAsia="Times New Roman" w:hAnsi="Helvetica" w:cs="Times New Roman"/>
          <w:kern w:val="0"/>
          <w:lang w:eastAsia="en-GB"/>
          <w14:ligatures w14:val="none"/>
        </w:rPr>
        <w:t xml:space="preserve"> Logs trades with attributes such as date, currency pair, and amount.</w:t>
      </w:r>
    </w:p>
    <w:p w14:paraId="458A4EED" w14:textId="77777777" w:rsidR="009B4353" w:rsidRPr="009B4353" w:rsidRDefault="009B4353" w:rsidP="009B4353">
      <w:pPr>
        <w:numPr>
          <w:ilvl w:val="0"/>
          <w:numId w:val="2"/>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Data Integrity:</w:t>
      </w:r>
      <w:r w:rsidRPr="009B4353">
        <w:rPr>
          <w:rFonts w:ascii="Helvetica" w:eastAsia="Times New Roman" w:hAnsi="Helvetica" w:cs="Times New Roman"/>
          <w:kern w:val="0"/>
          <w:lang w:eastAsia="en-GB"/>
          <w14:ligatures w14:val="none"/>
        </w:rPr>
        <w:t xml:space="preserve"> Ensures tables are properly structured to prevent data redundancy.</w:t>
      </w:r>
    </w:p>
    <w:p w14:paraId="6602ADCA" w14:textId="38F1FDA8" w:rsidR="009B4353" w:rsidRPr="009B4353" w:rsidRDefault="009B4353" w:rsidP="009B4353">
      <w:pPr>
        <w:spacing w:before="100" w:beforeAutospacing="1" w:after="100" w:afterAutospacing="1"/>
        <w:outlineLvl w:val="2"/>
        <w:rPr>
          <w:rFonts w:ascii="Helvetica" w:eastAsia="Times New Roman" w:hAnsi="Helvetica" w:cs="Times New Roman"/>
          <w:b/>
          <w:bCs/>
          <w:kern w:val="0"/>
          <w:sz w:val="27"/>
          <w:szCs w:val="27"/>
          <w:lang w:eastAsia="en-GB"/>
          <w14:ligatures w14:val="none"/>
        </w:rPr>
      </w:pPr>
      <w:r w:rsidRPr="009B4353">
        <w:rPr>
          <w:rFonts w:ascii="Helvetica" w:eastAsia="Times New Roman" w:hAnsi="Helvetica" w:cs="Times New Roman"/>
          <w:b/>
          <w:bCs/>
          <w:kern w:val="0"/>
          <w:sz w:val="27"/>
          <w:szCs w:val="27"/>
          <w:lang w:eastAsia="en-GB"/>
          <w14:ligatures w14:val="none"/>
        </w:rPr>
        <w:t>User Interface (GUI)</w:t>
      </w:r>
    </w:p>
    <w:p w14:paraId="0FD21A78" w14:textId="77777777" w:rsidR="009B4353" w:rsidRPr="009B4353" w:rsidRDefault="009B4353" w:rsidP="009B4353">
      <w:pPr>
        <w:numPr>
          <w:ilvl w:val="0"/>
          <w:numId w:val="3"/>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User Login &amp; Registration:</w:t>
      </w:r>
      <w:r w:rsidRPr="009B4353">
        <w:rPr>
          <w:rFonts w:ascii="Helvetica" w:eastAsia="Times New Roman" w:hAnsi="Helvetica" w:cs="Times New Roman"/>
          <w:kern w:val="0"/>
          <w:lang w:eastAsia="en-GB"/>
          <w14:ligatures w14:val="none"/>
        </w:rPr>
        <w:t xml:space="preserve"> Basic authentication for system access.</w:t>
      </w:r>
    </w:p>
    <w:p w14:paraId="0A4E1948" w14:textId="77777777" w:rsidR="009B4353" w:rsidRPr="009B4353" w:rsidRDefault="009B4353" w:rsidP="009B4353">
      <w:pPr>
        <w:numPr>
          <w:ilvl w:val="0"/>
          <w:numId w:val="3"/>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Trade Execution:</w:t>
      </w:r>
      <w:r w:rsidRPr="009B4353">
        <w:rPr>
          <w:rFonts w:ascii="Helvetica" w:eastAsia="Times New Roman" w:hAnsi="Helvetica" w:cs="Times New Roman"/>
          <w:kern w:val="0"/>
          <w:lang w:eastAsia="en-GB"/>
          <w14:ligatures w14:val="none"/>
        </w:rPr>
        <w:t xml:space="preserve"> Allows users to record transactions.</w:t>
      </w:r>
    </w:p>
    <w:p w14:paraId="426F90F0" w14:textId="2A872C35" w:rsidR="00C8089D" w:rsidRPr="00C8089D" w:rsidRDefault="009B4353" w:rsidP="00C8089D">
      <w:pPr>
        <w:numPr>
          <w:ilvl w:val="0"/>
          <w:numId w:val="3"/>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Data Retrieval:</w:t>
      </w:r>
      <w:r w:rsidRPr="009B4353">
        <w:rPr>
          <w:rFonts w:ascii="Helvetica" w:eastAsia="Times New Roman" w:hAnsi="Helvetica" w:cs="Times New Roman"/>
          <w:kern w:val="0"/>
          <w:lang w:eastAsia="en-GB"/>
          <w14:ligatures w14:val="none"/>
        </w:rPr>
        <w:t xml:space="preserve"> Fetches historical trades for analysis.</w:t>
      </w:r>
    </w:p>
    <w:p w14:paraId="5569C960" w14:textId="15C4C259" w:rsidR="009B4353" w:rsidRPr="00AC2323" w:rsidRDefault="009B4353" w:rsidP="009B4353">
      <w:pPr>
        <w:spacing w:before="100" w:beforeAutospacing="1" w:after="100" w:afterAutospacing="1"/>
        <w:outlineLvl w:val="1"/>
        <w:rPr>
          <w:rFonts w:ascii="Helvetica" w:eastAsia="Times New Roman" w:hAnsi="Helvetica" w:cs="Times New Roman"/>
          <w:b/>
          <w:bCs/>
          <w:kern w:val="0"/>
          <w:sz w:val="32"/>
          <w:szCs w:val="32"/>
          <w:lang w:eastAsia="en-GB"/>
          <w14:ligatures w14:val="none"/>
        </w:rPr>
      </w:pPr>
      <w:r w:rsidRPr="00AC2323">
        <w:rPr>
          <w:rFonts w:ascii="Helvetica" w:eastAsia="Times New Roman" w:hAnsi="Helvetica" w:cs="Times New Roman"/>
          <w:b/>
          <w:bCs/>
          <w:kern w:val="0"/>
          <w:sz w:val="32"/>
          <w:szCs w:val="32"/>
          <w:lang w:eastAsia="en-GB"/>
          <w14:ligatures w14:val="none"/>
        </w:rPr>
        <w:lastRenderedPageBreak/>
        <w:t>4. Features Omitted in the Prototype</w:t>
      </w:r>
    </w:p>
    <w:p w14:paraId="565F5BF0" w14:textId="77777777" w:rsidR="009B4353" w:rsidRPr="009B4353" w:rsidRDefault="009B4353" w:rsidP="009B4353">
      <w:pPr>
        <w:numPr>
          <w:ilvl w:val="0"/>
          <w:numId w:val="4"/>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No Validation or Data Encryption:</w:t>
      </w:r>
      <w:r w:rsidRPr="009B4353">
        <w:rPr>
          <w:rFonts w:ascii="Helvetica" w:eastAsia="Times New Roman" w:hAnsi="Helvetica" w:cs="Times New Roman"/>
          <w:kern w:val="0"/>
          <w:lang w:eastAsia="en-GB"/>
          <w14:ligatures w14:val="none"/>
        </w:rPr>
        <w:t xml:space="preserve"> Security measures such as password hashing are not implemented.</w:t>
      </w:r>
    </w:p>
    <w:p w14:paraId="58F1064A" w14:textId="131A7D70" w:rsidR="009B4353" w:rsidRDefault="00E442B1" w:rsidP="009B4353">
      <w:pPr>
        <w:numPr>
          <w:ilvl w:val="0"/>
          <w:numId w:val="4"/>
        </w:num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b/>
          <w:bCs/>
          <w:kern w:val="0"/>
          <w:lang w:eastAsia="en-GB"/>
          <w14:ligatures w14:val="none"/>
        </w:rPr>
        <w:t>Styling</w:t>
      </w:r>
      <w:r>
        <w:rPr>
          <w:rFonts w:ascii="Helvetica" w:eastAsia="Times New Roman" w:hAnsi="Helvetica" w:cs="Times New Roman"/>
          <w:kern w:val="0"/>
          <w:lang w:eastAsia="en-GB"/>
          <w14:ligatures w14:val="none"/>
        </w:rPr>
        <w:t>: This prototype features a very minimalist styling.</w:t>
      </w:r>
    </w:p>
    <w:p w14:paraId="5DD7968E" w14:textId="34CB3ACE" w:rsidR="00604B1D" w:rsidRDefault="00604B1D" w:rsidP="00604B1D">
      <w:pPr>
        <w:numPr>
          <w:ilvl w:val="0"/>
          <w:numId w:val="4"/>
        </w:numPr>
        <w:spacing w:before="100" w:beforeAutospacing="1" w:after="100" w:afterAutospacing="1"/>
        <w:rPr>
          <w:rFonts w:ascii="Helvetica" w:eastAsia="Times New Roman" w:hAnsi="Helvetica" w:cs="Times New Roman"/>
          <w:kern w:val="0"/>
          <w:lang w:eastAsia="en-GB"/>
          <w14:ligatures w14:val="none"/>
        </w:rPr>
      </w:pPr>
      <w:r>
        <w:rPr>
          <w:rFonts w:ascii="Helvetica" w:eastAsia="Times New Roman" w:hAnsi="Helvetica" w:cs="Times New Roman"/>
          <w:b/>
          <w:bCs/>
          <w:kern w:val="0"/>
          <w:lang w:eastAsia="en-GB"/>
          <w14:ligatures w14:val="none"/>
        </w:rPr>
        <w:t>Customer balance:</w:t>
      </w:r>
      <w:r>
        <w:rPr>
          <w:rFonts w:ascii="Helvetica" w:eastAsia="Times New Roman" w:hAnsi="Helvetica" w:cs="Times New Roman"/>
          <w:kern w:val="0"/>
          <w:lang w:eastAsia="en-GB"/>
          <w14:ligatures w14:val="none"/>
        </w:rPr>
        <w:t xml:space="preserve"> The prototype currently doesn’t let customers </w:t>
      </w:r>
      <w:r w:rsidR="002C6648">
        <w:rPr>
          <w:rFonts w:ascii="Helvetica" w:eastAsia="Times New Roman" w:hAnsi="Helvetica" w:cs="Times New Roman"/>
          <w:kern w:val="0"/>
          <w:lang w:eastAsia="en-GB"/>
          <w14:ligatures w14:val="none"/>
        </w:rPr>
        <w:t>view</w:t>
      </w:r>
      <w:r w:rsidR="00E442B1">
        <w:rPr>
          <w:rFonts w:ascii="Helvetica" w:eastAsia="Times New Roman" w:hAnsi="Helvetica" w:cs="Times New Roman"/>
          <w:kern w:val="0"/>
          <w:lang w:eastAsia="en-GB"/>
          <w14:ligatures w14:val="none"/>
        </w:rPr>
        <w:t>, top up or withdraw</w:t>
      </w:r>
      <w:r>
        <w:rPr>
          <w:rFonts w:ascii="Helvetica" w:eastAsia="Times New Roman" w:hAnsi="Helvetica" w:cs="Times New Roman"/>
          <w:kern w:val="0"/>
          <w:lang w:eastAsia="en-GB"/>
          <w14:ligatures w14:val="none"/>
        </w:rPr>
        <w:t xml:space="preserve">; they are assigned </w:t>
      </w:r>
      <w:r w:rsidR="002C6648">
        <w:rPr>
          <w:rFonts w:ascii="Helvetica" w:eastAsia="Times New Roman" w:hAnsi="Helvetica" w:cs="Times New Roman"/>
          <w:kern w:val="0"/>
          <w:lang w:eastAsia="en-GB"/>
          <w14:ligatures w14:val="none"/>
        </w:rPr>
        <w:t>their account balance from the previous system manually</w:t>
      </w:r>
      <w:r>
        <w:rPr>
          <w:rFonts w:ascii="Helvetica" w:eastAsia="Times New Roman" w:hAnsi="Helvetica" w:cs="Times New Roman"/>
          <w:kern w:val="0"/>
          <w:lang w:eastAsia="en-GB"/>
          <w14:ligatures w14:val="none"/>
        </w:rPr>
        <w:t>.</w:t>
      </w:r>
    </w:p>
    <w:p w14:paraId="33D73855" w14:textId="3CE13920" w:rsidR="00604B1D" w:rsidRDefault="00604B1D" w:rsidP="00604B1D">
      <w:pPr>
        <w:numPr>
          <w:ilvl w:val="0"/>
          <w:numId w:val="4"/>
        </w:numPr>
        <w:spacing w:before="100" w:beforeAutospacing="1" w:after="100" w:afterAutospacing="1"/>
        <w:rPr>
          <w:rFonts w:ascii="Helvetica" w:eastAsia="Times New Roman" w:hAnsi="Helvetica" w:cs="Times New Roman"/>
          <w:kern w:val="0"/>
          <w:lang w:eastAsia="en-GB"/>
          <w14:ligatures w14:val="none"/>
        </w:rPr>
      </w:pPr>
      <w:r>
        <w:rPr>
          <w:rFonts w:ascii="Helvetica" w:eastAsia="Times New Roman" w:hAnsi="Helvetica" w:cs="Times New Roman"/>
          <w:b/>
          <w:bCs/>
          <w:kern w:val="0"/>
          <w:lang w:eastAsia="en-GB"/>
          <w14:ligatures w14:val="none"/>
        </w:rPr>
        <w:t>Chart Plotting:</w:t>
      </w:r>
      <w:r>
        <w:rPr>
          <w:rFonts w:ascii="Helvetica" w:eastAsia="Times New Roman" w:hAnsi="Helvetica" w:cs="Times New Roman"/>
          <w:kern w:val="0"/>
          <w:lang w:eastAsia="en-GB"/>
          <w14:ligatures w14:val="none"/>
        </w:rPr>
        <w:t xml:space="preserve"> This prototype doesn’t let customers plot financial charts for analysis.</w:t>
      </w:r>
    </w:p>
    <w:p w14:paraId="1473BB43" w14:textId="572AE23E" w:rsidR="00BE3BCA" w:rsidRPr="009B4353" w:rsidRDefault="00BE3BCA" w:rsidP="00604B1D">
      <w:pPr>
        <w:numPr>
          <w:ilvl w:val="0"/>
          <w:numId w:val="4"/>
        </w:numPr>
        <w:spacing w:before="100" w:beforeAutospacing="1" w:after="100" w:afterAutospacing="1"/>
        <w:rPr>
          <w:rFonts w:ascii="Helvetica" w:eastAsia="Times New Roman" w:hAnsi="Helvetica" w:cs="Times New Roman"/>
          <w:kern w:val="0"/>
          <w:lang w:eastAsia="en-GB"/>
          <w14:ligatures w14:val="none"/>
        </w:rPr>
      </w:pPr>
      <w:r>
        <w:rPr>
          <w:rFonts w:ascii="Helvetica" w:eastAsia="Times New Roman" w:hAnsi="Helvetica" w:cs="Times New Roman"/>
          <w:b/>
          <w:bCs/>
          <w:kern w:val="0"/>
          <w:lang w:eastAsia="en-GB"/>
          <w14:ligatures w14:val="none"/>
        </w:rPr>
        <w:t>Live price updates:</w:t>
      </w:r>
      <w:r>
        <w:rPr>
          <w:rFonts w:ascii="Helvetica" w:eastAsia="Times New Roman" w:hAnsi="Helvetica" w:cs="Times New Roman"/>
          <w:kern w:val="0"/>
          <w:lang w:eastAsia="en-GB"/>
          <w14:ligatures w14:val="none"/>
        </w:rPr>
        <w:t xml:space="preserve"> This prototype doesn’t allow customers to view a live profit/loss, only when they close the trade.</w:t>
      </w:r>
    </w:p>
    <w:p w14:paraId="318B2325" w14:textId="77777777" w:rsidR="009B4353" w:rsidRPr="00AC2323" w:rsidRDefault="009B4353" w:rsidP="009B4353">
      <w:pPr>
        <w:spacing w:before="100" w:beforeAutospacing="1" w:after="100" w:afterAutospacing="1"/>
        <w:outlineLvl w:val="1"/>
        <w:rPr>
          <w:rFonts w:ascii="Helvetica" w:eastAsia="Times New Roman" w:hAnsi="Helvetica" w:cs="Times New Roman"/>
          <w:b/>
          <w:bCs/>
          <w:kern w:val="0"/>
          <w:sz w:val="32"/>
          <w:szCs w:val="32"/>
          <w:lang w:eastAsia="en-GB"/>
          <w14:ligatures w14:val="none"/>
        </w:rPr>
      </w:pPr>
      <w:r w:rsidRPr="00AC2323">
        <w:rPr>
          <w:rFonts w:ascii="Helvetica" w:eastAsia="Times New Roman" w:hAnsi="Helvetica" w:cs="Times New Roman"/>
          <w:b/>
          <w:bCs/>
          <w:kern w:val="0"/>
          <w:sz w:val="32"/>
          <w:szCs w:val="32"/>
          <w:lang w:eastAsia="en-GB"/>
          <w14:ligatures w14:val="none"/>
        </w:rPr>
        <w:t>5. Evaluation &amp; Future Enhancements</w:t>
      </w:r>
    </w:p>
    <w:p w14:paraId="41D00940" w14:textId="77777777" w:rsidR="009B4353" w:rsidRPr="009B4353" w:rsidRDefault="009B4353" w:rsidP="009B4353">
      <w:pPr>
        <w:spacing w:before="100" w:beforeAutospacing="1" w:after="100" w:afterAutospacing="1"/>
        <w:outlineLvl w:val="2"/>
        <w:rPr>
          <w:rFonts w:ascii="Helvetica" w:eastAsia="Times New Roman" w:hAnsi="Helvetica" w:cs="Times New Roman"/>
          <w:b/>
          <w:bCs/>
          <w:kern w:val="0"/>
          <w:sz w:val="27"/>
          <w:szCs w:val="27"/>
          <w:lang w:eastAsia="en-GB"/>
          <w14:ligatures w14:val="none"/>
        </w:rPr>
      </w:pPr>
      <w:r w:rsidRPr="009B4353">
        <w:rPr>
          <w:rFonts w:ascii="Helvetica" w:eastAsia="Times New Roman" w:hAnsi="Helvetica" w:cs="Times New Roman"/>
          <w:b/>
          <w:bCs/>
          <w:kern w:val="0"/>
          <w:sz w:val="27"/>
          <w:szCs w:val="27"/>
          <w:lang w:eastAsia="en-GB"/>
          <w14:ligatures w14:val="none"/>
        </w:rPr>
        <w:t>Strengths</w:t>
      </w:r>
    </w:p>
    <w:p w14:paraId="64FFA8AD" w14:textId="77777777" w:rsidR="009B4353" w:rsidRPr="009B4353" w:rsidRDefault="009B4353" w:rsidP="009B4353">
      <w:pPr>
        <w:numPr>
          <w:ilvl w:val="0"/>
          <w:numId w:val="5"/>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Well-Structured Database:</w:t>
      </w:r>
      <w:r w:rsidRPr="009B4353">
        <w:rPr>
          <w:rFonts w:ascii="Helvetica" w:eastAsia="Times New Roman" w:hAnsi="Helvetica" w:cs="Times New Roman"/>
          <w:kern w:val="0"/>
          <w:lang w:eastAsia="en-GB"/>
          <w14:ligatures w14:val="none"/>
        </w:rPr>
        <w:t xml:space="preserve"> Tables are designed to store key financial data efficiently.</w:t>
      </w:r>
    </w:p>
    <w:p w14:paraId="3EF6D92D" w14:textId="77777777" w:rsidR="009B4353" w:rsidRPr="009B4353" w:rsidRDefault="009B4353" w:rsidP="009B4353">
      <w:pPr>
        <w:numPr>
          <w:ilvl w:val="0"/>
          <w:numId w:val="5"/>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Separation of Concerns:</w:t>
      </w:r>
      <w:r w:rsidRPr="009B4353">
        <w:rPr>
          <w:rFonts w:ascii="Helvetica" w:eastAsia="Times New Roman" w:hAnsi="Helvetica" w:cs="Times New Roman"/>
          <w:kern w:val="0"/>
          <w:lang w:eastAsia="en-GB"/>
          <w14:ligatures w14:val="none"/>
        </w:rPr>
        <w:t xml:space="preserve"> Different modules handle database operations, business logic, and user interaction separately.</w:t>
      </w:r>
    </w:p>
    <w:p w14:paraId="1EF67582" w14:textId="77777777" w:rsidR="009B4353" w:rsidRPr="009B4353" w:rsidRDefault="009B4353" w:rsidP="009B4353">
      <w:pPr>
        <w:numPr>
          <w:ilvl w:val="0"/>
          <w:numId w:val="5"/>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Scalability:</w:t>
      </w:r>
      <w:r w:rsidRPr="009B4353">
        <w:rPr>
          <w:rFonts w:ascii="Helvetica" w:eastAsia="Times New Roman" w:hAnsi="Helvetica" w:cs="Times New Roman"/>
          <w:kern w:val="0"/>
          <w:lang w:eastAsia="en-GB"/>
          <w14:ligatures w14:val="none"/>
        </w:rPr>
        <w:t xml:space="preserve"> The system can be expanded to include more financial instruments and trading functionalities.</w:t>
      </w:r>
    </w:p>
    <w:p w14:paraId="7006ADC0" w14:textId="77777777" w:rsidR="009B4353" w:rsidRPr="009B4353" w:rsidRDefault="009B4353" w:rsidP="009B4353">
      <w:pPr>
        <w:spacing w:before="100" w:beforeAutospacing="1" w:after="100" w:afterAutospacing="1"/>
        <w:outlineLvl w:val="2"/>
        <w:rPr>
          <w:rFonts w:ascii="Helvetica" w:eastAsia="Times New Roman" w:hAnsi="Helvetica" w:cs="Times New Roman"/>
          <w:b/>
          <w:bCs/>
          <w:kern w:val="0"/>
          <w:sz w:val="27"/>
          <w:szCs w:val="27"/>
          <w:lang w:eastAsia="en-GB"/>
          <w14:ligatures w14:val="none"/>
        </w:rPr>
      </w:pPr>
      <w:r w:rsidRPr="009B4353">
        <w:rPr>
          <w:rFonts w:ascii="Helvetica" w:eastAsia="Times New Roman" w:hAnsi="Helvetica" w:cs="Times New Roman"/>
          <w:b/>
          <w:bCs/>
          <w:kern w:val="0"/>
          <w:sz w:val="27"/>
          <w:szCs w:val="27"/>
          <w:lang w:eastAsia="en-GB"/>
          <w14:ligatures w14:val="none"/>
        </w:rPr>
        <w:t>Limitations</w:t>
      </w:r>
    </w:p>
    <w:p w14:paraId="4B44A16D" w14:textId="77777777" w:rsidR="009B4353" w:rsidRPr="009B4353" w:rsidRDefault="009B4353" w:rsidP="009B4353">
      <w:pPr>
        <w:numPr>
          <w:ilvl w:val="0"/>
          <w:numId w:val="6"/>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Limited Error Handling:</w:t>
      </w:r>
      <w:r w:rsidRPr="009B4353">
        <w:rPr>
          <w:rFonts w:ascii="Helvetica" w:eastAsia="Times New Roman" w:hAnsi="Helvetica" w:cs="Times New Roman"/>
          <w:kern w:val="0"/>
          <w:lang w:eastAsia="en-GB"/>
          <w14:ligatures w14:val="none"/>
        </w:rPr>
        <w:t xml:space="preserve"> Basic exception handling is used, but comprehensive logging and debugging tools need to be added.</w:t>
      </w:r>
    </w:p>
    <w:p w14:paraId="22F1A40C" w14:textId="61623CCF" w:rsidR="009B4353" w:rsidRPr="009B4353" w:rsidRDefault="009B4353" w:rsidP="009B4353">
      <w:pPr>
        <w:numPr>
          <w:ilvl w:val="0"/>
          <w:numId w:val="6"/>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Security Gaps:</w:t>
      </w:r>
      <w:r w:rsidRPr="009B4353">
        <w:rPr>
          <w:rFonts w:ascii="Helvetica" w:eastAsia="Times New Roman" w:hAnsi="Helvetica" w:cs="Times New Roman"/>
          <w:kern w:val="0"/>
          <w:lang w:eastAsia="en-GB"/>
          <w14:ligatures w14:val="none"/>
        </w:rPr>
        <w:t xml:space="preserve"> Lack of encryption, authentication</w:t>
      </w:r>
      <w:r w:rsidR="00604B1D">
        <w:rPr>
          <w:rFonts w:ascii="Helvetica" w:eastAsia="Times New Roman" w:hAnsi="Helvetica" w:cs="Times New Roman"/>
          <w:kern w:val="0"/>
          <w:lang w:eastAsia="en-GB"/>
          <w14:ligatures w14:val="none"/>
        </w:rPr>
        <w:t xml:space="preserve">, </w:t>
      </w:r>
      <w:r w:rsidRPr="009B4353">
        <w:rPr>
          <w:rFonts w:ascii="Helvetica" w:eastAsia="Times New Roman" w:hAnsi="Helvetica" w:cs="Times New Roman"/>
          <w:kern w:val="0"/>
          <w:lang w:eastAsia="en-GB"/>
          <w14:ligatures w14:val="none"/>
        </w:rPr>
        <w:t>and transaction validation.</w:t>
      </w:r>
    </w:p>
    <w:p w14:paraId="2B2F24D8" w14:textId="10C3B1DC" w:rsidR="009B4353" w:rsidRPr="009B4353" w:rsidRDefault="009B4353" w:rsidP="009B4353">
      <w:pPr>
        <w:numPr>
          <w:ilvl w:val="0"/>
          <w:numId w:val="6"/>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b/>
          <w:bCs/>
          <w:kern w:val="0"/>
          <w:lang w:eastAsia="en-GB"/>
          <w14:ligatures w14:val="none"/>
        </w:rPr>
        <w:t>User Interface Constraints:</w:t>
      </w:r>
      <w:r w:rsidRPr="009B4353">
        <w:rPr>
          <w:rFonts w:ascii="Helvetica" w:eastAsia="Times New Roman" w:hAnsi="Helvetica" w:cs="Times New Roman"/>
          <w:kern w:val="0"/>
          <w:lang w:eastAsia="en-GB"/>
          <w14:ligatures w14:val="none"/>
        </w:rPr>
        <w:t xml:space="preserve"> The current UI is minimal, requiring improvements for a professional financial system.</w:t>
      </w:r>
    </w:p>
    <w:p w14:paraId="4AA54D0F" w14:textId="77777777" w:rsidR="009B4353" w:rsidRPr="009B4353" w:rsidRDefault="009B4353" w:rsidP="009B4353">
      <w:pPr>
        <w:spacing w:before="100" w:beforeAutospacing="1" w:after="100" w:afterAutospacing="1"/>
        <w:outlineLvl w:val="2"/>
        <w:rPr>
          <w:rFonts w:ascii="Helvetica" w:eastAsia="Times New Roman" w:hAnsi="Helvetica" w:cs="Times New Roman"/>
          <w:b/>
          <w:bCs/>
          <w:kern w:val="0"/>
          <w:sz w:val="27"/>
          <w:szCs w:val="27"/>
          <w:lang w:eastAsia="en-GB"/>
          <w14:ligatures w14:val="none"/>
        </w:rPr>
      </w:pPr>
      <w:r w:rsidRPr="009B4353">
        <w:rPr>
          <w:rFonts w:ascii="Helvetica" w:eastAsia="Times New Roman" w:hAnsi="Helvetica" w:cs="Times New Roman"/>
          <w:b/>
          <w:bCs/>
          <w:kern w:val="0"/>
          <w:sz w:val="27"/>
          <w:szCs w:val="27"/>
          <w:lang w:eastAsia="en-GB"/>
          <w14:ligatures w14:val="none"/>
        </w:rPr>
        <w:t>Future Improvements</w:t>
      </w:r>
    </w:p>
    <w:p w14:paraId="428A0314" w14:textId="6FCE1B4C" w:rsidR="009B4353" w:rsidRDefault="009B4353" w:rsidP="009B4353">
      <w:pPr>
        <w:numPr>
          <w:ilvl w:val="0"/>
          <w:numId w:val="7"/>
        </w:num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Implement strong user authentication with encryption.</w:t>
      </w:r>
    </w:p>
    <w:p w14:paraId="29B5A4B9" w14:textId="6E20CCB3" w:rsidR="00140FFB" w:rsidRDefault="00140FFB" w:rsidP="009B4353">
      <w:pPr>
        <w:numPr>
          <w:ilvl w:val="0"/>
          <w:numId w:val="7"/>
        </w:numPr>
        <w:spacing w:before="100" w:beforeAutospacing="1" w:after="100" w:afterAutospacing="1"/>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Improve styling.</w:t>
      </w:r>
    </w:p>
    <w:p w14:paraId="3F6D3388" w14:textId="5875AEFB" w:rsidR="00140FFB" w:rsidRPr="009B4353" w:rsidRDefault="00140FFB" w:rsidP="009B4353">
      <w:pPr>
        <w:numPr>
          <w:ilvl w:val="0"/>
          <w:numId w:val="7"/>
        </w:numPr>
        <w:spacing w:before="100" w:beforeAutospacing="1" w:after="100" w:afterAutospacing="1"/>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Reduce code duplication.</w:t>
      </w:r>
    </w:p>
    <w:p w14:paraId="6EA3CDE2" w14:textId="77777777" w:rsidR="009B4353" w:rsidRPr="009B4353" w:rsidRDefault="009B4353" w:rsidP="009B4353">
      <w:pPr>
        <w:spacing w:before="100" w:beforeAutospacing="1" w:after="100" w:afterAutospacing="1"/>
        <w:outlineLvl w:val="1"/>
        <w:rPr>
          <w:rFonts w:ascii="Helvetica" w:eastAsia="Times New Roman" w:hAnsi="Helvetica" w:cs="Times New Roman"/>
          <w:b/>
          <w:bCs/>
          <w:kern w:val="0"/>
          <w:sz w:val="36"/>
          <w:szCs w:val="36"/>
          <w:lang w:eastAsia="en-GB"/>
          <w14:ligatures w14:val="none"/>
        </w:rPr>
      </w:pPr>
      <w:r w:rsidRPr="009B4353">
        <w:rPr>
          <w:rFonts w:ascii="Helvetica" w:eastAsia="Times New Roman" w:hAnsi="Helvetica" w:cs="Times New Roman"/>
          <w:b/>
          <w:bCs/>
          <w:kern w:val="0"/>
          <w:sz w:val="36"/>
          <w:szCs w:val="36"/>
          <w:lang w:eastAsia="en-GB"/>
          <w14:ligatures w14:val="none"/>
        </w:rPr>
        <w:t>6. Conclusion</w:t>
      </w:r>
    </w:p>
    <w:p w14:paraId="1D1E3B35" w14:textId="77777777" w:rsidR="009B4353" w:rsidRPr="009B4353" w:rsidRDefault="009B4353" w:rsidP="009B4353">
      <w:pPr>
        <w:spacing w:before="100" w:beforeAutospacing="1" w:after="100" w:afterAutospacing="1"/>
        <w:rPr>
          <w:rFonts w:ascii="Helvetica" w:eastAsia="Times New Roman" w:hAnsi="Helvetica" w:cs="Times New Roman"/>
          <w:kern w:val="0"/>
          <w:lang w:eastAsia="en-GB"/>
          <w14:ligatures w14:val="none"/>
        </w:rPr>
      </w:pPr>
      <w:r w:rsidRPr="009B4353">
        <w:rPr>
          <w:rFonts w:ascii="Helvetica" w:eastAsia="Times New Roman" w:hAnsi="Helvetica" w:cs="Times New Roman"/>
          <w:kern w:val="0"/>
          <w:lang w:eastAsia="en-GB"/>
          <w14:ligatures w14:val="none"/>
        </w:rPr>
        <w:t>This prototype establishes the core structure of Investor Centre Ltd’s trading management system. While it effectively demonstrates trade logging, database integration, and account management, future iterations should focus on security, UI enhancements, and real-time data processing to create a fully functional platform.</w:t>
      </w:r>
    </w:p>
    <w:p w14:paraId="4DFED4B1" w14:textId="4119776F" w:rsidR="00847AD1" w:rsidRPr="00140FFB" w:rsidRDefault="00847AD1" w:rsidP="003214F7">
      <w:pPr>
        <w:pStyle w:val="NormalWeb"/>
        <w:pBdr>
          <w:bottom w:val="single" w:sz="6" w:space="1" w:color="auto"/>
        </w:pBdr>
        <w:rPr>
          <w:rFonts w:ascii="Helvetica" w:hAnsi="Helvetica"/>
          <w:sz w:val="15"/>
          <w:szCs w:val="15"/>
        </w:rPr>
      </w:pPr>
    </w:p>
    <w:p w14:paraId="2957E195" w14:textId="77777777" w:rsidR="00BE3BCA" w:rsidRDefault="00BE3BCA" w:rsidP="003214F7">
      <w:pPr>
        <w:pStyle w:val="NormalWeb"/>
        <w:rPr>
          <w:rFonts w:ascii="Helvetica" w:hAnsi="Helvetica"/>
        </w:rPr>
      </w:pPr>
    </w:p>
    <w:p w14:paraId="01C5C240" w14:textId="47DDF6F5" w:rsidR="00F83E2D" w:rsidRDefault="00F83E2D" w:rsidP="003214F7">
      <w:pPr>
        <w:pStyle w:val="NormalWeb"/>
        <w:rPr>
          <w:rFonts w:ascii="Helvetica" w:hAnsi="Helvetica"/>
          <w:b/>
          <w:bCs/>
          <w:sz w:val="36"/>
          <w:szCs w:val="36"/>
        </w:rPr>
      </w:pPr>
      <w:r w:rsidRPr="00F83E2D">
        <w:rPr>
          <w:rFonts w:ascii="Helvetica" w:hAnsi="Helvetica"/>
          <w:b/>
          <w:bCs/>
          <w:sz w:val="36"/>
          <w:szCs w:val="36"/>
        </w:rPr>
        <w:t>Prototype Analysis</w:t>
      </w:r>
    </w:p>
    <w:p w14:paraId="48D0A67A" w14:textId="441B8DE4" w:rsidR="00F83E2D" w:rsidRDefault="00F83E2D" w:rsidP="003214F7">
      <w:pPr>
        <w:pStyle w:val="NormalWeb"/>
        <w:rPr>
          <w:rFonts w:ascii="Helvetica" w:hAnsi="Helvetica"/>
          <w:b/>
          <w:bCs/>
          <w:sz w:val="36"/>
          <w:szCs w:val="36"/>
        </w:rPr>
      </w:pPr>
      <w:r w:rsidRPr="00F83E2D">
        <w:rPr>
          <w:rFonts w:ascii="Helvetica" w:hAnsi="Helvetica"/>
          <w:b/>
          <w:bCs/>
          <w:noProof/>
          <w:sz w:val="36"/>
          <w:szCs w:val="36"/>
        </w:rPr>
        <w:drawing>
          <wp:inline distT="0" distB="0" distL="0" distR="0" wp14:anchorId="701F448F" wp14:editId="075C9110">
            <wp:extent cx="5731510" cy="1061085"/>
            <wp:effectExtent l="0" t="0" r="0" b="5715"/>
            <wp:docPr id="19656553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5314" name="Picture 1" descr="A black background with white text&#10;&#10;Description automatically generated"/>
                    <pic:cNvPicPr/>
                  </pic:nvPicPr>
                  <pic:blipFill>
                    <a:blip r:embed="rId5"/>
                    <a:stretch>
                      <a:fillRect/>
                    </a:stretch>
                  </pic:blipFill>
                  <pic:spPr>
                    <a:xfrm>
                      <a:off x="0" y="0"/>
                      <a:ext cx="5731510" cy="1061085"/>
                    </a:xfrm>
                    <a:prstGeom prst="rect">
                      <a:avLst/>
                    </a:prstGeom>
                  </pic:spPr>
                </pic:pic>
              </a:graphicData>
            </a:graphic>
          </wp:inline>
        </w:drawing>
      </w:r>
    </w:p>
    <w:p w14:paraId="1A27F5D5" w14:textId="4D255F53" w:rsidR="00F83E2D" w:rsidRPr="00F83E2D" w:rsidRDefault="00F83E2D" w:rsidP="00F83E2D">
      <w:pPr>
        <w:pStyle w:val="NormalWeb"/>
        <w:rPr>
          <w:rFonts w:ascii="Helvetica" w:hAnsi="Helvetica"/>
        </w:rPr>
      </w:pPr>
      <w:r w:rsidRPr="00F83E2D">
        <w:rPr>
          <w:rFonts w:ascii="Helvetica" w:hAnsi="Helvetica"/>
        </w:rPr>
        <w:t>First, I had to import all the necessary libraries that would be used in this prototype. I chose to use the tkinter library to create the user interface, as it provides a simple yet effective way to develop GUI applications. The ttk module was also imported from tkinter to style widgets such as buttons, labels, and dropdown menus, making the interface more visually appealing. The messagebox module was included to enable user interaction through informational and error messages. Additionally, I used the font module to allow customization of text styles within the interface.</w:t>
      </w:r>
    </w:p>
    <w:p w14:paraId="0A0EA76D" w14:textId="2305E64B" w:rsidR="00F83E2D" w:rsidRDefault="00F83E2D" w:rsidP="00F83E2D">
      <w:pPr>
        <w:pStyle w:val="NormalWeb"/>
        <w:rPr>
          <w:rFonts w:ascii="Helvetica" w:hAnsi="Helvetica"/>
        </w:rPr>
      </w:pPr>
      <w:r w:rsidRPr="00F83E2D">
        <w:rPr>
          <w:rFonts w:ascii="Helvetica" w:hAnsi="Helvetica"/>
        </w:rPr>
        <w:t xml:space="preserve">For financial data retrieval, I utilized the yfinance library, which allows for seamless access to real-time and historical market data. To visualize trading data effectively, I incorporated mplfinance, a powerful library for plotting financial charts. The sv_ttk module was imported to enhance the appearance of the UI with a modern theme. The data_access </w:t>
      </w:r>
      <w:r>
        <w:rPr>
          <w:rFonts w:ascii="Helvetica" w:hAnsi="Helvetica"/>
        </w:rPr>
        <w:t>file</w:t>
      </w:r>
      <w:r w:rsidRPr="00F83E2D">
        <w:rPr>
          <w:rFonts w:ascii="Helvetica" w:hAnsi="Helvetica"/>
        </w:rPr>
        <w:t xml:space="preserve"> was included to manage interactions with the database, ensuring smooth data handling. Furthermore, I used the datetime module to handle date and time formatting within transactions, while the re module assists in validating user inputs, such as email addresses. Lastly, I imported warnings to manage any non-critical runtime warnings, ensuring a smooth user experience.</w:t>
      </w:r>
    </w:p>
    <w:p w14:paraId="147F3120" w14:textId="05C13B40" w:rsidR="00604B1D" w:rsidRDefault="00446320" w:rsidP="00F83E2D">
      <w:pPr>
        <w:pStyle w:val="NormalWeb"/>
        <w:rPr>
          <w:rFonts w:ascii="Helvetica" w:hAnsi="Helvetica"/>
        </w:rPr>
      </w:pPr>
      <w:r w:rsidRPr="00F83E2D">
        <w:rPr>
          <w:rFonts w:ascii="Helvetica" w:hAnsi="Helvetica"/>
          <w:noProof/>
        </w:rPr>
        <w:drawing>
          <wp:anchor distT="0" distB="0" distL="114300" distR="114300" simplePos="0" relativeHeight="251660288" behindDoc="1" locked="0" layoutInCell="1" allowOverlap="1" wp14:anchorId="5837C78B" wp14:editId="758CD0C7">
            <wp:simplePos x="0" y="0"/>
            <wp:positionH relativeFrom="column">
              <wp:posOffset>142875</wp:posOffset>
            </wp:positionH>
            <wp:positionV relativeFrom="paragraph">
              <wp:posOffset>56833</wp:posOffset>
            </wp:positionV>
            <wp:extent cx="5306695" cy="3166745"/>
            <wp:effectExtent l="0" t="0" r="1905" b="0"/>
            <wp:wrapNone/>
            <wp:docPr id="1610713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1330" name="Picture 1" descr="A screen 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12932" cy="3170467"/>
                    </a:xfrm>
                    <a:prstGeom prst="rect">
                      <a:avLst/>
                    </a:prstGeom>
                  </pic:spPr>
                </pic:pic>
              </a:graphicData>
            </a:graphic>
            <wp14:sizeRelH relativeFrom="page">
              <wp14:pctWidth>0</wp14:pctWidth>
            </wp14:sizeRelH>
            <wp14:sizeRelV relativeFrom="page">
              <wp14:pctHeight>0</wp14:pctHeight>
            </wp14:sizeRelV>
          </wp:anchor>
        </w:drawing>
      </w:r>
    </w:p>
    <w:p w14:paraId="1B04E871" w14:textId="2508E5E7" w:rsidR="00604B1D" w:rsidRDefault="00604B1D" w:rsidP="00F83E2D">
      <w:pPr>
        <w:pStyle w:val="NormalWeb"/>
        <w:rPr>
          <w:rFonts w:ascii="Helvetica" w:hAnsi="Helvetica"/>
        </w:rPr>
      </w:pPr>
    </w:p>
    <w:p w14:paraId="4C2C6B05" w14:textId="77777777" w:rsidR="00604B1D" w:rsidRDefault="00604B1D" w:rsidP="00F83E2D">
      <w:pPr>
        <w:pStyle w:val="NormalWeb"/>
        <w:rPr>
          <w:rFonts w:ascii="Helvetica" w:hAnsi="Helvetica"/>
        </w:rPr>
      </w:pPr>
    </w:p>
    <w:p w14:paraId="14A42D00" w14:textId="6D904CC1" w:rsidR="00F83E2D" w:rsidRDefault="00F83E2D" w:rsidP="00F83E2D">
      <w:pPr>
        <w:pStyle w:val="NormalWeb"/>
        <w:rPr>
          <w:rFonts w:ascii="Helvetica" w:hAnsi="Helvetica"/>
        </w:rPr>
      </w:pPr>
    </w:p>
    <w:p w14:paraId="704C1D60" w14:textId="5881DF77" w:rsidR="00C1731B" w:rsidRDefault="00C1731B" w:rsidP="00F83E2D">
      <w:pPr>
        <w:pStyle w:val="NormalWeb"/>
        <w:rPr>
          <w:rFonts w:ascii="Helvetica" w:hAnsi="Helvetica"/>
        </w:rPr>
      </w:pPr>
    </w:p>
    <w:p w14:paraId="4337D077" w14:textId="77777777" w:rsidR="000E7BA3" w:rsidRDefault="000E7BA3" w:rsidP="00F83E2D">
      <w:pPr>
        <w:pStyle w:val="NormalWeb"/>
        <w:rPr>
          <w:rFonts w:ascii="Helvetica" w:hAnsi="Helvetica"/>
        </w:rPr>
      </w:pPr>
    </w:p>
    <w:p w14:paraId="3137C8B1" w14:textId="77777777" w:rsidR="000E7BA3" w:rsidRDefault="000E7BA3" w:rsidP="00F83E2D">
      <w:pPr>
        <w:pStyle w:val="NormalWeb"/>
        <w:rPr>
          <w:rFonts w:ascii="Helvetica" w:hAnsi="Helvetica"/>
        </w:rPr>
      </w:pPr>
    </w:p>
    <w:p w14:paraId="59FD76CE" w14:textId="77777777" w:rsidR="000E7BA3" w:rsidRDefault="000E7BA3" w:rsidP="00F83E2D">
      <w:pPr>
        <w:pStyle w:val="NormalWeb"/>
        <w:rPr>
          <w:rFonts w:ascii="Helvetica" w:hAnsi="Helvetica"/>
        </w:rPr>
      </w:pPr>
    </w:p>
    <w:p w14:paraId="494A3E97" w14:textId="77777777" w:rsidR="000E7BA3" w:rsidRDefault="000E7BA3" w:rsidP="00F83E2D">
      <w:pPr>
        <w:pStyle w:val="NormalWeb"/>
        <w:rPr>
          <w:rFonts w:ascii="Helvetica" w:hAnsi="Helvetica"/>
        </w:rPr>
      </w:pPr>
    </w:p>
    <w:p w14:paraId="568E117A" w14:textId="77777777" w:rsidR="000E7BA3" w:rsidRDefault="000E7BA3" w:rsidP="00F83E2D">
      <w:pPr>
        <w:pStyle w:val="NormalWeb"/>
        <w:rPr>
          <w:rFonts w:ascii="Helvetica" w:hAnsi="Helvetica"/>
        </w:rPr>
      </w:pPr>
    </w:p>
    <w:p w14:paraId="1ADFF112" w14:textId="3E9967C3" w:rsidR="000E7BA3" w:rsidRDefault="00446320" w:rsidP="00F83E2D">
      <w:pPr>
        <w:pStyle w:val="NormalWeb"/>
        <w:rPr>
          <w:rFonts w:ascii="Helvetica" w:hAnsi="Helvetica"/>
        </w:rPr>
      </w:pPr>
      <w:r w:rsidRPr="00C1731B">
        <w:rPr>
          <w:rFonts w:ascii="Helvetica" w:hAnsi="Helvetica"/>
          <w:noProof/>
        </w:rPr>
        <w:lastRenderedPageBreak/>
        <w:drawing>
          <wp:anchor distT="0" distB="0" distL="114300" distR="114300" simplePos="0" relativeHeight="251661312" behindDoc="1" locked="0" layoutInCell="1" allowOverlap="1" wp14:anchorId="2619D870" wp14:editId="7FE93848">
            <wp:simplePos x="0" y="0"/>
            <wp:positionH relativeFrom="column">
              <wp:posOffset>142875</wp:posOffset>
            </wp:positionH>
            <wp:positionV relativeFrom="paragraph">
              <wp:posOffset>154304</wp:posOffset>
            </wp:positionV>
            <wp:extent cx="5240655" cy="3565101"/>
            <wp:effectExtent l="0" t="0" r="4445" b="3810"/>
            <wp:wrapNone/>
            <wp:docPr id="93683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3461"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45267" cy="3568238"/>
                    </a:xfrm>
                    <a:prstGeom prst="rect">
                      <a:avLst/>
                    </a:prstGeom>
                  </pic:spPr>
                </pic:pic>
              </a:graphicData>
            </a:graphic>
            <wp14:sizeRelH relativeFrom="page">
              <wp14:pctWidth>0</wp14:pctWidth>
            </wp14:sizeRelH>
            <wp14:sizeRelV relativeFrom="page">
              <wp14:pctHeight>0</wp14:pctHeight>
            </wp14:sizeRelV>
          </wp:anchor>
        </w:drawing>
      </w:r>
    </w:p>
    <w:p w14:paraId="77CCA3A3" w14:textId="413F908E" w:rsidR="000E7BA3" w:rsidRDefault="000E7BA3" w:rsidP="00F83E2D">
      <w:pPr>
        <w:pStyle w:val="NormalWeb"/>
        <w:rPr>
          <w:rFonts w:ascii="Helvetica" w:hAnsi="Helvetica"/>
        </w:rPr>
      </w:pPr>
    </w:p>
    <w:p w14:paraId="46A73177" w14:textId="7EF6B518" w:rsidR="000E7BA3" w:rsidRDefault="000E7BA3" w:rsidP="00F83E2D">
      <w:pPr>
        <w:pStyle w:val="NormalWeb"/>
        <w:rPr>
          <w:rFonts w:ascii="Helvetica" w:hAnsi="Helvetica"/>
        </w:rPr>
      </w:pPr>
    </w:p>
    <w:p w14:paraId="01799421" w14:textId="77220C1F" w:rsidR="00C1731B" w:rsidRDefault="00C1731B" w:rsidP="00F83E2D">
      <w:pPr>
        <w:pStyle w:val="NormalWeb"/>
        <w:rPr>
          <w:rFonts w:ascii="Helvetica" w:hAnsi="Helvetica"/>
        </w:rPr>
      </w:pPr>
    </w:p>
    <w:p w14:paraId="2D5C22C6" w14:textId="2BBF4D73" w:rsidR="00604B1D" w:rsidRDefault="00604B1D" w:rsidP="00C1731B">
      <w:pPr>
        <w:pStyle w:val="NormalWeb"/>
        <w:rPr>
          <w:rFonts w:ascii="Helvetica" w:hAnsi="Helvetica"/>
          <w:sz w:val="21"/>
          <w:szCs w:val="21"/>
        </w:rPr>
      </w:pPr>
    </w:p>
    <w:p w14:paraId="48D9E51A" w14:textId="77777777" w:rsidR="00604B1D" w:rsidRDefault="00604B1D" w:rsidP="00C1731B">
      <w:pPr>
        <w:pStyle w:val="NormalWeb"/>
        <w:rPr>
          <w:rFonts w:ascii="Helvetica" w:hAnsi="Helvetica"/>
          <w:sz w:val="21"/>
          <w:szCs w:val="21"/>
        </w:rPr>
      </w:pPr>
    </w:p>
    <w:p w14:paraId="1A1ECF66" w14:textId="77777777" w:rsidR="00604B1D" w:rsidRDefault="00604B1D" w:rsidP="00C1731B">
      <w:pPr>
        <w:pStyle w:val="NormalWeb"/>
        <w:rPr>
          <w:rFonts w:ascii="Helvetica" w:hAnsi="Helvetica"/>
          <w:sz w:val="21"/>
          <w:szCs w:val="21"/>
        </w:rPr>
      </w:pPr>
    </w:p>
    <w:p w14:paraId="4FD0CDE5" w14:textId="77777777" w:rsidR="00604B1D" w:rsidRDefault="00604B1D" w:rsidP="00C1731B">
      <w:pPr>
        <w:pStyle w:val="NormalWeb"/>
        <w:rPr>
          <w:rFonts w:ascii="Helvetica" w:hAnsi="Helvetica"/>
          <w:sz w:val="21"/>
          <w:szCs w:val="21"/>
        </w:rPr>
      </w:pPr>
    </w:p>
    <w:p w14:paraId="4049FF2D" w14:textId="77777777" w:rsidR="00604B1D" w:rsidRDefault="00604B1D" w:rsidP="00C1731B">
      <w:pPr>
        <w:pStyle w:val="NormalWeb"/>
        <w:rPr>
          <w:rFonts w:ascii="Helvetica" w:hAnsi="Helvetica"/>
          <w:sz w:val="21"/>
          <w:szCs w:val="21"/>
        </w:rPr>
      </w:pPr>
    </w:p>
    <w:p w14:paraId="330DB56B" w14:textId="77777777" w:rsidR="00604B1D" w:rsidRDefault="00604B1D" w:rsidP="00C1731B">
      <w:pPr>
        <w:pStyle w:val="NormalWeb"/>
        <w:rPr>
          <w:rFonts w:ascii="Helvetica" w:hAnsi="Helvetica"/>
          <w:sz w:val="21"/>
          <w:szCs w:val="21"/>
        </w:rPr>
      </w:pPr>
    </w:p>
    <w:p w14:paraId="79A83C0D" w14:textId="77777777" w:rsidR="00604B1D" w:rsidRDefault="00604B1D" w:rsidP="00C1731B">
      <w:pPr>
        <w:pStyle w:val="NormalWeb"/>
        <w:rPr>
          <w:rFonts w:ascii="Helvetica" w:hAnsi="Helvetica"/>
          <w:sz w:val="21"/>
          <w:szCs w:val="21"/>
        </w:rPr>
      </w:pPr>
    </w:p>
    <w:p w14:paraId="0324A49B" w14:textId="77777777" w:rsidR="00446320" w:rsidRDefault="00446320" w:rsidP="00C1731B">
      <w:pPr>
        <w:pStyle w:val="NormalWeb"/>
        <w:rPr>
          <w:rFonts w:ascii="Helvetica" w:hAnsi="Helvetica"/>
        </w:rPr>
      </w:pPr>
    </w:p>
    <w:p w14:paraId="243E1D81" w14:textId="634FB020" w:rsidR="00604B1D" w:rsidRPr="00604B1D" w:rsidRDefault="00C1731B" w:rsidP="00C1731B">
      <w:pPr>
        <w:pStyle w:val="NormalWeb"/>
        <w:rPr>
          <w:rFonts w:ascii="Helvetica" w:hAnsi="Helvetica"/>
        </w:rPr>
      </w:pPr>
      <w:r w:rsidRPr="00C1731B">
        <w:rPr>
          <w:rFonts w:ascii="Helvetica" w:hAnsi="Helvetica"/>
        </w:rPr>
        <w:t xml:space="preserve">In the above code, the login function is responsible for handling the user authentication process. </w:t>
      </w:r>
    </w:p>
    <w:p w14:paraId="4F808085" w14:textId="64762A35" w:rsidR="00C1731B" w:rsidRPr="00C1731B" w:rsidRDefault="00C1731B" w:rsidP="00C1731B">
      <w:pPr>
        <w:pStyle w:val="NormalWeb"/>
        <w:rPr>
          <w:rFonts w:ascii="Helvetica" w:hAnsi="Helvetica"/>
        </w:rPr>
      </w:pPr>
      <w:r w:rsidRPr="00C1731B">
        <w:rPr>
          <w:rFonts w:ascii="Helvetica" w:hAnsi="Helvetica"/>
        </w:rPr>
        <w:t>It begins by declaring the global variables customer_id and customer_balance, which will store user-specific details after a successful login. The function then retrieves the username and password from the input fields using entry_username.get() and entry_password.get().</w:t>
      </w:r>
    </w:p>
    <w:p w14:paraId="0FCF53C6" w14:textId="77777777" w:rsidR="00C1731B" w:rsidRPr="00C1731B" w:rsidRDefault="00C1731B" w:rsidP="00C1731B">
      <w:pPr>
        <w:pStyle w:val="NormalWeb"/>
        <w:rPr>
          <w:rFonts w:ascii="Helvetica" w:hAnsi="Helvetica"/>
        </w:rPr>
      </w:pPr>
      <w:r w:rsidRPr="00C1731B">
        <w:rPr>
          <w:rFonts w:ascii="Helvetica" w:hAnsi="Helvetica"/>
        </w:rPr>
        <w:t>The function first checks if either field is empty. If so, it displays an error message using messagebox.showerror, prompting the user to fill in all required fields before proceeding. If both fields are filled, it calls the get_login_details function to verify if the provided credentials match a valid customer account. If the login is successful, a confirmation message is displayed via messagebox.showinfo, and the open_home function is executed to load the main user interface.</w:t>
      </w:r>
    </w:p>
    <w:p w14:paraId="1FCD8429" w14:textId="77777777" w:rsidR="00C1731B" w:rsidRPr="00C1731B" w:rsidRDefault="00C1731B" w:rsidP="00C1731B">
      <w:pPr>
        <w:pStyle w:val="NormalWeb"/>
        <w:rPr>
          <w:rFonts w:ascii="Helvetica" w:hAnsi="Helvetica"/>
        </w:rPr>
      </w:pPr>
      <w:r w:rsidRPr="00C1731B">
        <w:rPr>
          <w:rFonts w:ascii="Helvetica" w:hAnsi="Helvetica"/>
        </w:rPr>
        <w:t>If the credentials match an administrative account instead, the function calls get_login_details_staff, allowing staff members to log in. In this case, the system displays an admin-specific success message and directs the user to the open_home_staff function. If the credentials are invalid, the function presents an error message informing the user of incorrect login details. Finally, customer_id and customer_balance are retrieved using get_customer_details, ensuring that relevant customer information is available for later use.</w:t>
      </w:r>
    </w:p>
    <w:p w14:paraId="59F57EE3" w14:textId="77777777" w:rsidR="00446320" w:rsidRDefault="00446320" w:rsidP="00C1731B">
      <w:pPr>
        <w:pStyle w:val="NormalWeb"/>
        <w:rPr>
          <w:rFonts w:ascii="Helvetica" w:hAnsi="Helvetica"/>
        </w:rPr>
      </w:pPr>
    </w:p>
    <w:p w14:paraId="51017FB5" w14:textId="77777777" w:rsidR="00446320" w:rsidRDefault="00446320" w:rsidP="00C1731B">
      <w:pPr>
        <w:pStyle w:val="NormalWeb"/>
        <w:rPr>
          <w:rFonts w:ascii="Helvetica" w:hAnsi="Helvetica"/>
        </w:rPr>
      </w:pPr>
    </w:p>
    <w:p w14:paraId="50835731" w14:textId="3A119EAF" w:rsidR="000E7BA3" w:rsidRDefault="00C1731B" w:rsidP="00C1731B">
      <w:pPr>
        <w:pStyle w:val="NormalWeb"/>
        <w:rPr>
          <w:rFonts w:ascii="Helvetica" w:hAnsi="Helvetica"/>
        </w:rPr>
      </w:pPr>
      <w:r w:rsidRPr="00C1731B">
        <w:rPr>
          <w:rFonts w:ascii="Helvetica" w:hAnsi="Helvetica"/>
        </w:rPr>
        <w:t xml:space="preserve">The open_home function is responsible for creating the main user interface after a successful login. It begins by hiding the original login window using root.withdraw(), ensuring that the user cannot interact with it while the new window is active. </w:t>
      </w:r>
    </w:p>
    <w:p w14:paraId="202DBADB" w14:textId="5833A665" w:rsidR="00604B1D" w:rsidRDefault="00C1731B" w:rsidP="00C1731B">
      <w:pPr>
        <w:pStyle w:val="NormalWeb"/>
        <w:rPr>
          <w:rFonts w:ascii="Helvetica" w:hAnsi="Helvetica"/>
        </w:rPr>
      </w:pPr>
      <w:r w:rsidRPr="00C1731B">
        <w:rPr>
          <w:rFonts w:ascii="Helvetica" w:hAnsi="Helvetica"/>
        </w:rPr>
        <w:t xml:space="preserve">A new Toplevel window is then created and assigned the title </w:t>
      </w:r>
      <w:r w:rsidRPr="00C1731B">
        <w:rPr>
          <w:rFonts w:ascii="Helvetica" w:hAnsi="Helvetica"/>
          <w:b/>
          <w:bCs/>
        </w:rPr>
        <w:t>"Welcome"</w:t>
      </w:r>
      <w:r w:rsidRPr="00C1731B">
        <w:rPr>
          <w:rFonts w:ascii="Helvetica" w:hAnsi="Helvetica"/>
        </w:rPr>
        <w:t>, with a fixed size of 400x600. The function also applies a light theme to the window using sv_ttk.set_theme("light"), improving the visual design of the interface.</w:t>
      </w:r>
    </w:p>
    <w:p w14:paraId="6DC573CF" w14:textId="10A83609" w:rsidR="00C1731B" w:rsidRPr="00C1731B" w:rsidRDefault="00C1731B" w:rsidP="00C1731B">
      <w:pPr>
        <w:pStyle w:val="NormalWeb"/>
        <w:rPr>
          <w:rFonts w:ascii="Helvetica" w:hAnsi="Helvetica"/>
        </w:rPr>
      </w:pPr>
      <w:r w:rsidRPr="00C1731B">
        <w:rPr>
          <w:rFonts w:ascii="Helvetica" w:hAnsi="Helvetica"/>
        </w:rPr>
        <w:t xml:space="preserve">Within the new window, several elements are added to </w:t>
      </w:r>
      <w:r w:rsidRPr="00604B1D">
        <w:rPr>
          <w:rFonts w:ascii="Helvetica" w:hAnsi="Helvetica"/>
        </w:rPr>
        <w:t>help</w:t>
      </w:r>
      <w:r w:rsidRPr="00C1731B">
        <w:rPr>
          <w:rFonts w:ascii="Helvetica" w:hAnsi="Helvetica"/>
        </w:rPr>
        <w:t xml:space="preserve"> user interaction. A header label titled </w:t>
      </w:r>
      <w:r w:rsidRPr="00C1731B">
        <w:rPr>
          <w:rFonts w:ascii="Helvetica" w:hAnsi="Helvetica"/>
          <w:b/>
          <w:bCs/>
        </w:rPr>
        <w:t>"Home"</w:t>
      </w:r>
      <w:r w:rsidRPr="00C1731B">
        <w:rPr>
          <w:rFonts w:ascii="Helvetica" w:hAnsi="Helvetica"/>
        </w:rPr>
        <w:t xml:space="preserve"> is displayed in large font, followed by a welcome message introducing </w:t>
      </w:r>
      <w:r w:rsidRPr="00C1731B">
        <w:rPr>
          <w:rFonts w:ascii="Helvetica" w:hAnsi="Helvetica"/>
          <w:b/>
          <w:bCs/>
        </w:rPr>
        <w:t>Investor Centre Ltd</w:t>
      </w:r>
      <w:r w:rsidRPr="00C1731B">
        <w:rPr>
          <w:rFonts w:ascii="Helvetica" w:hAnsi="Helvetica"/>
        </w:rPr>
        <w:t xml:space="preserve">. Below this, multiple buttons are arranged to allow users to access different functionalities. These include a </w:t>
      </w:r>
      <w:r w:rsidRPr="00C1731B">
        <w:rPr>
          <w:rFonts w:ascii="Helvetica" w:hAnsi="Helvetica"/>
          <w:b/>
          <w:bCs/>
        </w:rPr>
        <w:t>"Chart"</w:t>
      </w:r>
      <w:r w:rsidRPr="00C1731B">
        <w:rPr>
          <w:rFonts w:ascii="Helvetica" w:hAnsi="Helvetica"/>
        </w:rPr>
        <w:t xml:space="preserve"> button that opens a chart configuration tool, a </w:t>
      </w:r>
      <w:r w:rsidRPr="00C1731B">
        <w:rPr>
          <w:rFonts w:ascii="Helvetica" w:hAnsi="Helvetica"/>
          <w:b/>
          <w:bCs/>
        </w:rPr>
        <w:t>"Manage Orders"</w:t>
      </w:r>
      <w:r w:rsidRPr="00C1731B">
        <w:rPr>
          <w:rFonts w:ascii="Helvetica" w:hAnsi="Helvetica"/>
        </w:rPr>
        <w:t xml:space="preserve"> button for handling transactions, a </w:t>
      </w:r>
      <w:r w:rsidRPr="00C1731B">
        <w:rPr>
          <w:rFonts w:ascii="Helvetica" w:hAnsi="Helvetica"/>
          <w:b/>
          <w:bCs/>
        </w:rPr>
        <w:t>"Balance"</w:t>
      </w:r>
      <w:r w:rsidRPr="00C1731B">
        <w:rPr>
          <w:rFonts w:ascii="Helvetica" w:hAnsi="Helvetica"/>
        </w:rPr>
        <w:t xml:space="preserve"> button to update the user’s balance, and a </w:t>
      </w:r>
      <w:r w:rsidRPr="00C1731B">
        <w:rPr>
          <w:rFonts w:ascii="Helvetica" w:hAnsi="Helvetica"/>
          <w:b/>
          <w:bCs/>
        </w:rPr>
        <w:t>"View History"</w:t>
      </w:r>
      <w:r w:rsidRPr="00C1731B">
        <w:rPr>
          <w:rFonts w:ascii="Helvetica" w:hAnsi="Helvetica"/>
        </w:rPr>
        <w:t xml:space="preserve"> button to display past trade activities. Additionally, a </w:t>
      </w:r>
      <w:r w:rsidRPr="00C1731B">
        <w:rPr>
          <w:rFonts w:ascii="Helvetica" w:hAnsi="Helvetica"/>
          <w:b/>
          <w:bCs/>
        </w:rPr>
        <w:t>"Logout"</w:t>
      </w:r>
      <w:r w:rsidRPr="00C1731B">
        <w:rPr>
          <w:rFonts w:ascii="Helvetica" w:hAnsi="Helvetica"/>
        </w:rPr>
        <w:t xml:space="preserve"> button is provided, which destroys the new window and restores the login window using root.deiconify(), allowing the user to return to the login screen.</w:t>
      </w:r>
    </w:p>
    <w:p w14:paraId="7C60A6E7" w14:textId="1837084A" w:rsidR="00F83E2D" w:rsidRPr="00604B1D" w:rsidRDefault="00C1731B" w:rsidP="003214F7">
      <w:pPr>
        <w:pStyle w:val="NormalWeb"/>
        <w:rPr>
          <w:rFonts w:ascii="Helvetica" w:hAnsi="Helvetica"/>
        </w:rPr>
      </w:pPr>
      <w:r w:rsidRPr="00C1731B">
        <w:rPr>
          <w:rFonts w:ascii="Helvetica" w:hAnsi="Helvetica"/>
        </w:rPr>
        <w:t>This structure ensures a seamless transition from login authentication to the main system interface, maintaining a clear separation between user authentication and application functionality.</w:t>
      </w:r>
    </w:p>
    <w:p w14:paraId="3C700573" w14:textId="1B2E1CA8" w:rsidR="00F83E2D" w:rsidRDefault="00C1731B" w:rsidP="003214F7">
      <w:pPr>
        <w:pStyle w:val="NormalWeb"/>
        <w:rPr>
          <w:rFonts w:ascii="Helvetica" w:hAnsi="Helvetica"/>
          <w:b/>
          <w:bCs/>
          <w:sz w:val="36"/>
          <w:szCs w:val="36"/>
        </w:rPr>
      </w:pPr>
      <w:r w:rsidRPr="00F83E2D">
        <w:rPr>
          <w:rFonts w:ascii="Helvetica" w:hAnsi="Helvetica"/>
          <w:b/>
          <w:bCs/>
          <w:noProof/>
          <w:sz w:val="36"/>
          <w:szCs w:val="36"/>
        </w:rPr>
        <w:drawing>
          <wp:anchor distT="0" distB="0" distL="114300" distR="114300" simplePos="0" relativeHeight="251658240" behindDoc="0" locked="0" layoutInCell="1" allowOverlap="1" wp14:anchorId="66F728E2" wp14:editId="1BBF3CA1">
            <wp:simplePos x="0" y="0"/>
            <wp:positionH relativeFrom="column">
              <wp:posOffset>4053840</wp:posOffset>
            </wp:positionH>
            <wp:positionV relativeFrom="paragraph">
              <wp:posOffset>324485</wp:posOffset>
            </wp:positionV>
            <wp:extent cx="1901825" cy="2929890"/>
            <wp:effectExtent l="0" t="0" r="3175" b="3810"/>
            <wp:wrapThrough wrapText="bothSides">
              <wp:wrapPolygon edited="0">
                <wp:start x="0" y="0"/>
                <wp:lineTo x="0" y="21534"/>
                <wp:lineTo x="21492" y="21534"/>
                <wp:lineTo x="21492" y="0"/>
                <wp:lineTo x="0" y="0"/>
              </wp:wrapPolygon>
            </wp:wrapThrough>
            <wp:docPr id="6609545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54570" name="Picture 1"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1825" cy="2929890"/>
                    </a:xfrm>
                    <a:prstGeom prst="rect">
                      <a:avLst/>
                    </a:prstGeom>
                  </pic:spPr>
                </pic:pic>
              </a:graphicData>
            </a:graphic>
            <wp14:sizeRelH relativeFrom="page">
              <wp14:pctWidth>0</wp14:pctWidth>
            </wp14:sizeRelH>
            <wp14:sizeRelV relativeFrom="page">
              <wp14:pctHeight>0</wp14:pctHeight>
            </wp14:sizeRelV>
          </wp:anchor>
        </w:drawing>
      </w:r>
      <w:r w:rsidRPr="00F83E2D">
        <w:rPr>
          <w:rFonts w:ascii="Helvetica" w:hAnsi="Helvetica"/>
          <w:b/>
          <w:bCs/>
          <w:noProof/>
          <w:sz w:val="36"/>
          <w:szCs w:val="36"/>
        </w:rPr>
        <w:drawing>
          <wp:anchor distT="0" distB="0" distL="114300" distR="114300" simplePos="0" relativeHeight="251659264" behindDoc="0" locked="0" layoutInCell="1" allowOverlap="1" wp14:anchorId="0A7AED7F" wp14:editId="4DA6658C">
            <wp:simplePos x="0" y="0"/>
            <wp:positionH relativeFrom="column">
              <wp:posOffset>-426720</wp:posOffset>
            </wp:positionH>
            <wp:positionV relativeFrom="paragraph">
              <wp:posOffset>326390</wp:posOffset>
            </wp:positionV>
            <wp:extent cx="4027805" cy="2929890"/>
            <wp:effectExtent l="0" t="0" r="0" b="3810"/>
            <wp:wrapThrough wrapText="bothSides">
              <wp:wrapPolygon edited="0">
                <wp:start x="0" y="0"/>
                <wp:lineTo x="0" y="21534"/>
                <wp:lineTo x="21522" y="21534"/>
                <wp:lineTo x="21522" y="0"/>
                <wp:lineTo x="0" y="0"/>
              </wp:wrapPolygon>
            </wp:wrapThrough>
            <wp:docPr id="1901412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1223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7805" cy="2929890"/>
                    </a:xfrm>
                    <a:prstGeom prst="rect">
                      <a:avLst/>
                    </a:prstGeom>
                  </pic:spPr>
                </pic:pic>
              </a:graphicData>
            </a:graphic>
            <wp14:sizeRelH relativeFrom="page">
              <wp14:pctWidth>0</wp14:pctWidth>
            </wp14:sizeRelH>
            <wp14:sizeRelV relativeFrom="page">
              <wp14:pctHeight>0</wp14:pctHeight>
            </wp14:sizeRelV>
          </wp:anchor>
        </w:drawing>
      </w:r>
    </w:p>
    <w:p w14:paraId="4D9E9B09" w14:textId="3A81388F" w:rsidR="00F83E2D" w:rsidRDefault="00F83E2D" w:rsidP="003214F7">
      <w:pPr>
        <w:pStyle w:val="NormalWeb"/>
        <w:rPr>
          <w:rFonts w:ascii="Helvetica" w:hAnsi="Helvetica"/>
          <w:b/>
          <w:bCs/>
          <w:sz w:val="36"/>
          <w:szCs w:val="36"/>
        </w:rPr>
      </w:pPr>
    </w:p>
    <w:p w14:paraId="7EC87C80" w14:textId="77777777" w:rsidR="00B11FCC" w:rsidRDefault="00B11FCC" w:rsidP="003214F7">
      <w:pPr>
        <w:pStyle w:val="NormalWeb"/>
        <w:rPr>
          <w:rFonts w:ascii="Helvetica" w:hAnsi="Helvetica"/>
          <w:b/>
          <w:bCs/>
          <w:sz w:val="36"/>
          <w:szCs w:val="36"/>
        </w:rPr>
      </w:pPr>
    </w:p>
    <w:p w14:paraId="4D68B6BE" w14:textId="77777777" w:rsidR="00B11FCC" w:rsidRDefault="00B11FCC" w:rsidP="003214F7">
      <w:pPr>
        <w:pStyle w:val="NormalWeb"/>
        <w:rPr>
          <w:rFonts w:ascii="Helvetica" w:hAnsi="Helvetica"/>
          <w:b/>
          <w:bCs/>
          <w:sz w:val="36"/>
          <w:szCs w:val="36"/>
        </w:rPr>
      </w:pPr>
    </w:p>
    <w:p w14:paraId="7D7B42BA" w14:textId="77777777" w:rsidR="00B11FCC" w:rsidRDefault="00B11FCC" w:rsidP="003214F7">
      <w:pPr>
        <w:pStyle w:val="NormalWeb"/>
        <w:rPr>
          <w:rFonts w:ascii="Helvetica" w:hAnsi="Helvetica"/>
          <w:b/>
          <w:bCs/>
          <w:sz w:val="36"/>
          <w:szCs w:val="36"/>
        </w:rPr>
      </w:pPr>
    </w:p>
    <w:p w14:paraId="4BF4E5D1" w14:textId="77777777" w:rsidR="00B11FCC" w:rsidRDefault="00B11FCC" w:rsidP="003214F7">
      <w:pPr>
        <w:pStyle w:val="NormalWeb"/>
        <w:rPr>
          <w:rFonts w:ascii="Helvetica" w:hAnsi="Helvetica"/>
          <w:b/>
          <w:bCs/>
          <w:sz w:val="36"/>
          <w:szCs w:val="36"/>
        </w:rPr>
      </w:pPr>
    </w:p>
    <w:p w14:paraId="54581838" w14:textId="77777777" w:rsidR="00B11FCC" w:rsidRDefault="00B11FCC" w:rsidP="003214F7">
      <w:pPr>
        <w:pStyle w:val="NormalWeb"/>
        <w:rPr>
          <w:rFonts w:ascii="Helvetica" w:hAnsi="Helvetica"/>
          <w:b/>
          <w:bCs/>
          <w:sz w:val="36"/>
          <w:szCs w:val="36"/>
        </w:rPr>
      </w:pPr>
    </w:p>
    <w:p w14:paraId="449472BA" w14:textId="77777777" w:rsidR="00B11FCC" w:rsidRDefault="00B11FCC" w:rsidP="003214F7">
      <w:pPr>
        <w:pStyle w:val="NormalWeb"/>
        <w:rPr>
          <w:rFonts w:ascii="Helvetica" w:hAnsi="Helvetica"/>
          <w:b/>
          <w:bCs/>
          <w:sz w:val="36"/>
          <w:szCs w:val="36"/>
        </w:rPr>
      </w:pPr>
    </w:p>
    <w:p w14:paraId="74F59C75" w14:textId="77777777" w:rsidR="000E7BA3" w:rsidRDefault="000E7BA3" w:rsidP="003214F7">
      <w:pPr>
        <w:pStyle w:val="NormalWeb"/>
        <w:pBdr>
          <w:bottom w:val="single" w:sz="6" w:space="1" w:color="auto"/>
        </w:pBdr>
        <w:rPr>
          <w:rFonts w:ascii="Helvetica" w:hAnsi="Helvetica"/>
          <w:b/>
          <w:bCs/>
          <w:sz w:val="36"/>
          <w:szCs w:val="36"/>
        </w:rPr>
      </w:pPr>
    </w:p>
    <w:p w14:paraId="242F619A" w14:textId="77777777" w:rsidR="00B30FB0" w:rsidRDefault="00B30FB0" w:rsidP="003214F7">
      <w:pPr>
        <w:pStyle w:val="NormalWeb"/>
        <w:rPr>
          <w:rFonts w:ascii="Helvetica" w:hAnsi="Helvetica"/>
          <w:b/>
          <w:bCs/>
          <w:sz w:val="36"/>
          <w:szCs w:val="36"/>
        </w:rPr>
      </w:pPr>
    </w:p>
    <w:p w14:paraId="7B6A91B4" w14:textId="640BF048" w:rsidR="00446320" w:rsidRDefault="00446320" w:rsidP="003214F7">
      <w:pPr>
        <w:pStyle w:val="NormalWeb"/>
        <w:rPr>
          <w:rFonts w:ascii="Helvetica" w:hAnsi="Helvetica"/>
          <w:b/>
          <w:bCs/>
          <w:sz w:val="36"/>
          <w:szCs w:val="36"/>
        </w:rPr>
      </w:pPr>
      <w:r w:rsidRPr="00446320">
        <w:rPr>
          <w:rFonts w:ascii="Helvetica" w:hAnsi="Helvetica"/>
          <w:b/>
          <w:bCs/>
          <w:noProof/>
          <w:sz w:val="36"/>
          <w:szCs w:val="36"/>
        </w:rPr>
        <w:lastRenderedPageBreak/>
        <w:drawing>
          <wp:anchor distT="0" distB="0" distL="114300" distR="114300" simplePos="0" relativeHeight="251670528" behindDoc="0" locked="0" layoutInCell="1" allowOverlap="1" wp14:anchorId="25F76376" wp14:editId="0AAE6C40">
            <wp:simplePos x="0" y="0"/>
            <wp:positionH relativeFrom="column">
              <wp:posOffset>800100</wp:posOffset>
            </wp:positionH>
            <wp:positionV relativeFrom="paragraph">
              <wp:posOffset>268605</wp:posOffset>
            </wp:positionV>
            <wp:extent cx="3741420" cy="4629150"/>
            <wp:effectExtent l="0" t="0" r="5080" b="6350"/>
            <wp:wrapSquare wrapText="bothSides"/>
            <wp:docPr id="1263268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68251"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41420" cy="4629150"/>
                    </a:xfrm>
                    <a:prstGeom prst="rect">
                      <a:avLst/>
                    </a:prstGeom>
                  </pic:spPr>
                </pic:pic>
              </a:graphicData>
            </a:graphic>
            <wp14:sizeRelH relativeFrom="page">
              <wp14:pctWidth>0</wp14:pctWidth>
            </wp14:sizeRelH>
            <wp14:sizeRelV relativeFrom="page">
              <wp14:pctHeight>0</wp14:pctHeight>
            </wp14:sizeRelV>
          </wp:anchor>
        </w:drawing>
      </w:r>
    </w:p>
    <w:p w14:paraId="28D3D85A" w14:textId="24557381" w:rsidR="00446320" w:rsidRDefault="00446320" w:rsidP="003214F7">
      <w:pPr>
        <w:pStyle w:val="NormalWeb"/>
        <w:rPr>
          <w:rFonts w:ascii="Helvetica" w:hAnsi="Helvetica"/>
          <w:b/>
          <w:bCs/>
          <w:sz w:val="36"/>
          <w:szCs w:val="36"/>
        </w:rPr>
      </w:pPr>
    </w:p>
    <w:p w14:paraId="7654F131" w14:textId="39D16487" w:rsidR="00446320" w:rsidRDefault="00446320" w:rsidP="003214F7">
      <w:pPr>
        <w:pStyle w:val="NormalWeb"/>
        <w:rPr>
          <w:rFonts w:ascii="Helvetica" w:hAnsi="Helvetica"/>
          <w:b/>
          <w:bCs/>
          <w:sz w:val="36"/>
          <w:szCs w:val="36"/>
        </w:rPr>
      </w:pPr>
    </w:p>
    <w:p w14:paraId="6444875A" w14:textId="6A0A6E65" w:rsidR="00446320" w:rsidRDefault="00446320" w:rsidP="003214F7">
      <w:pPr>
        <w:pStyle w:val="NormalWeb"/>
        <w:rPr>
          <w:rFonts w:ascii="Helvetica" w:hAnsi="Helvetica"/>
          <w:b/>
          <w:bCs/>
          <w:sz w:val="36"/>
          <w:szCs w:val="36"/>
        </w:rPr>
      </w:pPr>
    </w:p>
    <w:p w14:paraId="6A568F41" w14:textId="77777777" w:rsidR="00446320" w:rsidRDefault="00446320" w:rsidP="003214F7">
      <w:pPr>
        <w:pStyle w:val="NormalWeb"/>
        <w:rPr>
          <w:rFonts w:ascii="Helvetica" w:hAnsi="Helvetica"/>
          <w:b/>
          <w:bCs/>
          <w:sz w:val="36"/>
          <w:szCs w:val="36"/>
        </w:rPr>
      </w:pPr>
    </w:p>
    <w:p w14:paraId="65CD18B6" w14:textId="660E6FE3" w:rsidR="00446320" w:rsidRDefault="00446320" w:rsidP="003214F7">
      <w:pPr>
        <w:pStyle w:val="NormalWeb"/>
        <w:rPr>
          <w:rFonts w:ascii="Helvetica" w:hAnsi="Helvetica"/>
          <w:b/>
          <w:bCs/>
          <w:sz w:val="36"/>
          <w:szCs w:val="36"/>
        </w:rPr>
      </w:pPr>
    </w:p>
    <w:p w14:paraId="32D30D7D" w14:textId="667535E0" w:rsidR="00446320" w:rsidRDefault="00446320" w:rsidP="003214F7">
      <w:pPr>
        <w:pStyle w:val="NormalWeb"/>
        <w:rPr>
          <w:rFonts w:ascii="Helvetica" w:hAnsi="Helvetica"/>
          <w:b/>
          <w:bCs/>
          <w:sz w:val="36"/>
          <w:szCs w:val="36"/>
        </w:rPr>
      </w:pPr>
    </w:p>
    <w:p w14:paraId="10DC2059" w14:textId="32E17BBC" w:rsidR="00446320" w:rsidRDefault="00446320" w:rsidP="003214F7">
      <w:pPr>
        <w:pStyle w:val="NormalWeb"/>
        <w:rPr>
          <w:rFonts w:ascii="Helvetica" w:hAnsi="Helvetica"/>
          <w:b/>
          <w:bCs/>
          <w:sz w:val="36"/>
          <w:szCs w:val="36"/>
        </w:rPr>
      </w:pPr>
    </w:p>
    <w:p w14:paraId="7266509E" w14:textId="275AC1EE" w:rsidR="00446320" w:rsidRDefault="00446320" w:rsidP="003214F7">
      <w:pPr>
        <w:pStyle w:val="NormalWeb"/>
        <w:rPr>
          <w:rFonts w:ascii="Helvetica" w:hAnsi="Helvetica"/>
          <w:b/>
          <w:bCs/>
          <w:sz w:val="36"/>
          <w:szCs w:val="36"/>
        </w:rPr>
      </w:pPr>
    </w:p>
    <w:p w14:paraId="727B8648" w14:textId="09887D69" w:rsidR="00446320" w:rsidRDefault="00446320" w:rsidP="003214F7">
      <w:pPr>
        <w:pStyle w:val="NormalWeb"/>
        <w:rPr>
          <w:rFonts w:ascii="Helvetica" w:hAnsi="Helvetica"/>
          <w:b/>
          <w:bCs/>
          <w:sz w:val="36"/>
          <w:szCs w:val="36"/>
        </w:rPr>
      </w:pPr>
    </w:p>
    <w:p w14:paraId="079CEAA8" w14:textId="1CD9231A" w:rsidR="00446320" w:rsidRDefault="00446320" w:rsidP="003214F7">
      <w:pPr>
        <w:pStyle w:val="NormalWeb"/>
        <w:rPr>
          <w:rFonts w:ascii="Helvetica" w:hAnsi="Helvetica"/>
          <w:b/>
          <w:bCs/>
          <w:sz w:val="36"/>
          <w:szCs w:val="36"/>
        </w:rPr>
      </w:pPr>
      <w:r w:rsidRPr="00446320">
        <w:rPr>
          <w:rFonts w:ascii="Helvetica" w:hAnsi="Helvetica"/>
          <w:b/>
          <w:bCs/>
          <w:noProof/>
          <w:sz w:val="36"/>
          <w:szCs w:val="36"/>
        </w:rPr>
        <w:drawing>
          <wp:anchor distT="0" distB="0" distL="114300" distR="114300" simplePos="0" relativeHeight="251671552" behindDoc="0" locked="0" layoutInCell="1" allowOverlap="1" wp14:anchorId="4DC7CE37" wp14:editId="02BBC50D">
            <wp:simplePos x="0" y="0"/>
            <wp:positionH relativeFrom="column">
              <wp:posOffset>812800</wp:posOffset>
            </wp:positionH>
            <wp:positionV relativeFrom="paragraph">
              <wp:posOffset>402590</wp:posOffset>
            </wp:positionV>
            <wp:extent cx="3741420" cy="3539490"/>
            <wp:effectExtent l="0" t="0" r="5080" b="3810"/>
            <wp:wrapSquare wrapText="bothSides"/>
            <wp:docPr id="216986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6490" name="Picture 1" descr="A screenshot of a computer program&#10;&#10;Description automatically generated"/>
                    <pic:cNvPicPr/>
                  </pic:nvPicPr>
                  <pic:blipFill rotWithShape="1">
                    <a:blip r:embed="rId11">
                      <a:extLst>
                        <a:ext uri="{28A0092B-C50C-407E-A947-70E740481C1C}">
                          <a14:useLocalDpi xmlns:a14="http://schemas.microsoft.com/office/drawing/2010/main" val="0"/>
                        </a:ext>
                      </a:extLst>
                    </a:blip>
                    <a:srcRect r="4644"/>
                    <a:stretch/>
                  </pic:blipFill>
                  <pic:spPr bwMode="auto">
                    <a:xfrm>
                      <a:off x="0" y="0"/>
                      <a:ext cx="3741420" cy="353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EA9479" w14:textId="3BF0B83F" w:rsidR="00446320" w:rsidRDefault="00446320" w:rsidP="003214F7">
      <w:pPr>
        <w:pStyle w:val="NormalWeb"/>
        <w:rPr>
          <w:rFonts w:ascii="Helvetica" w:hAnsi="Helvetica"/>
          <w:b/>
          <w:bCs/>
          <w:sz w:val="36"/>
          <w:szCs w:val="36"/>
        </w:rPr>
      </w:pPr>
    </w:p>
    <w:p w14:paraId="576A52D9" w14:textId="3BA2627A" w:rsidR="00446320" w:rsidRDefault="00446320" w:rsidP="003214F7">
      <w:pPr>
        <w:pStyle w:val="NormalWeb"/>
        <w:rPr>
          <w:rFonts w:ascii="Helvetica" w:hAnsi="Helvetica"/>
          <w:b/>
          <w:bCs/>
          <w:sz w:val="36"/>
          <w:szCs w:val="36"/>
        </w:rPr>
      </w:pPr>
    </w:p>
    <w:p w14:paraId="0729AE2F" w14:textId="77777777" w:rsidR="00446320" w:rsidRDefault="00446320" w:rsidP="003214F7">
      <w:pPr>
        <w:pStyle w:val="NormalWeb"/>
        <w:rPr>
          <w:rFonts w:ascii="Helvetica" w:hAnsi="Helvetica"/>
          <w:b/>
          <w:bCs/>
          <w:sz w:val="36"/>
          <w:szCs w:val="36"/>
        </w:rPr>
      </w:pPr>
    </w:p>
    <w:p w14:paraId="1704F326" w14:textId="77777777" w:rsidR="00446320" w:rsidRDefault="00446320" w:rsidP="003214F7">
      <w:pPr>
        <w:pStyle w:val="NormalWeb"/>
        <w:rPr>
          <w:rFonts w:ascii="Helvetica" w:hAnsi="Helvetica"/>
          <w:b/>
          <w:bCs/>
          <w:sz w:val="36"/>
          <w:szCs w:val="36"/>
        </w:rPr>
      </w:pPr>
    </w:p>
    <w:p w14:paraId="3253403C" w14:textId="77777777" w:rsidR="00446320" w:rsidRDefault="00446320" w:rsidP="003214F7">
      <w:pPr>
        <w:pStyle w:val="NormalWeb"/>
        <w:rPr>
          <w:rFonts w:ascii="Helvetica" w:hAnsi="Helvetica"/>
          <w:b/>
          <w:bCs/>
          <w:sz w:val="36"/>
          <w:szCs w:val="36"/>
        </w:rPr>
      </w:pPr>
    </w:p>
    <w:p w14:paraId="69707BD3" w14:textId="77777777" w:rsidR="00446320" w:rsidRDefault="00446320" w:rsidP="003214F7">
      <w:pPr>
        <w:pStyle w:val="NormalWeb"/>
        <w:rPr>
          <w:rFonts w:ascii="Helvetica" w:hAnsi="Helvetica"/>
          <w:b/>
          <w:bCs/>
          <w:sz w:val="36"/>
          <w:szCs w:val="36"/>
        </w:rPr>
      </w:pPr>
    </w:p>
    <w:p w14:paraId="30A956BE" w14:textId="77777777" w:rsidR="00446320" w:rsidRDefault="00446320" w:rsidP="003214F7">
      <w:pPr>
        <w:pStyle w:val="NormalWeb"/>
        <w:rPr>
          <w:rFonts w:ascii="Helvetica" w:hAnsi="Helvetica"/>
          <w:b/>
          <w:bCs/>
          <w:sz w:val="36"/>
          <w:szCs w:val="36"/>
        </w:rPr>
      </w:pPr>
    </w:p>
    <w:p w14:paraId="5A62AE4C" w14:textId="77777777" w:rsidR="00446320" w:rsidRDefault="00446320" w:rsidP="003214F7">
      <w:pPr>
        <w:pStyle w:val="NormalWeb"/>
        <w:rPr>
          <w:rFonts w:ascii="Helvetica" w:hAnsi="Helvetica"/>
          <w:b/>
          <w:bCs/>
          <w:sz w:val="36"/>
          <w:szCs w:val="36"/>
        </w:rPr>
      </w:pPr>
    </w:p>
    <w:p w14:paraId="34462246" w14:textId="77777777" w:rsidR="00446320" w:rsidRDefault="00446320" w:rsidP="003214F7">
      <w:pPr>
        <w:pStyle w:val="NormalWeb"/>
        <w:rPr>
          <w:rFonts w:ascii="Helvetica" w:hAnsi="Helvetica"/>
          <w:b/>
          <w:bCs/>
          <w:sz w:val="36"/>
          <w:szCs w:val="36"/>
        </w:rPr>
      </w:pPr>
    </w:p>
    <w:p w14:paraId="48CB777F" w14:textId="77777777" w:rsidR="00E442B1" w:rsidRPr="00E442B1" w:rsidRDefault="00E442B1" w:rsidP="00E442B1">
      <w:p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 xml:space="preserve">The </w:t>
      </w:r>
      <w:r w:rsidRPr="00E442B1">
        <w:rPr>
          <w:rFonts w:ascii="Helvetica" w:eastAsia="Times New Roman" w:hAnsi="Helvetica" w:cs="Courier New"/>
          <w:kern w:val="0"/>
          <w:lang w:eastAsia="en-GB"/>
          <w14:ligatures w14:val="none"/>
        </w:rPr>
        <w:t>create_account_window</w:t>
      </w:r>
      <w:r w:rsidRPr="00E442B1">
        <w:rPr>
          <w:rFonts w:ascii="Helvetica" w:eastAsia="Times New Roman" w:hAnsi="Helvetica" w:cs="Times New Roman"/>
          <w:kern w:val="0"/>
          <w:lang w:eastAsia="en-GB"/>
          <w14:ligatures w14:val="none"/>
        </w:rPr>
        <w:t xml:space="preserve"> function is responsible for opening a new window where users can register an account. It begins by creating a </w:t>
      </w:r>
      <w:r w:rsidRPr="00E442B1">
        <w:rPr>
          <w:rFonts w:ascii="Helvetica" w:eastAsia="Times New Roman" w:hAnsi="Helvetica" w:cs="Courier New"/>
          <w:kern w:val="0"/>
          <w:lang w:eastAsia="en-GB"/>
          <w14:ligatures w14:val="none"/>
        </w:rPr>
        <w:t>Toplevel</w:t>
      </w:r>
      <w:r w:rsidRPr="00E442B1">
        <w:rPr>
          <w:rFonts w:ascii="Helvetica" w:eastAsia="Times New Roman" w:hAnsi="Helvetica" w:cs="Times New Roman"/>
          <w:kern w:val="0"/>
          <w:lang w:eastAsia="en-GB"/>
          <w14:ligatures w14:val="none"/>
        </w:rPr>
        <w:t xml:space="preserve"> window titled "Create Account" with a fixed size of </w:t>
      </w:r>
      <w:r w:rsidRPr="00E442B1">
        <w:rPr>
          <w:rFonts w:ascii="Helvetica" w:eastAsia="Times New Roman" w:hAnsi="Helvetica" w:cs="Courier New"/>
          <w:kern w:val="0"/>
          <w:lang w:eastAsia="en-GB"/>
          <w14:ligatures w14:val="none"/>
        </w:rPr>
        <w:t>400x520</w:t>
      </w:r>
      <w:r w:rsidRPr="00E442B1">
        <w:rPr>
          <w:rFonts w:ascii="Helvetica" w:eastAsia="Times New Roman" w:hAnsi="Helvetica" w:cs="Times New Roman"/>
          <w:kern w:val="0"/>
          <w:lang w:eastAsia="en-GB"/>
          <w14:ligatures w14:val="none"/>
        </w:rPr>
        <w:t xml:space="preserve"> pixels, ensuring a consistent user experience. The </w:t>
      </w:r>
      <w:r w:rsidRPr="00E442B1">
        <w:rPr>
          <w:rFonts w:ascii="Helvetica" w:eastAsia="Times New Roman" w:hAnsi="Helvetica" w:cs="Courier New"/>
          <w:kern w:val="0"/>
          <w:lang w:eastAsia="en-GB"/>
          <w14:ligatures w14:val="none"/>
        </w:rPr>
        <w:t>sv_ttk.set_theme("light")</w:t>
      </w:r>
      <w:r w:rsidRPr="00E442B1">
        <w:rPr>
          <w:rFonts w:ascii="Helvetica" w:eastAsia="Times New Roman" w:hAnsi="Helvetica" w:cs="Times New Roman"/>
          <w:kern w:val="0"/>
          <w:lang w:eastAsia="en-GB"/>
          <w14:ligatures w14:val="none"/>
        </w:rPr>
        <w:t xml:space="preserve"> function is applied to maintain a professional and modern interface. To enhance usability, a </w:t>
      </w:r>
      <w:r w:rsidRPr="00E442B1">
        <w:rPr>
          <w:rFonts w:ascii="Helvetica" w:eastAsia="Times New Roman" w:hAnsi="Helvetica" w:cs="Courier New"/>
          <w:kern w:val="0"/>
          <w:lang w:eastAsia="en-GB"/>
          <w14:ligatures w14:val="none"/>
        </w:rPr>
        <w:t>padding</w:t>
      </w:r>
      <w:r w:rsidRPr="00E442B1">
        <w:rPr>
          <w:rFonts w:ascii="Helvetica" w:eastAsia="Times New Roman" w:hAnsi="Helvetica" w:cs="Times New Roman"/>
          <w:kern w:val="0"/>
          <w:lang w:eastAsia="en-GB"/>
          <w14:ligatures w14:val="none"/>
        </w:rPr>
        <w:t xml:space="preserve"> dictionary is defined for uniform spacing between UI elements.</w:t>
      </w:r>
    </w:p>
    <w:p w14:paraId="40B431BB" w14:textId="77777777" w:rsidR="00E442B1" w:rsidRPr="00E442B1" w:rsidRDefault="00E442B1" w:rsidP="00E442B1">
      <w:p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 xml:space="preserve">The interface consists of labeled input fields that allow users to enter essential details such as first name, surname, date of birth, email, phone number, username, and password. Each label and entry field is neatly organized using </w:t>
      </w:r>
      <w:r w:rsidRPr="00E442B1">
        <w:rPr>
          <w:rFonts w:ascii="Helvetica" w:eastAsia="Times New Roman" w:hAnsi="Helvetica" w:cs="Courier New"/>
          <w:kern w:val="0"/>
          <w:lang w:eastAsia="en-GB"/>
          <w14:ligatures w14:val="none"/>
        </w:rPr>
        <w:t>grid()</w:t>
      </w:r>
      <w:r w:rsidRPr="00E442B1">
        <w:rPr>
          <w:rFonts w:ascii="Helvetica" w:eastAsia="Times New Roman" w:hAnsi="Helvetica" w:cs="Times New Roman"/>
          <w:kern w:val="0"/>
          <w:lang w:eastAsia="en-GB"/>
          <w14:ligatures w14:val="none"/>
        </w:rPr>
        <w:t xml:space="preserve"> layout management, ensuring alignment and readability. A title label "Create Account" is prominently displayed at the top of the form with bold formatting to emphasize the window’s purpose. The password entry field uses </w:t>
      </w:r>
      <w:r w:rsidRPr="00E442B1">
        <w:rPr>
          <w:rFonts w:ascii="Helvetica" w:eastAsia="Times New Roman" w:hAnsi="Helvetica" w:cs="Courier New"/>
          <w:kern w:val="0"/>
          <w:lang w:eastAsia="en-GB"/>
          <w14:ligatures w14:val="none"/>
        </w:rPr>
        <w:t>show="*"</w:t>
      </w:r>
      <w:r w:rsidRPr="00E442B1">
        <w:rPr>
          <w:rFonts w:ascii="Helvetica" w:eastAsia="Times New Roman" w:hAnsi="Helvetica" w:cs="Times New Roman"/>
          <w:kern w:val="0"/>
          <w:lang w:eastAsia="en-GB"/>
          <w14:ligatures w14:val="none"/>
        </w:rPr>
        <w:t xml:space="preserve"> to mask user input, enhancing security.</w:t>
      </w:r>
    </w:p>
    <w:p w14:paraId="5BE4B0AB" w14:textId="77777777" w:rsidR="00E442B1" w:rsidRPr="00E442B1" w:rsidRDefault="00E442B1" w:rsidP="00E442B1">
      <w:p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 xml:space="preserve">At the bottom of the form, two buttons are provided: a "Create Account" button and a "Close" button. The "Create Account" button triggers the </w:t>
      </w:r>
      <w:r w:rsidRPr="00E442B1">
        <w:rPr>
          <w:rFonts w:ascii="Helvetica" w:eastAsia="Times New Roman" w:hAnsi="Helvetica" w:cs="Courier New"/>
          <w:kern w:val="0"/>
          <w:lang w:eastAsia="en-GB"/>
          <w14:ligatures w14:val="none"/>
        </w:rPr>
        <w:t>create_new_account</w:t>
      </w:r>
      <w:r w:rsidRPr="00E442B1">
        <w:rPr>
          <w:rFonts w:ascii="Helvetica" w:eastAsia="Times New Roman" w:hAnsi="Helvetica" w:cs="Times New Roman"/>
          <w:kern w:val="0"/>
          <w:lang w:eastAsia="en-GB"/>
          <w14:ligatures w14:val="none"/>
        </w:rPr>
        <w:t xml:space="preserve"> function, which validates user input before attempting to store account details in the database. The "Close" button allows users to exit the window without making any changes.</w:t>
      </w:r>
    </w:p>
    <w:p w14:paraId="6F5A72E0" w14:textId="66FB2B62" w:rsidR="00E442B1" w:rsidRPr="00E442B1" w:rsidRDefault="00E442B1" w:rsidP="00E442B1">
      <w:p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 xml:space="preserve">The </w:t>
      </w:r>
      <w:r w:rsidRPr="00E442B1">
        <w:rPr>
          <w:rFonts w:ascii="Helvetica" w:eastAsia="Times New Roman" w:hAnsi="Helvetica" w:cs="Courier New"/>
          <w:kern w:val="0"/>
          <w:lang w:eastAsia="en-GB"/>
          <w14:ligatures w14:val="none"/>
        </w:rPr>
        <w:t>create_new_account</w:t>
      </w:r>
      <w:r w:rsidRPr="00E442B1">
        <w:rPr>
          <w:rFonts w:ascii="Helvetica" w:eastAsia="Times New Roman" w:hAnsi="Helvetica" w:cs="Times New Roman"/>
          <w:kern w:val="0"/>
          <w:lang w:eastAsia="en-GB"/>
          <w14:ligatures w14:val="none"/>
        </w:rPr>
        <w:t xml:space="preserve"> function retrieves user inputs from the entry fields and applies a series of validation checks. First, it ensures that no fields are left empty. Then, it validates specific fields using regular expressions:</w:t>
      </w:r>
    </w:p>
    <w:p w14:paraId="7BF5E4A5" w14:textId="77777777" w:rsidR="00E442B1" w:rsidRPr="00E442B1" w:rsidRDefault="00E442B1" w:rsidP="00E442B1">
      <w:pPr>
        <w:numPr>
          <w:ilvl w:val="0"/>
          <w:numId w:val="8"/>
        </w:num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The date of birth must follow the DD/MM/YYYY format.</w:t>
      </w:r>
    </w:p>
    <w:p w14:paraId="23519617" w14:textId="3A11171C" w:rsidR="00E442B1" w:rsidRPr="00E442B1" w:rsidRDefault="00E442B1" w:rsidP="00E442B1">
      <w:pPr>
        <w:numPr>
          <w:ilvl w:val="0"/>
          <w:numId w:val="8"/>
        </w:num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The email must match a standard email pattern.</w:t>
      </w:r>
    </w:p>
    <w:p w14:paraId="0BF7A57C" w14:textId="77777777" w:rsidR="00E442B1" w:rsidRPr="00E442B1" w:rsidRDefault="00E442B1" w:rsidP="00E442B1">
      <w:pPr>
        <w:numPr>
          <w:ilvl w:val="0"/>
          <w:numId w:val="8"/>
        </w:num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The phone number must contain exactly 11 digits.</w:t>
      </w:r>
    </w:p>
    <w:p w14:paraId="36943135" w14:textId="77777777" w:rsidR="00E442B1" w:rsidRPr="00E442B1" w:rsidRDefault="00E442B1" w:rsidP="00E442B1">
      <w:pPr>
        <w:numPr>
          <w:ilvl w:val="0"/>
          <w:numId w:val="8"/>
        </w:num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The first name and surname must contain only alphabetic characters.</w:t>
      </w:r>
    </w:p>
    <w:p w14:paraId="6E3089B4" w14:textId="6C43288A" w:rsidR="00E442B1" w:rsidRPr="00E442B1" w:rsidRDefault="00E442B1" w:rsidP="00E442B1">
      <w:p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 xml:space="preserve">If any validation fails, an appropriate error message is displayed using </w:t>
      </w:r>
      <w:r w:rsidRPr="00E442B1">
        <w:rPr>
          <w:rFonts w:ascii="Helvetica" w:eastAsia="Times New Roman" w:hAnsi="Helvetica" w:cs="Courier New"/>
          <w:kern w:val="0"/>
          <w:lang w:eastAsia="en-GB"/>
          <w14:ligatures w14:val="none"/>
        </w:rPr>
        <w:t>messagebox.showinfo</w:t>
      </w:r>
      <w:r w:rsidRPr="00E442B1">
        <w:rPr>
          <w:rFonts w:ascii="Helvetica" w:eastAsia="Times New Roman" w:hAnsi="Helvetica" w:cs="Times New Roman"/>
          <w:kern w:val="0"/>
          <w:lang w:eastAsia="en-GB"/>
          <w14:ligatures w14:val="none"/>
        </w:rPr>
        <w:t xml:space="preserve">, guiding the user to correct their input. If all validations pass, the function calls </w:t>
      </w:r>
      <w:r w:rsidRPr="00E442B1">
        <w:rPr>
          <w:rFonts w:ascii="Helvetica" w:eastAsia="Times New Roman" w:hAnsi="Helvetica" w:cs="Courier New"/>
          <w:kern w:val="0"/>
          <w:lang w:eastAsia="en-GB"/>
          <w14:ligatures w14:val="none"/>
        </w:rPr>
        <w:t>create_account</w:t>
      </w:r>
      <w:r w:rsidRPr="00E442B1">
        <w:rPr>
          <w:rFonts w:ascii="Helvetica" w:eastAsia="Times New Roman" w:hAnsi="Helvetica" w:cs="Times New Roman"/>
          <w:kern w:val="0"/>
          <w:lang w:eastAsia="en-GB"/>
          <w14:ligatures w14:val="none"/>
        </w:rPr>
        <w:t xml:space="preserve"> (assumed to be defined in </w:t>
      </w:r>
      <w:r w:rsidRPr="00E442B1">
        <w:rPr>
          <w:rFonts w:ascii="Helvetica" w:eastAsia="Times New Roman" w:hAnsi="Helvetica" w:cs="Courier New"/>
          <w:kern w:val="0"/>
          <w:lang w:eastAsia="en-GB"/>
          <w14:ligatures w14:val="none"/>
        </w:rPr>
        <w:t>data_access.py</w:t>
      </w:r>
      <w:r w:rsidRPr="00E442B1">
        <w:rPr>
          <w:rFonts w:ascii="Helvetica" w:eastAsia="Times New Roman" w:hAnsi="Helvetica" w:cs="Times New Roman"/>
          <w:kern w:val="0"/>
          <w:lang w:eastAsia="en-GB"/>
          <w14:ligatures w14:val="none"/>
        </w:rPr>
        <w:t>) to attempt account creation. If successful, a success message confirms the account creation, and the window closes. If the account creation fails</w:t>
      </w:r>
      <w:r w:rsidR="00BE3BCA">
        <w:rPr>
          <w:rFonts w:ascii="Helvetica" w:eastAsia="Times New Roman" w:hAnsi="Helvetica" w:cs="Times New Roman"/>
          <w:kern w:val="0"/>
          <w:lang w:eastAsia="en-GB"/>
          <w14:ligatures w14:val="none"/>
        </w:rPr>
        <w:t xml:space="preserve">, </w:t>
      </w:r>
      <w:r w:rsidRPr="00E442B1">
        <w:rPr>
          <w:rFonts w:ascii="Helvetica" w:eastAsia="Times New Roman" w:hAnsi="Helvetica" w:cs="Times New Roman"/>
          <w:kern w:val="0"/>
          <w:lang w:eastAsia="en-GB"/>
          <w14:ligatures w14:val="none"/>
        </w:rPr>
        <w:t>likely due to a duplicate username</w:t>
      </w:r>
      <w:r w:rsidR="00BE3BCA">
        <w:rPr>
          <w:rFonts w:ascii="Helvetica" w:eastAsia="Times New Roman" w:hAnsi="Helvetica" w:cs="Times New Roman"/>
          <w:kern w:val="0"/>
          <w:lang w:eastAsia="en-GB"/>
          <w14:ligatures w14:val="none"/>
        </w:rPr>
        <w:t xml:space="preserve">, </w:t>
      </w:r>
      <w:r w:rsidRPr="00E442B1">
        <w:rPr>
          <w:rFonts w:ascii="Helvetica" w:eastAsia="Times New Roman" w:hAnsi="Helvetica" w:cs="Times New Roman"/>
          <w:kern w:val="0"/>
          <w:lang w:eastAsia="en-GB"/>
          <w14:ligatures w14:val="none"/>
        </w:rPr>
        <w:t>an error message informs the user.</w:t>
      </w:r>
    </w:p>
    <w:p w14:paraId="0BE09BAF" w14:textId="6556A08F" w:rsidR="00446320" w:rsidRPr="00E442B1" w:rsidRDefault="00E442B1" w:rsidP="00E442B1">
      <w:pPr>
        <w:spacing w:before="100" w:beforeAutospacing="1" w:after="100" w:afterAutospacing="1"/>
        <w:rPr>
          <w:rFonts w:ascii="Helvetica" w:eastAsia="Times New Roman" w:hAnsi="Helvetica" w:cs="Times New Roman"/>
          <w:kern w:val="0"/>
          <w:lang w:eastAsia="en-GB"/>
          <w14:ligatures w14:val="none"/>
        </w:rPr>
      </w:pPr>
      <w:r w:rsidRPr="00E442B1">
        <w:rPr>
          <w:rFonts w:ascii="Helvetica" w:eastAsia="Times New Roman" w:hAnsi="Helvetica" w:cs="Times New Roman"/>
          <w:kern w:val="0"/>
          <w:lang w:eastAsia="en-GB"/>
          <w14:ligatures w14:val="none"/>
        </w:rPr>
        <w:t>This structured approach ensures that only valid user details are stored, improving data consistency and security while enhancing the overall user experience.</w:t>
      </w:r>
    </w:p>
    <w:p w14:paraId="5B05BBF3" w14:textId="30605316" w:rsidR="00A550B1" w:rsidRDefault="00A550B1" w:rsidP="003214F7">
      <w:pPr>
        <w:pStyle w:val="NormalWeb"/>
        <w:rPr>
          <w:rFonts w:ascii="Helvetica" w:hAnsi="Helvetica"/>
          <w:b/>
          <w:bCs/>
          <w:sz w:val="36"/>
          <w:szCs w:val="36"/>
        </w:rPr>
      </w:pPr>
    </w:p>
    <w:p w14:paraId="04391097" w14:textId="72EF10EC" w:rsidR="00A550B1" w:rsidRDefault="00A550B1" w:rsidP="003214F7">
      <w:pPr>
        <w:pStyle w:val="NormalWeb"/>
        <w:rPr>
          <w:rFonts w:ascii="Helvetica" w:hAnsi="Helvetica"/>
          <w:b/>
          <w:bCs/>
          <w:sz w:val="36"/>
          <w:szCs w:val="36"/>
        </w:rPr>
      </w:pPr>
    </w:p>
    <w:p w14:paraId="39343F68" w14:textId="7B8340A1" w:rsidR="00BE3BCA" w:rsidRDefault="00BE3BCA" w:rsidP="003214F7">
      <w:pPr>
        <w:pStyle w:val="NormalWeb"/>
        <w:rPr>
          <w:rFonts w:ascii="Helvetica" w:hAnsi="Helvetica"/>
          <w:b/>
          <w:bCs/>
          <w:sz w:val="36"/>
          <w:szCs w:val="36"/>
        </w:rPr>
      </w:pPr>
    </w:p>
    <w:p w14:paraId="2AD48B6D" w14:textId="7A6035C0" w:rsidR="00BE3BCA" w:rsidRDefault="00BE3BCA" w:rsidP="003214F7">
      <w:pPr>
        <w:pStyle w:val="NormalWeb"/>
        <w:rPr>
          <w:rFonts w:ascii="Helvetica" w:hAnsi="Helvetica"/>
          <w:b/>
          <w:bCs/>
          <w:sz w:val="36"/>
          <w:szCs w:val="36"/>
        </w:rPr>
      </w:pPr>
      <w:r w:rsidRPr="00A550B1">
        <w:rPr>
          <w:rFonts w:ascii="Helvetica" w:hAnsi="Helvetica"/>
          <w:b/>
          <w:bCs/>
          <w:noProof/>
          <w:sz w:val="36"/>
          <w:szCs w:val="36"/>
        </w:rPr>
        <w:drawing>
          <wp:anchor distT="0" distB="0" distL="114300" distR="114300" simplePos="0" relativeHeight="251672576" behindDoc="1" locked="0" layoutInCell="1" allowOverlap="1" wp14:anchorId="70BA3DDE" wp14:editId="7B0CA70C">
            <wp:simplePos x="0" y="0"/>
            <wp:positionH relativeFrom="column">
              <wp:posOffset>295910</wp:posOffset>
            </wp:positionH>
            <wp:positionV relativeFrom="paragraph">
              <wp:posOffset>243205</wp:posOffset>
            </wp:positionV>
            <wp:extent cx="4921250" cy="6668770"/>
            <wp:effectExtent l="0" t="0" r="6350" b="0"/>
            <wp:wrapNone/>
            <wp:docPr id="566840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4002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21250" cy="6668770"/>
                    </a:xfrm>
                    <a:prstGeom prst="rect">
                      <a:avLst/>
                    </a:prstGeom>
                  </pic:spPr>
                </pic:pic>
              </a:graphicData>
            </a:graphic>
            <wp14:sizeRelH relativeFrom="page">
              <wp14:pctWidth>0</wp14:pctWidth>
            </wp14:sizeRelH>
            <wp14:sizeRelV relativeFrom="page">
              <wp14:pctHeight>0</wp14:pctHeight>
            </wp14:sizeRelV>
          </wp:anchor>
        </w:drawing>
      </w:r>
    </w:p>
    <w:p w14:paraId="083AC6FF" w14:textId="7CF60CAE" w:rsidR="00BE3BCA" w:rsidRDefault="00BE3BCA" w:rsidP="003214F7">
      <w:pPr>
        <w:pStyle w:val="NormalWeb"/>
        <w:rPr>
          <w:rFonts w:ascii="Helvetica" w:hAnsi="Helvetica"/>
          <w:b/>
          <w:bCs/>
          <w:sz w:val="36"/>
          <w:szCs w:val="36"/>
        </w:rPr>
      </w:pPr>
    </w:p>
    <w:p w14:paraId="3F80F0A0" w14:textId="337E686A" w:rsidR="00A550B1" w:rsidRDefault="00A550B1" w:rsidP="003214F7">
      <w:pPr>
        <w:pStyle w:val="NormalWeb"/>
        <w:rPr>
          <w:rFonts w:ascii="Helvetica" w:hAnsi="Helvetica"/>
          <w:b/>
          <w:bCs/>
          <w:sz w:val="36"/>
          <w:szCs w:val="36"/>
        </w:rPr>
      </w:pPr>
    </w:p>
    <w:p w14:paraId="63AD55D1" w14:textId="6EA9BA22" w:rsidR="00BE3BCA" w:rsidRDefault="00BE3BCA" w:rsidP="003214F7">
      <w:pPr>
        <w:pStyle w:val="NormalWeb"/>
        <w:rPr>
          <w:rFonts w:ascii="Helvetica" w:hAnsi="Helvetica"/>
          <w:b/>
          <w:bCs/>
          <w:sz w:val="36"/>
          <w:szCs w:val="36"/>
        </w:rPr>
      </w:pPr>
    </w:p>
    <w:p w14:paraId="34024CBB" w14:textId="00A712B1" w:rsidR="00BE3BCA" w:rsidRDefault="00BE3BCA" w:rsidP="003214F7">
      <w:pPr>
        <w:pStyle w:val="NormalWeb"/>
        <w:rPr>
          <w:rFonts w:ascii="Helvetica" w:hAnsi="Helvetica"/>
          <w:b/>
          <w:bCs/>
          <w:sz w:val="36"/>
          <w:szCs w:val="36"/>
        </w:rPr>
      </w:pPr>
    </w:p>
    <w:p w14:paraId="44580000" w14:textId="0506A2C9" w:rsidR="00BE3BCA" w:rsidRDefault="00BE3BCA" w:rsidP="003214F7">
      <w:pPr>
        <w:pStyle w:val="NormalWeb"/>
        <w:rPr>
          <w:rFonts w:ascii="Helvetica" w:hAnsi="Helvetica"/>
          <w:b/>
          <w:bCs/>
          <w:sz w:val="36"/>
          <w:szCs w:val="36"/>
        </w:rPr>
      </w:pPr>
    </w:p>
    <w:p w14:paraId="78BB580D" w14:textId="77777777" w:rsidR="00BE3BCA" w:rsidRDefault="00BE3BCA" w:rsidP="003214F7">
      <w:pPr>
        <w:pStyle w:val="NormalWeb"/>
        <w:rPr>
          <w:rFonts w:ascii="Helvetica" w:hAnsi="Helvetica"/>
          <w:b/>
          <w:bCs/>
          <w:sz w:val="36"/>
          <w:szCs w:val="36"/>
        </w:rPr>
      </w:pPr>
    </w:p>
    <w:p w14:paraId="67307F28" w14:textId="77777777" w:rsidR="00BE3BCA" w:rsidRDefault="00BE3BCA" w:rsidP="003214F7">
      <w:pPr>
        <w:pStyle w:val="NormalWeb"/>
        <w:rPr>
          <w:rFonts w:ascii="Helvetica" w:hAnsi="Helvetica"/>
          <w:b/>
          <w:bCs/>
          <w:sz w:val="36"/>
          <w:szCs w:val="36"/>
        </w:rPr>
      </w:pPr>
    </w:p>
    <w:p w14:paraId="559A267A" w14:textId="77777777" w:rsidR="00BE3BCA" w:rsidRDefault="00BE3BCA" w:rsidP="003214F7">
      <w:pPr>
        <w:pStyle w:val="NormalWeb"/>
        <w:rPr>
          <w:rFonts w:ascii="Helvetica" w:hAnsi="Helvetica"/>
          <w:b/>
          <w:bCs/>
          <w:sz w:val="36"/>
          <w:szCs w:val="36"/>
        </w:rPr>
      </w:pPr>
    </w:p>
    <w:p w14:paraId="620105E6" w14:textId="77777777" w:rsidR="00BE3BCA" w:rsidRDefault="00BE3BCA" w:rsidP="003214F7">
      <w:pPr>
        <w:pStyle w:val="NormalWeb"/>
        <w:rPr>
          <w:rFonts w:ascii="Helvetica" w:hAnsi="Helvetica"/>
          <w:b/>
          <w:bCs/>
          <w:sz w:val="36"/>
          <w:szCs w:val="36"/>
        </w:rPr>
      </w:pPr>
    </w:p>
    <w:p w14:paraId="70D5E298" w14:textId="77777777" w:rsidR="00BE3BCA" w:rsidRDefault="00BE3BCA" w:rsidP="003214F7">
      <w:pPr>
        <w:pStyle w:val="NormalWeb"/>
        <w:rPr>
          <w:rFonts w:ascii="Helvetica" w:hAnsi="Helvetica"/>
          <w:b/>
          <w:bCs/>
          <w:sz w:val="36"/>
          <w:szCs w:val="36"/>
        </w:rPr>
      </w:pPr>
    </w:p>
    <w:p w14:paraId="5FE85206" w14:textId="77777777" w:rsidR="00BE3BCA" w:rsidRDefault="00BE3BCA" w:rsidP="003214F7">
      <w:pPr>
        <w:pStyle w:val="NormalWeb"/>
        <w:rPr>
          <w:rFonts w:ascii="Helvetica" w:hAnsi="Helvetica"/>
          <w:b/>
          <w:bCs/>
          <w:sz w:val="36"/>
          <w:szCs w:val="36"/>
        </w:rPr>
      </w:pPr>
    </w:p>
    <w:p w14:paraId="7B19C0FE" w14:textId="77777777" w:rsidR="00BE3BCA" w:rsidRDefault="00BE3BCA" w:rsidP="003214F7">
      <w:pPr>
        <w:pStyle w:val="NormalWeb"/>
        <w:rPr>
          <w:rFonts w:ascii="Helvetica" w:hAnsi="Helvetica"/>
          <w:b/>
          <w:bCs/>
          <w:sz w:val="36"/>
          <w:szCs w:val="36"/>
        </w:rPr>
      </w:pPr>
    </w:p>
    <w:p w14:paraId="78E182A3" w14:textId="77777777" w:rsidR="00BE3BCA" w:rsidRDefault="00BE3BCA" w:rsidP="003214F7">
      <w:pPr>
        <w:pStyle w:val="NormalWeb"/>
        <w:rPr>
          <w:rFonts w:ascii="Helvetica" w:hAnsi="Helvetica"/>
          <w:b/>
          <w:bCs/>
          <w:sz w:val="36"/>
          <w:szCs w:val="36"/>
        </w:rPr>
      </w:pPr>
    </w:p>
    <w:p w14:paraId="67828159" w14:textId="77777777" w:rsidR="00BE3BCA" w:rsidRDefault="00BE3BCA" w:rsidP="003214F7">
      <w:pPr>
        <w:pStyle w:val="NormalWeb"/>
        <w:rPr>
          <w:rFonts w:ascii="Helvetica" w:hAnsi="Helvetica"/>
          <w:b/>
          <w:bCs/>
          <w:sz w:val="36"/>
          <w:szCs w:val="36"/>
        </w:rPr>
      </w:pPr>
    </w:p>
    <w:p w14:paraId="6C044273" w14:textId="77777777" w:rsidR="00BE3BCA" w:rsidRDefault="00BE3BCA" w:rsidP="003214F7">
      <w:pPr>
        <w:pStyle w:val="NormalWeb"/>
        <w:rPr>
          <w:rFonts w:ascii="Helvetica" w:hAnsi="Helvetica"/>
          <w:b/>
          <w:bCs/>
          <w:sz w:val="36"/>
          <w:szCs w:val="36"/>
        </w:rPr>
      </w:pPr>
    </w:p>
    <w:p w14:paraId="47C09DED" w14:textId="77777777" w:rsidR="0000112E" w:rsidRDefault="0000112E" w:rsidP="003214F7">
      <w:pPr>
        <w:pStyle w:val="NormalWeb"/>
        <w:pBdr>
          <w:bottom w:val="single" w:sz="6" w:space="1" w:color="auto"/>
        </w:pBdr>
        <w:rPr>
          <w:rFonts w:ascii="Helvetica" w:hAnsi="Helvetica"/>
          <w:b/>
          <w:bCs/>
          <w:sz w:val="36"/>
          <w:szCs w:val="36"/>
        </w:rPr>
      </w:pPr>
    </w:p>
    <w:p w14:paraId="0A04BC5D" w14:textId="77777777" w:rsidR="0000112E" w:rsidRDefault="0000112E" w:rsidP="003214F7">
      <w:pPr>
        <w:pStyle w:val="NormalWeb"/>
        <w:rPr>
          <w:rFonts w:ascii="Helvetica" w:hAnsi="Helvetica"/>
          <w:b/>
          <w:bCs/>
          <w:sz w:val="36"/>
          <w:szCs w:val="36"/>
        </w:rPr>
      </w:pPr>
    </w:p>
    <w:p w14:paraId="4116557B" w14:textId="591EEE84" w:rsidR="000E7BA3" w:rsidRDefault="00B30FB0" w:rsidP="003214F7">
      <w:pPr>
        <w:pStyle w:val="NormalWeb"/>
        <w:rPr>
          <w:rFonts w:ascii="Helvetica" w:hAnsi="Helvetica"/>
          <w:b/>
          <w:bCs/>
          <w:sz w:val="36"/>
          <w:szCs w:val="36"/>
        </w:rPr>
      </w:pPr>
      <w:r w:rsidRPr="00B30FB0">
        <w:rPr>
          <w:rFonts w:ascii="Helvetica" w:hAnsi="Helvetica"/>
          <w:b/>
          <w:bCs/>
          <w:noProof/>
          <w:sz w:val="36"/>
          <w:szCs w:val="36"/>
        </w:rPr>
        <w:lastRenderedPageBreak/>
        <w:drawing>
          <wp:anchor distT="0" distB="0" distL="114300" distR="114300" simplePos="0" relativeHeight="251668480" behindDoc="1" locked="0" layoutInCell="1" allowOverlap="1" wp14:anchorId="48173F2D" wp14:editId="2360A195">
            <wp:simplePos x="0" y="0"/>
            <wp:positionH relativeFrom="column">
              <wp:posOffset>0</wp:posOffset>
            </wp:positionH>
            <wp:positionV relativeFrom="paragraph">
              <wp:posOffset>346710</wp:posOffset>
            </wp:positionV>
            <wp:extent cx="5731510" cy="6043295"/>
            <wp:effectExtent l="0" t="0" r="0" b="1905"/>
            <wp:wrapTight wrapText="bothSides">
              <wp:wrapPolygon edited="0">
                <wp:start x="0" y="0"/>
                <wp:lineTo x="0" y="21561"/>
                <wp:lineTo x="21538" y="21561"/>
                <wp:lineTo x="21538" y="0"/>
                <wp:lineTo x="0" y="0"/>
              </wp:wrapPolygon>
            </wp:wrapTight>
            <wp:docPr id="12333806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8069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6043295"/>
                    </a:xfrm>
                    <a:prstGeom prst="rect">
                      <a:avLst/>
                    </a:prstGeom>
                  </pic:spPr>
                </pic:pic>
              </a:graphicData>
            </a:graphic>
            <wp14:sizeRelH relativeFrom="page">
              <wp14:pctWidth>0</wp14:pctWidth>
            </wp14:sizeRelH>
            <wp14:sizeRelV relativeFrom="page">
              <wp14:pctHeight>0</wp14:pctHeight>
            </wp14:sizeRelV>
          </wp:anchor>
        </w:drawing>
      </w:r>
    </w:p>
    <w:p w14:paraId="5433FC66" w14:textId="77777777" w:rsidR="00B30FB0" w:rsidRDefault="00B30FB0" w:rsidP="00B30FB0">
      <w:pPr>
        <w:pStyle w:val="NormalWeb"/>
      </w:pPr>
    </w:p>
    <w:p w14:paraId="28B5D057" w14:textId="77777777" w:rsidR="00A550B1" w:rsidRDefault="00B30FB0" w:rsidP="00B30FB0">
      <w:pPr>
        <w:pStyle w:val="NormalWeb"/>
        <w:rPr>
          <w:rFonts w:ascii="Helvetica" w:hAnsi="Helvetica"/>
        </w:rPr>
      </w:pPr>
      <w:r w:rsidRPr="00B30FB0">
        <w:rPr>
          <w:rFonts w:ascii="Helvetica" w:hAnsi="Helvetica"/>
        </w:rPr>
        <w:t xml:space="preserve">The </w:t>
      </w:r>
      <w:r w:rsidRPr="00B30FB0">
        <w:rPr>
          <w:rStyle w:val="HTMLCode"/>
          <w:rFonts w:ascii="Helvetica" w:hAnsi="Helvetica"/>
          <w:sz w:val="24"/>
          <w:szCs w:val="24"/>
        </w:rPr>
        <w:t>manage_orders_window</w:t>
      </w:r>
      <w:r w:rsidRPr="00B30FB0">
        <w:rPr>
          <w:rFonts w:ascii="Helvetica" w:hAnsi="Helvetica"/>
        </w:rPr>
        <w:t xml:space="preserve"> function is responsible for creating a new window that allows users to place buy or sell orders for currency pairs. It begins by initializing a separate window using </w:t>
      </w:r>
      <w:r w:rsidRPr="00B30FB0">
        <w:rPr>
          <w:rStyle w:val="HTMLCode"/>
          <w:rFonts w:ascii="Helvetica" w:hAnsi="Helvetica"/>
          <w:sz w:val="24"/>
          <w:szCs w:val="24"/>
        </w:rPr>
        <w:t>tk.Toplevel()</w:t>
      </w:r>
      <w:r w:rsidRPr="00B30FB0">
        <w:rPr>
          <w:rFonts w:ascii="Helvetica" w:hAnsi="Helvetica"/>
        </w:rPr>
        <w:t xml:space="preserve">, setting its title to </w:t>
      </w:r>
      <w:r w:rsidRPr="00B30FB0">
        <w:rPr>
          <w:rStyle w:val="Strong"/>
          <w:rFonts w:ascii="Helvetica" w:hAnsi="Helvetica"/>
        </w:rPr>
        <w:t>"Manage Orders"</w:t>
      </w:r>
      <w:r w:rsidRPr="00B30FB0">
        <w:rPr>
          <w:rFonts w:ascii="Helvetica" w:hAnsi="Helvetica"/>
        </w:rPr>
        <w:t xml:space="preserve"> and defining its size as </w:t>
      </w:r>
      <w:r w:rsidRPr="00B30FB0">
        <w:rPr>
          <w:rStyle w:val="HTMLCode"/>
          <w:rFonts w:ascii="Helvetica" w:hAnsi="Helvetica"/>
          <w:sz w:val="24"/>
          <w:szCs w:val="24"/>
        </w:rPr>
        <w:t>400x515</w:t>
      </w:r>
      <w:r w:rsidRPr="00B30FB0">
        <w:rPr>
          <w:rFonts w:ascii="Helvetica" w:hAnsi="Helvetica"/>
        </w:rPr>
        <w:t xml:space="preserve"> pixels. The </w:t>
      </w:r>
      <w:r w:rsidRPr="00B30FB0">
        <w:rPr>
          <w:rStyle w:val="HTMLCode"/>
          <w:rFonts w:ascii="Helvetica" w:hAnsi="Helvetica"/>
          <w:sz w:val="24"/>
          <w:szCs w:val="24"/>
        </w:rPr>
        <w:t>sv_ttk.set_theme("light")</w:t>
      </w:r>
      <w:r w:rsidRPr="00B30FB0">
        <w:rPr>
          <w:rFonts w:ascii="Helvetica" w:hAnsi="Helvetica"/>
        </w:rPr>
        <w:t xml:space="preserve"> function is applied to maintain a consistent visual style. The function first retrieves the latest price data for the default selected currency pair using the </w:t>
      </w:r>
      <w:r w:rsidRPr="00B30FB0">
        <w:rPr>
          <w:rStyle w:val="HTMLCode"/>
          <w:rFonts w:ascii="Helvetica" w:hAnsi="Helvetica"/>
          <w:sz w:val="24"/>
          <w:szCs w:val="24"/>
        </w:rPr>
        <w:t>yfinance</w:t>
      </w:r>
      <w:r w:rsidRPr="00B30FB0">
        <w:rPr>
          <w:rFonts w:ascii="Helvetica" w:hAnsi="Helvetica"/>
        </w:rPr>
        <w:t xml:space="preserve"> library. </w:t>
      </w:r>
    </w:p>
    <w:p w14:paraId="0129FEBE" w14:textId="2B73BA81" w:rsidR="00B30FB0" w:rsidRDefault="00B30FB0" w:rsidP="00B30FB0">
      <w:pPr>
        <w:pStyle w:val="NormalWeb"/>
        <w:rPr>
          <w:rFonts w:ascii="Helvetica" w:hAnsi="Helvetica"/>
        </w:rPr>
      </w:pPr>
      <w:r w:rsidRPr="00B30FB0">
        <w:rPr>
          <w:rFonts w:ascii="Helvetica" w:hAnsi="Helvetica"/>
        </w:rPr>
        <w:t xml:space="preserve">This is done by fetching the </w:t>
      </w:r>
      <w:r w:rsidRPr="00B30FB0">
        <w:rPr>
          <w:rStyle w:val="Strong"/>
          <w:rFonts w:ascii="Helvetica" w:hAnsi="Helvetica"/>
        </w:rPr>
        <w:t>open price</w:t>
      </w:r>
      <w:r w:rsidRPr="00B30FB0">
        <w:rPr>
          <w:rFonts w:ascii="Helvetica" w:hAnsi="Helvetica"/>
        </w:rPr>
        <w:t xml:space="preserve"> from a one-day, one-minute interval dataset and rounding it to four decimal places for accuracy.</w:t>
      </w:r>
    </w:p>
    <w:p w14:paraId="280671BA" w14:textId="77777777" w:rsidR="00BE3BCA" w:rsidRDefault="00BE3BCA" w:rsidP="00B30FB0">
      <w:pPr>
        <w:pStyle w:val="NormalWeb"/>
        <w:rPr>
          <w:rFonts w:ascii="Helvetica" w:hAnsi="Helvetica"/>
        </w:rPr>
      </w:pPr>
    </w:p>
    <w:p w14:paraId="7C9B1835" w14:textId="77777777" w:rsidR="00BE3BCA" w:rsidRDefault="00BE3BCA" w:rsidP="00B30FB0">
      <w:pPr>
        <w:pStyle w:val="NormalWeb"/>
        <w:rPr>
          <w:rFonts w:ascii="Helvetica" w:hAnsi="Helvetica"/>
        </w:rPr>
      </w:pPr>
    </w:p>
    <w:p w14:paraId="3EF4A43E" w14:textId="64FCAF60" w:rsidR="00B30FB0" w:rsidRPr="00B30FB0" w:rsidRDefault="00B30FB0" w:rsidP="00B30FB0">
      <w:pPr>
        <w:pStyle w:val="NormalWeb"/>
        <w:rPr>
          <w:rFonts w:ascii="Helvetica" w:hAnsi="Helvetica"/>
        </w:rPr>
      </w:pPr>
      <w:r w:rsidRPr="00B30FB0">
        <w:rPr>
          <w:rFonts w:ascii="Helvetica" w:hAnsi="Helvetica"/>
        </w:rPr>
        <w:t>A dropdown menu (</w:t>
      </w:r>
      <w:r w:rsidRPr="00B30FB0">
        <w:rPr>
          <w:rStyle w:val="HTMLCode"/>
          <w:rFonts w:ascii="Helvetica" w:hAnsi="Helvetica"/>
          <w:sz w:val="24"/>
          <w:szCs w:val="24"/>
        </w:rPr>
        <w:t>ttk.Combobox</w:t>
      </w:r>
      <w:r w:rsidRPr="00B30FB0">
        <w:rPr>
          <w:rFonts w:ascii="Helvetica" w:hAnsi="Helvetica"/>
        </w:rPr>
        <w:t>) allows users to select a currency pair from predefined options. This dropdown is linked to an event listener (</w:t>
      </w:r>
      <w:r w:rsidRPr="00B30FB0">
        <w:rPr>
          <w:rStyle w:val="HTMLCode"/>
          <w:rFonts w:ascii="Helvetica" w:hAnsi="Helvetica"/>
          <w:sz w:val="24"/>
          <w:szCs w:val="24"/>
        </w:rPr>
        <w:t>major_dropdown.bind("&lt;&lt;ComboboxSelected&gt;&gt;", update_open_price)</w:t>
      </w:r>
      <w:r w:rsidRPr="00B30FB0">
        <w:rPr>
          <w:rFonts w:ascii="Helvetica" w:hAnsi="Helvetica"/>
        </w:rPr>
        <w:t xml:space="preserve">) that updates the displayed price whenever a different pair is chosen. Below the dropdown, a label displays the </w:t>
      </w:r>
      <w:r w:rsidRPr="00B30FB0">
        <w:rPr>
          <w:rStyle w:val="Strong"/>
          <w:rFonts w:ascii="Helvetica" w:hAnsi="Helvetica"/>
        </w:rPr>
        <w:t>current price</w:t>
      </w:r>
      <w:r w:rsidRPr="00B30FB0">
        <w:rPr>
          <w:rFonts w:ascii="Helvetica" w:hAnsi="Helvetica"/>
        </w:rPr>
        <w:t xml:space="preserve"> of the selected currency pair, ensuring users have up-to-date market information before placing an order. An entry field labeled </w:t>
      </w:r>
      <w:r w:rsidRPr="00B30FB0">
        <w:rPr>
          <w:rStyle w:val="Strong"/>
          <w:rFonts w:ascii="Helvetica" w:hAnsi="Helvetica"/>
        </w:rPr>
        <w:t>"Enter GBP Amount"</w:t>
      </w:r>
      <w:r w:rsidRPr="00B30FB0">
        <w:rPr>
          <w:rFonts w:ascii="Helvetica" w:hAnsi="Helvetica"/>
        </w:rPr>
        <w:t xml:space="preserve"> allows users to input the amount they wish to invest.</w:t>
      </w:r>
    </w:p>
    <w:p w14:paraId="4A4DC58D" w14:textId="77777777" w:rsidR="00B30FB0" w:rsidRPr="00B30FB0" w:rsidRDefault="00B30FB0" w:rsidP="00B30FB0">
      <w:pPr>
        <w:pStyle w:val="NormalWeb"/>
        <w:rPr>
          <w:rFonts w:ascii="Helvetica" w:hAnsi="Helvetica"/>
        </w:rPr>
      </w:pPr>
      <w:r w:rsidRPr="00B30FB0">
        <w:rPr>
          <w:rFonts w:ascii="Helvetica" w:hAnsi="Helvetica"/>
        </w:rPr>
        <w:t xml:space="preserve">The interface includes multiple buttons for different functionalities. A </w:t>
      </w:r>
      <w:r w:rsidRPr="00B30FB0">
        <w:rPr>
          <w:rStyle w:val="Strong"/>
          <w:rFonts w:ascii="Helvetica" w:hAnsi="Helvetica"/>
        </w:rPr>
        <w:t>"Buy"</w:t>
      </w:r>
      <w:r w:rsidRPr="00B30FB0">
        <w:rPr>
          <w:rFonts w:ascii="Helvetica" w:hAnsi="Helvetica"/>
        </w:rPr>
        <w:t xml:space="preserve"> button is provided to initiate a buy order, triggering the </w:t>
      </w:r>
      <w:r w:rsidRPr="00B30FB0">
        <w:rPr>
          <w:rStyle w:val="HTMLCode"/>
          <w:rFonts w:ascii="Helvetica" w:hAnsi="Helvetica"/>
          <w:sz w:val="24"/>
          <w:szCs w:val="24"/>
        </w:rPr>
        <w:t>manage_orders_buy</w:t>
      </w:r>
      <w:r w:rsidRPr="00B30FB0">
        <w:rPr>
          <w:rFonts w:ascii="Helvetica" w:hAnsi="Helvetica"/>
        </w:rPr>
        <w:t xml:space="preserve"> function, while a </w:t>
      </w:r>
      <w:r w:rsidRPr="00B30FB0">
        <w:rPr>
          <w:rStyle w:val="Strong"/>
          <w:rFonts w:ascii="Helvetica" w:hAnsi="Helvetica"/>
        </w:rPr>
        <w:t>"Sell"</w:t>
      </w:r>
      <w:r w:rsidRPr="00B30FB0">
        <w:rPr>
          <w:rFonts w:ascii="Helvetica" w:hAnsi="Helvetica"/>
        </w:rPr>
        <w:t xml:space="preserve"> button allows users to sell their selected currency pair by calling </w:t>
      </w:r>
      <w:r w:rsidRPr="00B30FB0">
        <w:rPr>
          <w:rStyle w:val="HTMLCode"/>
          <w:rFonts w:ascii="Helvetica" w:hAnsi="Helvetica"/>
          <w:sz w:val="24"/>
          <w:szCs w:val="24"/>
        </w:rPr>
        <w:t>manage_orders_sell</w:t>
      </w:r>
      <w:r w:rsidRPr="00B30FB0">
        <w:rPr>
          <w:rFonts w:ascii="Helvetica" w:hAnsi="Helvetica"/>
        </w:rPr>
        <w:t xml:space="preserve">. A </w:t>
      </w:r>
      <w:r w:rsidRPr="00B30FB0">
        <w:rPr>
          <w:rStyle w:val="Strong"/>
          <w:rFonts w:ascii="Helvetica" w:hAnsi="Helvetica"/>
        </w:rPr>
        <w:t>"Current Orders"</w:t>
      </w:r>
      <w:r w:rsidRPr="00B30FB0">
        <w:rPr>
          <w:rFonts w:ascii="Helvetica" w:hAnsi="Helvetica"/>
        </w:rPr>
        <w:t xml:space="preserve"> button opens another window displaying the user’s active orders, ensuring they can track their trades. Finally, a </w:t>
      </w:r>
      <w:r w:rsidRPr="00B30FB0">
        <w:rPr>
          <w:rStyle w:val="Strong"/>
          <w:rFonts w:ascii="Helvetica" w:hAnsi="Helvetica"/>
        </w:rPr>
        <w:t>"Close"</w:t>
      </w:r>
      <w:r w:rsidRPr="00B30FB0">
        <w:rPr>
          <w:rFonts w:ascii="Helvetica" w:hAnsi="Helvetica"/>
        </w:rPr>
        <w:t xml:space="preserve"> button is included to exit the order management window.</w:t>
      </w:r>
    </w:p>
    <w:p w14:paraId="24A082B3" w14:textId="77777777" w:rsidR="00B30FB0" w:rsidRPr="00B30FB0" w:rsidRDefault="00B30FB0" w:rsidP="00B30FB0">
      <w:pPr>
        <w:pStyle w:val="NormalWeb"/>
        <w:rPr>
          <w:rFonts w:ascii="Helvetica" w:hAnsi="Helvetica"/>
        </w:rPr>
      </w:pPr>
      <w:r w:rsidRPr="00B30FB0">
        <w:rPr>
          <w:rFonts w:ascii="Helvetica" w:hAnsi="Helvetica"/>
        </w:rPr>
        <w:t xml:space="preserve">The </w:t>
      </w:r>
      <w:r w:rsidRPr="00B30FB0">
        <w:rPr>
          <w:rStyle w:val="HTMLCode"/>
          <w:rFonts w:ascii="Helvetica" w:hAnsi="Helvetica"/>
          <w:sz w:val="24"/>
          <w:szCs w:val="24"/>
        </w:rPr>
        <w:t>manage_orders_buy</w:t>
      </w:r>
      <w:r w:rsidRPr="00B30FB0">
        <w:rPr>
          <w:rFonts w:ascii="Helvetica" w:hAnsi="Helvetica"/>
        </w:rPr>
        <w:t xml:space="preserve"> function is responsible for executing buy orders and validating user input. It begins by setting the order type to </w:t>
      </w:r>
      <w:r w:rsidRPr="00B30FB0">
        <w:rPr>
          <w:rStyle w:val="Strong"/>
          <w:rFonts w:ascii="Helvetica" w:hAnsi="Helvetica"/>
        </w:rPr>
        <w:t>'BUY'</w:t>
      </w:r>
      <w:r w:rsidRPr="00B30FB0">
        <w:rPr>
          <w:rFonts w:ascii="Helvetica" w:hAnsi="Helvetica"/>
        </w:rPr>
        <w:t xml:space="preserve"> and attempts to retrieve the user’s entered amount in GBP. If the input is not a valid integer, an error message is displayed using </w:t>
      </w:r>
      <w:r w:rsidRPr="00B30FB0">
        <w:rPr>
          <w:rStyle w:val="HTMLCode"/>
          <w:rFonts w:ascii="Helvetica" w:hAnsi="Helvetica"/>
          <w:sz w:val="24"/>
          <w:szCs w:val="24"/>
        </w:rPr>
        <w:t>messagebox.showerror</w:t>
      </w:r>
      <w:r w:rsidRPr="00B30FB0">
        <w:rPr>
          <w:rFonts w:ascii="Helvetica" w:hAnsi="Helvetica"/>
        </w:rPr>
        <w:t xml:space="preserve">. The function also checks whether the user has </w:t>
      </w:r>
      <w:r w:rsidRPr="00B30FB0">
        <w:rPr>
          <w:rStyle w:val="Strong"/>
          <w:rFonts w:ascii="Helvetica" w:hAnsi="Helvetica"/>
        </w:rPr>
        <w:t>sufficient funds</w:t>
      </w:r>
      <w:r w:rsidRPr="00B30FB0">
        <w:rPr>
          <w:rFonts w:ascii="Helvetica" w:hAnsi="Helvetica"/>
        </w:rPr>
        <w:t xml:space="preserve"> to place the trade; if the entered amount exceeds the available balance, an error is triggered to prevent overdrawing.</w:t>
      </w:r>
    </w:p>
    <w:p w14:paraId="3CC2C3A7" w14:textId="77777777" w:rsidR="00B30FB0" w:rsidRPr="00B30FB0" w:rsidRDefault="00B30FB0" w:rsidP="00B30FB0">
      <w:pPr>
        <w:pStyle w:val="NormalWeb"/>
        <w:rPr>
          <w:rFonts w:ascii="Helvetica" w:hAnsi="Helvetica"/>
        </w:rPr>
      </w:pPr>
      <w:r w:rsidRPr="00B30FB0">
        <w:rPr>
          <w:rFonts w:ascii="Helvetica" w:hAnsi="Helvetica"/>
        </w:rPr>
        <w:t>The function then validates whether the selected currency pair exists in the predefined list (</w:t>
      </w:r>
      <w:r w:rsidRPr="00B30FB0">
        <w:rPr>
          <w:rStyle w:val="HTMLCode"/>
          <w:rFonts w:ascii="Helvetica" w:hAnsi="Helvetica"/>
          <w:sz w:val="24"/>
          <w:szCs w:val="24"/>
        </w:rPr>
        <w:t>major_options</w:t>
      </w:r>
      <w:r w:rsidRPr="00B30FB0">
        <w:rPr>
          <w:rFonts w:ascii="Helvetica" w:hAnsi="Helvetica"/>
        </w:rPr>
        <w:t xml:space="preserve">). If the user enters an invalid pair, an error message is displayed. Once the currency pair is confirmed, its corresponding ticker symbol is retrieved from the </w:t>
      </w:r>
      <w:r w:rsidRPr="00B30FB0">
        <w:rPr>
          <w:rStyle w:val="HTMLCode"/>
          <w:rFonts w:ascii="Helvetica" w:hAnsi="Helvetica"/>
          <w:sz w:val="24"/>
          <w:szCs w:val="24"/>
        </w:rPr>
        <w:t>currency_pairs</w:t>
      </w:r>
      <w:r w:rsidRPr="00B30FB0">
        <w:rPr>
          <w:rFonts w:ascii="Helvetica" w:hAnsi="Helvetica"/>
        </w:rPr>
        <w:t xml:space="preserve"> dictionary. A new window is then created using </w:t>
      </w:r>
      <w:r w:rsidRPr="00B30FB0">
        <w:rPr>
          <w:rStyle w:val="HTMLCode"/>
          <w:rFonts w:ascii="Helvetica" w:hAnsi="Helvetica"/>
          <w:sz w:val="24"/>
          <w:szCs w:val="24"/>
        </w:rPr>
        <w:t>tk.Toplevel()</w:t>
      </w:r>
      <w:r w:rsidRPr="00B30FB0">
        <w:rPr>
          <w:rFonts w:ascii="Helvetica" w:hAnsi="Helvetica"/>
        </w:rPr>
        <w:t xml:space="preserve"> to serve as an </w:t>
      </w:r>
      <w:r w:rsidRPr="00B30FB0">
        <w:rPr>
          <w:rStyle w:val="Strong"/>
          <w:rFonts w:ascii="Helvetica" w:hAnsi="Helvetica"/>
        </w:rPr>
        <w:t>order confirmation page</w:t>
      </w:r>
      <w:r w:rsidRPr="00B30FB0">
        <w:rPr>
          <w:rFonts w:ascii="Helvetica" w:hAnsi="Helvetica"/>
        </w:rPr>
        <w:t>, where the trade details are displayed before finalizing the order.</w:t>
      </w:r>
    </w:p>
    <w:p w14:paraId="16D8A11B" w14:textId="77777777" w:rsidR="00B30FB0" w:rsidRPr="00B30FB0" w:rsidRDefault="00B30FB0" w:rsidP="00B30FB0">
      <w:pPr>
        <w:pStyle w:val="NormalWeb"/>
        <w:rPr>
          <w:rFonts w:ascii="Helvetica" w:hAnsi="Helvetica"/>
        </w:rPr>
      </w:pPr>
      <w:r w:rsidRPr="00B30FB0">
        <w:rPr>
          <w:rFonts w:ascii="Helvetica" w:hAnsi="Helvetica"/>
        </w:rPr>
        <w:t xml:space="preserve">The function fetches </w:t>
      </w:r>
      <w:r w:rsidRPr="00B30FB0">
        <w:rPr>
          <w:rStyle w:val="Strong"/>
          <w:rFonts w:ascii="Helvetica" w:hAnsi="Helvetica"/>
        </w:rPr>
        <w:t>real-time price data</w:t>
      </w:r>
      <w:r w:rsidRPr="00B30FB0">
        <w:rPr>
          <w:rFonts w:ascii="Helvetica" w:hAnsi="Helvetica"/>
        </w:rPr>
        <w:t xml:space="preserve"> for the selected currency pair using </w:t>
      </w:r>
      <w:r w:rsidRPr="00B30FB0">
        <w:rPr>
          <w:rStyle w:val="HTMLCode"/>
          <w:rFonts w:ascii="Helvetica" w:hAnsi="Helvetica"/>
          <w:sz w:val="24"/>
          <w:szCs w:val="24"/>
        </w:rPr>
        <w:t>yfinance</w:t>
      </w:r>
      <w:r w:rsidRPr="00B30FB0">
        <w:rPr>
          <w:rFonts w:ascii="Helvetica" w:hAnsi="Helvetica"/>
        </w:rPr>
        <w:t xml:space="preserve">, ensuring that the order is placed at an accurate market rate. The current time is also retrieved using </w:t>
      </w:r>
      <w:r w:rsidRPr="00B30FB0">
        <w:rPr>
          <w:rStyle w:val="HTMLCode"/>
          <w:rFonts w:ascii="Helvetica" w:hAnsi="Helvetica"/>
          <w:sz w:val="24"/>
          <w:szCs w:val="24"/>
        </w:rPr>
        <w:t>datetime.now()</w:t>
      </w:r>
      <w:r w:rsidRPr="00B30FB0">
        <w:rPr>
          <w:rFonts w:ascii="Helvetica" w:hAnsi="Helvetica"/>
        </w:rPr>
        <w:t xml:space="preserve"> and formatted to the nearest second for record-keeping. Labels are displayed to show essential order details, including the </w:t>
      </w:r>
      <w:r w:rsidRPr="00B30FB0">
        <w:rPr>
          <w:rStyle w:val="Strong"/>
          <w:rFonts w:ascii="Helvetica" w:hAnsi="Helvetica"/>
        </w:rPr>
        <w:t>currency pair, order size, and price</w:t>
      </w:r>
      <w:r w:rsidRPr="00B30FB0">
        <w:rPr>
          <w:rFonts w:ascii="Helvetica" w:hAnsi="Helvetica"/>
        </w:rPr>
        <w:t>.</w:t>
      </w:r>
    </w:p>
    <w:p w14:paraId="0FA94E92" w14:textId="77777777" w:rsidR="00B30FB0" w:rsidRPr="00B30FB0" w:rsidRDefault="00B30FB0" w:rsidP="00B30FB0">
      <w:pPr>
        <w:pStyle w:val="NormalWeb"/>
        <w:rPr>
          <w:rFonts w:ascii="Helvetica" w:hAnsi="Helvetica"/>
        </w:rPr>
      </w:pPr>
      <w:r w:rsidRPr="00B30FB0">
        <w:rPr>
          <w:rFonts w:ascii="Helvetica" w:hAnsi="Helvetica"/>
        </w:rPr>
        <w:t xml:space="preserve">Before finalizing the order, the function ensures that an amount has been entered and displays a confirmation message. The trade details are then stored in the database using the </w:t>
      </w:r>
      <w:r w:rsidRPr="00B30FB0">
        <w:rPr>
          <w:rStyle w:val="HTMLCode"/>
          <w:rFonts w:ascii="Helvetica" w:hAnsi="Helvetica"/>
          <w:sz w:val="24"/>
          <w:szCs w:val="24"/>
        </w:rPr>
        <w:t>store_order</w:t>
      </w:r>
      <w:r w:rsidRPr="00B30FB0">
        <w:rPr>
          <w:rFonts w:ascii="Helvetica" w:hAnsi="Helvetica"/>
        </w:rPr>
        <w:t xml:space="preserve"> function, which logs the </w:t>
      </w:r>
      <w:r w:rsidRPr="00B30FB0">
        <w:rPr>
          <w:rStyle w:val="Strong"/>
          <w:rFonts w:ascii="Helvetica" w:hAnsi="Helvetica"/>
        </w:rPr>
        <w:t>customer ID, currency pair, order type, amount, price, and timestamp</w:t>
      </w:r>
      <w:r w:rsidRPr="00B30FB0">
        <w:rPr>
          <w:rFonts w:ascii="Helvetica" w:hAnsi="Helvetica"/>
        </w:rPr>
        <w:t>. If the order is successfully stored, a success message is displayed to the user, confirming the trade. If an error occurs during the database transaction, an error message informs the user that the order could not be saved. This ensures a smooth and error-handling trade execution process, allowing users to confidently place trades while minimizing input errors.</w:t>
      </w:r>
    </w:p>
    <w:p w14:paraId="2123FB44" w14:textId="5682C53D" w:rsidR="000E7BA3" w:rsidRDefault="00B30FB0" w:rsidP="003214F7">
      <w:pPr>
        <w:pStyle w:val="NormalWeb"/>
        <w:rPr>
          <w:rFonts w:ascii="Helvetica" w:hAnsi="Helvetica"/>
          <w:b/>
          <w:bCs/>
          <w:sz w:val="36"/>
          <w:szCs w:val="36"/>
        </w:rPr>
      </w:pPr>
      <w:r w:rsidRPr="007A2220">
        <w:rPr>
          <w:rFonts w:ascii="Helvetica" w:hAnsi="Helvetica"/>
          <w:b/>
          <w:bCs/>
          <w:noProof/>
          <w:sz w:val="36"/>
          <w:szCs w:val="36"/>
        </w:rPr>
        <w:lastRenderedPageBreak/>
        <w:drawing>
          <wp:anchor distT="0" distB="0" distL="114300" distR="114300" simplePos="0" relativeHeight="251662336" behindDoc="1" locked="0" layoutInCell="1" allowOverlap="1" wp14:anchorId="502ED7E0" wp14:editId="58B6D84B">
            <wp:simplePos x="0" y="0"/>
            <wp:positionH relativeFrom="column">
              <wp:posOffset>-285750</wp:posOffset>
            </wp:positionH>
            <wp:positionV relativeFrom="paragraph">
              <wp:posOffset>373380</wp:posOffset>
            </wp:positionV>
            <wp:extent cx="2756535" cy="3689350"/>
            <wp:effectExtent l="0" t="0" r="0" b="6350"/>
            <wp:wrapTight wrapText="bothSides">
              <wp:wrapPolygon edited="0">
                <wp:start x="0" y="0"/>
                <wp:lineTo x="0" y="21563"/>
                <wp:lineTo x="21496" y="21563"/>
                <wp:lineTo x="21496" y="0"/>
                <wp:lineTo x="0" y="0"/>
              </wp:wrapPolygon>
            </wp:wrapTight>
            <wp:docPr id="18632296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29609"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56535" cy="3689350"/>
                    </a:xfrm>
                    <a:prstGeom prst="rect">
                      <a:avLst/>
                    </a:prstGeom>
                  </pic:spPr>
                </pic:pic>
              </a:graphicData>
            </a:graphic>
            <wp14:sizeRelH relativeFrom="page">
              <wp14:pctWidth>0</wp14:pctWidth>
            </wp14:sizeRelH>
            <wp14:sizeRelV relativeFrom="page">
              <wp14:pctHeight>0</wp14:pctHeight>
            </wp14:sizeRelV>
          </wp:anchor>
        </w:drawing>
      </w:r>
      <w:r w:rsidRPr="007A2220">
        <w:rPr>
          <w:rFonts w:ascii="Helvetica" w:hAnsi="Helvetica"/>
          <w:b/>
          <w:bCs/>
          <w:noProof/>
          <w:sz w:val="36"/>
          <w:szCs w:val="36"/>
        </w:rPr>
        <w:drawing>
          <wp:anchor distT="0" distB="0" distL="114300" distR="114300" simplePos="0" relativeHeight="251663360" behindDoc="1" locked="0" layoutInCell="1" allowOverlap="1" wp14:anchorId="11AA9303" wp14:editId="3C5FAC3A">
            <wp:simplePos x="0" y="0"/>
            <wp:positionH relativeFrom="column">
              <wp:posOffset>2781300</wp:posOffset>
            </wp:positionH>
            <wp:positionV relativeFrom="paragraph">
              <wp:posOffset>381000</wp:posOffset>
            </wp:positionV>
            <wp:extent cx="3378200" cy="3708400"/>
            <wp:effectExtent l="0" t="0" r="0" b="0"/>
            <wp:wrapTight wrapText="bothSides">
              <wp:wrapPolygon edited="0">
                <wp:start x="0" y="0"/>
                <wp:lineTo x="0" y="21526"/>
                <wp:lineTo x="21519" y="21526"/>
                <wp:lineTo x="21519" y="0"/>
                <wp:lineTo x="0" y="0"/>
              </wp:wrapPolygon>
            </wp:wrapTight>
            <wp:docPr id="1426329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9192"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8200" cy="3708400"/>
                    </a:xfrm>
                    <a:prstGeom prst="rect">
                      <a:avLst/>
                    </a:prstGeom>
                  </pic:spPr>
                </pic:pic>
              </a:graphicData>
            </a:graphic>
            <wp14:sizeRelH relativeFrom="page">
              <wp14:pctWidth>0</wp14:pctWidth>
            </wp14:sizeRelH>
            <wp14:sizeRelV relativeFrom="page">
              <wp14:pctHeight>0</wp14:pctHeight>
            </wp14:sizeRelV>
          </wp:anchor>
        </w:drawing>
      </w:r>
    </w:p>
    <w:p w14:paraId="4782E838" w14:textId="78401AA5" w:rsidR="00B11FCC" w:rsidRPr="00B30FB0" w:rsidRDefault="00B30FB0" w:rsidP="000E7BA3">
      <w:pPr>
        <w:pStyle w:val="NormalWeb"/>
        <w:pBdr>
          <w:bottom w:val="single" w:sz="6" w:space="6" w:color="auto"/>
        </w:pBdr>
        <w:rPr>
          <w:rFonts w:ascii="Helvetica" w:hAnsi="Helvetica"/>
          <w:b/>
          <w:bCs/>
          <w:sz w:val="20"/>
          <w:szCs w:val="20"/>
        </w:rPr>
      </w:pPr>
      <w:r w:rsidRPr="00B30FB0">
        <w:rPr>
          <w:rFonts w:ascii="Helvetica" w:hAnsi="Helvetica"/>
          <w:b/>
          <w:bCs/>
          <w:noProof/>
          <w:sz w:val="36"/>
          <w:szCs w:val="36"/>
        </w:rPr>
        <w:drawing>
          <wp:anchor distT="0" distB="0" distL="114300" distR="114300" simplePos="0" relativeHeight="251669504" behindDoc="1" locked="0" layoutInCell="1" allowOverlap="1" wp14:anchorId="2F0FDB29" wp14:editId="2C5BA63D">
            <wp:simplePos x="0" y="0"/>
            <wp:positionH relativeFrom="column">
              <wp:posOffset>2519680</wp:posOffset>
            </wp:positionH>
            <wp:positionV relativeFrom="paragraph">
              <wp:posOffset>4341495</wp:posOffset>
            </wp:positionV>
            <wp:extent cx="3995420" cy="3736340"/>
            <wp:effectExtent l="0" t="0" r="5080" b="0"/>
            <wp:wrapSquare wrapText="bothSides"/>
            <wp:docPr id="129447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7948"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95420" cy="3736340"/>
                    </a:xfrm>
                    <a:prstGeom prst="rect">
                      <a:avLst/>
                    </a:prstGeom>
                  </pic:spPr>
                </pic:pic>
              </a:graphicData>
            </a:graphic>
            <wp14:sizeRelH relativeFrom="page">
              <wp14:pctWidth>0</wp14:pctWidth>
            </wp14:sizeRelH>
            <wp14:sizeRelV relativeFrom="page">
              <wp14:pctHeight>0</wp14:pctHeight>
            </wp14:sizeRelV>
          </wp:anchor>
        </w:drawing>
      </w:r>
      <w:r w:rsidRPr="000E7BA3">
        <w:rPr>
          <w:rFonts w:ascii="Helvetica" w:hAnsi="Helvetica"/>
          <w:b/>
          <w:bCs/>
          <w:noProof/>
          <w:sz w:val="36"/>
          <w:szCs w:val="36"/>
        </w:rPr>
        <w:drawing>
          <wp:anchor distT="0" distB="0" distL="114300" distR="114300" simplePos="0" relativeHeight="251667456" behindDoc="1" locked="0" layoutInCell="1" allowOverlap="1" wp14:anchorId="650F43B4" wp14:editId="34623F31">
            <wp:simplePos x="0" y="0"/>
            <wp:positionH relativeFrom="column">
              <wp:posOffset>-736600</wp:posOffset>
            </wp:positionH>
            <wp:positionV relativeFrom="paragraph">
              <wp:posOffset>4341495</wp:posOffset>
            </wp:positionV>
            <wp:extent cx="3702685" cy="3736975"/>
            <wp:effectExtent l="0" t="0" r="5715" b="0"/>
            <wp:wrapSquare wrapText="bothSides"/>
            <wp:docPr id="3638234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23459"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02685" cy="3736975"/>
                    </a:xfrm>
                    <a:prstGeom prst="rect">
                      <a:avLst/>
                    </a:prstGeom>
                  </pic:spPr>
                </pic:pic>
              </a:graphicData>
            </a:graphic>
            <wp14:sizeRelH relativeFrom="page">
              <wp14:pctWidth>0</wp14:pctWidth>
            </wp14:sizeRelH>
            <wp14:sizeRelV relativeFrom="page">
              <wp14:pctHeight>0</wp14:pctHeight>
            </wp14:sizeRelV>
          </wp:anchor>
        </w:drawing>
      </w:r>
    </w:p>
    <w:p w14:paraId="2F0D16AB" w14:textId="77777777" w:rsidR="00BE3BCA" w:rsidRDefault="00BE3BCA" w:rsidP="003214F7">
      <w:pPr>
        <w:pStyle w:val="NormalWeb"/>
        <w:rPr>
          <w:rFonts w:ascii="Helvetica" w:hAnsi="Helvetica"/>
          <w:b/>
          <w:bCs/>
          <w:sz w:val="36"/>
          <w:szCs w:val="36"/>
        </w:rPr>
      </w:pPr>
    </w:p>
    <w:p w14:paraId="32750C3D" w14:textId="77777777" w:rsidR="00BE3BCA" w:rsidRDefault="00BE3BCA" w:rsidP="003214F7">
      <w:pPr>
        <w:pStyle w:val="NormalWeb"/>
        <w:rPr>
          <w:rFonts w:ascii="Helvetica" w:hAnsi="Helvetica"/>
          <w:b/>
          <w:bCs/>
          <w:sz w:val="36"/>
          <w:szCs w:val="36"/>
        </w:rPr>
      </w:pPr>
    </w:p>
    <w:p w14:paraId="0DF10DC7" w14:textId="77777777" w:rsidR="00446320" w:rsidRPr="00446320" w:rsidRDefault="00446320" w:rsidP="00446320">
      <w:pPr>
        <w:pStyle w:val="NormalWeb"/>
        <w:rPr>
          <w:rFonts w:ascii="Helvetica" w:hAnsi="Helvetica"/>
        </w:rPr>
      </w:pPr>
      <w:r w:rsidRPr="00446320">
        <w:rPr>
          <w:rFonts w:ascii="Helvetica" w:hAnsi="Helvetica"/>
        </w:rPr>
        <w:t xml:space="preserve">The </w:t>
      </w:r>
      <w:r w:rsidRPr="00446320">
        <w:rPr>
          <w:rStyle w:val="HTMLCode"/>
          <w:rFonts w:ascii="Helvetica" w:hAnsi="Helvetica"/>
          <w:sz w:val="24"/>
          <w:szCs w:val="24"/>
        </w:rPr>
        <w:t>current_orders_window</w:t>
      </w:r>
      <w:r w:rsidRPr="00446320">
        <w:rPr>
          <w:rFonts w:ascii="Helvetica" w:hAnsi="Helvetica"/>
        </w:rPr>
        <w:t xml:space="preserve"> function is responsible for displaying a list of ongoing orders in an interactive and structured format. It begins by creating a new window using </w:t>
      </w:r>
      <w:r w:rsidRPr="00446320">
        <w:rPr>
          <w:rStyle w:val="HTMLCode"/>
          <w:rFonts w:ascii="Helvetica" w:hAnsi="Helvetica"/>
          <w:sz w:val="24"/>
          <w:szCs w:val="24"/>
        </w:rPr>
        <w:t>tk.Toplevel()</w:t>
      </w:r>
      <w:r w:rsidRPr="00446320">
        <w:rPr>
          <w:rFonts w:ascii="Helvetica" w:hAnsi="Helvetica"/>
        </w:rPr>
        <w:t xml:space="preserve">, setting its title to </w:t>
      </w:r>
      <w:r w:rsidRPr="00446320">
        <w:rPr>
          <w:rStyle w:val="Strong"/>
          <w:rFonts w:ascii="Helvetica" w:hAnsi="Helvetica"/>
        </w:rPr>
        <w:t>"Current Orders"</w:t>
      </w:r>
      <w:r w:rsidRPr="00446320">
        <w:rPr>
          <w:rFonts w:ascii="Helvetica" w:hAnsi="Helvetica"/>
        </w:rPr>
        <w:t xml:space="preserve"> and defining its size as </w:t>
      </w:r>
      <w:r w:rsidRPr="00446320">
        <w:rPr>
          <w:rStyle w:val="HTMLCode"/>
          <w:rFonts w:ascii="Helvetica" w:hAnsi="Helvetica"/>
          <w:sz w:val="24"/>
          <w:szCs w:val="24"/>
        </w:rPr>
        <w:t>870x440</w:t>
      </w:r>
      <w:r w:rsidRPr="00446320">
        <w:rPr>
          <w:rFonts w:ascii="Helvetica" w:hAnsi="Helvetica"/>
        </w:rPr>
        <w:t xml:space="preserve"> pixels. To ensure a consistent and professional appearance, the light theme is applied using </w:t>
      </w:r>
      <w:r w:rsidRPr="00446320">
        <w:rPr>
          <w:rStyle w:val="HTMLCode"/>
          <w:rFonts w:ascii="Helvetica" w:hAnsi="Helvetica"/>
          <w:sz w:val="24"/>
          <w:szCs w:val="24"/>
        </w:rPr>
        <w:t>sv_ttk.set_theme("light")</w:t>
      </w:r>
      <w:r w:rsidRPr="00446320">
        <w:rPr>
          <w:rFonts w:ascii="Helvetica" w:hAnsi="Helvetica"/>
        </w:rPr>
        <w:t xml:space="preserve">. The function then initializes a </w:t>
      </w:r>
      <w:r w:rsidRPr="00446320">
        <w:rPr>
          <w:rStyle w:val="HTMLCode"/>
          <w:rFonts w:ascii="Helvetica" w:hAnsi="Helvetica"/>
          <w:sz w:val="24"/>
          <w:szCs w:val="24"/>
        </w:rPr>
        <w:t>Treeview</w:t>
      </w:r>
      <w:r w:rsidRPr="00446320">
        <w:rPr>
          <w:rFonts w:ascii="Helvetica" w:hAnsi="Helvetica"/>
        </w:rPr>
        <w:t xml:space="preserve"> widget, which serves as a table to display orders in a structured manner. This table contains seven columns: </w:t>
      </w:r>
      <w:r w:rsidRPr="00446320">
        <w:rPr>
          <w:rStyle w:val="Strong"/>
          <w:rFonts w:ascii="Helvetica" w:hAnsi="Helvetica"/>
        </w:rPr>
        <w:t>Order ID, Customer ID, Currency Pair, Order Type, Amount, Price, and Order Time</w:t>
      </w:r>
      <w:r w:rsidRPr="00446320">
        <w:rPr>
          <w:rFonts w:ascii="Helvetica" w:hAnsi="Helvetica"/>
        </w:rPr>
        <w:t>, each with clearly defined headings and appropriate column widths for readability. The column widths and text alignment are specified to maintain an organized layout, ensuring that key trade details are easy to interpret.</w:t>
      </w:r>
    </w:p>
    <w:p w14:paraId="73AA3F37" w14:textId="081712FD" w:rsidR="00446320" w:rsidRPr="00446320" w:rsidRDefault="00446320" w:rsidP="00446320">
      <w:pPr>
        <w:pStyle w:val="NormalWeb"/>
        <w:rPr>
          <w:rFonts w:ascii="Helvetica" w:hAnsi="Helvetica"/>
        </w:rPr>
      </w:pPr>
      <w:r w:rsidRPr="00446320">
        <w:rPr>
          <w:rFonts w:ascii="Helvetica" w:hAnsi="Helvetica"/>
        </w:rPr>
        <w:t xml:space="preserve">To populate the table, the function retrieves live order data from the database by calling </w:t>
      </w:r>
      <w:r w:rsidRPr="00446320">
        <w:rPr>
          <w:rStyle w:val="HTMLCode"/>
          <w:rFonts w:ascii="Helvetica" w:hAnsi="Helvetica"/>
          <w:sz w:val="24"/>
          <w:szCs w:val="24"/>
        </w:rPr>
        <w:t>fetch_orders()</w:t>
      </w:r>
      <w:r w:rsidRPr="00446320">
        <w:rPr>
          <w:rFonts w:ascii="Helvetica" w:hAnsi="Helvetica"/>
        </w:rPr>
        <w:t xml:space="preserve">, which fetches all active trades. The retrieved data is dynamically inserted into the </w:t>
      </w:r>
      <w:r w:rsidRPr="00446320">
        <w:rPr>
          <w:rStyle w:val="HTMLCode"/>
          <w:rFonts w:ascii="Helvetica" w:hAnsi="Helvetica"/>
          <w:sz w:val="24"/>
          <w:szCs w:val="24"/>
        </w:rPr>
        <w:t>Treeview</w:t>
      </w:r>
      <w:r w:rsidRPr="00446320">
        <w:rPr>
          <w:rFonts w:ascii="Helvetica" w:hAnsi="Helvetica"/>
        </w:rPr>
        <w:t xml:space="preserve">, allowing users to view real-time trading activity. Additionally, a </w:t>
      </w:r>
      <w:r w:rsidRPr="00446320">
        <w:rPr>
          <w:rStyle w:val="Strong"/>
          <w:rFonts w:ascii="Helvetica" w:hAnsi="Helvetica"/>
        </w:rPr>
        <w:t>"Modify Trades"</w:t>
      </w:r>
      <w:r w:rsidRPr="00446320">
        <w:rPr>
          <w:rFonts w:ascii="Helvetica" w:hAnsi="Helvetica"/>
        </w:rPr>
        <w:t xml:space="preserve"> button is included, enabling users to adjust their existing orders by calling the </w:t>
      </w:r>
      <w:r w:rsidRPr="00446320">
        <w:rPr>
          <w:rStyle w:val="HTMLCode"/>
          <w:rFonts w:ascii="Helvetica" w:hAnsi="Helvetica"/>
          <w:sz w:val="24"/>
          <w:szCs w:val="24"/>
        </w:rPr>
        <w:t>modify_orders_window</w:t>
      </w:r>
      <w:r w:rsidRPr="00446320">
        <w:rPr>
          <w:rFonts w:ascii="Helvetica" w:hAnsi="Helvetica"/>
        </w:rPr>
        <w:t xml:space="preserve"> function. To ensure ease of navigation, a </w:t>
      </w:r>
      <w:r w:rsidRPr="00446320">
        <w:rPr>
          <w:rStyle w:val="Strong"/>
          <w:rFonts w:ascii="Helvetica" w:hAnsi="Helvetica"/>
        </w:rPr>
        <w:t>"Back"</w:t>
      </w:r>
      <w:r w:rsidRPr="00446320">
        <w:rPr>
          <w:rFonts w:ascii="Helvetica" w:hAnsi="Helvetica"/>
        </w:rPr>
        <w:t xml:space="preserve"> button is also present, allowing users to close the window and return to the previous screen. The function runs independently of the main interface, providing a detailed view of active trades without disrupting the core functionality of the application.</w:t>
      </w:r>
    </w:p>
    <w:p w14:paraId="65481C76" w14:textId="77777777" w:rsidR="00446320" w:rsidRPr="00446320" w:rsidRDefault="00446320" w:rsidP="00446320">
      <w:pPr>
        <w:pStyle w:val="NormalWeb"/>
        <w:rPr>
          <w:rFonts w:ascii="Helvetica" w:hAnsi="Helvetica"/>
        </w:rPr>
      </w:pPr>
      <w:r w:rsidRPr="00446320">
        <w:rPr>
          <w:rFonts w:ascii="Helvetica" w:hAnsi="Helvetica"/>
        </w:rPr>
        <w:t xml:space="preserve">The </w:t>
      </w:r>
      <w:r w:rsidRPr="00446320">
        <w:rPr>
          <w:rStyle w:val="HTMLCode"/>
          <w:rFonts w:ascii="Helvetica" w:hAnsi="Helvetica"/>
          <w:sz w:val="24"/>
          <w:szCs w:val="24"/>
        </w:rPr>
        <w:t>history_window</w:t>
      </w:r>
      <w:r w:rsidRPr="00446320">
        <w:rPr>
          <w:rFonts w:ascii="Helvetica" w:hAnsi="Helvetica"/>
        </w:rPr>
        <w:t xml:space="preserve"> function is designed to display the user’s trade history, allowing them to review past transactions and assess performance. It follows a similar structure to </w:t>
      </w:r>
      <w:r w:rsidRPr="00446320">
        <w:rPr>
          <w:rStyle w:val="HTMLCode"/>
          <w:rFonts w:ascii="Helvetica" w:hAnsi="Helvetica"/>
          <w:sz w:val="24"/>
          <w:szCs w:val="24"/>
        </w:rPr>
        <w:t>current_orders_window</w:t>
      </w:r>
      <w:r w:rsidRPr="00446320">
        <w:rPr>
          <w:rFonts w:ascii="Helvetica" w:hAnsi="Helvetica"/>
        </w:rPr>
        <w:t xml:space="preserve">, creating a separate window titled </w:t>
      </w:r>
      <w:r w:rsidRPr="00446320">
        <w:rPr>
          <w:rStyle w:val="Strong"/>
          <w:rFonts w:ascii="Helvetica" w:hAnsi="Helvetica"/>
        </w:rPr>
        <w:t>"Trade History"</w:t>
      </w:r>
      <w:r w:rsidRPr="00446320">
        <w:rPr>
          <w:rFonts w:ascii="Helvetica" w:hAnsi="Helvetica"/>
        </w:rPr>
        <w:t xml:space="preserve"> with dimensions </w:t>
      </w:r>
      <w:r w:rsidRPr="00446320">
        <w:rPr>
          <w:rStyle w:val="HTMLCode"/>
          <w:rFonts w:ascii="Helvetica" w:hAnsi="Helvetica"/>
          <w:sz w:val="24"/>
          <w:szCs w:val="24"/>
        </w:rPr>
        <w:t>870x400</w:t>
      </w:r>
      <w:r w:rsidRPr="00446320">
        <w:rPr>
          <w:rFonts w:ascii="Helvetica" w:hAnsi="Helvetica"/>
        </w:rPr>
        <w:t xml:space="preserve">. The interface utilizes a </w:t>
      </w:r>
      <w:r w:rsidRPr="00446320">
        <w:rPr>
          <w:rStyle w:val="HTMLCode"/>
          <w:rFonts w:ascii="Helvetica" w:hAnsi="Helvetica"/>
          <w:sz w:val="24"/>
          <w:szCs w:val="24"/>
        </w:rPr>
        <w:t>Treeview</w:t>
      </w:r>
      <w:r w:rsidRPr="00446320">
        <w:rPr>
          <w:rFonts w:ascii="Helvetica" w:hAnsi="Helvetica"/>
        </w:rPr>
        <w:t xml:space="preserve"> widget to present historical trade data in a structured format, with columns including </w:t>
      </w:r>
      <w:r w:rsidRPr="00446320">
        <w:rPr>
          <w:rStyle w:val="Strong"/>
          <w:rFonts w:ascii="Helvetica" w:hAnsi="Helvetica"/>
        </w:rPr>
        <w:t>History ID, Order ID, Currency Pair, Order Type, Amount, Price, Order Time Close, Pip Difference, and Profit/Loss</w:t>
      </w:r>
      <w:r w:rsidRPr="00446320">
        <w:rPr>
          <w:rFonts w:ascii="Helvetica" w:hAnsi="Helvetica"/>
        </w:rPr>
        <w:t>. These columns provide comprehensive details about closed trades, including when the trade was executed, its final price, and the resulting profit or loss. Column widths and text alignment are carefully defined to ensure clear data presentation.</w:t>
      </w:r>
    </w:p>
    <w:p w14:paraId="1A78C1E5" w14:textId="05498C36" w:rsidR="00446320" w:rsidRDefault="00446320" w:rsidP="00446320">
      <w:pPr>
        <w:pStyle w:val="NormalWeb"/>
        <w:pBdr>
          <w:bottom w:val="single" w:sz="6" w:space="1" w:color="auto"/>
        </w:pBdr>
        <w:rPr>
          <w:rFonts w:ascii="Helvetica" w:hAnsi="Helvetica"/>
        </w:rPr>
      </w:pPr>
      <w:r w:rsidRPr="00446320">
        <w:rPr>
          <w:rFonts w:ascii="Helvetica" w:hAnsi="Helvetica"/>
        </w:rPr>
        <w:t xml:space="preserve">To populate the trade history table, the function establishes a connection to the </w:t>
      </w:r>
      <w:r w:rsidRPr="00446320">
        <w:rPr>
          <w:rStyle w:val="Strong"/>
          <w:rFonts w:ascii="Helvetica" w:hAnsi="Helvetica"/>
        </w:rPr>
        <w:t>main.db</w:t>
      </w:r>
      <w:r w:rsidRPr="00446320">
        <w:rPr>
          <w:rFonts w:ascii="Helvetica" w:hAnsi="Helvetica"/>
        </w:rPr>
        <w:t xml:space="preserve"> database and retrieves relevant records from the </w:t>
      </w:r>
      <w:r w:rsidRPr="00446320">
        <w:rPr>
          <w:rStyle w:val="HTMLCode"/>
          <w:rFonts w:ascii="Helvetica" w:hAnsi="Helvetica"/>
          <w:sz w:val="24"/>
          <w:szCs w:val="24"/>
        </w:rPr>
        <w:t>history</w:t>
      </w:r>
      <w:r w:rsidRPr="00446320">
        <w:rPr>
          <w:rFonts w:ascii="Helvetica" w:hAnsi="Helvetica"/>
        </w:rPr>
        <w:t xml:space="preserve"> table using an SQL </w:t>
      </w:r>
      <w:r w:rsidRPr="00446320">
        <w:rPr>
          <w:rStyle w:val="HTMLCode"/>
          <w:rFonts w:ascii="Helvetica" w:hAnsi="Helvetica"/>
          <w:sz w:val="24"/>
          <w:szCs w:val="24"/>
        </w:rPr>
        <w:t>SELECT</w:t>
      </w:r>
      <w:r w:rsidRPr="00446320">
        <w:rPr>
          <w:rFonts w:ascii="Helvetica" w:hAnsi="Helvetica"/>
        </w:rPr>
        <w:t xml:space="preserve"> query. If an error occurs during data retrieval, an error message is displayed using </w:t>
      </w:r>
      <w:r w:rsidRPr="00446320">
        <w:rPr>
          <w:rStyle w:val="HTMLCode"/>
          <w:rFonts w:ascii="Helvetica" w:hAnsi="Helvetica"/>
          <w:sz w:val="24"/>
          <w:szCs w:val="24"/>
        </w:rPr>
        <w:t>messagebox.showerror</w:t>
      </w:r>
      <w:r w:rsidRPr="00446320">
        <w:rPr>
          <w:rFonts w:ascii="Helvetica" w:hAnsi="Helvetica"/>
        </w:rPr>
        <w:t xml:space="preserve">, ensuring that users are notified of any issues. Once the data is successfully fetched, each record is dynamically inserted into the </w:t>
      </w:r>
      <w:r w:rsidRPr="00446320">
        <w:rPr>
          <w:rStyle w:val="HTMLCode"/>
          <w:rFonts w:ascii="Helvetica" w:hAnsi="Helvetica"/>
          <w:sz w:val="24"/>
          <w:szCs w:val="24"/>
        </w:rPr>
        <w:t>Treeview</w:t>
      </w:r>
      <w:r w:rsidRPr="00446320">
        <w:rPr>
          <w:rFonts w:ascii="Helvetica" w:hAnsi="Helvetica"/>
        </w:rPr>
        <w:t xml:space="preserve">, allowing users to browse their past trades efficiently. A </w:t>
      </w:r>
      <w:r w:rsidRPr="00446320">
        <w:rPr>
          <w:rStyle w:val="Strong"/>
          <w:rFonts w:ascii="Helvetica" w:hAnsi="Helvetica"/>
        </w:rPr>
        <w:t>"Close"</w:t>
      </w:r>
      <w:r w:rsidRPr="00446320">
        <w:rPr>
          <w:rFonts w:ascii="Helvetica" w:hAnsi="Helvetica"/>
        </w:rPr>
        <w:t xml:space="preserve"> button is provided at the bottom of the window, enabling users to exit the trade history interface when finished. By implementing this functionality, the system allows users to analyse their trading activity over time, assess performance trends, and make informed financial decisions based on historical data.</w:t>
      </w:r>
    </w:p>
    <w:p w14:paraId="411AA55E" w14:textId="77777777" w:rsidR="00446320" w:rsidRDefault="00446320" w:rsidP="00446320">
      <w:pPr>
        <w:pStyle w:val="NormalWeb"/>
        <w:pBdr>
          <w:bottom w:val="single" w:sz="6" w:space="1" w:color="auto"/>
        </w:pBdr>
        <w:rPr>
          <w:rFonts w:ascii="Helvetica" w:hAnsi="Helvetica"/>
        </w:rPr>
      </w:pPr>
    </w:p>
    <w:p w14:paraId="73D2AC13" w14:textId="17D8DA76" w:rsidR="00446320" w:rsidRDefault="00446320" w:rsidP="00446320">
      <w:pPr>
        <w:pStyle w:val="NormalWeb"/>
        <w:pBdr>
          <w:bottom w:val="single" w:sz="6" w:space="1" w:color="auto"/>
        </w:pBdr>
        <w:rPr>
          <w:rFonts w:ascii="Helvetica" w:hAnsi="Helvetica"/>
        </w:rPr>
      </w:pPr>
      <w:r w:rsidRPr="007A2220">
        <w:rPr>
          <w:rFonts w:ascii="Helvetica" w:hAnsi="Helvetica"/>
          <w:b/>
          <w:bCs/>
          <w:noProof/>
          <w:sz w:val="36"/>
          <w:szCs w:val="36"/>
        </w:rPr>
        <w:lastRenderedPageBreak/>
        <w:drawing>
          <wp:anchor distT="0" distB="0" distL="114300" distR="114300" simplePos="0" relativeHeight="251665408" behindDoc="1" locked="0" layoutInCell="1" allowOverlap="1" wp14:anchorId="362D37CB" wp14:editId="2302C489">
            <wp:simplePos x="0" y="0"/>
            <wp:positionH relativeFrom="column">
              <wp:posOffset>-110490</wp:posOffset>
            </wp:positionH>
            <wp:positionV relativeFrom="paragraph">
              <wp:posOffset>3721100</wp:posOffset>
            </wp:positionV>
            <wp:extent cx="5731510" cy="2865755"/>
            <wp:effectExtent l="0" t="0" r="0" b="4445"/>
            <wp:wrapTight wrapText="bothSides">
              <wp:wrapPolygon edited="0">
                <wp:start x="0" y="0"/>
                <wp:lineTo x="0" y="21538"/>
                <wp:lineTo x="21538" y="21538"/>
                <wp:lineTo x="21538" y="0"/>
                <wp:lineTo x="0" y="0"/>
              </wp:wrapPolygon>
            </wp:wrapTight>
            <wp:docPr id="18121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552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14:sizeRelH relativeFrom="page">
              <wp14:pctWidth>0</wp14:pctWidth>
            </wp14:sizeRelH>
            <wp14:sizeRelV relativeFrom="page">
              <wp14:pctHeight>0</wp14:pctHeight>
            </wp14:sizeRelV>
          </wp:anchor>
        </w:drawing>
      </w:r>
      <w:r w:rsidRPr="007A2220">
        <w:rPr>
          <w:rFonts w:ascii="Helvetica" w:hAnsi="Helvetica"/>
          <w:b/>
          <w:bCs/>
          <w:noProof/>
          <w:sz w:val="36"/>
          <w:szCs w:val="36"/>
        </w:rPr>
        <w:drawing>
          <wp:anchor distT="0" distB="0" distL="114300" distR="114300" simplePos="0" relativeHeight="251664384" behindDoc="1" locked="0" layoutInCell="1" allowOverlap="1" wp14:anchorId="64E87359" wp14:editId="22A86028">
            <wp:simplePos x="0" y="0"/>
            <wp:positionH relativeFrom="column">
              <wp:posOffset>-112395</wp:posOffset>
            </wp:positionH>
            <wp:positionV relativeFrom="paragraph">
              <wp:posOffset>435610</wp:posOffset>
            </wp:positionV>
            <wp:extent cx="5731510" cy="3101340"/>
            <wp:effectExtent l="0" t="0" r="0" b="0"/>
            <wp:wrapTight wrapText="bothSides">
              <wp:wrapPolygon edited="0">
                <wp:start x="0" y="0"/>
                <wp:lineTo x="0" y="21494"/>
                <wp:lineTo x="21538" y="21494"/>
                <wp:lineTo x="21538" y="0"/>
                <wp:lineTo x="0" y="0"/>
              </wp:wrapPolygon>
            </wp:wrapTight>
            <wp:docPr id="1114492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242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14:sizeRelH relativeFrom="page">
              <wp14:pctWidth>0</wp14:pctWidth>
            </wp14:sizeRelH>
            <wp14:sizeRelV relativeFrom="page">
              <wp14:pctHeight>0</wp14:pctHeight>
            </wp14:sizeRelV>
          </wp:anchor>
        </w:drawing>
      </w:r>
    </w:p>
    <w:p w14:paraId="16346CBB" w14:textId="13B4BD8F" w:rsidR="00446320" w:rsidRDefault="00446320" w:rsidP="00446320">
      <w:pPr>
        <w:pStyle w:val="NormalWeb"/>
        <w:pBdr>
          <w:bottom w:val="single" w:sz="6" w:space="1" w:color="auto"/>
        </w:pBdr>
        <w:rPr>
          <w:rFonts w:ascii="Helvetica" w:hAnsi="Helvetica"/>
        </w:rPr>
      </w:pPr>
    </w:p>
    <w:p w14:paraId="6B0C1AD2" w14:textId="77777777" w:rsidR="00446320" w:rsidRPr="00446320" w:rsidRDefault="00446320" w:rsidP="00446320">
      <w:pPr>
        <w:pStyle w:val="NormalWeb"/>
        <w:pBdr>
          <w:bottom w:val="single" w:sz="6" w:space="1" w:color="auto"/>
        </w:pBdr>
        <w:rPr>
          <w:rFonts w:ascii="Helvetica" w:hAnsi="Helvetica"/>
        </w:rPr>
      </w:pPr>
    </w:p>
    <w:p w14:paraId="69B53842" w14:textId="77777777" w:rsidR="00DC003A" w:rsidRPr="00DC003A" w:rsidRDefault="00DC003A" w:rsidP="00DC003A">
      <w:pPr>
        <w:pStyle w:val="Heading3"/>
        <w:rPr>
          <w:rFonts w:ascii="Helvetica" w:hAnsi="Helvetica"/>
          <w:sz w:val="24"/>
          <w:szCs w:val="24"/>
        </w:rPr>
      </w:pPr>
      <w:r w:rsidRPr="00DC003A">
        <w:rPr>
          <w:rStyle w:val="Strong"/>
          <w:rFonts w:ascii="Helvetica" w:hAnsi="Helvetica"/>
          <w:b/>
          <w:bCs/>
          <w:sz w:val="24"/>
          <w:szCs w:val="24"/>
        </w:rPr>
        <w:t>Evaluation</w:t>
      </w:r>
    </w:p>
    <w:p w14:paraId="683C3EA6" w14:textId="77777777"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 xml:space="preserve">The use of </w:t>
      </w:r>
      <w:r w:rsidRPr="00DC003A">
        <w:rPr>
          <w:rStyle w:val="HTMLCode"/>
          <w:rFonts w:ascii="Helvetica" w:hAnsi="Helvetica"/>
          <w:b/>
          <w:bCs/>
          <w:sz w:val="24"/>
          <w:szCs w:val="24"/>
        </w:rPr>
        <w:t>tkinter</w:t>
      </w:r>
      <w:r w:rsidRPr="00DC003A">
        <w:rPr>
          <w:rStyle w:val="Strong"/>
          <w:rFonts w:ascii="Helvetica" w:hAnsi="Helvetica"/>
        </w:rPr>
        <w:t xml:space="preserve"> and </w:t>
      </w:r>
      <w:r w:rsidRPr="00DC003A">
        <w:rPr>
          <w:rStyle w:val="HTMLCode"/>
          <w:rFonts w:ascii="Helvetica" w:hAnsi="Helvetica"/>
          <w:b/>
          <w:bCs/>
          <w:sz w:val="24"/>
          <w:szCs w:val="24"/>
        </w:rPr>
        <w:t>ttk</w:t>
      </w:r>
      <w:r w:rsidRPr="00DC003A">
        <w:rPr>
          <w:rStyle w:val="Strong"/>
          <w:rFonts w:ascii="Helvetica" w:hAnsi="Helvetica"/>
        </w:rPr>
        <w:t xml:space="preserve"> for the user interface ensures a simple and accessible design.</w:t>
      </w:r>
      <w:r w:rsidRPr="00DC003A">
        <w:rPr>
          <w:rFonts w:ascii="Helvetica" w:hAnsi="Helvetica"/>
        </w:rPr>
        <w:br/>
      </w:r>
      <w:r w:rsidRPr="00DC003A">
        <w:t>○</w:t>
      </w:r>
      <w:r w:rsidRPr="00DC003A">
        <w:rPr>
          <w:rFonts w:ascii="Helvetica" w:hAnsi="Helvetica"/>
        </w:rPr>
        <w:t xml:space="preserve"> This allows for a user-friendly interface, making it easy for users to navigate and interact with the system without prior technical knowledge.</w:t>
      </w:r>
    </w:p>
    <w:p w14:paraId="6A3C5E1D" w14:textId="75DB1770" w:rsidR="00DC003A" w:rsidRPr="00DC003A" w:rsidRDefault="00DC003A" w:rsidP="00DC003A">
      <w:pPr>
        <w:pStyle w:val="NormalWeb"/>
        <w:rPr>
          <w:rFonts w:ascii="Helvetica" w:hAnsi="Helvetica"/>
        </w:rPr>
      </w:pPr>
      <w:r w:rsidRPr="00DC003A">
        <w:rPr>
          <w:rFonts w:ascii="Helvetica" w:hAnsi="Helvetica"/>
        </w:rPr>
        <w:lastRenderedPageBreak/>
        <w:t xml:space="preserve">● </w:t>
      </w:r>
      <w:r w:rsidRPr="00DC003A">
        <w:rPr>
          <w:rStyle w:val="Strong"/>
          <w:rFonts w:ascii="Helvetica" w:hAnsi="Helvetica"/>
        </w:rPr>
        <w:t xml:space="preserve">The implementation of </w:t>
      </w:r>
      <w:r w:rsidRPr="00DC003A">
        <w:rPr>
          <w:rStyle w:val="HTMLCode"/>
          <w:rFonts w:ascii="Helvetica" w:hAnsi="Helvetica"/>
          <w:b/>
          <w:bCs/>
          <w:sz w:val="24"/>
          <w:szCs w:val="24"/>
        </w:rPr>
        <w:t>sv_ttk</w:t>
      </w:r>
      <w:r w:rsidRPr="00DC003A">
        <w:rPr>
          <w:rStyle w:val="Strong"/>
          <w:rFonts w:ascii="Helvetica" w:hAnsi="Helvetica"/>
        </w:rPr>
        <w:t xml:space="preserve"> improves the visual appeal of the application.</w:t>
      </w:r>
      <w:r w:rsidRPr="00DC003A">
        <w:rPr>
          <w:rFonts w:ascii="Helvetica" w:hAnsi="Helvetica"/>
        </w:rPr>
        <w:br/>
      </w:r>
      <w:r w:rsidRPr="00DC003A">
        <w:t>○</w:t>
      </w:r>
      <w:r w:rsidRPr="00DC003A">
        <w:rPr>
          <w:rFonts w:ascii="Helvetica" w:hAnsi="Helvetica"/>
        </w:rPr>
        <w:t xml:space="preserve"> The modernized theme enhances the professionalism of Investor Centre Ltd, aligning the interface with financial software standards.</w:t>
      </w:r>
    </w:p>
    <w:p w14:paraId="28F36962" w14:textId="6F5E2A04"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Dropdown menus for currency selection allow for efficient trade input.</w:t>
      </w:r>
      <w:r w:rsidRPr="00DC003A">
        <w:rPr>
          <w:rFonts w:ascii="Helvetica" w:hAnsi="Helvetica"/>
        </w:rPr>
        <w:br/>
      </w:r>
      <w:r w:rsidRPr="00DC003A">
        <w:t>○</w:t>
      </w:r>
      <w:r w:rsidRPr="00DC003A">
        <w:rPr>
          <w:rFonts w:ascii="Helvetica" w:hAnsi="Helvetica"/>
        </w:rPr>
        <w:t xml:space="preserve"> This ensures that users can quickly select their desired currency pair rather than manually entering values, reducing input errors, and improving usability.</w:t>
      </w:r>
    </w:p>
    <w:p w14:paraId="1D1EAF31" w14:textId="77777777"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 xml:space="preserve">Real-time data retrieval using </w:t>
      </w:r>
      <w:r w:rsidRPr="00DC003A">
        <w:rPr>
          <w:rStyle w:val="HTMLCode"/>
          <w:rFonts w:ascii="Helvetica" w:hAnsi="Helvetica"/>
          <w:b/>
          <w:bCs/>
          <w:sz w:val="24"/>
          <w:szCs w:val="24"/>
        </w:rPr>
        <w:t>yfinance</w:t>
      </w:r>
      <w:r w:rsidRPr="00DC003A">
        <w:rPr>
          <w:rStyle w:val="Strong"/>
          <w:rFonts w:ascii="Helvetica" w:hAnsi="Helvetica"/>
        </w:rPr>
        <w:t xml:space="preserve"> ensures accurate market prices for trading.</w:t>
      </w:r>
      <w:r w:rsidRPr="00DC003A">
        <w:rPr>
          <w:rFonts w:ascii="Helvetica" w:hAnsi="Helvetica"/>
        </w:rPr>
        <w:br/>
      </w:r>
      <w:r w:rsidRPr="00DC003A">
        <w:t>○</w:t>
      </w:r>
      <w:r w:rsidRPr="00DC003A">
        <w:rPr>
          <w:rFonts w:ascii="Helvetica" w:hAnsi="Helvetica"/>
        </w:rPr>
        <w:t xml:space="preserve"> This allows traders to make informed decisions based on live market data, improving the reliability of trade execution.</w:t>
      </w:r>
    </w:p>
    <w:p w14:paraId="3D33B56E" w14:textId="77777777"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 xml:space="preserve">The integration of </w:t>
      </w:r>
      <w:r w:rsidRPr="00DC003A">
        <w:rPr>
          <w:rStyle w:val="HTMLCode"/>
          <w:rFonts w:ascii="Helvetica" w:hAnsi="Helvetica"/>
          <w:b/>
          <w:bCs/>
          <w:sz w:val="24"/>
          <w:szCs w:val="24"/>
        </w:rPr>
        <w:t>sqlite3</w:t>
      </w:r>
      <w:r w:rsidRPr="00DC003A">
        <w:rPr>
          <w:rStyle w:val="Strong"/>
          <w:rFonts w:ascii="Helvetica" w:hAnsi="Helvetica"/>
        </w:rPr>
        <w:t xml:space="preserve"> enables persistent storage of user and trade data.</w:t>
      </w:r>
      <w:r w:rsidRPr="00DC003A">
        <w:rPr>
          <w:rFonts w:ascii="Helvetica" w:hAnsi="Helvetica"/>
        </w:rPr>
        <w:br/>
      </w:r>
      <w:r w:rsidRPr="00DC003A">
        <w:t>○</w:t>
      </w:r>
      <w:r w:rsidRPr="00DC003A">
        <w:rPr>
          <w:rFonts w:ascii="Helvetica" w:hAnsi="Helvetica"/>
        </w:rPr>
        <w:t xml:space="preserve"> This ensures that all transactions and user accounts are stored securely, reducing the risk of data loss while maintaining financial records.</w:t>
      </w:r>
    </w:p>
    <w:p w14:paraId="03C41382" w14:textId="77777777"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The system includes validation for user input fields to improve data accuracy.</w:t>
      </w:r>
      <w:r w:rsidRPr="00DC003A">
        <w:rPr>
          <w:rFonts w:ascii="Helvetica" w:hAnsi="Helvetica"/>
        </w:rPr>
        <w:br/>
      </w:r>
      <w:r w:rsidRPr="00DC003A">
        <w:t>○</w:t>
      </w:r>
      <w:r w:rsidRPr="00DC003A">
        <w:rPr>
          <w:rFonts w:ascii="Helvetica" w:hAnsi="Helvetica"/>
        </w:rPr>
        <w:t xml:space="preserve"> Ensuring correct formats for phone numbers, email addresses, and dates reduces the chances of errors and improves the credibility of stored information.</w:t>
      </w:r>
    </w:p>
    <w:p w14:paraId="142D0DD6" w14:textId="77777777"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 xml:space="preserve">Error handling using </w:t>
      </w:r>
      <w:r w:rsidRPr="00DC003A">
        <w:rPr>
          <w:rStyle w:val="HTMLCode"/>
          <w:rFonts w:ascii="Helvetica" w:hAnsi="Helvetica"/>
          <w:b/>
          <w:bCs/>
          <w:sz w:val="24"/>
          <w:szCs w:val="24"/>
        </w:rPr>
        <w:t>messagebox</w:t>
      </w:r>
      <w:r w:rsidRPr="00DC003A">
        <w:rPr>
          <w:rStyle w:val="Strong"/>
          <w:rFonts w:ascii="Helvetica" w:hAnsi="Helvetica"/>
        </w:rPr>
        <w:t xml:space="preserve"> provides clear feedback to the user.</w:t>
      </w:r>
      <w:r w:rsidRPr="00DC003A">
        <w:rPr>
          <w:rFonts w:ascii="Helvetica" w:hAnsi="Helvetica"/>
        </w:rPr>
        <w:br/>
      </w:r>
      <w:r w:rsidRPr="00DC003A">
        <w:t>○</w:t>
      </w:r>
      <w:r w:rsidRPr="00DC003A">
        <w:rPr>
          <w:rFonts w:ascii="Helvetica" w:hAnsi="Helvetica"/>
        </w:rPr>
        <w:t xml:space="preserve"> This enhances user experience by informing them about incorrect inputs, unsuccessful transactions, and system errors, reducing confusion.</w:t>
      </w:r>
    </w:p>
    <w:p w14:paraId="1F7899A5" w14:textId="1FACB002"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 xml:space="preserve">The separation of database operations into </w:t>
      </w:r>
      <w:r w:rsidRPr="00DC003A">
        <w:rPr>
          <w:rStyle w:val="HTMLCode"/>
          <w:rFonts w:ascii="Helvetica" w:hAnsi="Helvetica"/>
          <w:b/>
          <w:bCs/>
          <w:sz w:val="24"/>
          <w:szCs w:val="24"/>
        </w:rPr>
        <w:t>data_access.py</w:t>
      </w:r>
      <w:r w:rsidRPr="00DC003A">
        <w:rPr>
          <w:rStyle w:val="Strong"/>
          <w:rFonts w:ascii="Helvetica" w:hAnsi="Helvetica"/>
        </w:rPr>
        <w:t xml:space="preserve"> promotes code modularity.</w:t>
      </w:r>
      <w:r w:rsidRPr="00DC003A">
        <w:rPr>
          <w:rFonts w:ascii="Helvetica" w:hAnsi="Helvetica"/>
        </w:rPr>
        <w:br/>
      </w:r>
      <w:r w:rsidRPr="00DC003A">
        <w:t>○</w:t>
      </w:r>
      <w:r w:rsidRPr="00DC003A">
        <w:rPr>
          <w:rFonts w:ascii="Helvetica" w:hAnsi="Helvetica"/>
        </w:rPr>
        <w:t xml:space="preserve"> This improves maintainability by ensuring that all database-related functions are centralized, making future modifications easier.</w:t>
      </w:r>
    </w:p>
    <w:p w14:paraId="70AB0CAE" w14:textId="77777777" w:rsidR="00DC003A" w:rsidRPr="008D1882" w:rsidRDefault="00DC003A" w:rsidP="00DC003A">
      <w:pPr>
        <w:pStyle w:val="Heading3"/>
        <w:rPr>
          <w:rFonts w:ascii="Helvetica" w:hAnsi="Helvetica"/>
          <w:sz w:val="28"/>
          <w:szCs w:val="28"/>
        </w:rPr>
      </w:pPr>
      <w:r w:rsidRPr="008D1882">
        <w:rPr>
          <w:rStyle w:val="Strong"/>
          <w:rFonts w:ascii="Helvetica" w:hAnsi="Helvetica"/>
          <w:b/>
          <w:bCs/>
          <w:sz w:val="28"/>
          <w:szCs w:val="28"/>
        </w:rPr>
        <w:t>Limitations and Areas for Improvement</w:t>
      </w:r>
    </w:p>
    <w:p w14:paraId="6D1262D3" w14:textId="73CA57F2"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The system lacks strong security measures such as password hashing and encryption.</w:t>
      </w:r>
      <w:r w:rsidRPr="00DC003A">
        <w:rPr>
          <w:rFonts w:ascii="Helvetica" w:hAnsi="Helvetica"/>
        </w:rPr>
        <w:br/>
      </w:r>
      <w:r w:rsidRPr="00DC003A">
        <w:t>○</w:t>
      </w:r>
      <w:r w:rsidRPr="00DC003A">
        <w:rPr>
          <w:rFonts w:ascii="Helvetica" w:hAnsi="Helvetica"/>
        </w:rPr>
        <w:t xml:space="preserve"> Storing passwords in plain text poses a security risk, and implementing encryption techniques would enhance data protection.</w:t>
      </w:r>
    </w:p>
    <w:p w14:paraId="75661CFA" w14:textId="7FA6920C" w:rsidR="00DC003A" w:rsidRPr="00DC003A" w:rsidRDefault="00DC003A" w:rsidP="00DC003A">
      <w:pPr>
        <w:pStyle w:val="NormalWeb"/>
        <w:rPr>
          <w:rFonts w:ascii="Helvetica" w:hAnsi="Helvetica"/>
        </w:rPr>
      </w:pPr>
      <w:r w:rsidRPr="00DC003A">
        <w:rPr>
          <w:rFonts w:ascii="Helvetica" w:hAnsi="Helvetica"/>
        </w:rPr>
        <w:t xml:space="preserve">● </w:t>
      </w:r>
      <w:r w:rsidRPr="00DC003A">
        <w:rPr>
          <w:rStyle w:val="Strong"/>
          <w:rFonts w:ascii="Helvetica" w:hAnsi="Helvetica"/>
        </w:rPr>
        <w:t xml:space="preserve">The current </w:t>
      </w:r>
      <w:r w:rsidR="00C8089D">
        <w:rPr>
          <w:rStyle w:val="Strong"/>
          <w:rFonts w:ascii="Helvetica" w:hAnsi="Helvetica"/>
        </w:rPr>
        <w:t>system includes buttons with no current functionality.</w:t>
      </w:r>
      <w:r w:rsidRPr="00DC003A">
        <w:rPr>
          <w:rFonts w:ascii="Helvetica" w:hAnsi="Helvetica"/>
        </w:rPr>
        <w:br/>
      </w:r>
      <w:r w:rsidRPr="00DC003A">
        <w:t>○</w:t>
      </w:r>
      <w:r w:rsidRPr="00DC003A">
        <w:rPr>
          <w:rFonts w:ascii="Helvetica" w:hAnsi="Helvetica"/>
        </w:rPr>
        <w:t xml:space="preserve"> </w:t>
      </w:r>
      <w:r w:rsidR="00C8089D">
        <w:rPr>
          <w:rFonts w:ascii="Helvetica" w:hAnsi="Helvetica"/>
        </w:rPr>
        <w:t>Buttons such as ‘Balance’ and ‘Chart’ do not have any current functionality, this leads to an unfinished feeling system, that makes the customer experience worse.</w:t>
      </w:r>
    </w:p>
    <w:p w14:paraId="2A22B2A4" w14:textId="49568902" w:rsidR="007A2220" w:rsidRDefault="00DC003A" w:rsidP="003214F7">
      <w:pPr>
        <w:pStyle w:val="NormalWeb"/>
        <w:rPr>
          <w:rFonts w:ascii="Helvetica" w:hAnsi="Helvetica"/>
        </w:rPr>
      </w:pPr>
      <w:r w:rsidRPr="00DC003A">
        <w:rPr>
          <w:rFonts w:ascii="Helvetica" w:hAnsi="Helvetica"/>
        </w:rPr>
        <w:t xml:space="preserve">● </w:t>
      </w:r>
      <w:r w:rsidRPr="00DC003A">
        <w:rPr>
          <w:rStyle w:val="Strong"/>
          <w:rFonts w:ascii="Helvetica" w:hAnsi="Helvetica"/>
        </w:rPr>
        <w:t>The system does not support multiple users with different roles (</w:t>
      </w:r>
      <w:proofErr w:type="gramStart"/>
      <w:r w:rsidR="00C8089D">
        <w:rPr>
          <w:rStyle w:val="Strong"/>
          <w:rFonts w:ascii="Helvetica" w:hAnsi="Helvetica"/>
        </w:rPr>
        <w:t>e.g.</w:t>
      </w:r>
      <w:proofErr w:type="gramEnd"/>
      <w:r w:rsidR="00C8089D">
        <w:rPr>
          <w:rStyle w:val="Strong"/>
          <w:rFonts w:ascii="Helvetica" w:hAnsi="Helvetica"/>
        </w:rPr>
        <w:t xml:space="preserve"> </w:t>
      </w:r>
      <w:r w:rsidRPr="00DC003A">
        <w:rPr>
          <w:rStyle w:val="Strong"/>
          <w:rFonts w:ascii="Helvetica" w:hAnsi="Helvetica"/>
        </w:rPr>
        <w:t>admin, trader).</w:t>
      </w:r>
      <w:r w:rsidRPr="00DC003A">
        <w:rPr>
          <w:rFonts w:ascii="Helvetica" w:hAnsi="Helvetica"/>
        </w:rPr>
        <w:br/>
      </w:r>
      <w:r w:rsidRPr="00DC003A">
        <w:t>○</w:t>
      </w:r>
      <w:r w:rsidRPr="00DC003A">
        <w:rPr>
          <w:rFonts w:ascii="Helvetica" w:hAnsi="Helvetica"/>
        </w:rPr>
        <w:t xml:space="preserve"> Adding role-based authentication would allow for better user management, enabling administrative features for monitoring </w:t>
      </w:r>
      <w:r w:rsidR="00140FFB" w:rsidRPr="00DC003A">
        <w:rPr>
          <w:rFonts w:ascii="Helvetica" w:hAnsi="Helvetica"/>
        </w:rPr>
        <w:t>transactions.</w:t>
      </w:r>
    </w:p>
    <w:p w14:paraId="427CEE26" w14:textId="77777777" w:rsidR="00C8089D" w:rsidRDefault="00C8089D" w:rsidP="003214F7">
      <w:pPr>
        <w:pStyle w:val="NormalWeb"/>
        <w:rPr>
          <w:rFonts w:ascii="Helvetica" w:hAnsi="Helvetica"/>
        </w:rPr>
      </w:pPr>
    </w:p>
    <w:p w14:paraId="30B8E67D" w14:textId="77777777" w:rsidR="00C8089D" w:rsidRDefault="00C8089D" w:rsidP="003214F7">
      <w:pPr>
        <w:pStyle w:val="NormalWeb"/>
        <w:rPr>
          <w:rFonts w:ascii="Helvetica" w:hAnsi="Helvetica"/>
        </w:rPr>
      </w:pPr>
    </w:p>
    <w:p w14:paraId="49033FD9" w14:textId="78064A17" w:rsidR="00C8089D" w:rsidRDefault="00C8089D" w:rsidP="00C8089D">
      <w:pPr>
        <w:pStyle w:val="NormalWeb"/>
        <w:rPr>
          <w:rFonts w:ascii="Helvetica" w:hAnsi="Helvetica"/>
        </w:rPr>
      </w:pPr>
      <w:r w:rsidRPr="00DC003A">
        <w:rPr>
          <w:rFonts w:ascii="Helvetica" w:hAnsi="Helvetica"/>
        </w:rPr>
        <w:t xml:space="preserve">● </w:t>
      </w:r>
      <w:r>
        <w:rPr>
          <w:rStyle w:val="Strong"/>
          <w:rFonts w:ascii="Helvetica" w:hAnsi="Helvetica"/>
        </w:rPr>
        <w:t>The system is tedious to navigate, each button opens a new window rather than moving through the pages like.</w:t>
      </w:r>
      <w:r w:rsidRPr="00DC003A">
        <w:rPr>
          <w:rFonts w:ascii="Helvetica" w:hAnsi="Helvetica"/>
        </w:rPr>
        <w:br/>
      </w:r>
      <w:r w:rsidRPr="00DC003A">
        <w:t>○</w:t>
      </w:r>
      <w:r w:rsidRPr="00DC003A">
        <w:rPr>
          <w:rFonts w:ascii="Helvetica" w:hAnsi="Helvetica"/>
        </w:rPr>
        <w:t xml:space="preserve"> </w:t>
      </w:r>
      <w:r>
        <w:rPr>
          <w:rFonts w:ascii="Helvetica" w:hAnsi="Helvetica"/>
        </w:rPr>
        <w:t xml:space="preserve">Opening the new window and then closing the previous window will allow customers to </w:t>
      </w:r>
      <w:r w:rsidR="00910786">
        <w:rPr>
          <w:rFonts w:ascii="Helvetica" w:hAnsi="Helvetica"/>
        </w:rPr>
        <w:t>navigate through the system more easily</w:t>
      </w:r>
      <w:r>
        <w:rPr>
          <w:rFonts w:ascii="Helvetica" w:hAnsi="Helvetica"/>
        </w:rPr>
        <w:t>.</w:t>
      </w:r>
    </w:p>
    <w:p w14:paraId="5CC9E92D" w14:textId="77777777" w:rsidR="00C8089D" w:rsidRPr="00DC003A" w:rsidRDefault="00C8089D" w:rsidP="003214F7">
      <w:pPr>
        <w:pStyle w:val="NormalWeb"/>
        <w:rPr>
          <w:rFonts w:ascii="Helvetica" w:hAnsi="Helvetica"/>
        </w:rPr>
      </w:pPr>
    </w:p>
    <w:sectPr w:rsidR="00C8089D" w:rsidRPr="00DC00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4D"/>
    <w:family w:val="swiss"/>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35F"/>
    <w:multiLevelType w:val="multilevel"/>
    <w:tmpl w:val="B4EA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D2369"/>
    <w:multiLevelType w:val="multilevel"/>
    <w:tmpl w:val="7A06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278FC"/>
    <w:multiLevelType w:val="multilevel"/>
    <w:tmpl w:val="552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A641C"/>
    <w:multiLevelType w:val="multilevel"/>
    <w:tmpl w:val="C868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E6442"/>
    <w:multiLevelType w:val="multilevel"/>
    <w:tmpl w:val="FD72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F5518"/>
    <w:multiLevelType w:val="multilevel"/>
    <w:tmpl w:val="8E7C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BE19C5"/>
    <w:multiLevelType w:val="multilevel"/>
    <w:tmpl w:val="83B2A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5C3D8E"/>
    <w:multiLevelType w:val="multilevel"/>
    <w:tmpl w:val="81EC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2338029">
    <w:abstractNumId w:val="6"/>
  </w:num>
  <w:num w:numId="2" w16cid:durableId="28921568">
    <w:abstractNumId w:val="7"/>
  </w:num>
  <w:num w:numId="3" w16cid:durableId="17463936">
    <w:abstractNumId w:val="4"/>
  </w:num>
  <w:num w:numId="4" w16cid:durableId="136386248">
    <w:abstractNumId w:val="5"/>
  </w:num>
  <w:num w:numId="5" w16cid:durableId="340668776">
    <w:abstractNumId w:val="2"/>
  </w:num>
  <w:num w:numId="6" w16cid:durableId="559173537">
    <w:abstractNumId w:val="1"/>
  </w:num>
  <w:num w:numId="7" w16cid:durableId="2075080985">
    <w:abstractNumId w:val="0"/>
  </w:num>
  <w:num w:numId="8" w16cid:durableId="512307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D1"/>
    <w:rsid w:val="0000112E"/>
    <w:rsid w:val="00035714"/>
    <w:rsid w:val="00043853"/>
    <w:rsid w:val="000E7BA3"/>
    <w:rsid w:val="001258AA"/>
    <w:rsid w:val="00140FFB"/>
    <w:rsid w:val="002A261E"/>
    <w:rsid w:val="002C6648"/>
    <w:rsid w:val="003214F7"/>
    <w:rsid w:val="00446320"/>
    <w:rsid w:val="00604B1D"/>
    <w:rsid w:val="007A2220"/>
    <w:rsid w:val="00847AD1"/>
    <w:rsid w:val="008D1882"/>
    <w:rsid w:val="00910786"/>
    <w:rsid w:val="009B4353"/>
    <w:rsid w:val="00A550B1"/>
    <w:rsid w:val="00AC2323"/>
    <w:rsid w:val="00B11FCC"/>
    <w:rsid w:val="00B30FB0"/>
    <w:rsid w:val="00BE3BCA"/>
    <w:rsid w:val="00C1731B"/>
    <w:rsid w:val="00C8089D"/>
    <w:rsid w:val="00DC003A"/>
    <w:rsid w:val="00E442B1"/>
    <w:rsid w:val="00EE593B"/>
    <w:rsid w:val="00F83E2D"/>
    <w:rsid w:val="00FA2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48CEC"/>
  <w15:chartTrackingRefBased/>
  <w15:docId w15:val="{B23F91F8-FA8A-A345-B361-492686BCB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4353"/>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9B435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9B4353"/>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7AD1"/>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47AD1"/>
    <w:rPr>
      <w:b/>
      <w:bCs/>
    </w:rPr>
  </w:style>
  <w:style w:type="character" w:customStyle="1" w:styleId="Heading1Char">
    <w:name w:val="Heading 1 Char"/>
    <w:basedOn w:val="DefaultParagraphFont"/>
    <w:link w:val="Heading1"/>
    <w:uiPriority w:val="9"/>
    <w:rsid w:val="009B4353"/>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9B4353"/>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9B4353"/>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B30F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5176">
      <w:bodyDiv w:val="1"/>
      <w:marLeft w:val="0"/>
      <w:marRight w:val="0"/>
      <w:marTop w:val="0"/>
      <w:marBottom w:val="0"/>
      <w:divBdr>
        <w:top w:val="none" w:sz="0" w:space="0" w:color="auto"/>
        <w:left w:val="none" w:sz="0" w:space="0" w:color="auto"/>
        <w:bottom w:val="none" w:sz="0" w:space="0" w:color="auto"/>
        <w:right w:val="none" w:sz="0" w:space="0" w:color="auto"/>
      </w:divBdr>
    </w:div>
    <w:div w:id="221601676">
      <w:bodyDiv w:val="1"/>
      <w:marLeft w:val="0"/>
      <w:marRight w:val="0"/>
      <w:marTop w:val="0"/>
      <w:marBottom w:val="0"/>
      <w:divBdr>
        <w:top w:val="none" w:sz="0" w:space="0" w:color="auto"/>
        <w:left w:val="none" w:sz="0" w:space="0" w:color="auto"/>
        <w:bottom w:val="none" w:sz="0" w:space="0" w:color="auto"/>
        <w:right w:val="none" w:sz="0" w:space="0" w:color="auto"/>
      </w:divBdr>
    </w:div>
    <w:div w:id="252208692">
      <w:bodyDiv w:val="1"/>
      <w:marLeft w:val="0"/>
      <w:marRight w:val="0"/>
      <w:marTop w:val="0"/>
      <w:marBottom w:val="0"/>
      <w:divBdr>
        <w:top w:val="none" w:sz="0" w:space="0" w:color="auto"/>
        <w:left w:val="none" w:sz="0" w:space="0" w:color="auto"/>
        <w:bottom w:val="none" w:sz="0" w:space="0" w:color="auto"/>
        <w:right w:val="none" w:sz="0" w:space="0" w:color="auto"/>
      </w:divBdr>
    </w:div>
    <w:div w:id="680277909">
      <w:bodyDiv w:val="1"/>
      <w:marLeft w:val="0"/>
      <w:marRight w:val="0"/>
      <w:marTop w:val="0"/>
      <w:marBottom w:val="0"/>
      <w:divBdr>
        <w:top w:val="none" w:sz="0" w:space="0" w:color="auto"/>
        <w:left w:val="none" w:sz="0" w:space="0" w:color="auto"/>
        <w:bottom w:val="none" w:sz="0" w:space="0" w:color="auto"/>
        <w:right w:val="none" w:sz="0" w:space="0" w:color="auto"/>
      </w:divBdr>
    </w:div>
    <w:div w:id="745614299">
      <w:bodyDiv w:val="1"/>
      <w:marLeft w:val="0"/>
      <w:marRight w:val="0"/>
      <w:marTop w:val="0"/>
      <w:marBottom w:val="0"/>
      <w:divBdr>
        <w:top w:val="none" w:sz="0" w:space="0" w:color="auto"/>
        <w:left w:val="none" w:sz="0" w:space="0" w:color="auto"/>
        <w:bottom w:val="none" w:sz="0" w:space="0" w:color="auto"/>
        <w:right w:val="none" w:sz="0" w:space="0" w:color="auto"/>
      </w:divBdr>
    </w:div>
    <w:div w:id="1044259701">
      <w:bodyDiv w:val="1"/>
      <w:marLeft w:val="0"/>
      <w:marRight w:val="0"/>
      <w:marTop w:val="0"/>
      <w:marBottom w:val="0"/>
      <w:divBdr>
        <w:top w:val="none" w:sz="0" w:space="0" w:color="auto"/>
        <w:left w:val="none" w:sz="0" w:space="0" w:color="auto"/>
        <w:bottom w:val="none" w:sz="0" w:space="0" w:color="auto"/>
        <w:right w:val="none" w:sz="0" w:space="0" w:color="auto"/>
      </w:divBdr>
    </w:div>
    <w:div w:id="1267496541">
      <w:bodyDiv w:val="1"/>
      <w:marLeft w:val="0"/>
      <w:marRight w:val="0"/>
      <w:marTop w:val="0"/>
      <w:marBottom w:val="0"/>
      <w:divBdr>
        <w:top w:val="none" w:sz="0" w:space="0" w:color="auto"/>
        <w:left w:val="none" w:sz="0" w:space="0" w:color="auto"/>
        <w:bottom w:val="none" w:sz="0" w:space="0" w:color="auto"/>
        <w:right w:val="none" w:sz="0" w:space="0" w:color="auto"/>
      </w:divBdr>
    </w:div>
    <w:div w:id="1536112509">
      <w:bodyDiv w:val="1"/>
      <w:marLeft w:val="0"/>
      <w:marRight w:val="0"/>
      <w:marTop w:val="0"/>
      <w:marBottom w:val="0"/>
      <w:divBdr>
        <w:top w:val="none" w:sz="0" w:space="0" w:color="auto"/>
        <w:left w:val="none" w:sz="0" w:space="0" w:color="auto"/>
        <w:bottom w:val="none" w:sz="0" w:space="0" w:color="auto"/>
        <w:right w:val="none" w:sz="0" w:space="0" w:color="auto"/>
      </w:divBdr>
    </w:div>
    <w:div w:id="1859352163">
      <w:bodyDiv w:val="1"/>
      <w:marLeft w:val="0"/>
      <w:marRight w:val="0"/>
      <w:marTop w:val="0"/>
      <w:marBottom w:val="0"/>
      <w:divBdr>
        <w:top w:val="none" w:sz="0" w:space="0" w:color="auto"/>
        <w:left w:val="none" w:sz="0" w:space="0" w:color="auto"/>
        <w:bottom w:val="none" w:sz="0" w:space="0" w:color="auto"/>
        <w:right w:val="none" w:sz="0" w:space="0" w:color="auto"/>
      </w:divBdr>
    </w:div>
    <w:div w:id="194911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15</Pages>
  <Words>2847</Words>
  <Characters>16233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McClintock</dc:creator>
  <cp:keywords/>
  <dc:description/>
  <cp:lastModifiedBy>Oran McClintock</cp:lastModifiedBy>
  <cp:revision>16</cp:revision>
  <dcterms:created xsi:type="dcterms:W3CDTF">2025-02-18T10:04:00Z</dcterms:created>
  <dcterms:modified xsi:type="dcterms:W3CDTF">2025-02-28T09:42:00Z</dcterms:modified>
</cp:coreProperties>
</file>