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3090C" w14:textId="77777777" w:rsidR="00123683" w:rsidRDefault="00092A41" w:rsidP="008263E8">
      <w:pPr>
        <w:pStyle w:val="Ttulo1"/>
        <w:rPr>
          <w:lang w:val="es-MX"/>
        </w:rPr>
      </w:pPr>
      <w:r>
        <w:rPr>
          <w:noProof/>
          <w:lang w:val="es-ES" w:eastAsia="es-ES"/>
        </w:rPr>
        <w:pict w14:anchorId="4F353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pt;margin-top:-27pt;width:99pt;height:74.4pt;z-index:251654656">
            <v:imagedata r:id="rId9" o:title=""/>
          </v:shape>
          <o:OLEObject Type="Embed" ProgID="PBrush" ShapeID="_x0000_s1026" DrawAspect="Content" ObjectID="_1491645925" r:id="rId10"/>
        </w:pict>
      </w:r>
    </w:p>
    <w:p w14:paraId="456EE1D5" w14:textId="77777777" w:rsidR="00123683" w:rsidRDefault="00123683" w:rsidP="008263E8">
      <w:pPr>
        <w:pStyle w:val="Ttulo1"/>
        <w:rPr>
          <w:lang w:val="es-MX"/>
        </w:rPr>
      </w:pPr>
    </w:p>
    <w:p w14:paraId="49DA855D" w14:textId="77777777" w:rsidR="00611E1F" w:rsidRPr="00161F4A" w:rsidRDefault="00161F4A" w:rsidP="002031DE">
      <w:pPr>
        <w:pStyle w:val="Ttulo1"/>
        <w:jc w:val="center"/>
        <w:rPr>
          <w:lang w:val="es-MX"/>
        </w:rPr>
      </w:pPr>
      <w:r w:rsidRPr="00161F4A">
        <w:rPr>
          <w:lang w:val="es-MX"/>
        </w:rPr>
        <w:t xml:space="preserve">Solicitud de Acceso </w:t>
      </w:r>
      <w:r w:rsidR="00611E1F" w:rsidRPr="00161F4A">
        <w:rPr>
          <w:lang w:val="es-MX"/>
        </w:rPr>
        <w:t>VPN</w:t>
      </w:r>
      <w:r w:rsidR="00D33CDD">
        <w:rPr>
          <w:lang w:val="es-MX"/>
        </w:rPr>
        <w:t xml:space="preserve"> – </w:t>
      </w:r>
      <w:r w:rsidR="00691B71">
        <w:rPr>
          <w:lang w:val="es-MX"/>
        </w:rPr>
        <w:t>Peñoles</w:t>
      </w:r>
    </w:p>
    <w:p w14:paraId="5F3B2A95" w14:textId="66A3AAB6" w:rsidR="00611E1F" w:rsidRPr="00EC0781" w:rsidRDefault="00161F4A" w:rsidP="000656A5">
      <w:pPr>
        <w:pStyle w:val="Textoindependiente"/>
        <w:pBdr>
          <w:bottom w:val="single" w:sz="4" w:space="1" w:color="auto"/>
        </w:pBdr>
        <w:spacing w:before="100" w:beforeAutospacing="1" w:after="0"/>
        <w:rPr>
          <w:sz w:val="20"/>
          <w:szCs w:val="20"/>
          <w:lang w:val="es-MX"/>
        </w:rPr>
      </w:pPr>
      <w:r w:rsidRPr="00EC0781">
        <w:rPr>
          <w:sz w:val="20"/>
          <w:szCs w:val="20"/>
          <w:lang w:val="es-MX"/>
        </w:rPr>
        <w:t xml:space="preserve">Servicios </w:t>
      </w:r>
      <w:r w:rsidR="00EC0781" w:rsidRPr="00EC0781">
        <w:rPr>
          <w:sz w:val="20"/>
          <w:szCs w:val="20"/>
          <w:lang w:val="es-MX"/>
        </w:rPr>
        <w:t>Administrativos</w:t>
      </w:r>
      <w:r w:rsidRPr="00EC0781">
        <w:rPr>
          <w:sz w:val="20"/>
          <w:szCs w:val="20"/>
          <w:lang w:val="es-MX"/>
        </w:rPr>
        <w:t xml:space="preserve"> Peñoles S.</w:t>
      </w:r>
      <w:r w:rsidR="00773A4D" w:rsidRPr="00EC0781">
        <w:rPr>
          <w:sz w:val="20"/>
          <w:szCs w:val="20"/>
          <w:lang w:val="es-MX"/>
        </w:rPr>
        <w:t xml:space="preserve"> </w:t>
      </w:r>
      <w:r w:rsidRPr="00EC0781">
        <w:rPr>
          <w:sz w:val="20"/>
          <w:szCs w:val="20"/>
          <w:lang w:val="es-MX"/>
        </w:rPr>
        <w:t>A. de C.V</w:t>
      </w:r>
      <w:r w:rsidR="00773A4D" w:rsidRPr="00EC0781">
        <w:rPr>
          <w:sz w:val="20"/>
          <w:szCs w:val="20"/>
          <w:lang w:val="es-MX"/>
        </w:rPr>
        <w:t>.</w:t>
      </w:r>
      <w:r w:rsidR="002031DE" w:rsidRPr="00EC0781">
        <w:rPr>
          <w:sz w:val="20"/>
          <w:szCs w:val="20"/>
          <w:lang w:val="es-MX"/>
        </w:rPr>
        <w:t xml:space="preserve"> – Site Plata</w:t>
      </w:r>
      <w:r w:rsidRPr="00EC0781">
        <w:rPr>
          <w:sz w:val="20"/>
          <w:szCs w:val="20"/>
          <w:lang w:val="es-MX"/>
        </w:rPr>
        <w:tab/>
      </w:r>
      <w:r w:rsidRPr="00EC0781">
        <w:rPr>
          <w:sz w:val="20"/>
          <w:szCs w:val="20"/>
          <w:lang w:val="es-MX"/>
        </w:rPr>
        <w:tab/>
      </w:r>
      <w:r w:rsidRPr="00EC0781">
        <w:rPr>
          <w:sz w:val="20"/>
          <w:szCs w:val="20"/>
          <w:lang w:val="es-MX"/>
        </w:rPr>
        <w:tab/>
      </w:r>
      <w:r w:rsidRPr="00EC0781">
        <w:rPr>
          <w:sz w:val="20"/>
          <w:szCs w:val="20"/>
          <w:lang w:val="es-MX"/>
        </w:rPr>
        <w:tab/>
      </w:r>
      <w:r w:rsidR="00212052">
        <w:rPr>
          <w:sz w:val="20"/>
          <w:szCs w:val="20"/>
          <w:lang w:val="es-MX"/>
        </w:rPr>
        <w:t>V2.1</w:t>
      </w:r>
      <w:r w:rsidRPr="00EC0781">
        <w:rPr>
          <w:sz w:val="20"/>
          <w:szCs w:val="20"/>
          <w:lang w:val="es-MX"/>
        </w:rPr>
        <w:tab/>
        <w:t>Revisado</w:t>
      </w:r>
      <w:r w:rsidR="00E75E76" w:rsidRPr="00EC0781">
        <w:rPr>
          <w:sz w:val="20"/>
          <w:szCs w:val="20"/>
          <w:lang w:val="es-MX"/>
        </w:rPr>
        <w:t>:</w:t>
      </w:r>
      <w:r w:rsidR="005933F4">
        <w:rPr>
          <w:sz w:val="20"/>
          <w:szCs w:val="20"/>
          <w:lang w:val="es-MX"/>
        </w:rPr>
        <w:t xml:space="preserve"> </w:t>
      </w:r>
      <w:r w:rsidR="00212052">
        <w:rPr>
          <w:sz w:val="20"/>
          <w:szCs w:val="20"/>
          <w:lang w:val="es-MX"/>
        </w:rPr>
        <w:t>Abril 2015</w:t>
      </w:r>
    </w:p>
    <w:p w14:paraId="7BDD823F" w14:textId="77777777" w:rsidR="00611E1F" w:rsidRPr="00161F4A" w:rsidRDefault="00161F4A" w:rsidP="008263E8">
      <w:pPr>
        <w:pStyle w:val="Ttulo2"/>
        <w:rPr>
          <w:sz w:val="22"/>
          <w:szCs w:val="22"/>
          <w:lang w:val="es-MX"/>
        </w:rPr>
      </w:pPr>
      <w:r w:rsidRPr="00161F4A">
        <w:rPr>
          <w:sz w:val="22"/>
          <w:szCs w:val="22"/>
          <w:lang w:val="es-MX"/>
        </w:rPr>
        <w:t>Instrucciones</w:t>
      </w:r>
    </w:p>
    <w:p w14:paraId="7BDAAF35" w14:textId="5C1BBBCC" w:rsidR="00161F4A" w:rsidRDefault="00161F4A" w:rsidP="00CD7893">
      <w:pPr>
        <w:pStyle w:val="Textoindependiente"/>
        <w:rPr>
          <w:lang w:val="es-MX"/>
        </w:rPr>
      </w:pPr>
      <w:r w:rsidRPr="00161F4A">
        <w:rPr>
          <w:lang w:val="es-MX"/>
        </w:rPr>
        <w:t>Llenar completamente esta solicitud</w:t>
      </w:r>
      <w:r w:rsidR="00D266E1">
        <w:rPr>
          <w:lang w:val="es-MX"/>
        </w:rPr>
        <w:t>. Todas las s</w:t>
      </w:r>
      <w:r>
        <w:rPr>
          <w:lang w:val="es-MX"/>
        </w:rPr>
        <w:t>olicitude</w:t>
      </w:r>
      <w:r w:rsidR="008E7580">
        <w:rPr>
          <w:lang w:val="es-MX"/>
        </w:rPr>
        <w:t>s</w:t>
      </w:r>
      <w:r>
        <w:rPr>
          <w:lang w:val="es-MX"/>
        </w:rPr>
        <w:t xml:space="preserve"> incompl</w:t>
      </w:r>
      <w:r w:rsidR="0006402F">
        <w:rPr>
          <w:lang w:val="es-MX"/>
        </w:rPr>
        <w:t>etas serán rechazadas</w:t>
      </w:r>
      <w:r>
        <w:rPr>
          <w:lang w:val="es-MX"/>
        </w:rPr>
        <w:t xml:space="preserve">, hasta que se </w:t>
      </w:r>
      <w:r w:rsidR="008E7580">
        <w:rPr>
          <w:lang w:val="es-MX"/>
        </w:rPr>
        <w:t>envíe</w:t>
      </w:r>
      <w:r>
        <w:rPr>
          <w:lang w:val="es-MX"/>
        </w:rPr>
        <w:t xml:space="preserve"> con todos sus campos requeridos</w:t>
      </w:r>
      <w:r w:rsidR="008E7580">
        <w:rPr>
          <w:lang w:val="es-MX"/>
        </w:rPr>
        <w:t>, esto podrá ocasionar retrasos en la misma</w:t>
      </w:r>
      <w:r>
        <w:rPr>
          <w:lang w:val="es-MX"/>
        </w:rPr>
        <w:t>.</w:t>
      </w:r>
    </w:p>
    <w:p w14:paraId="0F807C11" w14:textId="3DE2B38D" w:rsidR="00161F4A" w:rsidRDefault="00161F4A" w:rsidP="00CD7893">
      <w:pPr>
        <w:pStyle w:val="Textoindependiente"/>
        <w:rPr>
          <w:lang w:val="es-ES"/>
        </w:rPr>
      </w:pPr>
      <w:r>
        <w:rPr>
          <w:lang w:val="es-ES"/>
        </w:rPr>
        <w:t xml:space="preserve">Service Desk informará al usuario directamente su </w:t>
      </w:r>
      <w:r w:rsidR="002943AA">
        <w:rPr>
          <w:lang w:val="es-ES"/>
        </w:rPr>
        <w:t xml:space="preserve">contraseña </w:t>
      </w:r>
      <w:r>
        <w:rPr>
          <w:lang w:val="es-ES"/>
        </w:rPr>
        <w:t xml:space="preserve"> de acceso y </w:t>
      </w:r>
      <w:r w:rsidR="0006402F">
        <w:rPr>
          <w:lang w:val="es-ES"/>
        </w:rPr>
        <w:t>en coordinación</w:t>
      </w:r>
      <w:r>
        <w:rPr>
          <w:lang w:val="es-ES"/>
        </w:rPr>
        <w:t xml:space="preserve"> con el responsable de sistemas </w:t>
      </w:r>
      <w:r w:rsidR="0006402F">
        <w:rPr>
          <w:lang w:val="es-ES"/>
        </w:rPr>
        <w:t xml:space="preserve">local </w:t>
      </w:r>
      <w:r>
        <w:rPr>
          <w:lang w:val="es-ES"/>
        </w:rPr>
        <w:t xml:space="preserve">configurará el cliente de </w:t>
      </w:r>
      <w:r w:rsidR="0042675A">
        <w:rPr>
          <w:lang w:val="es-ES"/>
        </w:rPr>
        <w:t>a</w:t>
      </w:r>
      <w:r w:rsidRPr="00074490">
        <w:rPr>
          <w:lang w:val="es-ES"/>
        </w:rPr>
        <w:t xml:space="preserve">cceso </w:t>
      </w:r>
      <w:r w:rsidR="0035266D" w:rsidRPr="00074490">
        <w:rPr>
          <w:lang w:val="es-ES"/>
        </w:rPr>
        <w:t xml:space="preserve">en el </w:t>
      </w:r>
      <w:r w:rsidR="0006402F">
        <w:rPr>
          <w:lang w:val="es-ES"/>
        </w:rPr>
        <w:t>dispositivo</w:t>
      </w:r>
      <w:r w:rsidR="0035266D" w:rsidRPr="00074490">
        <w:rPr>
          <w:lang w:val="es-ES"/>
        </w:rPr>
        <w:t xml:space="preserve"> del usuario </w:t>
      </w:r>
      <w:r w:rsidRPr="00074490">
        <w:rPr>
          <w:lang w:val="es-ES"/>
        </w:rPr>
        <w:t>y explicará</w:t>
      </w:r>
      <w:r w:rsidR="00ED7C1A">
        <w:rPr>
          <w:lang w:val="es-ES"/>
        </w:rPr>
        <w:t xml:space="preserve"> có</w:t>
      </w:r>
      <w:r>
        <w:rPr>
          <w:lang w:val="es-ES"/>
        </w:rPr>
        <w:t>mo usar la conexión.</w:t>
      </w:r>
    </w:p>
    <w:p w14:paraId="4F245CBC" w14:textId="040B4EC6" w:rsidR="004B2DEF" w:rsidRPr="00161F4A" w:rsidRDefault="004B2DEF" w:rsidP="00CD7893">
      <w:pPr>
        <w:pStyle w:val="Textoindependiente"/>
        <w:rPr>
          <w:lang w:val="es-ES"/>
        </w:rPr>
      </w:pPr>
      <w:r>
        <w:rPr>
          <w:lang w:val="es-ES"/>
        </w:rPr>
        <w:t>Las solicitudes que no lleguen con</w:t>
      </w:r>
      <w:r w:rsidR="0042675A">
        <w:rPr>
          <w:lang w:val="es-ES"/>
        </w:rPr>
        <w:t xml:space="preserve"> la justificación y</w:t>
      </w:r>
      <w:r>
        <w:rPr>
          <w:lang w:val="es-ES"/>
        </w:rPr>
        <w:t xml:space="preserve"> </w:t>
      </w:r>
      <w:r w:rsidR="0006402F">
        <w:rPr>
          <w:lang w:val="es-ES"/>
        </w:rPr>
        <w:t xml:space="preserve">las firmas de </w:t>
      </w:r>
      <w:r>
        <w:rPr>
          <w:lang w:val="es-ES"/>
        </w:rPr>
        <w:t>los Vistos Buenos requeridos serán regresadas al solicitante.</w:t>
      </w:r>
    </w:p>
    <w:p w14:paraId="410679DB" w14:textId="08F9D807" w:rsidR="0027375D" w:rsidRPr="00161F4A" w:rsidRDefault="00123683" w:rsidP="00CD7893">
      <w:pPr>
        <w:pStyle w:val="Textoindependiente"/>
        <w:rPr>
          <w:lang w:val="es-MX"/>
        </w:rPr>
      </w:pPr>
      <w:r>
        <w:rPr>
          <w:rStyle w:val="TextoindependienteCar"/>
          <w:lang w:val="es-MX"/>
        </w:rPr>
        <w:t>Una vez teniendo la solicitud autoriza</w:t>
      </w:r>
      <w:r w:rsidR="0035266D" w:rsidRPr="00ED7C1A">
        <w:rPr>
          <w:rStyle w:val="TextoindependienteCar"/>
          <w:lang w:val="es-MX"/>
        </w:rPr>
        <w:t>da</w:t>
      </w:r>
      <w:r>
        <w:rPr>
          <w:rStyle w:val="TextoindependienteCar"/>
          <w:lang w:val="es-MX"/>
        </w:rPr>
        <w:t xml:space="preserve"> en Service Desk, el acceso configurado puede tardar de uno a tres días según sea el caso, por lo que se pide</w:t>
      </w:r>
      <w:r w:rsidR="002943AA">
        <w:rPr>
          <w:rStyle w:val="TextoindependienteCar"/>
          <w:lang w:val="es-MX"/>
        </w:rPr>
        <w:t xml:space="preserve"> que</w:t>
      </w:r>
      <w:r>
        <w:rPr>
          <w:rStyle w:val="TextoindependienteCar"/>
          <w:lang w:val="es-MX"/>
        </w:rPr>
        <w:t xml:space="preserve"> se realice el trámite con 3 días hábiles de anticipación. Para altas </w:t>
      </w:r>
      <w:r w:rsidRPr="00074490">
        <w:rPr>
          <w:rStyle w:val="TextoindependienteCar"/>
          <w:lang w:val="es-MX"/>
        </w:rPr>
        <w:t>masivas (</w:t>
      </w:r>
      <w:r w:rsidR="0035266D" w:rsidRPr="00074490">
        <w:rPr>
          <w:rStyle w:val="TextoindependienteCar"/>
          <w:lang w:val="es-MX"/>
        </w:rPr>
        <w:t>más</w:t>
      </w:r>
      <w:r w:rsidRPr="00074490">
        <w:rPr>
          <w:rStyle w:val="TextoindependienteCar"/>
          <w:lang w:val="es-MX"/>
        </w:rPr>
        <w:t xml:space="preserve"> de 5 usuarios</w:t>
      </w:r>
      <w:r>
        <w:rPr>
          <w:rStyle w:val="TextoindependienteCar"/>
          <w:lang w:val="es-MX"/>
        </w:rPr>
        <w:t xml:space="preserve"> o servicios) se pide</w:t>
      </w:r>
      <w:r w:rsidR="002943AA">
        <w:rPr>
          <w:rStyle w:val="TextoindependienteCar"/>
          <w:lang w:val="es-MX"/>
        </w:rPr>
        <w:t xml:space="preserve"> que</w:t>
      </w:r>
      <w:r>
        <w:rPr>
          <w:rStyle w:val="TextoindependienteCar"/>
          <w:lang w:val="es-MX"/>
        </w:rPr>
        <w:t xml:space="preserve"> se envíe con 5 días hábiles la solicitud.</w:t>
      </w:r>
    </w:p>
    <w:p w14:paraId="307D8D11" w14:textId="77777777" w:rsidR="00611E1F" w:rsidRPr="00161F4A" w:rsidRDefault="008E7580" w:rsidP="008263E8">
      <w:pPr>
        <w:pStyle w:val="Listaconnmeros"/>
        <w:rPr>
          <w:lang w:val="es-MX"/>
        </w:rPr>
      </w:pPr>
      <w:r>
        <w:rPr>
          <w:lang w:val="es-MX"/>
        </w:rPr>
        <w:t>Información del Usuario o en caso Masivo los Usuarios del Servicio</w:t>
      </w:r>
    </w:p>
    <w:p w14:paraId="5B999C17" w14:textId="62EE3415" w:rsidR="008F6063" w:rsidRDefault="00503895" w:rsidP="008F6063">
      <w:pPr>
        <w:pStyle w:val="Textoindependiente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Usuario </w:t>
      </w:r>
      <w:r w:rsidR="008F6063">
        <w:rPr>
          <w:lang w:val="es-MX"/>
        </w:rPr>
        <w:t>Interno</w:t>
      </w:r>
      <w:r w:rsidR="003968F7" w:rsidRPr="00161F4A">
        <w:rPr>
          <w:lang w:val="es-MX"/>
        </w:rPr>
        <w:t xml:space="preserve">: </w:t>
      </w:r>
      <w:r w:rsidR="002943AA">
        <w:rPr>
          <w:lang w:val="es-MX"/>
        </w:rPr>
        <w:t>Usuario que</w:t>
      </w:r>
      <w:r>
        <w:rPr>
          <w:lang w:val="es-MX"/>
        </w:rPr>
        <w:t xml:space="preserve"> tendrá acceso al Servicio</w:t>
      </w:r>
      <w:r w:rsidR="003968F7" w:rsidRPr="00161F4A">
        <w:rPr>
          <w:lang w:val="es-MX"/>
        </w:rPr>
        <w:t>.</w:t>
      </w:r>
      <w:r w:rsidR="002943AA">
        <w:rPr>
          <w:lang w:val="es-MX"/>
        </w:rPr>
        <w:t xml:space="preserve"> En caso de ser m</w:t>
      </w:r>
      <w:r>
        <w:rPr>
          <w:lang w:val="es-MX"/>
        </w:rPr>
        <w:t>asivo</w:t>
      </w:r>
      <w:r w:rsidR="002943AA">
        <w:rPr>
          <w:lang w:val="es-MX"/>
        </w:rPr>
        <w:t>,</w:t>
      </w:r>
      <w:r>
        <w:rPr>
          <w:lang w:val="es-MX"/>
        </w:rPr>
        <w:t xml:space="preserve"> copiar todos los datos de cada uno de los usuarios.</w:t>
      </w:r>
      <w:r w:rsidR="008F6063">
        <w:rPr>
          <w:lang w:val="es-MX"/>
        </w:rPr>
        <w:t xml:space="preserve"> </w:t>
      </w:r>
    </w:p>
    <w:p w14:paraId="2F06132C" w14:textId="4B424AD3" w:rsidR="003968F7" w:rsidRDefault="003968F7" w:rsidP="008F6063">
      <w:pPr>
        <w:pStyle w:val="Textoindependiente"/>
        <w:numPr>
          <w:ilvl w:val="0"/>
          <w:numId w:val="16"/>
        </w:numPr>
        <w:rPr>
          <w:lang w:val="es-MX"/>
        </w:rPr>
      </w:pPr>
      <w:r w:rsidRPr="00161F4A">
        <w:rPr>
          <w:lang w:val="es-MX"/>
        </w:rPr>
        <w:t xml:space="preserve">Sponsor: </w:t>
      </w:r>
      <w:r w:rsidR="00503895">
        <w:rPr>
          <w:lang w:val="es-MX"/>
        </w:rPr>
        <w:t xml:space="preserve">El </w:t>
      </w:r>
      <w:r w:rsidR="002943AA">
        <w:rPr>
          <w:lang w:val="es-MX"/>
        </w:rPr>
        <w:t>responsable de n</w:t>
      </w:r>
      <w:r w:rsidR="00503895" w:rsidRPr="00503895">
        <w:rPr>
          <w:lang w:val="es-MX"/>
        </w:rPr>
        <w:t>egocio que au</w:t>
      </w:r>
      <w:r w:rsidR="002943AA">
        <w:rPr>
          <w:lang w:val="es-MX"/>
        </w:rPr>
        <w:t>toriza el acceso remoto deberá</w:t>
      </w:r>
      <w:r w:rsidR="00503895" w:rsidRPr="00503895">
        <w:rPr>
          <w:lang w:val="es-MX"/>
        </w:rPr>
        <w:t xml:space="preserve"> ser el Gerente de la unidad de negoc</w:t>
      </w:r>
      <w:r w:rsidR="002943AA">
        <w:rPr>
          <w:lang w:val="es-MX"/>
        </w:rPr>
        <w:t>io, Contralor o Director de la unidad de n</w:t>
      </w:r>
      <w:r w:rsidR="00503895" w:rsidRPr="00503895">
        <w:rPr>
          <w:lang w:val="es-MX"/>
        </w:rPr>
        <w:t>egocio.</w:t>
      </w:r>
      <w:r w:rsidRPr="00503895">
        <w:rPr>
          <w:lang w:val="es-MX"/>
        </w:rPr>
        <w:t xml:space="preserve"> </w:t>
      </w:r>
      <w:r w:rsidR="00503895" w:rsidRPr="00503895">
        <w:rPr>
          <w:lang w:val="es-MX"/>
        </w:rPr>
        <w:t xml:space="preserve">El Gerente de Informática Divisional deberá de verificar y autorizar </w:t>
      </w:r>
      <w:r w:rsidR="002943AA">
        <w:rPr>
          <w:lang w:val="es-MX"/>
        </w:rPr>
        <w:t>la información contenida en la s</w:t>
      </w:r>
      <w:r w:rsidR="00503895" w:rsidRPr="00503895">
        <w:rPr>
          <w:lang w:val="es-MX"/>
        </w:rPr>
        <w:t>olicitud</w:t>
      </w:r>
      <w:r w:rsidRPr="00503895">
        <w:rPr>
          <w:lang w:val="es-MX"/>
        </w:rPr>
        <w:t>.</w:t>
      </w:r>
    </w:p>
    <w:p w14:paraId="171A3948" w14:textId="77777777" w:rsidR="008F6063" w:rsidRDefault="008F6063" w:rsidP="008F6063">
      <w:pPr>
        <w:pStyle w:val="Textoindependiente"/>
        <w:numPr>
          <w:ilvl w:val="0"/>
          <w:numId w:val="16"/>
        </w:numPr>
        <w:rPr>
          <w:lang w:val="es-MX"/>
        </w:rPr>
      </w:pPr>
      <w:r>
        <w:rPr>
          <w:lang w:val="es-MX"/>
        </w:rPr>
        <w:t>Usuario Externo</w:t>
      </w:r>
      <w:r w:rsidRPr="00161F4A">
        <w:rPr>
          <w:lang w:val="es-MX"/>
        </w:rPr>
        <w:t xml:space="preserve">: </w:t>
      </w:r>
      <w:r>
        <w:rPr>
          <w:lang w:val="es-MX"/>
        </w:rPr>
        <w:t>El usuario el cual tendrá acceso al Servicio</w:t>
      </w:r>
      <w:r w:rsidRPr="00161F4A">
        <w:rPr>
          <w:lang w:val="es-MX"/>
        </w:rPr>
        <w:t>.</w:t>
      </w:r>
      <w:r>
        <w:rPr>
          <w:lang w:val="es-MX"/>
        </w:rPr>
        <w:t xml:space="preserve"> En caso de Ser Masivo copiar todos los datos de cada uno de los usuarios. </w:t>
      </w:r>
      <w:r w:rsidR="004B2DEF">
        <w:rPr>
          <w:lang w:val="es-MX"/>
        </w:rPr>
        <w:t>Adicionalmente tendrá que llenar la solicitud el responsable interno de Peñoles.</w:t>
      </w:r>
    </w:p>
    <w:p w14:paraId="64143EC5" w14:textId="77777777" w:rsidR="008F6063" w:rsidRPr="00257BC9" w:rsidRDefault="00AC1A57" w:rsidP="00503895">
      <w:pPr>
        <w:pStyle w:val="Textoindependiente"/>
        <w:ind w:left="360"/>
        <w:rPr>
          <w:b/>
          <w:lang w:val="es-MX"/>
        </w:rPr>
      </w:pPr>
      <w:r>
        <w:rPr>
          <w:b/>
          <w:lang w:val="es-MX"/>
        </w:rPr>
        <w:t xml:space="preserve">Para Usuarios </w:t>
      </w:r>
      <w:r w:rsidR="00F95B3E" w:rsidRPr="00257BC9">
        <w:rPr>
          <w:b/>
          <w:lang w:val="es-MX"/>
        </w:rPr>
        <w:t>Internos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8179"/>
      </w:tblGrid>
      <w:tr w:rsidR="00503895" w:rsidRPr="00161F4A" w14:paraId="7BF189AF" w14:textId="77777777" w:rsidTr="00503895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ED92" w14:textId="77777777" w:rsidR="00503895" w:rsidRPr="00D637E3" w:rsidRDefault="00503895" w:rsidP="000656A5">
            <w:pPr>
              <w:pStyle w:val="Textoindependiente"/>
              <w:spacing w:before="100" w:beforeAutospacing="1" w:after="100" w:afterAutospacing="1"/>
              <w:rPr>
                <w:color w:val="FF0000"/>
                <w:lang w:val="es-ES"/>
              </w:rPr>
            </w:pP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EA5C" w14:textId="77777777" w:rsidR="00503895" w:rsidRPr="00AC1A57" w:rsidRDefault="00503895" w:rsidP="000656A5">
            <w:pPr>
              <w:pStyle w:val="Textoindependiente"/>
              <w:spacing w:before="100" w:beforeAutospacing="1" w:after="100" w:afterAutospacing="1"/>
              <w:rPr>
                <w:b/>
                <w:bCs/>
                <w:lang w:val="es-MX"/>
              </w:rPr>
            </w:pPr>
            <w:r w:rsidRPr="00AC1A57">
              <w:rPr>
                <w:b/>
                <w:bCs/>
                <w:lang w:val="es-MX"/>
              </w:rPr>
              <w:t xml:space="preserve">A. Usuario </w:t>
            </w:r>
            <w:r w:rsidR="008F6063" w:rsidRPr="00AC1A57">
              <w:rPr>
                <w:b/>
                <w:bCs/>
                <w:lang w:val="es-MX"/>
              </w:rPr>
              <w:t>Interno</w:t>
            </w:r>
            <w:r w:rsidR="00D637E3" w:rsidRPr="00AC1A57">
              <w:rPr>
                <w:b/>
                <w:bCs/>
                <w:lang w:val="es-MX"/>
              </w:rPr>
              <w:t xml:space="preserve"> 1</w:t>
            </w:r>
          </w:p>
        </w:tc>
      </w:tr>
      <w:tr w:rsidR="00503895" w:rsidRPr="00161F4A" w14:paraId="278D431C" w14:textId="77777777" w:rsidTr="00503895">
        <w:trPr>
          <w:trHeight w:val="245"/>
        </w:trPr>
        <w:tc>
          <w:tcPr>
            <w:tcW w:w="21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FC9A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 Completo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8DDE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8F6063" w:rsidRPr="00161F4A" w14:paraId="7F3B61F6" w14:textId="77777777" w:rsidTr="00503895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4B42" w14:textId="77777777" w:rsidR="008F6063" w:rsidRDefault="008F6063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Tipo de Usuario: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04C2" w14:textId="77777777" w:rsidR="008F6063" w:rsidRPr="00161F4A" w:rsidRDefault="008F6063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Interno(</w:t>
            </w:r>
            <w:r w:rsidRPr="00257BC9">
              <w:rPr>
                <w:b/>
                <w:sz w:val="20"/>
                <w:szCs w:val="20"/>
                <w:lang w:val="es-MX"/>
              </w:rPr>
              <w:t xml:space="preserve"> Empleado</w:t>
            </w:r>
            <w:r>
              <w:rPr>
                <w:sz w:val="20"/>
                <w:szCs w:val="20"/>
                <w:lang w:val="es-MX"/>
              </w:rPr>
              <w:t xml:space="preserve">/Temporal/Contratista/Compañía Anexa)  </w:t>
            </w:r>
            <w:r w:rsidR="00257BC9">
              <w:rPr>
                <w:sz w:val="20"/>
                <w:szCs w:val="20"/>
                <w:lang w:val="es-MX"/>
              </w:rPr>
              <w:t xml:space="preserve">: </w:t>
            </w:r>
          </w:p>
        </w:tc>
      </w:tr>
      <w:tr w:rsidR="00503895" w:rsidRPr="00161F4A" w14:paraId="2CE749A5" w14:textId="77777777" w:rsidTr="00503895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1241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Puesto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1310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503895" w:rsidRPr="00161F4A" w14:paraId="5D4B9755" w14:textId="77777777" w:rsidTr="00503895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0A18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Departamento / Área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1BAE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503895" w:rsidRPr="00161F4A" w14:paraId="21AA04CC" w14:textId="77777777" w:rsidTr="00503895">
        <w:trPr>
          <w:trHeight w:val="76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8FC4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Teléfono/Ext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4A8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503895" w:rsidRPr="00161F4A" w14:paraId="2B34DA01" w14:textId="77777777" w:rsidTr="00503895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D204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 w:rsidRPr="00161F4A">
              <w:rPr>
                <w:b/>
                <w:bCs/>
                <w:lang w:val="es-MX"/>
              </w:rPr>
              <w:t>E-mail: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9701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503895" w:rsidRPr="00161F4A" w14:paraId="608D205F" w14:textId="77777777" w:rsidTr="00503895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2DA2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Unidad de Negocio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6E73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503895" w:rsidRPr="00161F4A" w14:paraId="76CEADD9" w14:textId="77777777" w:rsidTr="00503895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40" w14:textId="77777777" w:rsidR="00503895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Gerente Divisional de Informática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E5A4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503895" w:rsidRPr="00161F4A" w14:paraId="51937589" w14:textId="77777777" w:rsidTr="00503895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65E6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Sponsor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235D" w14:textId="77777777" w:rsidR="00503895" w:rsidRPr="00161F4A" w:rsidRDefault="00503895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</w:tbl>
    <w:p w14:paraId="2110DEF0" w14:textId="77777777" w:rsidR="00AD5745" w:rsidRDefault="00503895" w:rsidP="008F6063">
      <w:pPr>
        <w:pStyle w:val="Listaconnmeros"/>
        <w:numPr>
          <w:ilvl w:val="0"/>
          <w:numId w:val="0"/>
        </w:numPr>
        <w:ind w:firstLine="360"/>
        <w:rPr>
          <w:lang w:val="es-MX"/>
        </w:rPr>
      </w:pPr>
      <w:r w:rsidRPr="00503895">
        <w:rPr>
          <w:lang w:val="es-ES"/>
        </w:rPr>
        <w:t>Tiempo de Acceso al Servicio</w:t>
      </w:r>
      <w:r w:rsidR="00426E0F" w:rsidRPr="00503895">
        <w:rPr>
          <w:lang w:val="es-ES"/>
        </w:rPr>
        <w:t xml:space="preserve">. </w:t>
      </w:r>
      <w:r>
        <w:rPr>
          <w:lang w:val="es-MX"/>
        </w:rPr>
        <w:t xml:space="preserve">Por Rango de </w:t>
      </w:r>
      <w:r w:rsidRPr="00074490">
        <w:rPr>
          <w:lang w:val="es-MX"/>
        </w:rPr>
        <w:t>Fechas</w:t>
      </w:r>
      <w:r w:rsidR="00F1293D" w:rsidRPr="00074490">
        <w:rPr>
          <w:lang w:val="es-MX"/>
        </w:rPr>
        <w:t xml:space="preserve">, </w:t>
      </w:r>
      <w:r w:rsidR="00A85309" w:rsidRPr="00074490">
        <w:rPr>
          <w:lang w:val="es-MX"/>
        </w:rPr>
        <w:t xml:space="preserve">y horario. </w:t>
      </w:r>
      <w:r w:rsidRPr="00074490">
        <w:rPr>
          <w:lang w:val="es-MX"/>
        </w:rPr>
        <w:t>e</w:t>
      </w:r>
      <w:r w:rsidR="00804A6C" w:rsidRPr="00074490">
        <w:rPr>
          <w:lang w:val="es-MX"/>
        </w:rPr>
        <w:t>j</w:t>
      </w:r>
      <w:r w:rsidRPr="00074490">
        <w:rPr>
          <w:lang w:val="es-MX"/>
        </w:rPr>
        <w:t>. [</w:t>
      </w:r>
      <w:r>
        <w:rPr>
          <w:lang w:val="es-MX"/>
        </w:rPr>
        <w:t>04/07/08 – 04/12</w:t>
      </w:r>
      <w:r w:rsidR="00F1293D" w:rsidRPr="00161F4A">
        <w:rPr>
          <w:lang w:val="es-MX"/>
        </w:rPr>
        <w:t>/08]</w:t>
      </w:r>
      <w:r w:rsidR="0033124F">
        <w:rPr>
          <w:lang w:val="es-MX"/>
        </w:rPr>
        <w:t xml:space="preserve"> </w:t>
      </w:r>
      <w:r w:rsidR="00AC1A57">
        <w:rPr>
          <w:lang w:val="es-MX"/>
        </w:rPr>
        <w:t xml:space="preserve">: </w:t>
      </w:r>
      <w:r w:rsidR="0033124F">
        <w:rPr>
          <w:lang w:val="es-MX"/>
        </w:rPr>
        <w:t>__</w:t>
      </w:r>
      <w:r w:rsidR="00A935C8" w:rsidRPr="00161F4A">
        <w:rPr>
          <w:lang w:val="es-MX"/>
        </w:rPr>
        <w:t>_</w:t>
      </w:r>
      <w:r w:rsidR="006B79A6">
        <w:rPr>
          <w:lang w:val="es-MX"/>
        </w:rPr>
        <w:t>______________</w:t>
      </w:r>
      <w:r w:rsidR="00257BC9">
        <w:rPr>
          <w:lang w:val="es-MX"/>
        </w:rPr>
        <w:t xml:space="preserve"> </w:t>
      </w:r>
    </w:p>
    <w:p w14:paraId="1F4572AF" w14:textId="01DAD000" w:rsidR="00590B6D" w:rsidRPr="00590B6D" w:rsidRDefault="002943AA" w:rsidP="00590B6D">
      <w:pPr>
        <w:pStyle w:val="Listaconnmeros"/>
        <w:numPr>
          <w:ilvl w:val="0"/>
          <w:numId w:val="0"/>
        </w:numPr>
        <w:ind w:left="360"/>
        <w:rPr>
          <w:b w:val="0"/>
          <w:lang w:val="es-MX"/>
        </w:rPr>
      </w:pPr>
      <w:r>
        <w:rPr>
          <w:b w:val="0"/>
          <w:lang w:val="es-MX"/>
        </w:rPr>
        <w:t>NOTA: En caso de no tener perí</w:t>
      </w:r>
      <w:r w:rsidR="00590B6D" w:rsidRPr="00590B6D">
        <w:rPr>
          <w:b w:val="0"/>
          <w:lang w:val="es-MX"/>
        </w:rPr>
        <w:t>odo definido</w:t>
      </w:r>
      <w:r>
        <w:rPr>
          <w:b w:val="0"/>
          <w:lang w:val="es-MX"/>
        </w:rPr>
        <w:t>,</w:t>
      </w:r>
      <w:r w:rsidR="00590B6D" w:rsidRPr="00590B6D">
        <w:rPr>
          <w:b w:val="0"/>
          <w:lang w:val="es-MX"/>
        </w:rPr>
        <w:t xml:space="preserve"> se dará el acceso por </w:t>
      </w:r>
      <w:r w:rsidR="00590B6D" w:rsidRPr="002943AA">
        <w:rPr>
          <w:lang w:val="es-MX"/>
        </w:rPr>
        <w:t>1 mes</w:t>
      </w:r>
      <w:r w:rsidR="00590B6D" w:rsidRPr="00590B6D">
        <w:rPr>
          <w:b w:val="0"/>
          <w:lang w:val="es-MX"/>
        </w:rPr>
        <w:t xml:space="preserve">. </w:t>
      </w:r>
      <w:r>
        <w:rPr>
          <w:b w:val="0"/>
          <w:lang w:val="es-MX"/>
        </w:rPr>
        <w:t xml:space="preserve">El tiempo máximo de </w:t>
      </w:r>
      <w:r w:rsidR="00590B6D" w:rsidRPr="00590B6D">
        <w:rPr>
          <w:b w:val="0"/>
          <w:lang w:val="es-MX"/>
        </w:rPr>
        <w:t xml:space="preserve">vigencia </w:t>
      </w:r>
      <w:r>
        <w:rPr>
          <w:b w:val="0"/>
          <w:lang w:val="es-MX"/>
        </w:rPr>
        <w:t xml:space="preserve">es </w:t>
      </w:r>
      <w:r w:rsidR="00590B6D" w:rsidRPr="00590B6D">
        <w:rPr>
          <w:b w:val="0"/>
          <w:lang w:val="es-MX"/>
        </w:rPr>
        <w:t>de un año, al término del mismo</w:t>
      </w:r>
      <w:r>
        <w:rPr>
          <w:b w:val="0"/>
          <w:lang w:val="es-MX"/>
        </w:rPr>
        <w:t>,</w:t>
      </w:r>
      <w:r w:rsidR="00590B6D" w:rsidRPr="00590B6D">
        <w:rPr>
          <w:b w:val="0"/>
          <w:lang w:val="es-MX"/>
        </w:rPr>
        <w:t xml:space="preserve"> se revisar</w:t>
      </w:r>
      <w:r>
        <w:rPr>
          <w:b w:val="0"/>
          <w:lang w:val="es-MX"/>
        </w:rPr>
        <w:t>á</w:t>
      </w:r>
      <w:r w:rsidR="00590B6D" w:rsidRPr="00590B6D">
        <w:rPr>
          <w:b w:val="0"/>
          <w:lang w:val="es-MX"/>
        </w:rPr>
        <w:t xml:space="preserve"> su continuidad  y podrá</w:t>
      </w:r>
      <w:r w:rsidR="00590B6D">
        <w:rPr>
          <w:b w:val="0"/>
          <w:lang w:val="es-MX"/>
        </w:rPr>
        <w:t>n</w:t>
      </w:r>
      <w:r w:rsidR="00590B6D" w:rsidRPr="00590B6D">
        <w:rPr>
          <w:b w:val="0"/>
          <w:lang w:val="es-MX"/>
        </w:rPr>
        <w:t xml:space="preserve"> estar sujeto</w:t>
      </w:r>
      <w:r w:rsidR="00590B6D">
        <w:rPr>
          <w:b w:val="0"/>
          <w:lang w:val="es-MX"/>
        </w:rPr>
        <w:t>s</w:t>
      </w:r>
      <w:r w:rsidR="00590B6D" w:rsidRPr="00590B6D">
        <w:rPr>
          <w:b w:val="0"/>
          <w:lang w:val="es-MX"/>
        </w:rPr>
        <w:t xml:space="preserve"> a un nuevo proceso de autorización</w:t>
      </w:r>
      <w:r>
        <w:rPr>
          <w:b w:val="0"/>
          <w:lang w:val="es-MX"/>
        </w:rPr>
        <w:t>.</w:t>
      </w:r>
    </w:p>
    <w:p w14:paraId="464D60B7" w14:textId="77777777" w:rsidR="00F95B3E" w:rsidRDefault="00F95B3E" w:rsidP="002031DE">
      <w:pPr>
        <w:pStyle w:val="Listaconnmeros"/>
        <w:numPr>
          <w:ilvl w:val="0"/>
          <w:numId w:val="0"/>
        </w:numPr>
        <w:rPr>
          <w:lang w:val="es-MX"/>
        </w:rPr>
      </w:pPr>
    </w:p>
    <w:p w14:paraId="21842EB7" w14:textId="77777777" w:rsidR="00590B6D" w:rsidRDefault="00590B6D" w:rsidP="002031DE">
      <w:pPr>
        <w:pStyle w:val="Listaconnmeros"/>
        <w:numPr>
          <w:ilvl w:val="0"/>
          <w:numId w:val="0"/>
        </w:numPr>
        <w:rPr>
          <w:lang w:val="es-MX"/>
        </w:rPr>
      </w:pPr>
    </w:p>
    <w:p w14:paraId="6700DAF9" w14:textId="77777777" w:rsidR="00AC1A57" w:rsidRDefault="00AC1A57" w:rsidP="00AC1A57">
      <w:pPr>
        <w:pStyle w:val="Listaconnmeros"/>
        <w:numPr>
          <w:ilvl w:val="0"/>
          <w:numId w:val="0"/>
        </w:numPr>
        <w:ind w:firstLine="360"/>
        <w:rPr>
          <w:lang w:val="es-MX"/>
        </w:rPr>
      </w:pPr>
      <w:r>
        <w:rPr>
          <w:lang w:val="es-MX"/>
        </w:rPr>
        <w:lastRenderedPageBreak/>
        <w:t>Para Externos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8179"/>
      </w:tblGrid>
      <w:tr w:rsidR="00AC1A57" w:rsidRPr="00161F4A" w14:paraId="3240CEF9" w14:textId="77777777" w:rsidTr="00346966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8103" w14:textId="77777777" w:rsidR="00AC1A57" w:rsidRPr="00A85309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ES"/>
              </w:rPr>
            </w:pP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21EA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b/>
                <w:bCs/>
                <w:lang w:val="es-MX"/>
              </w:rPr>
            </w:pPr>
            <w:r w:rsidRPr="00161F4A">
              <w:rPr>
                <w:b/>
                <w:bCs/>
                <w:lang w:val="es-MX"/>
              </w:rPr>
              <w:t xml:space="preserve">A. </w:t>
            </w:r>
            <w:r>
              <w:rPr>
                <w:b/>
                <w:bCs/>
                <w:lang w:val="es-MX"/>
              </w:rPr>
              <w:t>Usuario Externo</w:t>
            </w:r>
          </w:p>
        </w:tc>
      </w:tr>
      <w:tr w:rsidR="00AC1A57" w:rsidRPr="00161F4A" w14:paraId="03764799" w14:textId="77777777" w:rsidTr="00346966">
        <w:trPr>
          <w:trHeight w:val="245"/>
        </w:trPr>
        <w:tc>
          <w:tcPr>
            <w:tcW w:w="21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EC70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 Completo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778D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14AA1970" w14:textId="77777777" w:rsidTr="00346966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7738" w14:textId="77777777" w:rsidR="00AC1A57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Tipo de Usuario: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99DA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Externo:(consultaría/auditor/otro Especificar)</w:t>
            </w:r>
          </w:p>
        </w:tc>
      </w:tr>
      <w:tr w:rsidR="00AC1A57" w:rsidRPr="00161F4A" w14:paraId="68DF4427" w14:textId="77777777" w:rsidTr="00346966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DF9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Puesto/Proyecto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3D1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AC1A57" w:rsidRPr="00161F4A" w14:paraId="3F9DE1E4" w14:textId="77777777" w:rsidTr="00346966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7418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Compañia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9416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AC1A57" w:rsidRPr="00161F4A" w14:paraId="4BE6FF44" w14:textId="77777777" w:rsidTr="00346966">
        <w:trPr>
          <w:trHeight w:val="76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AFC3" w14:textId="77777777" w:rsidR="00AC1A57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Responsable Interno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8DB3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714D5DAC" w14:textId="77777777" w:rsidTr="00346966">
        <w:trPr>
          <w:trHeight w:val="76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B7A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Teléfono/Ext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271D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00FA0F08" w14:textId="77777777" w:rsidTr="00346966">
        <w:trPr>
          <w:trHeight w:val="24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D08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 w:rsidRPr="00161F4A">
              <w:rPr>
                <w:b/>
                <w:bCs/>
                <w:lang w:val="es-MX"/>
              </w:rPr>
              <w:t>E-mail: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64F6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14B3E17B" w14:textId="77777777" w:rsidTr="00346966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5B55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Unidad de Negocio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2EA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3B468F76" w14:textId="77777777" w:rsidTr="00346966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EBEF" w14:textId="77777777" w:rsidR="00AC1A57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Gerente Divisional de Informática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1385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  <w:tr w:rsidR="00AC1A57" w:rsidRPr="00161F4A" w14:paraId="0245619E" w14:textId="77777777" w:rsidTr="00346966">
        <w:trPr>
          <w:trHeight w:val="26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79E9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jc w:val="right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Sponsor</w:t>
            </w:r>
            <w:r w:rsidRPr="00161F4A">
              <w:rPr>
                <w:b/>
                <w:bCs/>
                <w:lang w:val="es-MX"/>
              </w:rPr>
              <w:t>: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A387" w14:textId="77777777" w:rsidR="00AC1A57" w:rsidRPr="00161F4A" w:rsidRDefault="00AC1A57" w:rsidP="00346966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</w:tr>
    </w:tbl>
    <w:p w14:paraId="3ABE8945" w14:textId="77777777" w:rsidR="00AC1A57" w:rsidRPr="00074490" w:rsidRDefault="00AC1A57" w:rsidP="00AC1A57">
      <w:pPr>
        <w:pStyle w:val="Listaconnmeros"/>
        <w:numPr>
          <w:ilvl w:val="0"/>
          <w:numId w:val="0"/>
        </w:numPr>
        <w:ind w:firstLine="360"/>
        <w:rPr>
          <w:lang w:val="es-MX"/>
        </w:rPr>
      </w:pPr>
      <w:r w:rsidRPr="00503895">
        <w:rPr>
          <w:lang w:val="es-ES"/>
        </w:rPr>
        <w:t xml:space="preserve">Tiempo de Acceso al Servicio. </w:t>
      </w:r>
      <w:r>
        <w:rPr>
          <w:lang w:val="es-MX"/>
        </w:rPr>
        <w:t xml:space="preserve">Por Rango de </w:t>
      </w:r>
      <w:r w:rsidRPr="00074490">
        <w:rPr>
          <w:lang w:val="es-MX"/>
        </w:rPr>
        <w:t>Fechas</w:t>
      </w:r>
      <w:r w:rsidR="00A85309" w:rsidRPr="00074490">
        <w:rPr>
          <w:lang w:val="es-MX"/>
        </w:rPr>
        <w:t xml:space="preserve"> y horario</w:t>
      </w:r>
      <w:r w:rsidRPr="00074490">
        <w:rPr>
          <w:lang w:val="es-MX"/>
        </w:rPr>
        <w:t>, ej. [04/07/08 – 04/12</w:t>
      </w:r>
      <w:r w:rsidR="00A85309" w:rsidRPr="00074490">
        <w:rPr>
          <w:lang w:val="es-MX"/>
        </w:rPr>
        <w:t>/08]</w:t>
      </w:r>
      <w:r w:rsidRPr="00074490">
        <w:rPr>
          <w:lang w:val="es-MX"/>
        </w:rPr>
        <w:t>_____________________</w:t>
      </w:r>
    </w:p>
    <w:p w14:paraId="3AA4EF9D" w14:textId="694D09FE" w:rsidR="00A81622" w:rsidRDefault="002943AA" w:rsidP="002943AA">
      <w:pPr>
        <w:pStyle w:val="Listaconnmeros"/>
        <w:numPr>
          <w:ilvl w:val="0"/>
          <w:numId w:val="0"/>
        </w:numPr>
        <w:ind w:left="360"/>
        <w:rPr>
          <w:b w:val="0"/>
          <w:lang w:val="es-MX"/>
        </w:rPr>
      </w:pPr>
      <w:r>
        <w:rPr>
          <w:b w:val="0"/>
          <w:lang w:val="es-MX"/>
        </w:rPr>
        <w:t>NOTA: En caso de no tener perí</w:t>
      </w:r>
      <w:r w:rsidRPr="00590B6D">
        <w:rPr>
          <w:b w:val="0"/>
          <w:lang w:val="es-MX"/>
        </w:rPr>
        <w:t>odo definido</w:t>
      </w:r>
      <w:r>
        <w:rPr>
          <w:b w:val="0"/>
          <w:lang w:val="es-MX"/>
        </w:rPr>
        <w:t>,</w:t>
      </w:r>
      <w:r w:rsidRPr="00590B6D">
        <w:rPr>
          <w:b w:val="0"/>
          <w:lang w:val="es-MX"/>
        </w:rPr>
        <w:t xml:space="preserve"> se dará el acceso por </w:t>
      </w:r>
      <w:r w:rsidRPr="002943AA">
        <w:rPr>
          <w:lang w:val="es-MX"/>
        </w:rPr>
        <w:t>1 mes</w:t>
      </w:r>
      <w:r w:rsidRPr="00590B6D">
        <w:rPr>
          <w:b w:val="0"/>
          <w:lang w:val="es-MX"/>
        </w:rPr>
        <w:t xml:space="preserve">. </w:t>
      </w:r>
      <w:r>
        <w:rPr>
          <w:b w:val="0"/>
          <w:lang w:val="es-MX"/>
        </w:rPr>
        <w:t xml:space="preserve">El tiempo máximo de </w:t>
      </w:r>
      <w:r w:rsidRPr="00590B6D">
        <w:rPr>
          <w:b w:val="0"/>
          <w:lang w:val="es-MX"/>
        </w:rPr>
        <w:t xml:space="preserve">vigencia </w:t>
      </w:r>
      <w:r>
        <w:rPr>
          <w:b w:val="0"/>
          <w:lang w:val="es-MX"/>
        </w:rPr>
        <w:t xml:space="preserve">es </w:t>
      </w:r>
      <w:r w:rsidRPr="00590B6D">
        <w:rPr>
          <w:b w:val="0"/>
          <w:lang w:val="es-MX"/>
        </w:rPr>
        <w:t>de un año, al término del mismo</w:t>
      </w:r>
      <w:r>
        <w:rPr>
          <w:b w:val="0"/>
          <w:lang w:val="es-MX"/>
        </w:rPr>
        <w:t>,</w:t>
      </w:r>
      <w:r w:rsidRPr="00590B6D">
        <w:rPr>
          <w:b w:val="0"/>
          <w:lang w:val="es-MX"/>
        </w:rPr>
        <w:t xml:space="preserve"> se revisar</w:t>
      </w:r>
      <w:r>
        <w:rPr>
          <w:b w:val="0"/>
          <w:lang w:val="es-MX"/>
        </w:rPr>
        <w:t>á</w:t>
      </w:r>
      <w:r w:rsidRPr="00590B6D">
        <w:rPr>
          <w:b w:val="0"/>
          <w:lang w:val="es-MX"/>
        </w:rPr>
        <w:t xml:space="preserve"> su continuidad  y podrá</w:t>
      </w:r>
      <w:r>
        <w:rPr>
          <w:b w:val="0"/>
          <w:lang w:val="es-MX"/>
        </w:rPr>
        <w:t>n</w:t>
      </w:r>
      <w:r w:rsidRPr="00590B6D">
        <w:rPr>
          <w:b w:val="0"/>
          <w:lang w:val="es-MX"/>
        </w:rPr>
        <w:t xml:space="preserve"> estar sujeto</w:t>
      </w:r>
      <w:r>
        <w:rPr>
          <w:b w:val="0"/>
          <w:lang w:val="es-MX"/>
        </w:rPr>
        <w:t>s</w:t>
      </w:r>
      <w:r w:rsidRPr="00590B6D">
        <w:rPr>
          <w:b w:val="0"/>
          <w:lang w:val="es-MX"/>
        </w:rPr>
        <w:t xml:space="preserve"> a un nuevo proceso de autorización</w:t>
      </w:r>
      <w:r>
        <w:rPr>
          <w:b w:val="0"/>
          <w:lang w:val="es-MX"/>
        </w:rPr>
        <w:t>.</w:t>
      </w:r>
    </w:p>
    <w:p w14:paraId="4B855121" w14:textId="77777777" w:rsidR="002943AA" w:rsidRPr="00590B6D" w:rsidRDefault="002943AA" w:rsidP="002943AA">
      <w:pPr>
        <w:pStyle w:val="Listaconnmeros"/>
        <w:numPr>
          <w:ilvl w:val="0"/>
          <w:numId w:val="0"/>
        </w:numPr>
        <w:ind w:left="360"/>
        <w:rPr>
          <w:b w:val="0"/>
          <w:lang w:val="es-MX"/>
        </w:rPr>
      </w:pPr>
    </w:p>
    <w:p w14:paraId="648938D1" w14:textId="77777777" w:rsidR="00611E1F" w:rsidRPr="00503895" w:rsidRDefault="00503895" w:rsidP="00A81622">
      <w:pPr>
        <w:pStyle w:val="Listaconnmeros"/>
        <w:rPr>
          <w:lang w:val="es-ES"/>
        </w:rPr>
      </w:pPr>
      <w:r w:rsidRPr="00503895">
        <w:rPr>
          <w:lang w:val="es-ES"/>
        </w:rPr>
        <w:t xml:space="preserve">Sistemas/Servicios al cual va a </w:t>
      </w:r>
      <w:r w:rsidR="00ED7C1A">
        <w:rPr>
          <w:lang w:val="es-ES"/>
        </w:rPr>
        <w:t>acceder</w:t>
      </w:r>
      <w:r>
        <w:rPr>
          <w:lang w:val="es-ES"/>
        </w:rPr>
        <w:t xml:space="preserve"> el usuario</w:t>
      </w:r>
      <w:r w:rsidRPr="00503895">
        <w:rPr>
          <w:lang w:val="es-ES"/>
        </w:rPr>
        <w:t>.</w:t>
      </w:r>
      <w:r>
        <w:rPr>
          <w:lang w:val="es-ES"/>
        </w:rPr>
        <w:t xml:space="preserve"> (Podrá apoyarse con su Jefe de Sistemas)</w:t>
      </w:r>
    </w:p>
    <w:p w14:paraId="7F55A182" w14:textId="77777777" w:rsidR="00804A6C" w:rsidRDefault="00804A6C" w:rsidP="00804A6C">
      <w:pPr>
        <w:pStyle w:val="Listaconnmeros"/>
        <w:numPr>
          <w:ilvl w:val="0"/>
          <w:numId w:val="0"/>
        </w:numPr>
        <w:rPr>
          <w:b w:val="0"/>
          <w:lang w:val="es-MX"/>
        </w:rPr>
      </w:pPr>
      <w:r w:rsidRPr="006A7CF7">
        <w:rPr>
          <w:b w:val="0"/>
          <w:lang w:val="es-MX"/>
        </w:rPr>
        <w:tab/>
        <w:t xml:space="preserve">NOTA: En caso de que el </w:t>
      </w:r>
      <w:r w:rsidRPr="00074490">
        <w:rPr>
          <w:b w:val="0"/>
          <w:lang w:val="es-MX"/>
        </w:rPr>
        <w:t xml:space="preserve">servicio </w:t>
      </w:r>
      <w:r w:rsidR="0035266D" w:rsidRPr="00074490">
        <w:rPr>
          <w:b w:val="0"/>
          <w:lang w:val="es-MX"/>
        </w:rPr>
        <w:t>resida</w:t>
      </w:r>
      <w:r w:rsidRPr="00074490">
        <w:rPr>
          <w:b w:val="0"/>
          <w:lang w:val="es-MX"/>
        </w:rPr>
        <w:t xml:space="preserve"> en Site Plata</w:t>
      </w:r>
      <w:r w:rsidRPr="006A7CF7">
        <w:rPr>
          <w:b w:val="0"/>
          <w:lang w:val="es-MX"/>
        </w:rPr>
        <w:t xml:space="preserve"> (Aquí se asignarán las IPs y Puertos)</w:t>
      </w:r>
    </w:p>
    <w:p w14:paraId="1321F489" w14:textId="77777777" w:rsidR="00CD5030" w:rsidRPr="006A7CF7" w:rsidRDefault="00CD5030" w:rsidP="00804A6C">
      <w:pPr>
        <w:pStyle w:val="Listaconnmeros"/>
        <w:numPr>
          <w:ilvl w:val="0"/>
          <w:numId w:val="0"/>
        </w:numPr>
        <w:rPr>
          <w:b w:val="0"/>
          <w:lang w:val="es-MX"/>
        </w:rPr>
      </w:pPr>
    </w:p>
    <w:p w14:paraId="18AEEC6F" w14:textId="77777777" w:rsidR="00D637E3" w:rsidRPr="00804A6C" w:rsidRDefault="00D637E3" w:rsidP="00804A6C">
      <w:pPr>
        <w:pStyle w:val="Listaconnmeros"/>
        <w:numPr>
          <w:ilvl w:val="0"/>
          <w:numId w:val="0"/>
        </w:numPr>
        <w:rPr>
          <w:b w:val="0"/>
          <w:lang w:val="es-ES"/>
        </w:rPr>
      </w:pPr>
      <w:r>
        <w:rPr>
          <w:lang w:val="es-MX"/>
        </w:rPr>
        <w:tab/>
        <w:t xml:space="preserve">Usuario 1: </w:t>
      </w: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1839"/>
        <w:gridCol w:w="1385"/>
        <w:gridCol w:w="1080"/>
        <w:gridCol w:w="4860"/>
      </w:tblGrid>
      <w:tr w:rsidR="008665FC" w:rsidRPr="00161F4A" w14:paraId="78492094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2ECD" w14:textId="77777777" w:rsidR="008665FC" w:rsidRPr="008F6063" w:rsidRDefault="008665FC" w:rsidP="00B42E2D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804A6C">
              <w:rPr>
                <w:b/>
                <w:bCs/>
                <w:sz w:val="20"/>
                <w:szCs w:val="20"/>
                <w:lang w:val="es-ES"/>
              </w:rPr>
              <w:t>Servicio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2518" w14:textId="77777777" w:rsidR="008665FC" w:rsidRPr="008F6063" w:rsidRDefault="008665FC" w:rsidP="000656A5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8F6063">
              <w:rPr>
                <w:b/>
                <w:bCs/>
                <w:sz w:val="20"/>
                <w:szCs w:val="20"/>
              </w:rPr>
              <w:t>IP Address</w:t>
            </w:r>
            <w:r>
              <w:rPr>
                <w:b/>
                <w:bCs/>
                <w:sz w:val="20"/>
                <w:szCs w:val="20"/>
              </w:rPr>
              <w:t xml:space="preserve">/Hostname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F385" w14:textId="77777777" w:rsidR="008665FC" w:rsidRPr="00804A6C" w:rsidRDefault="008665FC" w:rsidP="000656A5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>Puertos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B14" w14:textId="77777777" w:rsidR="008665FC" w:rsidRDefault="008665FC" w:rsidP="000656A5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9B214A">
              <w:rPr>
                <w:b/>
                <w:bCs/>
                <w:color w:val="000000"/>
                <w:lang w:val="es-ES" w:eastAsia="es-ES"/>
              </w:rPr>
              <w:t xml:space="preserve">Protocolo </w:t>
            </w:r>
            <w:r w:rsidRPr="009B214A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(TCP, UDP, ICMP)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E5DD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b/>
                <w:bCs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="008665FC" w:rsidRPr="00161F4A" w14:paraId="47514E8B" w14:textId="77777777" w:rsidTr="008665FC">
        <w:tc>
          <w:tcPr>
            <w:tcW w:w="1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D10B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F76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3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21C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9E9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2"/>
                <w:szCs w:val="12"/>
                <w:lang w:val="es-MX"/>
              </w:rPr>
            </w:pPr>
          </w:p>
        </w:tc>
        <w:tc>
          <w:tcPr>
            <w:tcW w:w="48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C09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2"/>
                <w:szCs w:val="12"/>
                <w:lang w:val="es-MX"/>
              </w:rPr>
            </w:pPr>
          </w:p>
        </w:tc>
      </w:tr>
      <w:tr w:rsidR="008665FC" w:rsidRPr="00161F4A" w14:paraId="4A4791CC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0C35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FB56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E0EB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6691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C8A7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2D501018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24DD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FF63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4F48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096" w14:textId="77777777" w:rsidR="008665FC" w:rsidRPr="006A7CF7" w:rsidRDefault="008665FC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35C2" w14:textId="77777777" w:rsidR="008665FC" w:rsidRPr="006A7CF7" w:rsidRDefault="008665FC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8665FC" w:rsidRPr="00161F4A" w14:paraId="5865C04A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4088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9D1E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372D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AACB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EFC2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2A57492A" w14:textId="77777777" w:rsidTr="008665FC">
        <w:trPr>
          <w:trHeight w:val="6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66A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F10D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52D2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06A0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F4C7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30DC1718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A60C" w14:textId="77777777" w:rsidR="008665FC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BC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3968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B37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AE0D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4CD5F547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BCA1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15D9" w14:textId="77777777" w:rsidR="008665FC" w:rsidRPr="006A7CF7" w:rsidRDefault="008665FC" w:rsidP="006A7CF7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09DC" w14:textId="77777777" w:rsidR="008665FC" w:rsidRPr="00161F4A" w:rsidRDefault="008665FC" w:rsidP="000656A5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2991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8833" w14:textId="77777777" w:rsidR="008665FC" w:rsidRPr="00D637E3" w:rsidRDefault="008665FC" w:rsidP="000656A5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</w:tbl>
    <w:p w14:paraId="03BDE2AA" w14:textId="4980F0D6" w:rsidR="006A7CF7" w:rsidRPr="00804A6C" w:rsidRDefault="002943AA" w:rsidP="006A7CF7">
      <w:pPr>
        <w:pStyle w:val="Listaconnmeros"/>
        <w:numPr>
          <w:ilvl w:val="0"/>
          <w:numId w:val="0"/>
        </w:numPr>
        <w:rPr>
          <w:b w:val="0"/>
          <w:lang w:val="es-ES"/>
        </w:rPr>
      </w:pPr>
      <w:r>
        <w:rPr>
          <w:lang w:val="es-MX"/>
        </w:rPr>
        <w:br/>
      </w:r>
      <w:r w:rsidR="003C2E76">
        <w:rPr>
          <w:lang w:val="es-MX"/>
        </w:rPr>
        <w:tab/>
        <w:t>Usuario externo</w:t>
      </w:r>
      <w:bookmarkStart w:id="0" w:name="_GoBack"/>
      <w:bookmarkEnd w:id="0"/>
      <w:r w:rsidR="006A7CF7">
        <w:rPr>
          <w:lang w:val="es-MX"/>
        </w:rPr>
        <w:t xml:space="preserve">: </w:t>
      </w: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1839"/>
        <w:gridCol w:w="1385"/>
        <w:gridCol w:w="1080"/>
        <w:gridCol w:w="4860"/>
      </w:tblGrid>
      <w:tr w:rsidR="008665FC" w:rsidRPr="00161F4A" w14:paraId="39F3F128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792" w14:textId="77777777" w:rsidR="008665FC" w:rsidRPr="008F6063" w:rsidRDefault="008665FC" w:rsidP="0030216E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804A6C">
              <w:rPr>
                <w:b/>
                <w:bCs/>
                <w:sz w:val="20"/>
                <w:szCs w:val="20"/>
                <w:lang w:val="es-ES"/>
              </w:rPr>
              <w:t>Servicio/Localidad</w:t>
            </w:r>
            <w:r w:rsidRPr="00804A6C">
              <w:rPr>
                <w:rFonts w:ascii="Arial Narrow" w:hAnsi="Arial Narrow"/>
                <w:sz w:val="18"/>
                <w:lang w:val="es-ES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3E46" w14:textId="77777777" w:rsidR="008665FC" w:rsidRPr="008F6063" w:rsidRDefault="008665FC" w:rsidP="0030216E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8F6063">
              <w:rPr>
                <w:b/>
                <w:bCs/>
                <w:sz w:val="20"/>
                <w:szCs w:val="20"/>
              </w:rPr>
              <w:t>IP Address</w:t>
            </w:r>
            <w:r>
              <w:rPr>
                <w:b/>
                <w:bCs/>
                <w:sz w:val="20"/>
                <w:szCs w:val="20"/>
              </w:rPr>
              <w:t xml:space="preserve">/Hostname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F325" w14:textId="77777777" w:rsidR="008665FC" w:rsidRPr="00804A6C" w:rsidRDefault="008665FC" w:rsidP="0030216E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>Puertos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CBFA" w14:textId="77777777" w:rsidR="008665FC" w:rsidRDefault="008665FC" w:rsidP="0030216E">
            <w:pPr>
              <w:pStyle w:val="Textoindependiente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9B214A">
              <w:rPr>
                <w:b/>
                <w:bCs/>
                <w:color w:val="000000"/>
                <w:lang w:val="es-ES" w:eastAsia="es-ES"/>
              </w:rPr>
              <w:t xml:space="preserve">Protocolo </w:t>
            </w:r>
            <w:r w:rsidRPr="009B214A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(TCP, UDP, ICMP)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0120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b/>
                <w:bCs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="008665FC" w:rsidRPr="00161F4A" w14:paraId="22C19230" w14:textId="77777777" w:rsidTr="008665FC">
        <w:tc>
          <w:tcPr>
            <w:tcW w:w="1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5EC6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CA91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3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E116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C9C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2"/>
                <w:szCs w:val="12"/>
                <w:lang w:val="es-MX"/>
              </w:rPr>
            </w:pPr>
          </w:p>
        </w:tc>
        <w:tc>
          <w:tcPr>
            <w:tcW w:w="48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41C9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2"/>
                <w:szCs w:val="12"/>
                <w:lang w:val="es-MX"/>
              </w:rPr>
            </w:pPr>
          </w:p>
        </w:tc>
      </w:tr>
      <w:tr w:rsidR="008665FC" w:rsidRPr="00161F4A" w14:paraId="76D662E6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10ED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5DF8" w14:textId="77777777" w:rsidR="008665FC" w:rsidRPr="006A7CF7" w:rsidRDefault="008665FC" w:rsidP="0030216E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EF5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239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736A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1343006E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1701" w14:textId="77777777" w:rsidR="008665FC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482C" w14:textId="77777777" w:rsidR="008665FC" w:rsidRPr="006A7CF7" w:rsidRDefault="008665FC" w:rsidP="0030216E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C6A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7C7A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101D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16"/>
                <w:szCs w:val="16"/>
                <w:lang w:val="es-MX"/>
              </w:rPr>
            </w:pPr>
          </w:p>
        </w:tc>
      </w:tr>
      <w:tr w:rsidR="008665FC" w:rsidRPr="00161F4A" w14:paraId="3B10BF9B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31EA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8917" w14:textId="77777777" w:rsidR="008665FC" w:rsidRPr="006A7CF7" w:rsidRDefault="008665FC" w:rsidP="0030216E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2234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FF7B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DC51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  <w:tr w:rsidR="008665FC" w:rsidRPr="00161F4A" w14:paraId="3D4699F4" w14:textId="77777777" w:rsidTr="008665FC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6F49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EC0F" w14:textId="77777777" w:rsidR="008665FC" w:rsidRPr="006A7CF7" w:rsidRDefault="008665FC" w:rsidP="0030216E">
            <w:pPr>
              <w:pStyle w:val="Textoindependiente"/>
              <w:spacing w:before="100" w:beforeAutospacing="1" w:after="100" w:afterAutospacing="1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B930" w14:textId="77777777" w:rsidR="008665FC" w:rsidRPr="00161F4A" w:rsidRDefault="008665FC" w:rsidP="0030216E">
            <w:pPr>
              <w:pStyle w:val="Textoindependiente"/>
              <w:spacing w:before="100" w:beforeAutospacing="1" w:after="100" w:afterAutospacing="1"/>
              <w:rPr>
                <w:lang w:val="es-MX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5A0D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890E" w14:textId="77777777" w:rsidR="008665FC" w:rsidRPr="00D637E3" w:rsidRDefault="008665FC" w:rsidP="0030216E">
            <w:pPr>
              <w:pStyle w:val="Textoindependiente"/>
              <w:spacing w:before="100" w:beforeAutospacing="1" w:after="100" w:afterAutospacing="1"/>
              <w:rPr>
                <w:sz w:val="20"/>
                <w:szCs w:val="20"/>
                <w:lang w:val="es-MX"/>
              </w:rPr>
            </w:pPr>
          </w:p>
        </w:tc>
      </w:tr>
    </w:tbl>
    <w:p w14:paraId="588D0480" w14:textId="77777777" w:rsidR="006A7CF7" w:rsidRDefault="006A7CF7" w:rsidP="00CA26C5">
      <w:pPr>
        <w:pStyle w:val="Listaconnmeros"/>
        <w:numPr>
          <w:ilvl w:val="0"/>
          <w:numId w:val="0"/>
        </w:numPr>
        <w:rPr>
          <w:lang w:val="es-MX"/>
        </w:rPr>
      </w:pPr>
    </w:p>
    <w:p w14:paraId="3DB1BE01" w14:textId="77777777" w:rsidR="002943AA" w:rsidRDefault="002943AA" w:rsidP="00CA26C5">
      <w:pPr>
        <w:pStyle w:val="Listaconnmeros"/>
        <w:numPr>
          <w:ilvl w:val="0"/>
          <w:numId w:val="0"/>
        </w:numPr>
        <w:rPr>
          <w:lang w:val="es-MX"/>
        </w:rPr>
      </w:pPr>
    </w:p>
    <w:p w14:paraId="6BE04E96" w14:textId="77777777" w:rsidR="00611E1F" w:rsidRDefault="00CF1840" w:rsidP="003968F7">
      <w:pPr>
        <w:pStyle w:val="Listaconnmeros"/>
        <w:rPr>
          <w:lang w:val="es-MX"/>
        </w:rPr>
      </w:pPr>
      <w:r>
        <w:rPr>
          <w:lang w:val="es-MX"/>
        </w:rPr>
        <w:lastRenderedPageBreak/>
        <w:t>Justificación</w:t>
      </w:r>
      <w:r w:rsidR="006C5554">
        <w:rPr>
          <w:lang w:val="es-MX"/>
        </w:rPr>
        <w:t xml:space="preserve"> de Negocio.</w:t>
      </w:r>
    </w:p>
    <w:p w14:paraId="1733BCD7" w14:textId="14D5CAA0" w:rsidR="00CF1840" w:rsidRDefault="00CD5030" w:rsidP="00CF1840">
      <w:pPr>
        <w:pStyle w:val="Textoindependiente"/>
        <w:ind w:left="360"/>
        <w:rPr>
          <w:sz w:val="16"/>
          <w:szCs w:val="16"/>
          <w:lang w:val="es-MX"/>
        </w:rPr>
      </w:pPr>
      <w:r w:rsidRPr="00CD5030">
        <w:rPr>
          <w:sz w:val="16"/>
          <w:szCs w:val="16"/>
          <w:lang w:val="es-MX"/>
        </w:rPr>
        <w:t>(</w:t>
      </w:r>
      <w:r w:rsidR="002943AA">
        <w:rPr>
          <w:sz w:val="16"/>
          <w:szCs w:val="16"/>
          <w:lang w:val="es-MX"/>
        </w:rPr>
        <w:t xml:space="preserve">OBLIGATORIA - </w:t>
      </w:r>
      <w:r w:rsidR="00CF1840" w:rsidRPr="00CD5030">
        <w:rPr>
          <w:sz w:val="16"/>
          <w:szCs w:val="16"/>
          <w:lang w:val="es-MX"/>
        </w:rPr>
        <w:t xml:space="preserve">Una Breve descripción de las tareas y actividades que realizará, así como del porque se requiere el acceso remoto y </w:t>
      </w:r>
      <w:r w:rsidR="002943AA" w:rsidRPr="00CD5030">
        <w:rPr>
          <w:sz w:val="16"/>
          <w:szCs w:val="16"/>
          <w:lang w:val="es-MX"/>
        </w:rPr>
        <w:t>cuál</w:t>
      </w:r>
      <w:r w:rsidR="00CF1840" w:rsidRPr="00CD5030">
        <w:rPr>
          <w:sz w:val="16"/>
          <w:szCs w:val="16"/>
          <w:lang w:val="es-MX"/>
        </w:rPr>
        <w:t xml:space="preserve"> es el beneficio para la compañía de este acceso.</w:t>
      </w:r>
      <w:r w:rsidRPr="00CD5030">
        <w:rPr>
          <w:sz w:val="16"/>
          <w:szCs w:val="16"/>
          <w:lang w:val="es-MX"/>
        </w:rPr>
        <w:t>)</w:t>
      </w:r>
    </w:p>
    <w:p w14:paraId="36E050C2" w14:textId="77777777" w:rsidR="002031DE" w:rsidRDefault="002031DE" w:rsidP="00CF1840">
      <w:pPr>
        <w:pStyle w:val="Listaconnmeros"/>
        <w:numPr>
          <w:ilvl w:val="0"/>
          <w:numId w:val="0"/>
        </w:numPr>
        <w:rPr>
          <w:lang w:val="es-MX"/>
        </w:rPr>
      </w:pPr>
    </w:p>
    <w:p w14:paraId="5686F559" w14:textId="77777777" w:rsidR="00CF1840" w:rsidRDefault="00CF1840" w:rsidP="00CF1840">
      <w:pPr>
        <w:pStyle w:val="Listaconnmeros"/>
        <w:rPr>
          <w:lang w:val="es-MX"/>
        </w:rPr>
      </w:pPr>
      <w:r>
        <w:rPr>
          <w:lang w:val="es-MX"/>
        </w:rPr>
        <w:t>Seguridad del Dispositivo Remoto</w:t>
      </w:r>
      <w:r w:rsidR="00CD5030">
        <w:rPr>
          <w:lang w:val="es-MX"/>
        </w:rPr>
        <w:t xml:space="preserve"> (PC o Laptop)</w:t>
      </w:r>
    </w:p>
    <w:p w14:paraId="127F2D21" w14:textId="77777777" w:rsidR="00017136" w:rsidRDefault="00434C30" w:rsidP="00261A8C">
      <w:pPr>
        <w:pStyle w:val="Textoindependiente"/>
        <w:ind w:firstLine="360"/>
        <w:rPr>
          <w:lang w:val="es-MX"/>
        </w:rPr>
      </w:pPr>
      <w:r>
        <w:rPr>
          <w:lang w:val="es-MX"/>
        </w:rPr>
        <w:t xml:space="preserve">Acepto </w:t>
      </w:r>
      <w:r w:rsidR="00017136">
        <w:rPr>
          <w:lang w:val="es-MX"/>
        </w:rPr>
        <w:t>cumplir con las Políticas de Seguridad de Informática y accesos remoto</w:t>
      </w:r>
      <w:r w:rsidR="00173ADC">
        <w:rPr>
          <w:lang w:val="es-MX"/>
        </w:rPr>
        <w:t>s</w:t>
      </w:r>
      <w:r>
        <w:rPr>
          <w:lang w:val="es-MX"/>
        </w:rPr>
        <w:t xml:space="preserve"> que incluye: </w:t>
      </w:r>
    </w:p>
    <w:p w14:paraId="33F2FDA4" w14:textId="77777777" w:rsidR="00FC0AD0" w:rsidRDefault="00434C30" w:rsidP="00FC0AD0">
      <w:pPr>
        <w:pStyle w:val="Textoindependiente"/>
        <w:numPr>
          <w:ilvl w:val="0"/>
          <w:numId w:val="19"/>
        </w:numPr>
        <w:rPr>
          <w:lang w:val="es-MX"/>
        </w:rPr>
      </w:pPr>
      <w:r>
        <w:rPr>
          <w:lang w:val="es-MX"/>
        </w:rPr>
        <w:t>La contraseña de acceso al dispositivo utilizado cumple con las políticas de seguridad relacionadas.</w:t>
      </w:r>
    </w:p>
    <w:p w14:paraId="0BF94E54" w14:textId="77777777" w:rsidR="00434C30" w:rsidRPr="00FC0AD0" w:rsidRDefault="00FC0AD0" w:rsidP="00FC0AD0">
      <w:pPr>
        <w:pStyle w:val="Textoindependiente"/>
        <w:numPr>
          <w:ilvl w:val="0"/>
          <w:numId w:val="19"/>
        </w:numPr>
        <w:rPr>
          <w:lang w:val="es-MX"/>
        </w:rPr>
      </w:pPr>
      <w:r w:rsidRPr="00FC0AD0">
        <w:rPr>
          <w:lang w:val="es-MX"/>
        </w:rPr>
        <w:t xml:space="preserve">El titular del acceso </w:t>
      </w:r>
      <w:r>
        <w:rPr>
          <w:lang w:val="es-MX"/>
        </w:rPr>
        <w:t xml:space="preserve">se </w:t>
      </w:r>
      <w:r w:rsidRPr="002943AA">
        <w:rPr>
          <w:b/>
          <w:lang w:val="es-MX"/>
        </w:rPr>
        <w:t>COMPROMETE</w:t>
      </w:r>
      <w:r>
        <w:rPr>
          <w:lang w:val="es-MX"/>
        </w:rPr>
        <w:t xml:space="preserve"> a n</w:t>
      </w:r>
      <w:r w:rsidR="00434C30" w:rsidRPr="00FC0AD0">
        <w:rPr>
          <w:lang w:val="es-MX"/>
        </w:rPr>
        <w:t>o compartir la contraseña de acceso remoto.</w:t>
      </w:r>
      <w:r w:rsidR="00FE45EA">
        <w:rPr>
          <w:lang w:val="es-MX"/>
        </w:rPr>
        <w:t xml:space="preserve"> Las cuentas que sean detectadas incumpliendo este punto serán dadas de baja inmediatamente.</w:t>
      </w:r>
    </w:p>
    <w:p w14:paraId="763EA682" w14:textId="77777777" w:rsidR="00434C30" w:rsidRDefault="00434C30" w:rsidP="00434C30">
      <w:pPr>
        <w:pStyle w:val="Textoindependiente"/>
        <w:numPr>
          <w:ilvl w:val="0"/>
          <w:numId w:val="19"/>
        </w:numPr>
        <w:rPr>
          <w:lang w:val="es-MX"/>
        </w:rPr>
      </w:pPr>
      <w:r w:rsidRPr="00434C30">
        <w:rPr>
          <w:lang w:val="es-MX"/>
        </w:rPr>
        <w:t xml:space="preserve">El acceso </w:t>
      </w:r>
      <w:r>
        <w:rPr>
          <w:lang w:val="es-MX"/>
        </w:rPr>
        <w:t xml:space="preserve">otorgado </w:t>
      </w:r>
      <w:r w:rsidRPr="00434C30">
        <w:rPr>
          <w:lang w:val="es-MX"/>
        </w:rPr>
        <w:t xml:space="preserve">es </w:t>
      </w:r>
      <w:r>
        <w:rPr>
          <w:lang w:val="es-MX"/>
        </w:rPr>
        <w:t>para uso</w:t>
      </w:r>
      <w:r w:rsidRPr="00434C30">
        <w:rPr>
          <w:lang w:val="es-MX"/>
        </w:rPr>
        <w:t xml:space="preserve"> estrictamente de trabajo para l</w:t>
      </w:r>
      <w:r>
        <w:rPr>
          <w:lang w:val="es-MX"/>
        </w:rPr>
        <w:t>a compañía y no de uso personal</w:t>
      </w:r>
      <w:r w:rsidR="00141313">
        <w:rPr>
          <w:lang w:val="es-MX"/>
        </w:rPr>
        <w:t>.</w:t>
      </w:r>
    </w:p>
    <w:p w14:paraId="5C86B9B1" w14:textId="77777777" w:rsidR="0094073B" w:rsidRDefault="0094073B" w:rsidP="0094073B">
      <w:pPr>
        <w:pStyle w:val="Textoindependiente"/>
        <w:numPr>
          <w:ilvl w:val="0"/>
          <w:numId w:val="19"/>
        </w:numPr>
        <w:rPr>
          <w:lang w:val="es-MX"/>
        </w:rPr>
      </w:pPr>
      <w:r>
        <w:rPr>
          <w:lang w:val="es-MX"/>
        </w:rPr>
        <w:t>No instalar el acceso remoto proporcionado en dispositivos públicos o no autorizados.</w:t>
      </w:r>
    </w:p>
    <w:p w14:paraId="378EADDE" w14:textId="77777777" w:rsidR="00261A8C" w:rsidRDefault="0094073B" w:rsidP="00261A8C">
      <w:pPr>
        <w:pStyle w:val="Textoindependiente"/>
        <w:numPr>
          <w:ilvl w:val="0"/>
          <w:numId w:val="19"/>
        </w:numPr>
        <w:rPr>
          <w:lang w:val="es-MX"/>
        </w:rPr>
      </w:pPr>
      <w:r>
        <w:rPr>
          <w:lang w:val="es-MX"/>
        </w:rPr>
        <w:t>Informar inmediatamente a Service</w:t>
      </w:r>
      <w:r w:rsidR="00ED7C1A">
        <w:rPr>
          <w:lang w:val="es-MX"/>
        </w:rPr>
        <w:t xml:space="preserve"> </w:t>
      </w:r>
      <w:r>
        <w:rPr>
          <w:lang w:val="es-MX"/>
        </w:rPr>
        <w:t>Desk o a su contacto en Peñoles en caso de robo o extravío del dispositivo que tiene instalado el acceso remoto.</w:t>
      </w:r>
    </w:p>
    <w:p w14:paraId="77B0ED12" w14:textId="77777777" w:rsidR="00B93906" w:rsidRPr="00261A8C" w:rsidRDefault="00B93906" w:rsidP="00261A8C">
      <w:pPr>
        <w:pStyle w:val="Textoindependiente"/>
        <w:numPr>
          <w:ilvl w:val="0"/>
          <w:numId w:val="19"/>
        </w:numPr>
        <w:rPr>
          <w:lang w:val="es-MX"/>
        </w:rPr>
      </w:pPr>
      <w:r>
        <w:rPr>
          <w:lang w:val="es-MX"/>
        </w:rPr>
        <w:t>Solo se otorgará este servicio si los clientes donde será instalado tiene el sistema o</w:t>
      </w:r>
      <w:r w:rsidR="00860CFA">
        <w:rPr>
          <w:lang w:val="es-MX"/>
        </w:rPr>
        <w:t>perativo Windows 7 o posterior y con un antivirus actualizado.</w:t>
      </w:r>
    </w:p>
    <w:p w14:paraId="5983BA0F" w14:textId="77777777" w:rsidR="000346FB" w:rsidRDefault="00A85309" w:rsidP="00A85309">
      <w:pPr>
        <w:pStyle w:val="Listaconnmeros"/>
        <w:rPr>
          <w:lang w:val="es-ES"/>
        </w:rPr>
      </w:pPr>
      <w:r w:rsidRPr="00074490">
        <w:rPr>
          <w:lang w:val="es-ES"/>
        </w:rPr>
        <w:t>Las políticas y procedimientos vigentes aplican a los usuarios del servicio de acceso remoto</w:t>
      </w:r>
      <w:r w:rsidR="00860CFA">
        <w:rPr>
          <w:lang w:val="es-ES"/>
        </w:rPr>
        <w:t>.</w:t>
      </w:r>
    </w:p>
    <w:p w14:paraId="2D85A84B" w14:textId="77777777" w:rsidR="000346FB" w:rsidRDefault="000346FB" w:rsidP="00A85309">
      <w:pPr>
        <w:pStyle w:val="Listaconnmeros"/>
        <w:rPr>
          <w:lang w:val="es-ES"/>
        </w:rPr>
      </w:pPr>
      <w:r>
        <w:rPr>
          <w:lang w:val="es-ES"/>
        </w:rPr>
        <w:t>Las actividades realizadas a través de esta conexión serán monitoreadas por motivos de seguridad.</w:t>
      </w:r>
    </w:p>
    <w:p w14:paraId="7B960CB9" w14:textId="77777777" w:rsidR="00FC7A49" w:rsidRDefault="00FC7A49" w:rsidP="00A85309">
      <w:pPr>
        <w:pStyle w:val="Listaconnmeros"/>
        <w:rPr>
          <w:lang w:val="es-ES"/>
        </w:rPr>
      </w:pPr>
      <w:r>
        <w:rPr>
          <w:lang w:val="es-ES"/>
        </w:rPr>
        <w:t xml:space="preserve">En caso de baja del empleado, es responsabilidad del Gerente Divisional o Corporativo avisar al Site Plata para el cierre del acceso correspondiente. En lo que se refiere a los usuarios externos, es responsabilidad del solicitante de Peñoles avisar oportunamente al Site Plata para el cierre del acceso. </w:t>
      </w:r>
    </w:p>
    <w:p w14:paraId="46732059" w14:textId="77777777" w:rsidR="00611E1F" w:rsidRDefault="00CF1840" w:rsidP="000656A5">
      <w:pPr>
        <w:pStyle w:val="Listaconnmeros"/>
        <w:rPr>
          <w:lang w:val="es-MX"/>
        </w:rPr>
      </w:pPr>
      <w:r>
        <w:rPr>
          <w:lang w:val="es-MX"/>
        </w:rPr>
        <w:t>Este documento se</w:t>
      </w:r>
      <w:r w:rsidR="00601296">
        <w:rPr>
          <w:lang w:val="es-MX"/>
        </w:rPr>
        <w:t xml:space="preserve"> debe enviar </w:t>
      </w:r>
      <w:r>
        <w:rPr>
          <w:lang w:val="es-MX"/>
        </w:rPr>
        <w:t xml:space="preserve"> al Contralor o Gerente de la Unidad de Negocio para su </w:t>
      </w:r>
      <w:r w:rsidR="00601296">
        <w:rPr>
          <w:lang w:val="es-MX"/>
        </w:rPr>
        <w:t>firma de VoBo.</w:t>
      </w:r>
    </w:p>
    <w:p w14:paraId="49ACDC02" w14:textId="77777777" w:rsidR="005B0D39" w:rsidRPr="005B0D39" w:rsidRDefault="00123683" w:rsidP="005B0D39">
      <w:pPr>
        <w:pStyle w:val="Listaconnmeros"/>
        <w:tabs>
          <w:tab w:val="clear" w:pos="360"/>
        </w:tabs>
        <w:rPr>
          <w:lang w:val="es-MX"/>
        </w:rPr>
      </w:pPr>
      <w:r>
        <w:rPr>
          <w:lang w:val="es-MX"/>
        </w:rPr>
        <w:t xml:space="preserve">Después se </w:t>
      </w:r>
      <w:r w:rsidR="00601296">
        <w:rPr>
          <w:lang w:val="es-MX"/>
        </w:rPr>
        <w:t xml:space="preserve">debe enviar </w:t>
      </w:r>
      <w:r>
        <w:rPr>
          <w:lang w:val="es-MX"/>
        </w:rPr>
        <w:t>al Gerente Divisional</w:t>
      </w:r>
      <w:r w:rsidR="005B0D39">
        <w:rPr>
          <w:lang w:val="es-MX"/>
        </w:rPr>
        <w:t xml:space="preserve"> o </w:t>
      </w:r>
      <w:r w:rsidR="004E0E0A">
        <w:rPr>
          <w:lang w:val="es-MX"/>
        </w:rPr>
        <w:t>C</w:t>
      </w:r>
      <w:r w:rsidR="005B0D39">
        <w:rPr>
          <w:lang w:val="es-MX"/>
        </w:rPr>
        <w:t>orporativo</w:t>
      </w:r>
      <w:r w:rsidR="004E0E0A">
        <w:rPr>
          <w:lang w:val="es-MX"/>
        </w:rPr>
        <w:t xml:space="preserve"> de TI</w:t>
      </w:r>
      <w:r>
        <w:rPr>
          <w:lang w:val="es-MX"/>
        </w:rPr>
        <w:t xml:space="preserve"> </w:t>
      </w:r>
      <w:r w:rsidR="00601296">
        <w:rPr>
          <w:lang w:val="es-MX"/>
        </w:rPr>
        <w:t>correspondiente</w:t>
      </w:r>
      <w:r>
        <w:rPr>
          <w:lang w:val="es-MX"/>
        </w:rPr>
        <w:t xml:space="preserve"> </w:t>
      </w:r>
      <w:r w:rsidR="00601296">
        <w:rPr>
          <w:lang w:val="es-MX"/>
        </w:rPr>
        <w:t>para su firma de VoBo.</w:t>
      </w:r>
    </w:p>
    <w:p w14:paraId="0781253A" w14:textId="77777777" w:rsidR="006A415C" w:rsidRDefault="00601296" w:rsidP="00A14058">
      <w:pPr>
        <w:jc w:val="center"/>
        <w:rPr>
          <w:lang w:val="es-MX"/>
        </w:rPr>
      </w:pPr>
      <w:r>
        <w:rPr>
          <w:lang w:val="es-MX"/>
        </w:rPr>
        <w:t>Enviar escaneado este documento a ServiceDesk vía correo electrónico (</w:t>
      </w:r>
      <w:hyperlink r:id="rId11" w:history="1">
        <w:r w:rsidR="00CD5030" w:rsidRPr="00A14058">
          <w:t>Service_Desk@penoles.com.mx</w:t>
        </w:r>
      </w:hyperlink>
      <w:r>
        <w:rPr>
          <w:lang w:val="es-MX"/>
        </w:rPr>
        <w:t xml:space="preserve">) </w:t>
      </w:r>
    </w:p>
    <w:p w14:paraId="007DD626" w14:textId="77777777" w:rsidR="00860CFA" w:rsidRPr="003F4B95" w:rsidRDefault="00860CFA" w:rsidP="00860CFA">
      <w:pPr>
        <w:pStyle w:val="Listaconnmeros"/>
        <w:rPr>
          <w:lang w:val="es-ES"/>
        </w:rPr>
      </w:pPr>
      <w:r w:rsidRPr="003F4B95">
        <w:rPr>
          <w:lang w:val="es-ES"/>
        </w:rPr>
        <w:t xml:space="preserve">He leído y estoy de acuerdo con el documento adjunto. </w:t>
      </w:r>
    </w:p>
    <w:p w14:paraId="768D2C7E" w14:textId="77777777" w:rsidR="00713677" w:rsidRDefault="00713677" w:rsidP="00713677">
      <w:pPr>
        <w:pStyle w:val="Listaconnmeros"/>
        <w:numPr>
          <w:ilvl w:val="0"/>
          <w:numId w:val="0"/>
        </w:numPr>
        <w:ind w:left="360" w:hanging="360"/>
        <w:rPr>
          <w:lang w:val="es-MX"/>
        </w:rPr>
      </w:pPr>
    </w:p>
    <w:p w14:paraId="20F0E2ED" w14:textId="77777777" w:rsidR="00713677" w:rsidRDefault="00713677" w:rsidP="00713677">
      <w:pPr>
        <w:pStyle w:val="Listaconnmeros"/>
        <w:numPr>
          <w:ilvl w:val="0"/>
          <w:numId w:val="0"/>
        </w:numPr>
        <w:ind w:left="360" w:hanging="360"/>
        <w:rPr>
          <w:lang w:val="es-MX"/>
        </w:rPr>
      </w:pPr>
    </w:p>
    <w:p w14:paraId="763F40E6" w14:textId="79B5763D" w:rsidR="00713677" w:rsidRDefault="000366B4" w:rsidP="000366B4">
      <w:pPr>
        <w:rPr>
          <w:lang w:val="es-MX"/>
        </w:rPr>
      </w:pPr>
      <w:r>
        <w:rPr>
          <w:lang w:val="es-MX"/>
        </w:rPr>
        <w:t>Solicitante: _____________________________________________</w:t>
      </w:r>
      <w:r>
        <w:rPr>
          <w:lang w:val="es-MX"/>
        </w:rPr>
        <w:tab/>
        <w:t xml:space="preserve">Firma: ______________________      </w:t>
      </w:r>
    </w:p>
    <w:p w14:paraId="66328B2D" w14:textId="77777777" w:rsidR="000366B4" w:rsidRDefault="000366B4" w:rsidP="000366B4">
      <w:pPr>
        <w:rPr>
          <w:lang w:val="es-MX"/>
        </w:rPr>
      </w:pPr>
    </w:p>
    <w:p w14:paraId="4186067C" w14:textId="77777777" w:rsidR="000366B4" w:rsidRDefault="000366B4" w:rsidP="000366B4">
      <w:pPr>
        <w:rPr>
          <w:lang w:val="es-MX"/>
        </w:rPr>
      </w:pPr>
    </w:p>
    <w:p w14:paraId="4DB3947E" w14:textId="77777777" w:rsidR="000366B4" w:rsidRDefault="000366B4" w:rsidP="000366B4">
      <w:pPr>
        <w:rPr>
          <w:lang w:val="es-MX"/>
        </w:rPr>
      </w:pPr>
    </w:p>
    <w:p w14:paraId="3C12213A" w14:textId="33E19489" w:rsidR="000366B4" w:rsidRDefault="000366B4" w:rsidP="000366B4">
      <w:pPr>
        <w:rPr>
          <w:lang w:val="es-MX"/>
        </w:rPr>
      </w:pPr>
      <w:r>
        <w:rPr>
          <w:lang w:val="es-MX"/>
        </w:rPr>
        <w:t>Contralor/Gerente Unidad: _________________________________</w:t>
      </w:r>
      <w:r>
        <w:rPr>
          <w:lang w:val="es-MX"/>
        </w:rPr>
        <w:tab/>
        <w:t>Firma: ______________________</w:t>
      </w:r>
    </w:p>
    <w:p w14:paraId="2B1E7EBF" w14:textId="77777777" w:rsidR="000366B4" w:rsidRDefault="000366B4" w:rsidP="000366B4">
      <w:pPr>
        <w:rPr>
          <w:lang w:val="es-MX"/>
        </w:rPr>
      </w:pPr>
    </w:p>
    <w:p w14:paraId="7D54909E" w14:textId="77777777" w:rsidR="000366B4" w:rsidRDefault="000366B4" w:rsidP="000366B4">
      <w:pPr>
        <w:rPr>
          <w:lang w:val="es-MX"/>
        </w:rPr>
      </w:pPr>
    </w:p>
    <w:p w14:paraId="303CFE5A" w14:textId="77777777" w:rsidR="000366B4" w:rsidRDefault="000366B4" w:rsidP="000366B4">
      <w:pPr>
        <w:rPr>
          <w:lang w:val="es-MX"/>
        </w:rPr>
      </w:pPr>
    </w:p>
    <w:p w14:paraId="73A9ABEA" w14:textId="312FE558" w:rsidR="00713677" w:rsidRDefault="000366B4" w:rsidP="000366B4">
      <w:pPr>
        <w:rPr>
          <w:lang w:val="es-MX"/>
        </w:rPr>
      </w:pPr>
      <w:r>
        <w:rPr>
          <w:lang w:val="es-MX"/>
        </w:rPr>
        <w:t>Gerente de Informática: ___________________________</w:t>
      </w:r>
      <w:r w:rsidR="00212052">
        <w:rPr>
          <w:lang w:val="es-MX"/>
        </w:rPr>
        <w:t>________</w:t>
      </w:r>
      <w:r>
        <w:rPr>
          <w:lang w:val="es-MX"/>
        </w:rPr>
        <w:t xml:space="preserve">  </w:t>
      </w:r>
      <w:r>
        <w:rPr>
          <w:lang w:val="es-MX"/>
        </w:rPr>
        <w:tab/>
        <w:t>Firma: ______________________</w:t>
      </w:r>
    </w:p>
    <w:sectPr w:rsidR="00713677" w:rsidSect="008263E8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14F7F" w14:textId="77777777" w:rsidR="00092A41" w:rsidRDefault="00092A41" w:rsidP="00503895">
      <w:pPr>
        <w:pStyle w:val="Textoindependiente"/>
      </w:pPr>
      <w:r>
        <w:separator/>
      </w:r>
    </w:p>
  </w:endnote>
  <w:endnote w:type="continuationSeparator" w:id="0">
    <w:p w14:paraId="5624B98E" w14:textId="77777777" w:rsidR="00092A41" w:rsidRDefault="00092A41" w:rsidP="00503895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5EDD5" w14:textId="77777777" w:rsidR="0051085D" w:rsidRDefault="0051085D" w:rsidP="0051085D">
    <w:pPr>
      <w:pStyle w:val="Piedepgina"/>
      <w:pBdr>
        <w:top w:val="thinThickSmallGap" w:sz="24" w:space="1" w:color="622423"/>
      </w:pBdr>
      <w:tabs>
        <w:tab w:val="right" w:pos="1080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PROPIEDAD DE SERVICIOS ADMINISTRATIVOS PEÑOLES S.A. DE C.V. </w:t>
    </w:r>
  </w:p>
  <w:p w14:paraId="3211D873" w14:textId="77777777" w:rsidR="0051085D" w:rsidRPr="0051085D" w:rsidRDefault="0051085D" w:rsidP="0051085D">
    <w:pPr>
      <w:pStyle w:val="Piedepgina"/>
      <w:pBdr>
        <w:top w:val="thinThickSmallGap" w:sz="24" w:space="1" w:color="622423"/>
      </w:pBdr>
      <w:tabs>
        <w:tab w:val="right" w:pos="10800"/>
      </w:tabs>
      <w:rPr>
        <w:rFonts w:ascii="Cambria" w:hAnsi="Cambria"/>
      </w:rPr>
    </w:pPr>
    <w:r>
      <w:rPr>
        <w:rFonts w:ascii="Arial" w:hAnsi="Arial"/>
        <w:b/>
        <w:sz w:val="16"/>
      </w:rPr>
      <w:t xml:space="preserve">PARA USO DE ACUERDO A LAS INSTRUCCIONES DE LA COMPAÑIA </w:t>
    </w:r>
    <w:r w:rsidRPr="0051085D">
      <w:rPr>
        <w:rFonts w:ascii="Cambria" w:hAnsi="Cambria"/>
        <w:lang w:val="es-ES"/>
      </w:rPr>
      <w:tab/>
      <w:t xml:space="preserve">Página </w:t>
    </w:r>
    <w:r w:rsidRPr="0051085D">
      <w:rPr>
        <w:rFonts w:ascii="Calibri" w:hAnsi="Calibri"/>
      </w:rPr>
      <w:fldChar w:fldCharType="begin"/>
    </w:r>
    <w:r>
      <w:instrText>PAGE   \* MERGEFORMAT</w:instrText>
    </w:r>
    <w:r w:rsidRPr="0051085D">
      <w:rPr>
        <w:rFonts w:ascii="Calibri" w:hAnsi="Calibri"/>
      </w:rPr>
      <w:fldChar w:fldCharType="separate"/>
    </w:r>
    <w:r w:rsidR="00552379" w:rsidRPr="00552379">
      <w:rPr>
        <w:rFonts w:ascii="Cambria" w:hAnsi="Cambria"/>
        <w:noProof/>
        <w:lang w:val="es-ES"/>
      </w:rPr>
      <w:t>2</w:t>
    </w:r>
    <w:r w:rsidRPr="0051085D">
      <w:rPr>
        <w:rFonts w:ascii="Cambria" w:hAnsi="Cambria"/>
      </w:rPr>
      <w:fldChar w:fldCharType="end"/>
    </w:r>
  </w:p>
  <w:p w14:paraId="71A985F9" w14:textId="77777777" w:rsidR="00123683" w:rsidRDefault="001236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C3E5E" w14:textId="77777777" w:rsidR="00092A41" w:rsidRDefault="00092A41" w:rsidP="00503895">
      <w:pPr>
        <w:pStyle w:val="Textoindependiente"/>
      </w:pPr>
      <w:r>
        <w:separator/>
      </w:r>
    </w:p>
  </w:footnote>
  <w:footnote w:type="continuationSeparator" w:id="0">
    <w:p w14:paraId="15786818" w14:textId="77777777" w:rsidR="00092A41" w:rsidRDefault="00092A41" w:rsidP="00503895">
      <w:pPr>
        <w:pStyle w:val="Textoindependient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248B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E48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346AA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10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59082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1367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8389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9A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652B1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34B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71022E7"/>
    <w:multiLevelType w:val="hybridMultilevel"/>
    <w:tmpl w:val="BC1E4C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3AC289B"/>
    <w:multiLevelType w:val="hybridMultilevel"/>
    <w:tmpl w:val="B622C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0819F0"/>
    <w:multiLevelType w:val="hybridMultilevel"/>
    <w:tmpl w:val="F4B43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D03D69"/>
    <w:multiLevelType w:val="singleLevel"/>
    <w:tmpl w:val="6CA8FE52"/>
    <w:lvl w:ilvl="0">
      <w:start w:val="15"/>
      <w:numFmt w:val="decimal"/>
      <w:lvlText w:val="%1.) "/>
      <w:legacy w:legacy="1" w:legacySpace="0" w:legacyIndent="360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0"/>
      </w:rPr>
    </w:lvl>
  </w:abstractNum>
  <w:abstractNum w:abstractNumId="14">
    <w:nsid w:val="62CE32A2"/>
    <w:multiLevelType w:val="hybridMultilevel"/>
    <w:tmpl w:val="692C4E5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F6221F"/>
    <w:multiLevelType w:val="hybridMultilevel"/>
    <w:tmpl w:val="929C1340"/>
    <w:lvl w:ilvl="0" w:tplc="E0A84ED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C67482"/>
    <w:multiLevelType w:val="hybridMultilevel"/>
    <w:tmpl w:val="D7EC227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4"/>
  </w:num>
  <w:num w:numId="17">
    <w:abstractNumId w:val="13"/>
  </w:num>
  <w:num w:numId="18">
    <w:abstractNumId w:val="8"/>
    <w:lvlOverride w:ilvl="0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fr-CA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5E"/>
    <w:rsid w:val="00017136"/>
    <w:rsid w:val="00030545"/>
    <w:rsid w:val="000346FB"/>
    <w:rsid w:val="000366B4"/>
    <w:rsid w:val="0005032E"/>
    <w:rsid w:val="0006402F"/>
    <w:rsid w:val="000656A5"/>
    <w:rsid w:val="00070D66"/>
    <w:rsid w:val="00071902"/>
    <w:rsid w:val="00074490"/>
    <w:rsid w:val="00092A41"/>
    <w:rsid w:val="000A2977"/>
    <w:rsid w:val="000D027F"/>
    <w:rsid w:val="00123683"/>
    <w:rsid w:val="00141313"/>
    <w:rsid w:val="00161F4A"/>
    <w:rsid w:val="00173ADC"/>
    <w:rsid w:val="00195F8E"/>
    <w:rsid w:val="001B38F6"/>
    <w:rsid w:val="001B53F2"/>
    <w:rsid w:val="001E4A80"/>
    <w:rsid w:val="001E7073"/>
    <w:rsid w:val="001E7A25"/>
    <w:rsid w:val="001E7EA6"/>
    <w:rsid w:val="001F2D5E"/>
    <w:rsid w:val="002031DE"/>
    <w:rsid w:val="00212052"/>
    <w:rsid w:val="00257BC9"/>
    <w:rsid w:val="00261A8C"/>
    <w:rsid w:val="00271DB1"/>
    <w:rsid w:val="0027375D"/>
    <w:rsid w:val="00275B75"/>
    <w:rsid w:val="00284744"/>
    <w:rsid w:val="002943AA"/>
    <w:rsid w:val="002B5749"/>
    <w:rsid w:val="002D613E"/>
    <w:rsid w:val="002F0564"/>
    <w:rsid w:val="0030216E"/>
    <w:rsid w:val="0030679A"/>
    <w:rsid w:val="0033124F"/>
    <w:rsid w:val="00346966"/>
    <w:rsid w:val="0035266D"/>
    <w:rsid w:val="00364FAA"/>
    <w:rsid w:val="00380B6D"/>
    <w:rsid w:val="003968F7"/>
    <w:rsid w:val="003C2E76"/>
    <w:rsid w:val="003C357A"/>
    <w:rsid w:val="003F4B95"/>
    <w:rsid w:val="0042675A"/>
    <w:rsid w:val="00426E0F"/>
    <w:rsid w:val="00434C30"/>
    <w:rsid w:val="00484BBA"/>
    <w:rsid w:val="00490B8B"/>
    <w:rsid w:val="004B2DEF"/>
    <w:rsid w:val="004E0E0A"/>
    <w:rsid w:val="004E4EC6"/>
    <w:rsid w:val="004E5416"/>
    <w:rsid w:val="0050289C"/>
    <w:rsid w:val="00503895"/>
    <w:rsid w:val="0051085D"/>
    <w:rsid w:val="0052519A"/>
    <w:rsid w:val="00552379"/>
    <w:rsid w:val="005649BD"/>
    <w:rsid w:val="00576F74"/>
    <w:rsid w:val="0058284E"/>
    <w:rsid w:val="00583B5E"/>
    <w:rsid w:val="00586AE9"/>
    <w:rsid w:val="00590B6D"/>
    <w:rsid w:val="005933F4"/>
    <w:rsid w:val="00597845"/>
    <w:rsid w:val="00597D0E"/>
    <w:rsid w:val="005A6AD5"/>
    <w:rsid w:val="005B03DC"/>
    <w:rsid w:val="005B0D39"/>
    <w:rsid w:val="00601296"/>
    <w:rsid w:val="00603150"/>
    <w:rsid w:val="00611E1F"/>
    <w:rsid w:val="0064316A"/>
    <w:rsid w:val="00691B71"/>
    <w:rsid w:val="006A415C"/>
    <w:rsid w:val="006A7CF7"/>
    <w:rsid w:val="006B79A6"/>
    <w:rsid w:val="006C5554"/>
    <w:rsid w:val="007065B1"/>
    <w:rsid w:val="00713677"/>
    <w:rsid w:val="007266F8"/>
    <w:rsid w:val="00741177"/>
    <w:rsid w:val="00773A4D"/>
    <w:rsid w:val="007D1F96"/>
    <w:rsid w:val="00804A6C"/>
    <w:rsid w:val="008263E8"/>
    <w:rsid w:val="0082714C"/>
    <w:rsid w:val="00860CFA"/>
    <w:rsid w:val="008665FC"/>
    <w:rsid w:val="008C7E35"/>
    <w:rsid w:val="008E7580"/>
    <w:rsid w:val="008F6063"/>
    <w:rsid w:val="008F7C86"/>
    <w:rsid w:val="00914E13"/>
    <w:rsid w:val="0093293B"/>
    <w:rsid w:val="0094073B"/>
    <w:rsid w:val="00953AF7"/>
    <w:rsid w:val="009A61E0"/>
    <w:rsid w:val="009B4067"/>
    <w:rsid w:val="009C2B75"/>
    <w:rsid w:val="009D6C46"/>
    <w:rsid w:val="00A14058"/>
    <w:rsid w:val="00A34CC8"/>
    <w:rsid w:val="00A4763F"/>
    <w:rsid w:val="00A81622"/>
    <w:rsid w:val="00A85309"/>
    <w:rsid w:val="00A927E9"/>
    <w:rsid w:val="00A935C8"/>
    <w:rsid w:val="00AA1E96"/>
    <w:rsid w:val="00AB1B59"/>
    <w:rsid w:val="00AB22DC"/>
    <w:rsid w:val="00AC1A57"/>
    <w:rsid w:val="00AC5229"/>
    <w:rsid w:val="00AD5745"/>
    <w:rsid w:val="00AF7D7C"/>
    <w:rsid w:val="00B01D15"/>
    <w:rsid w:val="00B06D63"/>
    <w:rsid w:val="00B32B5B"/>
    <w:rsid w:val="00B42E2D"/>
    <w:rsid w:val="00B57DAE"/>
    <w:rsid w:val="00B60641"/>
    <w:rsid w:val="00B93906"/>
    <w:rsid w:val="00BA141D"/>
    <w:rsid w:val="00BB71B7"/>
    <w:rsid w:val="00BC6B4E"/>
    <w:rsid w:val="00BC71B7"/>
    <w:rsid w:val="00BD7E00"/>
    <w:rsid w:val="00BD7E28"/>
    <w:rsid w:val="00BE7C1A"/>
    <w:rsid w:val="00C3531C"/>
    <w:rsid w:val="00C72E12"/>
    <w:rsid w:val="00C83ADA"/>
    <w:rsid w:val="00CA08A0"/>
    <w:rsid w:val="00CA26C5"/>
    <w:rsid w:val="00CB295D"/>
    <w:rsid w:val="00CB319D"/>
    <w:rsid w:val="00CC0A5D"/>
    <w:rsid w:val="00CC460B"/>
    <w:rsid w:val="00CC4C76"/>
    <w:rsid w:val="00CD5030"/>
    <w:rsid w:val="00CD7893"/>
    <w:rsid w:val="00CE0D30"/>
    <w:rsid w:val="00CF1840"/>
    <w:rsid w:val="00D266E1"/>
    <w:rsid w:val="00D33CDD"/>
    <w:rsid w:val="00D35413"/>
    <w:rsid w:val="00D56336"/>
    <w:rsid w:val="00D637E3"/>
    <w:rsid w:val="00D900B1"/>
    <w:rsid w:val="00D943BC"/>
    <w:rsid w:val="00DB5D2D"/>
    <w:rsid w:val="00DF6655"/>
    <w:rsid w:val="00E34C08"/>
    <w:rsid w:val="00E40B0D"/>
    <w:rsid w:val="00E75E76"/>
    <w:rsid w:val="00EB69A9"/>
    <w:rsid w:val="00EC0781"/>
    <w:rsid w:val="00EC3B96"/>
    <w:rsid w:val="00ED7C1A"/>
    <w:rsid w:val="00EE3010"/>
    <w:rsid w:val="00F029BF"/>
    <w:rsid w:val="00F0783D"/>
    <w:rsid w:val="00F1293D"/>
    <w:rsid w:val="00F146B4"/>
    <w:rsid w:val="00F95B3E"/>
    <w:rsid w:val="00FA52FB"/>
    <w:rsid w:val="00FA550D"/>
    <w:rsid w:val="00FB75EA"/>
    <w:rsid w:val="00FC0AD0"/>
    <w:rsid w:val="00FC7A49"/>
    <w:rsid w:val="00FC7E2C"/>
    <w:rsid w:val="00FD0A4C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51CA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1F"/>
    <w:rPr>
      <w:sz w:val="24"/>
      <w:szCs w:val="24"/>
      <w:lang w:val="fr-CA" w:eastAsia="en-US"/>
    </w:rPr>
  </w:style>
  <w:style w:type="paragraph" w:styleId="Ttulo1">
    <w:name w:val="heading 1"/>
    <w:basedOn w:val="Normal"/>
    <w:next w:val="Normal"/>
    <w:qFormat/>
    <w:rsid w:val="008263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263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263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11E1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8263E8"/>
    <w:pPr>
      <w:spacing w:after="120"/>
    </w:pPr>
    <w:rPr>
      <w:sz w:val="22"/>
      <w:szCs w:val="22"/>
      <w:lang w:val="en-US"/>
    </w:rPr>
  </w:style>
  <w:style w:type="paragraph" w:styleId="Listaconnmeros">
    <w:name w:val="List Number"/>
    <w:basedOn w:val="Normal"/>
    <w:rsid w:val="000656A5"/>
    <w:pPr>
      <w:numPr>
        <w:numId w:val="10"/>
      </w:numPr>
      <w:spacing w:before="120" w:after="120"/>
    </w:pPr>
    <w:rPr>
      <w:b/>
      <w:bCs/>
      <w:sz w:val="22"/>
      <w:szCs w:val="22"/>
      <w:lang w:val="en-US"/>
    </w:rPr>
  </w:style>
  <w:style w:type="character" w:customStyle="1" w:styleId="TextoindependienteCar">
    <w:name w:val="Texto independiente Car"/>
    <w:link w:val="Textoindependiente"/>
    <w:locked/>
    <w:rsid w:val="008263E8"/>
    <w:rPr>
      <w:sz w:val="22"/>
      <w:szCs w:val="22"/>
      <w:lang w:val="en-US" w:eastAsia="en-US"/>
    </w:rPr>
  </w:style>
  <w:style w:type="character" w:styleId="nfasis">
    <w:name w:val="Emphasis"/>
    <w:qFormat/>
    <w:rsid w:val="00C72E12"/>
    <w:rPr>
      <w:i/>
      <w:iCs/>
    </w:rPr>
  </w:style>
  <w:style w:type="character" w:styleId="Refdecomentario">
    <w:name w:val="annotation reference"/>
    <w:semiHidden/>
    <w:rsid w:val="008C7E35"/>
    <w:rPr>
      <w:sz w:val="16"/>
      <w:szCs w:val="16"/>
    </w:rPr>
  </w:style>
  <w:style w:type="paragraph" w:styleId="Textocomentario">
    <w:name w:val="annotation text"/>
    <w:basedOn w:val="Normal"/>
    <w:semiHidden/>
    <w:rsid w:val="008C7E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C7E35"/>
    <w:rPr>
      <w:b/>
      <w:bCs/>
    </w:rPr>
  </w:style>
  <w:style w:type="paragraph" w:styleId="Textodeglobo">
    <w:name w:val="Balloon Text"/>
    <w:basedOn w:val="Normal"/>
    <w:semiHidden/>
    <w:rsid w:val="008C7E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1236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36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1085D"/>
    <w:rPr>
      <w:sz w:val="24"/>
      <w:szCs w:val="24"/>
      <w:lang w:val="fr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1F"/>
    <w:rPr>
      <w:sz w:val="24"/>
      <w:szCs w:val="24"/>
      <w:lang w:val="fr-CA" w:eastAsia="en-US"/>
    </w:rPr>
  </w:style>
  <w:style w:type="paragraph" w:styleId="Ttulo1">
    <w:name w:val="heading 1"/>
    <w:basedOn w:val="Normal"/>
    <w:next w:val="Normal"/>
    <w:qFormat/>
    <w:rsid w:val="008263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263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263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11E1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8263E8"/>
    <w:pPr>
      <w:spacing w:after="120"/>
    </w:pPr>
    <w:rPr>
      <w:sz w:val="22"/>
      <w:szCs w:val="22"/>
      <w:lang w:val="en-US"/>
    </w:rPr>
  </w:style>
  <w:style w:type="paragraph" w:styleId="Listaconnmeros">
    <w:name w:val="List Number"/>
    <w:basedOn w:val="Normal"/>
    <w:rsid w:val="000656A5"/>
    <w:pPr>
      <w:numPr>
        <w:numId w:val="10"/>
      </w:numPr>
      <w:spacing w:before="120" w:after="120"/>
    </w:pPr>
    <w:rPr>
      <w:b/>
      <w:bCs/>
      <w:sz w:val="22"/>
      <w:szCs w:val="22"/>
      <w:lang w:val="en-US"/>
    </w:rPr>
  </w:style>
  <w:style w:type="character" w:customStyle="1" w:styleId="TextoindependienteCar">
    <w:name w:val="Texto independiente Car"/>
    <w:link w:val="Textoindependiente"/>
    <w:locked/>
    <w:rsid w:val="008263E8"/>
    <w:rPr>
      <w:sz w:val="22"/>
      <w:szCs w:val="22"/>
      <w:lang w:val="en-US" w:eastAsia="en-US"/>
    </w:rPr>
  </w:style>
  <w:style w:type="character" w:styleId="nfasis">
    <w:name w:val="Emphasis"/>
    <w:qFormat/>
    <w:rsid w:val="00C72E12"/>
    <w:rPr>
      <w:i/>
      <w:iCs/>
    </w:rPr>
  </w:style>
  <w:style w:type="character" w:styleId="Refdecomentario">
    <w:name w:val="annotation reference"/>
    <w:semiHidden/>
    <w:rsid w:val="008C7E35"/>
    <w:rPr>
      <w:sz w:val="16"/>
      <w:szCs w:val="16"/>
    </w:rPr>
  </w:style>
  <w:style w:type="paragraph" w:styleId="Textocomentario">
    <w:name w:val="annotation text"/>
    <w:basedOn w:val="Normal"/>
    <w:semiHidden/>
    <w:rsid w:val="008C7E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C7E35"/>
    <w:rPr>
      <w:b/>
      <w:bCs/>
    </w:rPr>
  </w:style>
  <w:style w:type="paragraph" w:styleId="Textodeglobo">
    <w:name w:val="Balloon Text"/>
    <w:basedOn w:val="Normal"/>
    <w:semiHidden/>
    <w:rsid w:val="008C7E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1236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36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1085D"/>
    <w:rPr>
      <w:sz w:val="24"/>
      <w:szCs w:val="24"/>
      <w:lang w:val="fr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rvice_Desk@penoles.com.mx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4639-31C0-488E-BEF5-2F9B2998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VPN Request Form</vt:lpstr>
    </vt:vector>
  </TitlesOfParts>
  <Company>MEDIC ONE</Company>
  <LinksUpToDate>false</LinksUpToDate>
  <CharactersWithSpaces>5621</CharactersWithSpaces>
  <SharedDoc>false</SharedDoc>
  <HLinks>
    <vt:vector size="6" baseType="variant">
      <vt:variant>
        <vt:i4>4194313</vt:i4>
      </vt:variant>
      <vt:variant>
        <vt:i4>0</vt:i4>
      </vt:variant>
      <vt:variant>
        <vt:i4>0</vt:i4>
      </vt:variant>
      <vt:variant>
        <vt:i4>5</vt:i4>
      </vt:variant>
      <vt:variant>
        <vt:lpwstr>mailto:Service_Desk@penoles.com.mx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 Request Form</dc:title>
  <dc:creator>bobbyc3</dc:creator>
  <cp:lastModifiedBy>Usuario Asignado</cp:lastModifiedBy>
  <cp:revision>10</cp:revision>
  <cp:lastPrinted>2008-04-29T15:48:00Z</cp:lastPrinted>
  <dcterms:created xsi:type="dcterms:W3CDTF">2014-08-26T17:07:00Z</dcterms:created>
  <dcterms:modified xsi:type="dcterms:W3CDTF">2015-04-27T18:19:00Z</dcterms:modified>
</cp:coreProperties>
</file>