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5EA" w:rsidRPr="005855EA" w:rsidRDefault="005855EA" w:rsidP="005855EA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r w:rsidRPr="005855EA">
        <w:rPr>
          <w:rFonts w:ascii="Arial" w:eastAsia="Times New Roman" w:hAnsi="Arial" w:cs="Arial"/>
          <w:b/>
          <w:bCs/>
          <w:color w:val="FF33FF"/>
          <w:sz w:val="24"/>
          <w:szCs w:val="24"/>
          <w:shd w:val="clear" w:color="auto" w:fill="FFFFFF"/>
        </w:rPr>
        <w:t>Security</w:t>
      </w:r>
      <w:r w:rsidRPr="005855EA">
        <w:rPr>
          <w:rFonts w:ascii="Arial" w:eastAsia="Times New Roman" w:hAnsi="Arial" w:cs="Arial"/>
          <w:b/>
          <w:bCs/>
          <w:color w:val="010100"/>
          <w:sz w:val="24"/>
          <w:szCs w:val="24"/>
        </w:rPr>
        <w:t> Policies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27"/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Which of the following is not a purpose of a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policy?</w:t>
            </w:r>
          </w:p>
          <w:p w:rsidR="005855EA" w:rsidRPr="005855EA" w:rsidRDefault="005855EA" w:rsidP="005855E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Define a baseline.</w:t>
            </w:r>
          </w:p>
          <w:p w:rsidR="005855EA" w:rsidRPr="005855EA" w:rsidRDefault="005855EA" w:rsidP="005855E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Define how to handle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incidents.</w:t>
            </w:r>
          </w:p>
          <w:p w:rsidR="005855EA" w:rsidRPr="005855EA" w:rsidRDefault="005855EA" w:rsidP="005855E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Define what is and is not allowed.</w:t>
            </w:r>
          </w:p>
          <w:p w:rsidR="005855EA" w:rsidRPr="005855EA" w:rsidRDefault="005855EA" w:rsidP="005855E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Define the organizational chart.</w:t>
            </w:r>
          </w:p>
        </w:tc>
        <w:tc>
          <w:tcPr>
            <w:tcW w:w="4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  *     D. The security policy doesn't define the organizational chart-this is typically defined in a business policy or plan.  *    Answers A , B , and C are defined in a security policy and therefore are incorrect.  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The security policy doesn't define the organizational chart-this is typically defined in a business policy or plan.  *    Answers A , B , and C are defined in a security policy and therefore are incorrect.  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N83"/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Which of the following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policy components defines what is and is not allowed regarding an organization's assets?</w:t>
            </w:r>
          </w:p>
          <w:p w:rsidR="005855EA" w:rsidRPr="005855EA" w:rsidRDefault="005855EA" w:rsidP="005855E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Statement of authority</w:t>
            </w:r>
          </w:p>
          <w:p w:rsidR="005855EA" w:rsidRPr="005855EA" w:rsidRDefault="005855EA" w:rsidP="005855E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Acceptable use</w:t>
            </w:r>
          </w:p>
          <w:p w:rsidR="005855EA" w:rsidRPr="005855EA" w:rsidRDefault="005855EA" w:rsidP="005855E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Identification</w:t>
            </w:r>
          </w:p>
          <w:p w:rsidR="005855EA" w:rsidRPr="005855EA" w:rsidRDefault="005855EA" w:rsidP="005855E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Incident handling</w:t>
            </w:r>
          </w:p>
        </w:tc>
        <w:tc>
          <w:tcPr>
            <w:tcW w:w="4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  *     B. Acceptable use defines what is and is not allowed regarding an organization's assets.  *     A defines who is writing the policy and what areas and topics it covers (its scope). C defines what is used to verify a user's identity and restrict access to only authorized resources. D defines the steps taken during and after an incident occurs, to ensure that cool heads prevail during the time of a crisis.  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Acceptable use defines what is and is not allowed regarding an organization's assets.  *     A defines who is writing the policy and what areas and topics it covers (its scope). C defines what is used to verify a user's identity and restrict access to only authorized resources. D defines the steps taken during and after an incident occurs, to ensure that cool heads prevail during the time of a crisis.  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5EA" w:rsidRPr="005855EA" w:rsidRDefault="005855EA" w:rsidP="00585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55E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answer.N27"/>
            <w:r w:rsidRPr="005855EA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2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The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policy doesn't define the organizational chart—this is typically defined in a business policy or plan.</w:t>
            </w:r>
          </w:p>
          <w:p w:rsidR="005855EA" w:rsidRPr="005855EA" w:rsidRDefault="005855EA" w:rsidP="005855EA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Answers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are defined in a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policy and therefore are incorrect.</w:t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answer.N83"/>
            <w:r w:rsidRPr="005855EA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3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Acceptable use defines what is and is not allowed regarding an organization's assets.</w:t>
            </w:r>
          </w:p>
          <w:p w:rsidR="005855EA" w:rsidRPr="005855EA" w:rsidRDefault="005855EA" w:rsidP="005855E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defines who is writing the policy and what areas and topics it covers (its scope).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defines what is used to verify a user's identity and restrict access to only authorized resources.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defines the steps taken during and after an incident occurs, to ensure that cool heads prevail during the time of a crisis.</w:t>
            </w:r>
          </w:p>
        </w:tc>
      </w:tr>
    </w:tbl>
    <w:p w:rsidR="005855EA" w:rsidRPr="005855EA" w:rsidRDefault="005855EA" w:rsidP="005855EA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4" w:name="272"/>
      <w:bookmarkStart w:id="5" w:name="ch03lev3sec13"/>
      <w:bookmarkEnd w:id="4"/>
      <w:bookmarkEnd w:id="5"/>
      <w:r w:rsidRPr="005855EA">
        <w:rPr>
          <w:rFonts w:ascii="Arial" w:eastAsia="Times New Roman" w:hAnsi="Arial" w:cs="Arial"/>
          <w:b/>
          <w:bCs/>
          <w:color w:val="010100"/>
          <w:sz w:val="24"/>
          <w:szCs w:val="24"/>
        </w:rPr>
        <w:t>Operations </w:t>
      </w:r>
      <w:r w:rsidRPr="005855EA">
        <w:rPr>
          <w:rFonts w:ascii="Arial" w:eastAsia="Times New Roman" w:hAnsi="Arial" w:cs="Arial"/>
          <w:b/>
          <w:bCs/>
          <w:color w:val="FF33FF"/>
          <w:sz w:val="24"/>
          <w:szCs w:val="24"/>
          <w:shd w:val="clear" w:color="auto" w:fill="FFFFFF"/>
        </w:rPr>
        <w:t>Security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N149"/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6"/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Which SDLC phase categorizes how a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breach would impact various company assets, resulting in a preliminary risk assessment?</w:t>
            </w:r>
          </w:p>
          <w:p w:rsidR="005855EA" w:rsidRPr="005855EA" w:rsidRDefault="005855EA" w:rsidP="005855EA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Initiation</w:t>
            </w:r>
          </w:p>
          <w:p w:rsidR="005855EA" w:rsidRPr="005855EA" w:rsidRDefault="005855EA" w:rsidP="005855EA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Acquisition</w:t>
            </w:r>
          </w:p>
          <w:p w:rsidR="005855EA" w:rsidRPr="005855EA" w:rsidRDefault="005855EA" w:rsidP="005855EA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Implementation</w:t>
            </w:r>
          </w:p>
          <w:p w:rsidR="005855EA" w:rsidRPr="005855EA" w:rsidRDefault="005855EA" w:rsidP="005855EA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Disposition</w:t>
            </w:r>
          </w:p>
        </w:tc>
        <w:tc>
          <w:tcPr>
            <w:tcW w:w="4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  *     A. The initiation phase categorizes how a security breach would impact various company assets, resulting in a preliminary risk assessment.  *     B provides a formal risk assessment of the information found in the initiation phase; in this phase, an analysis of the current security environment, policies, and functional requirements is performed, all the security controls are completely documented, and a pretest of the solution is put in place and tested. With C , the solution is verified and validated by management, the security solution is deployed, and the deployment process is certified. With D , information is retained to meet any legal or government requirements, any unnecessary data is sanitized, and hardware and/or software are disposed of in accordance with the security policy guidelines.  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The initiation phase categorizes how a security breach would impact various company assets, resulting in a preliminary risk assessment.  *     B provides a formal risk assessment of the information found in the initiation phase; in this phase, an analysis of the current security environment, policies, and functional requirements is performed, all the security controls are completely documented, and a pretest of the solution is put in place and tested. With C , the solution is verified and validated by management, the security solution is deployed, and the deployment process is certified. With D , information is retained to meet any legal or government requirements, any unnecessary data is sanitized, and hardware and/or software are disposed of in accordance with the security policy guidelines.  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N205"/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7"/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Which risk analytical approach uses mathematical models to determine risk, where a dollar loss is associated with various risk and </w:t>
            </w:r>
            <w:proofErr w:type="spellStart"/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threats</w:t>
            </w:r>
            <w:proofErr w:type="spellEnd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5855EA" w:rsidRPr="005855EA" w:rsidRDefault="005855EA" w:rsidP="005855E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Quantitative</w:t>
            </w:r>
          </w:p>
          <w:p w:rsidR="005855EA" w:rsidRPr="005855EA" w:rsidRDefault="005855EA" w:rsidP="005855E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Qualitative</w:t>
            </w:r>
          </w:p>
          <w:p w:rsidR="005855EA" w:rsidRPr="005855EA" w:rsidRDefault="005855EA" w:rsidP="005855E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Quasimodic</w:t>
            </w:r>
            <w:proofErr w:type="spellEnd"/>
          </w:p>
          <w:p w:rsidR="005855EA" w:rsidRPr="005855EA" w:rsidRDefault="005855EA" w:rsidP="005855E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Avoidance</w:t>
            </w:r>
            <w:bookmarkStart w:id="8" w:name="IDX-89"/>
            <w:bookmarkStart w:id="9" w:name="273"/>
            <w:bookmarkEnd w:id="8"/>
            <w:bookmarkEnd w:id="9"/>
          </w:p>
        </w:tc>
        <w:tc>
          <w:tcPr>
            <w:tcW w:w="4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  *     A. Quantitative analysis uses mathematical models to determine risk, where a dollar loss is associated with various risk and security threats.  *     B lists the components, from a larger perspective, that would be affected by a threat and ranks them based on the likelihood that they would occur, where scenario models are used. C is a nonexistent word. D eliminates risk. 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Quantitative analysis uses mathematical models to determine risk, where a dollar loss is associated with various risk and security threats.  *     B lists the components, from a larger perspective, that would be affected by a threat and ranks them based on the likelihood that they would occur, where scenario models are used. C is a nonexistent word. D eliminates risk. 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266"/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10"/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Network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testing occurs during which two phases of SDLC?</w:t>
            </w:r>
          </w:p>
          <w:p w:rsidR="005855EA" w:rsidRPr="005855EA" w:rsidRDefault="005855EA" w:rsidP="005855EA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Implementation and disposition</w:t>
            </w:r>
          </w:p>
          <w:p w:rsidR="005855EA" w:rsidRPr="005855EA" w:rsidRDefault="005855EA" w:rsidP="005855EA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Initiation and acquisition</w:t>
            </w:r>
          </w:p>
          <w:p w:rsidR="005855EA" w:rsidRPr="005855EA" w:rsidRDefault="005855EA" w:rsidP="005855EA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Operations and maintenance</w:t>
            </w:r>
          </w:p>
          <w:p w:rsidR="005855EA" w:rsidRPr="005855EA" w:rsidRDefault="005855EA" w:rsidP="005855EA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Implementation and operation</w:t>
            </w:r>
          </w:p>
        </w:tc>
        <w:tc>
          <w:tcPr>
            <w:tcW w:w="4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  *     D. Network security testing occurs during the implementation and operation phase of SDLC.  *     B , C , and D are incorrect because they have the incorrect phase combinations.  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Network security testing occurs during the implementation and operation phase of SDLC.  *     B , C , and D are incorrect because they have the incorrect phase combinations.  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N323"/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6. </w:t>
            </w:r>
            <w:bookmarkEnd w:id="11"/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Which of the following is not a technique used during network and vulnerability scanning?</w:t>
            </w:r>
          </w:p>
          <w:p w:rsidR="005855EA" w:rsidRPr="005855EA" w:rsidRDefault="005855EA" w:rsidP="005855EA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Using antivirus tools</w:t>
            </w:r>
          </w:p>
          <w:p w:rsidR="005855EA" w:rsidRPr="005855EA" w:rsidRDefault="005855EA" w:rsidP="005855EA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 xml:space="preserve">Using scanning tools like </w:t>
            </w:r>
            <w:proofErr w:type="spellStart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Nessus</w:t>
            </w:r>
            <w:proofErr w:type="spellEnd"/>
          </w:p>
          <w:p w:rsidR="005855EA" w:rsidRPr="005855EA" w:rsidRDefault="005855EA" w:rsidP="005855EA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Performing penetration testing</w:t>
            </w:r>
          </w:p>
          <w:p w:rsidR="005855EA" w:rsidRPr="005855EA" w:rsidRDefault="005855EA" w:rsidP="005855EA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Implementing firewall controls</w:t>
            </w:r>
          </w:p>
        </w:tc>
        <w:tc>
          <w:tcPr>
            <w:tcW w:w="4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  *     D. Network and vulnerability is performed to test firewall control network implementation.  *     A , B , and C are used for network and vulnerability scanning and thus are incorrect answers.  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Network and vulnerability is performed to test firewall control network implementation.  *     A , B , and C are used for network and vulnerability scanning and thus are incorrect answers.  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5EA" w:rsidRPr="005855EA" w:rsidRDefault="005855EA" w:rsidP="00585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55E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2" w:name="answer.N149"/>
            <w:r w:rsidRPr="005855EA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12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The initiation phase categorizes how a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breach would impact various company assets, resulting in a preliminary risk assessment.</w:t>
            </w:r>
          </w:p>
          <w:p w:rsidR="005855EA" w:rsidRPr="005855EA" w:rsidRDefault="005855EA" w:rsidP="005855EA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provides a formal risk assessment of the information found in the initiation phase; in this phase, an analysis of the current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environment, policies, and functional requirements is performed, all the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controls are completely documented, and a pretest of the solution is put in place and tested. With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 the solution is verified and validated by management, the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solution is deployed, and the deployment process is certified. With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 xml:space="preserve">, information is retained to meet any legal or government requirements, any unnecessary data is sanitized, and hardware and/or software are disposed of in accordance with </w:t>
            </w:r>
            <w:proofErr w:type="spellStart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proofErr w:type="spellEnd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policy guidelines.</w:t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answer.N205"/>
            <w:r w:rsidRPr="005855EA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13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Quantitative analysis uses mathematical models to determine risk, where a dollar loss is associated with various risk and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threats.</w:t>
            </w:r>
          </w:p>
          <w:p w:rsidR="005855EA" w:rsidRPr="005855EA" w:rsidRDefault="005855EA" w:rsidP="005855EA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lists the components, from a larger perspective, that would be affected by a threat and ranks them based on the likelihood that they would occur, where scenario models are used.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is a nonexistent word.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eliminates risk.</w:t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answer.N266"/>
            <w:r w:rsidRPr="005855EA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14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Network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testing occurs during the implementation and operation phase of SDLC.</w:t>
            </w:r>
          </w:p>
          <w:p w:rsidR="005855EA" w:rsidRPr="005855EA" w:rsidRDefault="005855EA" w:rsidP="005855EA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are incorrect because they have the incorrect phase combinations.</w:t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answer.N323"/>
            <w:r w:rsidRPr="005855EA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15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Network and vulnerability is performed to test firewall control network implementation.</w:t>
            </w:r>
          </w:p>
          <w:p w:rsidR="005855EA" w:rsidRPr="005855EA" w:rsidRDefault="005855EA" w:rsidP="005855EA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are used for network and vulnerability scanning and thus are incorrect answers.</w:t>
            </w:r>
          </w:p>
        </w:tc>
      </w:tr>
    </w:tbl>
    <w:p w:rsidR="005855EA" w:rsidRPr="005855EA" w:rsidRDefault="005855EA" w:rsidP="005855EA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16" w:name="274"/>
      <w:bookmarkStart w:id="17" w:name="ch03lev3sec14"/>
      <w:bookmarkEnd w:id="16"/>
      <w:bookmarkEnd w:id="17"/>
      <w:r w:rsidRPr="005855EA">
        <w:rPr>
          <w:rFonts w:ascii="Arial" w:eastAsia="Times New Roman" w:hAnsi="Arial" w:cs="Arial"/>
          <w:b/>
          <w:bCs/>
          <w:color w:val="010100"/>
          <w:sz w:val="24"/>
          <w:szCs w:val="24"/>
        </w:rPr>
        <w:t>Secure Network Design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292"/>
        <w:gridCol w:w="682"/>
      </w:tblGrid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N389"/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18"/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Which of the following is the most important factor in a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design?</w:t>
            </w:r>
          </w:p>
          <w:p w:rsidR="005855EA" w:rsidRPr="005855EA" w:rsidRDefault="005855EA" w:rsidP="005855EA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Risk analysis</w:t>
            </w:r>
          </w:p>
          <w:p w:rsidR="005855EA" w:rsidRPr="005855EA" w:rsidRDefault="005855EA" w:rsidP="005855EA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policy</w:t>
            </w:r>
          </w:p>
          <w:p w:rsidR="005855EA" w:rsidRPr="005855EA" w:rsidRDefault="005855EA" w:rsidP="005855EA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Business needs</w:t>
            </w:r>
          </w:p>
          <w:p w:rsidR="005855EA" w:rsidRPr="005855EA" w:rsidRDefault="005855EA" w:rsidP="005855EA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Industry best practices</w:t>
            </w:r>
          </w:p>
        </w:tc>
        <w:tc>
          <w:tcPr>
            <w:tcW w:w="4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  *     C. Business needs are the most important factor in a security design.  *    Since business needs are the most important, answers A , B , and D are incorrect.  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Business needs are the most important factor in a security design.  *    Since business needs are the most important, answers A , B , and D are incorrect.  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N445"/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19"/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What is the most secure method of configuration management?</w:t>
            </w:r>
          </w:p>
          <w:p w:rsidR="005855EA" w:rsidRPr="005855EA" w:rsidRDefault="005855EA" w:rsidP="005855EA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OOB</w:t>
            </w:r>
          </w:p>
          <w:p w:rsidR="005855EA" w:rsidRPr="005855EA" w:rsidRDefault="005855EA" w:rsidP="005855EA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CLI</w:t>
            </w:r>
          </w:p>
          <w:p w:rsidR="005855EA" w:rsidRPr="005855EA" w:rsidRDefault="005855EA" w:rsidP="005855EA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SSL</w:t>
            </w:r>
          </w:p>
          <w:p w:rsidR="005855EA" w:rsidRPr="005855EA" w:rsidRDefault="005855EA" w:rsidP="005855EA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Telnet</w:t>
            </w:r>
          </w:p>
        </w:tc>
        <w:tc>
          <w:tcPr>
            <w:tcW w:w="4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  *     A. The most secure method of configuration management is out-of-band (OOB).  *     B , C , and D are incorrect because they could be in-band or OOB.  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The most secure method of configuration management is out-of-band (OOB).  *     B , C , and D are incorrect because they could be in-band or OOB.  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0" w:name="N502"/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9. </w:t>
            </w:r>
            <w:bookmarkEnd w:id="20"/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Which of the following is not a key principle for a self-defending network?</w:t>
            </w:r>
          </w:p>
          <w:p w:rsidR="005855EA" w:rsidRPr="005855EA" w:rsidRDefault="005855EA" w:rsidP="005855EA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Integrated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</w:p>
          <w:p w:rsidR="005855EA" w:rsidRPr="005855EA" w:rsidRDefault="005855EA" w:rsidP="005855EA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Collaboration</w:t>
            </w:r>
          </w:p>
          <w:p w:rsidR="005855EA" w:rsidRPr="005855EA" w:rsidRDefault="005855EA" w:rsidP="005855EA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Adaptation</w:t>
            </w:r>
          </w:p>
          <w:p w:rsidR="005855EA" w:rsidRPr="005855EA" w:rsidRDefault="005855EA" w:rsidP="005855EA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Firewall controls</w:t>
            </w:r>
          </w:p>
        </w:tc>
        <w:tc>
          <w:tcPr>
            <w:tcW w:w="4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9" name="IMG_2" descr="  *     D. Firewall controls are one component of integrated security.  *     A , B , and C are incorrect because they are the three principles of a self-defending network.  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Firewall controls are one component of integrated security.  *     A , B , and C are incorrect because they are the three principles of a self-defending network.  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1" w:name="N559"/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21"/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Which of the following is not an active threat defense capability of Cisco's ASA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appliances?</w:t>
            </w:r>
          </w:p>
          <w:p w:rsidR="005855EA" w:rsidRPr="005855EA" w:rsidRDefault="005855EA" w:rsidP="005855EA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policy auditing</w:t>
            </w:r>
          </w:p>
          <w:p w:rsidR="005855EA" w:rsidRPr="005855EA" w:rsidRDefault="005855EA" w:rsidP="005855EA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Application inspection and control</w:t>
            </w:r>
          </w:p>
          <w:p w:rsidR="005855EA" w:rsidRPr="005855EA" w:rsidRDefault="005855EA" w:rsidP="005855EA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VPNs</w:t>
            </w:r>
          </w:p>
          <w:p w:rsidR="005855EA" w:rsidRPr="005855EA" w:rsidRDefault="005855EA" w:rsidP="005855EA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Cisco Secure Desktop</w:t>
            </w:r>
          </w:p>
        </w:tc>
        <w:tc>
          <w:tcPr>
            <w:tcW w:w="4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  *     A. Cisco's Security Auditor performs security policy auditing.  *    Answers B , C , and D are active threat defense capabilities of Cisco's ASA security appliances, and thus are incorrect answers.  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Cisco's Security Auditor performs security policy auditing.  *    Answers B , C , and D are active threat defense capabilities of Cisco's ASA security appliances, and thus are incorrect answers.  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5EA" w:rsidRPr="005855EA" w:rsidRDefault="005855EA" w:rsidP="00585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55E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answer.N389"/>
            <w:r w:rsidRPr="005855EA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2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Business needs are the most important factor in a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design.</w:t>
            </w:r>
          </w:p>
          <w:p w:rsidR="005855EA" w:rsidRPr="005855EA" w:rsidRDefault="005855EA" w:rsidP="005855EA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proofErr w:type="gramStart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Since</w:t>
            </w:r>
            <w:proofErr w:type="gramEnd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 xml:space="preserve"> business needs are the most important, answers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are incorrect.</w:t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answer.N445"/>
            <w:r w:rsidRPr="005855EA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3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The most secure method of configuration management is out-of-band (OOB).</w:t>
            </w:r>
          </w:p>
          <w:p w:rsidR="005855EA" w:rsidRPr="005855EA" w:rsidRDefault="005855EA" w:rsidP="005855EA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are incorrect because they could be in-band or OOB.</w:t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502"/>
            <w:r w:rsidRPr="005855EA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4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Firewall controls are one component of integrated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5855EA" w:rsidRPr="005855EA" w:rsidRDefault="005855EA" w:rsidP="005855EA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are incorrect because they are the three principles of a self-defending network.</w:t>
            </w:r>
          </w:p>
        </w:tc>
      </w:tr>
      <w:tr w:rsidR="005855EA" w:rsidRPr="005855EA" w:rsidTr="005855EA">
        <w:trPr>
          <w:tblCellSpacing w:w="15" w:type="dxa"/>
        </w:trPr>
        <w:tc>
          <w:tcPr>
            <w:tcW w:w="100" w:type="pct"/>
            <w:hideMark/>
          </w:tcPr>
          <w:p w:rsidR="005855EA" w:rsidRPr="005855EA" w:rsidRDefault="005855EA" w:rsidP="005855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559"/>
            <w:r w:rsidRPr="005855EA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25"/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5855EA" w:rsidRPr="005855EA" w:rsidRDefault="005855EA" w:rsidP="005855EA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Cisco's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Auditor performs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policy auditing.</w:t>
            </w:r>
          </w:p>
          <w:p w:rsidR="005855EA" w:rsidRPr="005855EA" w:rsidRDefault="005855EA" w:rsidP="005855EA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855EA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Answers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5855E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are active threat defense capabilities of Cisco's ASA </w:t>
            </w:r>
            <w:r w:rsidRPr="005855EA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5855EA">
              <w:rPr>
                <w:rFonts w:ascii="Arial" w:eastAsia="Times New Roman" w:hAnsi="Arial" w:cs="Arial"/>
                <w:sz w:val="24"/>
                <w:szCs w:val="24"/>
              </w:rPr>
              <w:t> appliances, and thus are incorrect answers.</w:t>
            </w:r>
          </w:p>
        </w:tc>
      </w:tr>
    </w:tbl>
    <w:p w:rsidR="00D61D98" w:rsidRDefault="00D61D98"/>
    <w:sectPr w:rsidR="00D61D98" w:rsidSect="00F7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613"/>
    <w:multiLevelType w:val="multilevel"/>
    <w:tmpl w:val="3110A6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230B5"/>
    <w:multiLevelType w:val="multilevel"/>
    <w:tmpl w:val="7C9C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372FF"/>
    <w:multiLevelType w:val="multilevel"/>
    <w:tmpl w:val="C06C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91732"/>
    <w:multiLevelType w:val="multilevel"/>
    <w:tmpl w:val="26F0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103E22"/>
    <w:multiLevelType w:val="multilevel"/>
    <w:tmpl w:val="989629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644D43"/>
    <w:multiLevelType w:val="multilevel"/>
    <w:tmpl w:val="9CF4D4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D74BD5"/>
    <w:multiLevelType w:val="multilevel"/>
    <w:tmpl w:val="F7BEF3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2223DD"/>
    <w:multiLevelType w:val="multilevel"/>
    <w:tmpl w:val="0D8C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2A2123"/>
    <w:multiLevelType w:val="multilevel"/>
    <w:tmpl w:val="09100C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EF24A9"/>
    <w:multiLevelType w:val="multilevel"/>
    <w:tmpl w:val="2EEC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F25393"/>
    <w:multiLevelType w:val="multilevel"/>
    <w:tmpl w:val="FFB695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8D761B"/>
    <w:multiLevelType w:val="multilevel"/>
    <w:tmpl w:val="6E16C4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406458"/>
    <w:multiLevelType w:val="multilevel"/>
    <w:tmpl w:val="7CBEE2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307CF0"/>
    <w:multiLevelType w:val="multilevel"/>
    <w:tmpl w:val="AB74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7B03AF"/>
    <w:multiLevelType w:val="multilevel"/>
    <w:tmpl w:val="F68A94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037A60"/>
    <w:multiLevelType w:val="multilevel"/>
    <w:tmpl w:val="F460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4219ED"/>
    <w:multiLevelType w:val="multilevel"/>
    <w:tmpl w:val="B120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F2705D"/>
    <w:multiLevelType w:val="multilevel"/>
    <w:tmpl w:val="E0BA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482201"/>
    <w:multiLevelType w:val="multilevel"/>
    <w:tmpl w:val="7BEA1E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1D1B9D"/>
    <w:multiLevelType w:val="multilevel"/>
    <w:tmpl w:val="2A94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9"/>
  </w:num>
  <w:num w:numId="5">
    <w:abstractNumId w:val="4"/>
  </w:num>
  <w:num w:numId="6">
    <w:abstractNumId w:val="11"/>
  </w:num>
  <w:num w:numId="7">
    <w:abstractNumId w:val="5"/>
  </w:num>
  <w:num w:numId="8">
    <w:abstractNumId w:val="8"/>
  </w:num>
  <w:num w:numId="9">
    <w:abstractNumId w:val="15"/>
  </w:num>
  <w:num w:numId="10">
    <w:abstractNumId w:val="3"/>
  </w:num>
  <w:num w:numId="11">
    <w:abstractNumId w:val="17"/>
  </w:num>
  <w:num w:numId="12">
    <w:abstractNumId w:val="2"/>
  </w:num>
  <w:num w:numId="13">
    <w:abstractNumId w:val="0"/>
  </w:num>
  <w:num w:numId="14">
    <w:abstractNumId w:val="12"/>
  </w:num>
  <w:num w:numId="15">
    <w:abstractNumId w:val="18"/>
  </w:num>
  <w:num w:numId="16">
    <w:abstractNumId w:val="6"/>
  </w:num>
  <w:num w:numId="17">
    <w:abstractNumId w:val="19"/>
  </w:num>
  <w:num w:numId="18">
    <w:abstractNumId w:val="13"/>
  </w:num>
  <w:num w:numId="19">
    <w:abstractNumId w:val="1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5EA"/>
    <w:rsid w:val="00064EC7"/>
    <w:rsid w:val="00537F39"/>
    <w:rsid w:val="005855EA"/>
    <w:rsid w:val="00D61D98"/>
    <w:rsid w:val="00F7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29"/>
  </w:style>
  <w:style w:type="paragraph" w:styleId="Heading4">
    <w:name w:val="heading 4"/>
    <w:basedOn w:val="Normal"/>
    <w:link w:val="Heading4Char"/>
    <w:uiPriority w:val="9"/>
    <w:qFormat/>
    <w:rsid w:val="005855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55E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5855EA"/>
  </w:style>
  <w:style w:type="paragraph" w:customStyle="1" w:styleId="first-para">
    <w:name w:val="first-para"/>
    <w:basedOn w:val="Normal"/>
    <w:rsid w:val="0058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">
    <w:name w:val="bold"/>
    <w:basedOn w:val="Normal"/>
    <w:rsid w:val="0058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3002&amp;chunkid=262172408&amp;rowid=269&amp;noteMenuToggle=0&amp;hitSectionMenuToggle=0&amp;leftMenuState=1#answer.N149" TargetMode="External"/><Relationship Id="rId13" Type="http://schemas.openxmlformats.org/officeDocument/2006/relationships/hyperlink" Target="http://www.books24x7.com/assetviewer.aspx?bookid=33002&amp;chunkid=262172408&amp;rowid=269&amp;noteMenuToggle=0&amp;hitSectionMenuToggle=0&amp;leftMenuState=1#answer.N4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s24x7.com/assetviewer.aspx?bookid=33002&amp;chunkid=262172408&amp;rowid=269&amp;noteMenuToggle=0&amp;hitSectionMenuToggle=0&amp;leftMenuState=1#answer.N83" TargetMode="External"/><Relationship Id="rId12" Type="http://schemas.openxmlformats.org/officeDocument/2006/relationships/hyperlink" Target="http://www.books24x7.com/assetviewer.aspx?bookid=33002&amp;chunkid=262172408&amp;rowid=269&amp;noteMenuToggle=0&amp;hitSectionMenuToggle=0&amp;leftMenuState=1#answer.N38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3002&amp;chunkid=262172408&amp;rowid=269&amp;noteMenuToggle=0&amp;hitSectionMenuToggle=0&amp;leftMenuState=1#answer.N323" TargetMode="External"/><Relationship Id="rId5" Type="http://schemas.openxmlformats.org/officeDocument/2006/relationships/hyperlink" Target="http://www.books24x7.com/assetviewer.aspx?bookid=33002&amp;chunkid=262172408&amp;rowid=269&amp;noteMenuToggle=0&amp;hitSectionMenuToggle=0&amp;leftMenuState=1#answer.N27" TargetMode="External"/><Relationship Id="rId15" Type="http://schemas.openxmlformats.org/officeDocument/2006/relationships/hyperlink" Target="http://www.books24x7.com/assetviewer.aspx?bookid=33002&amp;chunkid=262172408&amp;rowid=269&amp;noteMenuToggle=0&amp;hitSectionMenuToggle=0&amp;leftMenuState=1#answer.N559" TargetMode="External"/><Relationship Id="rId10" Type="http://schemas.openxmlformats.org/officeDocument/2006/relationships/hyperlink" Target="http://www.books24x7.com/assetviewer.aspx?bookid=33002&amp;chunkid=262172408&amp;rowid=269&amp;noteMenuToggle=0&amp;hitSectionMenuToggle=0&amp;leftMenuState=1#answer.N2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3002&amp;chunkid=262172408&amp;rowid=269&amp;noteMenuToggle=0&amp;hitSectionMenuToggle=0&amp;leftMenuState=1#answer.N205" TargetMode="External"/><Relationship Id="rId14" Type="http://schemas.openxmlformats.org/officeDocument/2006/relationships/hyperlink" Target="http://www.books24x7.com/assetviewer.aspx?bookid=33002&amp;chunkid=262172408&amp;rowid=269&amp;noteMenuToggle=0&amp;hitSectionMenuToggle=0&amp;leftMenuState=1#answer.N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2013-01-21T08:34:00Z</dcterms:created>
  <dcterms:modified xsi:type="dcterms:W3CDTF">2013-01-21T08:34:00Z</dcterms:modified>
</cp:coreProperties>
</file>