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93" w:rsidRPr="00BE5293" w:rsidRDefault="00BE5293" w:rsidP="00BE5293">
      <w:pPr>
        <w:shd w:val="clear" w:color="auto" w:fill="FFFFFF"/>
        <w:spacing w:before="216" w:after="0" w:line="240" w:lineRule="auto"/>
        <w:outlineLvl w:val="3"/>
        <w:rPr>
          <w:rFonts w:ascii="Arial" w:eastAsia="Times New Roman" w:hAnsi="Arial" w:cs="Arial"/>
          <w:b/>
          <w:bCs/>
          <w:color w:val="010100"/>
          <w:sz w:val="24"/>
          <w:szCs w:val="24"/>
        </w:rPr>
      </w:pPr>
      <w:proofErr w:type="spellStart"/>
      <w:r w:rsidRPr="00BE5293">
        <w:rPr>
          <w:rFonts w:ascii="Arial" w:eastAsia="Times New Roman" w:hAnsi="Arial" w:cs="Arial"/>
          <w:b/>
          <w:bCs/>
          <w:color w:val="010100"/>
          <w:sz w:val="24"/>
          <w:szCs w:val="24"/>
        </w:rPr>
        <w:t>PSec</w:t>
      </w:r>
      <w:proofErr w:type="spellEnd"/>
      <w:r w:rsidRPr="00BE5293">
        <w:rPr>
          <w:rFonts w:ascii="Arial" w:eastAsia="Times New Roman" w:hAnsi="Arial" w:cs="Arial"/>
          <w:b/>
          <w:bCs/>
          <w:color w:val="010100"/>
          <w:sz w:val="24"/>
          <w:szCs w:val="24"/>
        </w:rPr>
        <w:t xml:space="preserve"> Introduction</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0" w:name="N27"/>
            <w:r w:rsidRPr="00BE5293">
              <w:rPr>
                <w:rFonts w:ascii="Arial" w:eastAsia="Times New Roman" w:hAnsi="Arial" w:cs="Arial"/>
                <w:b/>
                <w:bCs/>
                <w:sz w:val="24"/>
                <w:szCs w:val="24"/>
              </w:rPr>
              <w:t>1. </w:t>
            </w:r>
            <w:bookmarkEnd w:id="0"/>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is true concerning IPSec?</w:t>
            </w:r>
          </w:p>
          <w:p w:rsidR="00BE5293" w:rsidRPr="00BE5293" w:rsidRDefault="00BE5293" w:rsidP="00BE5293">
            <w:pPr>
              <w:numPr>
                <w:ilvl w:val="0"/>
                <w:numId w:val="1"/>
              </w:numPr>
              <w:spacing w:after="0" w:line="240" w:lineRule="auto"/>
              <w:rPr>
                <w:rFonts w:ascii="Arial" w:eastAsia="Times New Roman" w:hAnsi="Arial" w:cs="Arial"/>
                <w:sz w:val="24"/>
                <w:szCs w:val="24"/>
              </w:rPr>
            </w:pPr>
            <w:r w:rsidRPr="00BE5293">
              <w:rPr>
                <w:rFonts w:ascii="Arial" w:eastAsia="Times New Roman" w:hAnsi="Arial" w:cs="Arial"/>
                <w:sz w:val="24"/>
                <w:szCs w:val="24"/>
              </w:rPr>
              <w:t xml:space="preserve">It provides authentication, confidentiality, packet integrity, and encapsulation functions, but not </w:t>
            </w:r>
            <w:proofErr w:type="spellStart"/>
            <w:r w:rsidRPr="00BE5293">
              <w:rPr>
                <w:rFonts w:ascii="Arial" w:eastAsia="Times New Roman" w:hAnsi="Arial" w:cs="Arial"/>
                <w:sz w:val="24"/>
                <w:szCs w:val="24"/>
              </w:rPr>
              <w:t>antireplay</w:t>
            </w:r>
            <w:proofErr w:type="spellEnd"/>
            <w:r w:rsidRPr="00BE5293">
              <w:rPr>
                <w:rFonts w:ascii="Arial" w:eastAsia="Times New Roman" w:hAnsi="Arial" w:cs="Arial"/>
                <w:sz w:val="24"/>
                <w:szCs w:val="24"/>
              </w:rPr>
              <w:t xml:space="preserve"> capabilities.</w:t>
            </w:r>
          </w:p>
          <w:p w:rsidR="00BE5293" w:rsidRPr="00BE5293" w:rsidRDefault="00BE5293" w:rsidP="00BE5293">
            <w:pPr>
              <w:numPr>
                <w:ilvl w:val="0"/>
                <w:numId w:val="1"/>
              </w:numPr>
              <w:spacing w:after="0" w:line="240" w:lineRule="auto"/>
              <w:rPr>
                <w:rFonts w:ascii="Arial" w:eastAsia="Times New Roman" w:hAnsi="Arial" w:cs="Arial"/>
                <w:sz w:val="24"/>
                <w:szCs w:val="24"/>
              </w:rPr>
            </w:pPr>
            <w:r w:rsidRPr="00BE5293">
              <w:rPr>
                <w:rFonts w:ascii="Arial" w:eastAsia="Times New Roman" w:hAnsi="Arial" w:cs="Arial"/>
                <w:sz w:val="24"/>
                <w:szCs w:val="24"/>
              </w:rPr>
              <w:t>IKE is used to securely share keys between IPSec peers during Phase 1.</w:t>
            </w:r>
          </w:p>
          <w:p w:rsidR="00BE5293" w:rsidRPr="00BE5293" w:rsidRDefault="00BE5293" w:rsidP="00BE5293">
            <w:pPr>
              <w:numPr>
                <w:ilvl w:val="0"/>
                <w:numId w:val="1"/>
              </w:numPr>
              <w:spacing w:after="0" w:line="240" w:lineRule="auto"/>
              <w:rPr>
                <w:rFonts w:ascii="Arial" w:eastAsia="Times New Roman" w:hAnsi="Arial" w:cs="Arial"/>
                <w:sz w:val="24"/>
                <w:szCs w:val="24"/>
              </w:rPr>
            </w:pPr>
            <w:r w:rsidRPr="00BE5293">
              <w:rPr>
                <w:rFonts w:ascii="Arial" w:eastAsia="Times New Roman" w:hAnsi="Arial" w:cs="Arial"/>
                <w:sz w:val="24"/>
                <w:szCs w:val="24"/>
              </w:rPr>
              <w:t>Cisco routers use transform sets to define interesting traffic.</w:t>
            </w:r>
          </w:p>
          <w:p w:rsidR="00BE5293" w:rsidRPr="00BE5293" w:rsidRDefault="00BE5293" w:rsidP="00BE5293">
            <w:pPr>
              <w:numPr>
                <w:ilvl w:val="0"/>
                <w:numId w:val="1"/>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It supports IPv4 and IPv6</w:t>
            </w:r>
            <w:r w:rsidRPr="00BE5293">
              <w:rPr>
                <w:rFonts w:ascii="Arial" w:eastAsia="Times New Roman" w:hAnsi="Arial" w:cs="Arial"/>
                <w:sz w:val="24"/>
                <w:szCs w:val="24"/>
              </w:rPr>
              <w:t>.</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 name="IMG_2" descr="  *     D. IPSec is a group of open standards referenced in RFC 2401 and is compatible with IPv4 and IPv6.  *     A is incorrect because antireplay capabilities are supported. B is incorrect because DH performs this process. C is incorrect because crypto ACLs perform this process.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IPSec is a group of open standards referenced in RFC 2401 and is compatible with IPv4 and IPv6.  *     A is incorrect because antireplay capabilities are supported. B is incorrect because DH performs this process. C is incorrect because crypto ACLs perform this process.   ">
                            <a:hlinkClick r:id="rId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876886" w:rsidRPr="00BE5293" w:rsidTr="00BE5293">
        <w:trPr>
          <w:tblCellSpacing w:w="15" w:type="dxa"/>
        </w:trPr>
        <w:tc>
          <w:tcPr>
            <w:tcW w:w="100" w:type="pct"/>
          </w:tcPr>
          <w:p w:rsidR="00876886" w:rsidRPr="00BE5293" w:rsidRDefault="00876886" w:rsidP="00BE5293">
            <w:pPr>
              <w:spacing w:after="0" w:line="240" w:lineRule="auto"/>
              <w:rPr>
                <w:rFonts w:ascii="Arial" w:eastAsia="Times New Roman" w:hAnsi="Arial" w:cs="Arial"/>
                <w:b/>
                <w:bCs/>
                <w:sz w:val="24"/>
                <w:szCs w:val="24"/>
              </w:rPr>
            </w:pPr>
          </w:p>
        </w:tc>
        <w:tc>
          <w:tcPr>
            <w:tcW w:w="4500" w:type="pct"/>
          </w:tcPr>
          <w:p w:rsidR="00876886" w:rsidRPr="00BE5293" w:rsidRDefault="00876886" w:rsidP="00BE5293">
            <w:pPr>
              <w:spacing w:after="0" w:line="240" w:lineRule="auto"/>
              <w:rPr>
                <w:rFonts w:ascii="Arial" w:eastAsia="Times New Roman" w:hAnsi="Arial" w:cs="Arial"/>
                <w:sz w:val="24"/>
                <w:szCs w:val="24"/>
              </w:rPr>
            </w:pPr>
          </w:p>
        </w:tc>
        <w:tc>
          <w:tcPr>
            <w:tcW w:w="400" w:type="pct"/>
          </w:tcPr>
          <w:p w:rsidR="00876886" w:rsidRDefault="00876886" w:rsidP="00BE5293">
            <w:pPr>
              <w:spacing w:after="0" w:line="240" w:lineRule="auto"/>
              <w:rPr>
                <w:rFonts w:ascii="Arial" w:eastAsia="Times New Roman" w:hAnsi="Arial" w:cs="Arial"/>
                <w:noProof/>
                <w:color w:val="0000FF"/>
                <w:sz w:val="24"/>
                <w:szCs w:val="24"/>
              </w:rPr>
            </w:pPr>
          </w:p>
        </w:tc>
      </w:tr>
    </w:tbl>
    <w:p w:rsidR="00BE5293" w:rsidRPr="00BE5293" w:rsidRDefault="00BE5293" w:rsidP="00BE5293">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BE5293">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1" w:name="answer.N27"/>
            <w:r w:rsidRPr="00BE5293">
              <w:rPr>
                <w:rFonts w:ascii="Arial" w:eastAsia="Times New Roman" w:hAnsi="Arial" w:cs="Arial"/>
                <w:b/>
                <w:bCs/>
                <w:color w:val="008000"/>
                <w:sz w:val="24"/>
                <w:szCs w:val="24"/>
              </w:rPr>
              <w:t>1.</w:t>
            </w:r>
            <w:bookmarkEnd w:id="1"/>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2"/>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D.</w:t>
            </w:r>
            <w:r w:rsidRPr="00BE5293">
              <w:rPr>
                <w:rFonts w:ascii="Arial" w:eastAsia="Times New Roman" w:hAnsi="Arial" w:cs="Arial"/>
                <w:sz w:val="24"/>
                <w:szCs w:val="24"/>
              </w:rPr>
              <w:t> IPSec is a group of open standards referenced in RFC 2401 and is compatible with IPv4 and IPv6.</w:t>
            </w:r>
          </w:p>
          <w:p w:rsidR="00BE5293" w:rsidRPr="00BE5293" w:rsidRDefault="00BE5293" w:rsidP="00BE5293">
            <w:pPr>
              <w:numPr>
                <w:ilvl w:val="0"/>
                <w:numId w:val="2"/>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xml:space="preserve"> is incorrect because </w:t>
            </w:r>
            <w:proofErr w:type="spellStart"/>
            <w:r w:rsidRPr="00BE5293">
              <w:rPr>
                <w:rFonts w:ascii="Arial" w:eastAsia="Times New Roman" w:hAnsi="Arial" w:cs="Arial"/>
                <w:sz w:val="24"/>
                <w:szCs w:val="24"/>
              </w:rPr>
              <w:t>antireplay</w:t>
            </w:r>
            <w:proofErr w:type="spellEnd"/>
            <w:r w:rsidRPr="00BE5293">
              <w:rPr>
                <w:rFonts w:ascii="Arial" w:eastAsia="Times New Roman" w:hAnsi="Arial" w:cs="Arial"/>
                <w:sz w:val="24"/>
                <w:szCs w:val="24"/>
              </w:rPr>
              <w:t xml:space="preserve"> capabilities are supported. </w:t>
            </w:r>
            <w:r w:rsidRPr="00BE5293">
              <w:rPr>
                <w:rFonts w:ascii="Arial" w:eastAsia="Times New Roman" w:hAnsi="Arial" w:cs="Arial"/>
                <w:b/>
                <w:bCs/>
                <w:sz w:val="24"/>
                <w:szCs w:val="24"/>
              </w:rPr>
              <w:t>B</w:t>
            </w:r>
            <w:r w:rsidRPr="00BE5293">
              <w:rPr>
                <w:rFonts w:ascii="Arial" w:eastAsia="Times New Roman" w:hAnsi="Arial" w:cs="Arial"/>
                <w:sz w:val="24"/>
                <w:szCs w:val="24"/>
              </w:rPr>
              <w:t> is incorrect because DH performs this process. </w:t>
            </w:r>
            <w:r w:rsidRPr="00BE5293">
              <w:rPr>
                <w:rFonts w:ascii="Arial" w:eastAsia="Times New Roman" w:hAnsi="Arial" w:cs="Arial"/>
                <w:b/>
                <w:bCs/>
                <w:sz w:val="24"/>
                <w:szCs w:val="24"/>
              </w:rPr>
              <w:t>C</w:t>
            </w:r>
            <w:r w:rsidRPr="00BE5293">
              <w:rPr>
                <w:rFonts w:ascii="Arial" w:eastAsia="Times New Roman" w:hAnsi="Arial" w:cs="Arial"/>
                <w:sz w:val="24"/>
                <w:szCs w:val="24"/>
              </w:rPr>
              <w:t> is incorrect because crypto ACLs perform this process.</w:t>
            </w:r>
          </w:p>
        </w:tc>
      </w:tr>
    </w:tbl>
    <w:p w:rsidR="00BE5293" w:rsidRPr="00BE5293" w:rsidRDefault="00BE5293" w:rsidP="00BE5293">
      <w:pPr>
        <w:shd w:val="clear" w:color="auto" w:fill="FFFFFF"/>
        <w:spacing w:before="216" w:after="0" w:line="240" w:lineRule="auto"/>
        <w:outlineLvl w:val="3"/>
        <w:rPr>
          <w:rFonts w:ascii="Arial" w:eastAsia="Times New Roman" w:hAnsi="Arial" w:cs="Arial"/>
          <w:b/>
          <w:bCs/>
          <w:color w:val="010100"/>
          <w:sz w:val="24"/>
          <w:szCs w:val="24"/>
        </w:rPr>
      </w:pPr>
      <w:bookmarkStart w:id="2" w:name="1788"/>
      <w:bookmarkStart w:id="3" w:name="ch20lev3sec28"/>
      <w:bookmarkEnd w:id="2"/>
      <w:bookmarkEnd w:id="3"/>
      <w:r w:rsidRPr="00BE5293">
        <w:rPr>
          <w:rFonts w:ascii="Arial" w:eastAsia="Times New Roman" w:hAnsi="Arial" w:cs="Arial"/>
          <w:b/>
          <w:bCs/>
          <w:color w:val="010100"/>
          <w:sz w:val="24"/>
          <w:szCs w:val="24"/>
        </w:rPr>
        <w:t>ISAKMP/IKE Phase 1</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4" w:name="N92"/>
            <w:r w:rsidRPr="00BE5293">
              <w:rPr>
                <w:rFonts w:ascii="Arial" w:eastAsia="Times New Roman" w:hAnsi="Arial" w:cs="Arial"/>
                <w:b/>
                <w:bCs/>
                <w:sz w:val="24"/>
                <w:szCs w:val="24"/>
              </w:rPr>
              <w:t>2. </w:t>
            </w:r>
            <w:bookmarkEnd w:id="4"/>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is not a mode supported by ISAKMP/IKE?</w:t>
            </w:r>
          </w:p>
          <w:p w:rsidR="00BE5293" w:rsidRPr="00BE5293" w:rsidRDefault="00BE5293" w:rsidP="00BE5293">
            <w:pPr>
              <w:numPr>
                <w:ilvl w:val="0"/>
                <w:numId w:val="3"/>
              </w:numPr>
              <w:spacing w:after="0" w:line="240" w:lineRule="auto"/>
              <w:rPr>
                <w:rFonts w:ascii="Arial" w:eastAsia="Times New Roman" w:hAnsi="Arial" w:cs="Arial"/>
                <w:sz w:val="24"/>
                <w:szCs w:val="24"/>
              </w:rPr>
            </w:pPr>
            <w:r w:rsidRPr="00BE5293">
              <w:rPr>
                <w:rFonts w:ascii="Arial" w:eastAsia="Times New Roman" w:hAnsi="Arial" w:cs="Arial"/>
                <w:sz w:val="24"/>
                <w:szCs w:val="24"/>
              </w:rPr>
              <w:t>Quick</w:t>
            </w:r>
          </w:p>
          <w:p w:rsidR="00BE5293" w:rsidRPr="00BE5293" w:rsidRDefault="00BE5293" w:rsidP="00BE5293">
            <w:pPr>
              <w:numPr>
                <w:ilvl w:val="0"/>
                <w:numId w:val="3"/>
              </w:numPr>
              <w:spacing w:after="0" w:line="240" w:lineRule="auto"/>
              <w:rPr>
                <w:rFonts w:ascii="Arial" w:eastAsia="Times New Roman" w:hAnsi="Arial" w:cs="Arial"/>
                <w:sz w:val="24"/>
                <w:szCs w:val="24"/>
              </w:rPr>
            </w:pPr>
            <w:r w:rsidRPr="00BE5293">
              <w:rPr>
                <w:rFonts w:ascii="Arial" w:eastAsia="Times New Roman" w:hAnsi="Arial" w:cs="Arial"/>
                <w:sz w:val="24"/>
                <w:szCs w:val="24"/>
              </w:rPr>
              <w:t>Main</w:t>
            </w:r>
          </w:p>
          <w:p w:rsidR="00BE5293" w:rsidRPr="00BE5293" w:rsidRDefault="00BE5293" w:rsidP="00BE5293">
            <w:pPr>
              <w:numPr>
                <w:ilvl w:val="0"/>
                <w:numId w:val="3"/>
              </w:numPr>
              <w:spacing w:after="0" w:line="240" w:lineRule="auto"/>
              <w:rPr>
                <w:rFonts w:ascii="Arial" w:eastAsia="Times New Roman" w:hAnsi="Arial" w:cs="Arial"/>
                <w:sz w:val="24"/>
                <w:szCs w:val="24"/>
              </w:rPr>
            </w:pPr>
            <w:r w:rsidRPr="00BE5293">
              <w:rPr>
                <w:rFonts w:ascii="Arial" w:eastAsia="Times New Roman" w:hAnsi="Arial" w:cs="Arial"/>
                <w:sz w:val="24"/>
                <w:szCs w:val="24"/>
              </w:rPr>
              <w:t>Aggressive</w:t>
            </w:r>
          </w:p>
          <w:p w:rsidR="00BE5293" w:rsidRPr="00BE5293" w:rsidRDefault="00BE5293" w:rsidP="00BE5293">
            <w:pPr>
              <w:numPr>
                <w:ilvl w:val="0"/>
                <w:numId w:val="3"/>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Tunnel</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 name="IMG_2" descr="  *     D. Tunnel mode is an operational mode used by AH and ESP  *     A , B , and C are modes supported by ISAKMP/IKE in Phase 1 and Phase 2.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Tunnel mode is an operational mode used by AH and ESP  *     A , B , and C are modes supported by ISAKMP/IKE in Phase 1 and Phase 2.   ">
                            <a:hlinkClick r:id="rId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5" w:name="N148"/>
            <w:r w:rsidRPr="00BE5293">
              <w:rPr>
                <w:rFonts w:ascii="Arial" w:eastAsia="Times New Roman" w:hAnsi="Arial" w:cs="Arial"/>
                <w:b/>
                <w:bCs/>
                <w:sz w:val="24"/>
                <w:szCs w:val="24"/>
              </w:rPr>
              <w:t>3. </w:t>
            </w:r>
            <w:bookmarkEnd w:id="5"/>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is true concerning DH?</w:t>
            </w:r>
          </w:p>
          <w:p w:rsidR="00BE5293" w:rsidRPr="00876886" w:rsidRDefault="00BE5293" w:rsidP="00BE5293">
            <w:pPr>
              <w:numPr>
                <w:ilvl w:val="0"/>
                <w:numId w:val="4"/>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Before DH can begin, both parties must agree upon two non-secret numbers.</w:t>
            </w:r>
          </w:p>
          <w:p w:rsidR="00BE5293" w:rsidRPr="00BE5293" w:rsidRDefault="00BE5293" w:rsidP="00BE5293">
            <w:pPr>
              <w:numPr>
                <w:ilvl w:val="0"/>
                <w:numId w:val="4"/>
              </w:numPr>
              <w:spacing w:after="0" w:line="240" w:lineRule="auto"/>
              <w:rPr>
                <w:rFonts w:ascii="Arial" w:eastAsia="Times New Roman" w:hAnsi="Arial" w:cs="Arial"/>
                <w:sz w:val="24"/>
                <w:szCs w:val="24"/>
              </w:rPr>
            </w:pPr>
            <w:r w:rsidRPr="00BE5293">
              <w:rPr>
                <w:rFonts w:ascii="Arial" w:eastAsia="Times New Roman" w:hAnsi="Arial" w:cs="Arial"/>
                <w:sz w:val="24"/>
                <w:szCs w:val="24"/>
              </w:rPr>
              <w:t>Before DH can begin, both parties must agree upon two secret numbers.</w:t>
            </w:r>
          </w:p>
          <w:p w:rsidR="00BE5293" w:rsidRPr="00BE5293" w:rsidRDefault="00BE5293" w:rsidP="00BE5293">
            <w:pPr>
              <w:numPr>
                <w:ilvl w:val="0"/>
                <w:numId w:val="4"/>
              </w:numPr>
              <w:spacing w:after="0" w:line="240" w:lineRule="auto"/>
              <w:rPr>
                <w:rFonts w:ascii="Arial" w:eastAsia="Times New Roman" w:hAnsi="Arial" w:cs="Arial"/>
                <w:sz w:val="24"/>
                <w:szCs w:val="24"/>
              </w:rPr>
            </w:pPr>
            <w:r w:rsidRPr="00BE5293">
              <w:rPr>
                <w:rFonts w:ascii="Arial" w:eastAsia="Times New Roman" w:hAnsi="Arial" w:cs="Arial"/>
                <w:sz w:val="24"/>
                <w:szCs w:val="24"/>
              </w:rPr>
              <w:t>DH uses symmetric keys.</w:t>
            </w:r>
          </w:p>
          <w:p w:rsidR="00BE5293" w:rsidRPr="00BE5293" w:rsidRDefault="00BE5293" w:rsidP="00BE5293">
            <w:pPr>
              <w:numPr>
                <w:ilvl w:val="0"/>
                <w:numId w:val="4"/>
              </w:numPr>
              <w:spacing w:after="0" w:line="240" w:lineRule="auto"/>
              <w:rPr>
                <w:rFonts w:ascii="Arial" w:eastAsia="Times New Roman" w:hAnsi="Arial" w:cs="Arial"/>
                <w:sz w:val="24"/>
                <w:szCs w:val="24"/>
              </w:rPr>
            </w:pPr>
            <w:r w:rsidRPr="00BE5293">
              <w:rPr>
                <w:rFonts w:ascii="Arial" w:eastAsia="Times New Roman" w:hAnsi="Arial" w:cs="Arial"/>
                <w:sz w:val="24"/>
                <w:szCs w:val="24"/>
              </w:rPr>
              <w:t>DH is used to protect the authentication credentials shared between two parties.</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3" name="IMG_2" descr="  *     A. Before DH can begin, both parties must agree upon two non-secret numbers.  *     B is incorrect because they are non-secret numbers. C is incorrect because DH uses asymmetric keys. D is incorrect because DH is used to securely share symmetric keys between peers for encryption algorithms and HMAC function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Before DH can begin, both parties must agree upon two non-secret numbers.  *     B is incorrect because they are non-secret numbers. C is incorrect because DH uses asymmetric keys. D is incorrect because DH is used to securely share symmetric keys between peers for encryption algorithms and HMAC functions.   ">
                            <a:hlinkClick r:id="rId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6" w:name="N205"/>
            <w:r w:rsidRPr="00BE5293">
              <w:rPr>
                <w:rFonts w:ascii="Arial" w:eastAsia="Times New Roman" w:hAnsi="Arial" w:cs="Arial"/>
                <w:b/>
                <w:bCs/>
                <w:sz w:val="24"/>
                <w:szCs w:val="24"/>
              </w:rPr>
              <w:t>4. </w:t>
            </w:r>
            <w:bookmarkEnd w:id="6"/>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is true concerning DH? (Choose two.)</w:t>
            </w:r>
          </w:p>
          <w:p w:rsidR="00BE5293" w:rsidRPr="00BE5293" w:rsidRDefault="00BE5293" w:rsidP="00BE5293">
            <w:pPr>
              <w:numPr>
                <w:ilvl w:val="0"/>
                <w:numId w:val="5"/>
              </w:numPr>
              <w:spacing w:after="0" w:line="240" w:lineRule="auto"/>
              <w:rPr>
                <w:rFonts w:ascii="Arial" w:eastAsia="Times New Roman" w:hAnsi="Arial" w:cs="Arial"/>
                <w:sz w:val="24"/>
                <w:szCs w:val="24"/>
              </w:rPr>
            </w:pPr>
            <w:r w:rsidRPr="00BE5293">
              <w:rPr>
                <w:rFonts w:ascii="Arial" w:eastAsia="Times New Roman" w:hAnsi="Arial" w:cs="Arial"/>
                <w:sz w:val="24"/>
                <w:szCs w:val="24"/>
              </w:rPr>
              <w:t>Group 1 keys uses an elliptical curve function.</w:t>
            </w:r>
          </w:p>
          <w:p w:rsidR="00BE5293" w:rsidRPr="00876886" w:rsidRDefault="00BE5293" w:rsidP="00BE5293">
            <w:pPr>
              <w:numPr>
                <w:ilvl w:val="0"/>
                <w:numId w:val="5"/>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Group 2 keys are 1,024 bits in length.</w:t>
            </w:r>
          </w:p>
          <w:p w:rsidR="00BE5293" w:rsidRPr="00BE5293" w:rsidRDefault="00BE5293" w:rsidP="00BE5293">
            <w:pPr>
              <w:numPr>
                <w:ilvl w:val="0"/>
                <w:numId w:val="5"/>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Group 5 keys are the most secure</w:t>
            </w:r>
            <w:r w:rsidRPr="00BE5293">
              <w:rPr>
                <w:rFonts w:ascii="Arial" w:eastAsia="Times New Roman" w:hAnsi="Arial" w:cs="Arial"/>
                <w:sz w:val="24"/>
                <w:szCs w:val="24"/>
              </w:rPr>
              <w:t>.</w:t>
            </w:r>
          </w:p>
          <w:p w:rsidR="00BE5293" w:rsidRPr="00BE5293" w:rsidRDefault="00BE5293" w:rsidP="00BE5293">
            <w:pPr>
              <w:numPr>
                <w:ilvl w:val="0"/>
                <w:numId w:val="5"/>
              </w:numPr>
              <w:spacing w:after="0" w:line="240" w:lineRule="auto"/>
              <w:rPr>
                <w:rFonts w:ascii="Arial" w:eastAsia="Times New Roman" w:hAnsi="Arial" w:cs="Arial"/>
                <w:sz w:val="24"/>
                <w:szCs w:val="24"/>
              </w:rPr>
            </w:pPr>
            <w:r w:rsidRPr="00BE5293">
              <w:rPr>
                <w:rFonts w:ascii="Arial" w:eastAsia="Times New Roman" w:hAnsi="Arial" w:cs="Arial"/>
                <w:sz w:val="24"/>
                <w:szCs w:val="24"/>
              </w:rPr>
              <w:t>Group 1 keys are the least secure.</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4" name="IMG_2" descr="  *     B and C. Group 2 keys are 1,024 bits in length. Group 5 keys support 1,536 bits and are the most secure for IPSec.  *     A uses a straight function; group 7 uses an elliptical curve function. Group 7 keys are the least secure, making D incorrect.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and C. Group 2 keys are 1,024 bits in length. Group 5 keys support 1,536 bits and are the most secure for IPSec.  *     A uses a straight function; group 7 uses an elliptical curve function. Group 7 keys are the least secure, making D incorrect.   ">
                            <a:hlinkClick r:id="rId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BE5293" w:rsidRPr="00BE5293" w:rsidRDefault="00BE5293" w:rsidP="00BE5293">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BE5293">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7" w:name="answer.N92"/>
            <w:r w:rsidRPr="00BE5293">
              <w:rPr>
                <w:rFonts w:ascii="Arial" w:eastAsia="Times New Roman" w:hAnsi="Arial" w:cs="Arial"/>
                <w:b/>
                <w:bCs/>
                <w:color w:val="008000"/>
                <w:sz w:val="24"/>
                <w:szCs w:val="24"/>
              </w:rPr>
              <w:t>2.</w:t>
            </w:r>
            <w:bookmarkEnd w:id="7"/>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6"/>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D.</w:t>
            </w:r>
            <w:r w:rsidRPr="00BE5293">
              <w:rPr>
                <w:rFonts w:ascii="Arial" w:eastAsia="Times New Roman" w:hAnsi="Arial" w:cs="Arial"/>
                <w:sz w:val="24"/>
                <w:szCs w:val="24"/>
              </w:rPr>
              <w:t> Tunnel mode is an operational mode used by AH and ESP</w:t>
            </w:r>
          </w:p>
          <w:p w:rsidR="00BE5293" w:rsidRPr="00BE5293" w:rsidRDefault="00BE5293" w:rsidP="00BE5293">
            <w:pPr>
              <w:numPr>
                <w:ilvl w:val="0"/>
                <w:numId w:val="6"/>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and </w:t>
            </w:r>
            <w:r w:rsidRPr="00BE5293">
              <w:rPr>
                <w:rFonts w:ascii="Arial" w:eastAsia="Times New Roman" w:hAnsi="Arial" w:cs="Arial"/>
                <w:b/>
                <w:bCs/>
                <w:sz w:val="24"/>
                <w:szCs w:val="24"/>
              </w:rPr>
              <w:t>C</w:t>
            </w:r>
            <w:r w:rsidRPr="00BE5293">
              <w:rPr>
                <w:rFonts w:ascii="Arial" w:eastAsia="Times New Roman" w:hAnsi="Arial" w:cs="Arial"/>
                <w:sz w:val="24"/>
                <w:szCs w:val="24"/>
              </w:rPr>
              <w:t> are modes supported by ISAKMP/IKE in Phase 1 and Phase 2.</w:t>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8" w:name="answer.N148"/>
            <w:r w:rsidRPr="00BE5293">
              <w:rPr>
                <w:rFonts w:ascii="Arial" w:eastAsia="Times New Roman" w:hAnsi="Arial" w:cs="Arial"/>
                <w:b/>
                <w:bCs/>
                <w:color w:val="008000"/>
                <w:sz w:val="24"/>
                <w:szCs w:val="24"/>
              </w:rPr>
              <w:t>3.</w:t>
            </w:r>
            <w:bookmarkEnd w:id="8"/>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7"/>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Before DH can begin, both parties must agree upon two non-secret numbers.</w:t>
            </w:r>
          </w:p>
          <w:p w:rsidR="00BE5293" w:rsidRPr="00BE5293" w:rsidRDefault="00BE5293" w:rsidP="00BE5293">
            <w:pPr>
              <w:numPr>
                <w:ilvl w:val="0"/>
                <w:numId w:val="7"/>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is incorrect because they are non-secret numbers. </w:t>
            </w:r>
            <w:r w:rsidRPr="00BE5293">
              <w:rPr>
                <w:rFonts w:ascii="Arial" w:eastAsia="Times New Roman" w:hAnsi="Arial" w:cs="Arial"/>
                <w:b/>
                <w:bCs/>
                <w:sz w:val="24"/>
                <w:szCs w:val="24"/>
              </w:rPr>
              <w:t>C</w:t>
            </w:r>
            <w:r w:rsidRPr="00BE5293">
              <w:rPr>
                <w:rFonts w:ascii="Arial" w:eastAsia="Times New Roman" w:hAnsi="Arial" w:cs="Arial"/>
                <w:sz w:val="24"/>
                <w:szCs w:val="24"/>
              </w:rPr>
              <w:t xml:space="preserve"> is incorrect because </w:t>
            </w:r>
            <w:r w:rsidRPr="00BE5293">
              <w:rPr>
                <w:rFonts w:ascii="Arial" w:eastAsia="Times New Roman" w:hAnsi="Arial" w:cs="Arial"/>
                <w:sz w:val="24"/>
                <w:szCs w:val="24"/>
              </w:rPr>
              <w:lastRenderedPageBreak/>
              <w:t>DH uses asymmetric keys. </w:t>
            </w:r>
            <w:r w:rsidRPr="00BE5293">
              <w:rPr>
                <w:rFonts w:ascii="Arial" w:eastAsia="Times New Roman" w:hAnsi="Arial" w:cs="Arial"/>
                <w:b/>
                <w:bCs/>
                <w:sz w:val="24"/>
                <w:szCs w:val="24"/>
              </w:rPr>
              <w:t>D</w:t>
            </w:r>
            <w:r w:rsidRPr="00BE5293">
              <w:rPr>
                <w:rFonts w:ascii="Arial" w:eastAsia="Times New Roman" w:hAnsi="Arial" w:cs="Arial"/>
                <w:sz w:val="24"/>
                <w:szCs w:val="24"/>
              </w:rPr>
              <w:t> is incorrect because DH is used to securely share symmetric keys between peers for encryption algorithms and HMAC functions.</w:t>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9" w:name="answer.N205"/>
            <w:r w:rsidRPr="00BE5293">
              <w:rPr>
                <w:rFonts w:ascii="Arial" w:eastAsia="Times New Roman" w:hAnsi="Arial" w:cs="Arial"/>
                <w:b/>
                <w:bCs/>
                <w:color w:val="008000"/>
                <w:sz w:val="24"/>
                <w:szCs w:val="24"/>
              </w:rPr>
              <w:lastRenderedPageBreak/>
              <w:t>4.</w:t>
            </w:r>
            <w:bookmarkEnd w:id="9"/>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8"/>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and </w:t>
            </w:r>
            <w:r w:rsidRPr="00BE5293">
              <w:rPr>
                <w:rFonts w:ascii="Arial" w:eastAsia="Times New Roman" w:hAnsi="Arial" w:cs="Arial"/>
                <w:b/>
                <w:bCs/>
                <w:sz w:val="24"/>
                <w:szCs w:val="24"/>
              </w:rPr>
              <w:t>C.</w:t>
            </w:r>
            <w:r w:rsidRPr="00BE5293">
              <w:rPr>
                <w:rFonts w:ascii="Arial" w:eastAsia="Times New Roman" w:hAnsi="Arial" w:cs="Arial"/>
                <w:sz w:val="24"/>
                <w:szCs w:val="24"/>
              </w:rPr>
              <w:t> Group 2 keys are 1,024 bits in length. Group 5 keys support 1,536 bits and are the most secure for IPSec.</w:t>
            </w:r>
          </w:p>
          <w:p w:rsidR="00BE5293" w:rsidRPr="00BE5293" w:rsidRDefault="00BE5293" w:rsidP="00BE5293">
            <w:pPr>
              <w:numPr>
                <w:ilvl w:val="0"/>
                <w:numId w:val="8"/>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uses a straight function; group 7 uses an elliptical curve function. Group 7 keys are the least secure, making </w:t>
            </w:r>
            <w:r w:rsidRPr="00BE5293">
              <w:rPr>
                <w:rFonts w:ascii="Arial" w:eastAsia="Times New Roman" w:hAnsi="Arial" w:cs="Arial"/>
                <w:b/>
                <w:bCs/>
                <w:sz w:val="24"/>
                <w:szCs w:val="24"/>
              </w:rPr>
              <w:t>D</w:t>
            </w:r>
            <w:r w:rsidRPr="00BE5293">
              <w:rPr>
                <w:rFonts w:ascii="Arial" w:eastAsia="Times New Roman" w:hAnsi="Arial" w:cs="Arial"/>
                <w:sz w:val="24"/>
                <w:szCs w:val="24"/>
              </w:rPr>
              <w:t> incorrect.</w:t>
            </w:r>
          </w:p>
        </w:tc>
      </w:tr>
    </w:tbl>
    <w:p w:rsidR="00BE5293" w:rsidRPr="00BE5293" w:rsidRDefault="00BE5293" w:rsidP="00BE5293">
      <w:pPr>
        <w:shd w:val="clear" w:color="auto" w:fill="FFFFFF"/>
        <w:spacing w:before="216" w:after="0" w:line="240" w:lineRule="auto"/>
        <w:outlineLvl w:val="3"/>
        <w:rPr>
          <w:rFonts w:ascii="Arial" w:eastAsia="Times New Roman" w:hAnsi="Arial" w:cs="Arial"/>
          <w:b/>
          <w:bCs/>
          <w:color w:val="010100"/>
          <w:sz w:val="24"/>
          <w:szCs w:val="24"/>
        </w:rPr>
      </w:pPr>
      <w:bookmarkStart w:id="10" w:name="1789"/>
      <w:bookmarkStart w:id="11" w:name="IDX-672"/>
      <w:bookmarkStart w:id="12" w:name="1790"/>
      <w:bookmarkStart w:id="13" w:name="ch20lev3sec29"/>
      <w:bookmarkEnd w:id="10"/>
      <w:bookmarkEnd w:id="11"/>
      <w:bookmarkEnd w:id="12"/>
      <w:bookmarkEnd w:id="13"/>
      <w:r w:rsidRPr="00BE5293">
        <w:rPr>
          <w:rFonts w:ascii="Arial" w:eastAsia="Times New Roman" w:hAnsi="Arial" w:cs="Arial"/>
          <w:b/>
          <w:bCs/>
          <w:color w:val="010100"/>
          <w:sz w:val="24"/>
          <w:szCs w:val="24"/>
        </w:rPr>
        <w:t>ISAKMP/IKE Phase 1 Authentication</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14" w:name="N275"/>
            <w:r w:rsidRPr="00BE5293">
              <w:rPr>
                <w:rFonts w:ascii="Arial" w:eastAsia="Times New Roman" w:hAnsi="Arial" w:cs="Arial"/>
                <w:b/>
                <w:bCs/>
                <w:sz w:val="24"/>
                <w:szCs w:val="24"/>
              </w:rPr>
              <w:t>5. </w:t>
            </w:r>
            <w:bookmarkEnd w:id="14"/>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is not an authentication mode used to authenticate peers when building an IPSec session?</w:t>
            </w:r>
          </w:p>
          <w:p w:rsidR="00BE5293" w:rsidRPr="00BE5293" w:rsidRDefault="00BE5293" w:rsidP="00BE5293">
            <w:pPr>
              <w:numPr>
                <w:ilvl w:val="0"/>
                <w:numId w:val="9"/>
              </w:numPr>
              <w:spacing w:after="0" w:line="240" w:lineRule="auto"/>
              <w:rPr>
                <w:rFonts w:ascii="Arial" w:eastAsia="Times New Roman" w:hAnsi="Arial" w:cs="Arial"/>
                <w:sz w:val="24"/>
                <w:szCs w:val="24"/>
              </w:rPr>
            </w:pPr>
            <w:r w:rsidRPr="00BE5293">
              <w:rPr>
                <w:rFonts w:ascii="Arial" w:eastAsia="Times New Roman" w:hAnsi="Arial" w:cs="Arial"/>
                <w:sz w:val="24"/>
                <w:szCs w:val="24"/>
              </w:rPr>
              <w:t>RSA signatures</w:t>
            </w:r>
          </w:p>
          <w:p w:rsidR="00BE5293" w:rsidRPr="00BE5293" w:rsidRDefault="00BE5293" w:rsidP="00BE5293">
            <w:pPr>
              <w:numPr>
                <w:ilvl w:val="0"/>
                <w:numId w:val="9"/>
              </w:numPr>
              <w:spacing w:after="0" w:line="240" w:lineRule="auto"/>
              <w:rPr>
                <w:rFonts w:ascii="Arial" w:eastAsia="Times New Roman" w:hAnsi="Arial" w:cs="Arial"/>
                <w:sz w:val="24"/>
                <w:szCs w:val="24"/>
              </w:rPr>
            </w:pPr>
            <w:proofErr w:type="spellStart"/>
            <w:r w:rsidRPr="00BE5293">
              <w:rPr>
                <w:rFonts w:ascii="Arial" w:eastAsia="Times New Roman" w:hAnsi="Arial" w:cs="Arial"/>
                <w:sz w:val="24"/>
                <w:szCs w:val="24"/>
              </w:rPr>
              <w:t>Preshared</w:t>
            </w:r>
            <w:proofErr w:type="spellEnd"/>
            <w:r w:rsidRPr="00BE5293">
              <w:rPr>
                <w:rFonts w:ascii="Arial" w:eastAsia="Times New Roman" w:hAnsi="Arial" w:cs="Arial"/>
                <w:sz w:val="24"/>
                <w:szCs w:val="24"/>
              </w:rPr>
              <w:t xml:space="preserve"> keys</w:t>
            </w:r>
          </w:p>
          <w:p w:rsidR="00BE5293" w:rsidRPr="00876886" w:rsidRDefault="00BE5293" w:rsidP="00BE5293">
            <w:pPr>
              <w:numPr>
                <w:ilvl w:val="0"/>
                <w:numId w:val="9"/>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DH secret keys</w:t>
            </w:r>
          </w:p>
          <w:p w:rsidR="00BE5293" w:rsidRPr="00BE5293" w:rsidRDefault="00BE5293" w:rsidP="00BE5293">
            <w:pPr>
              <w:numPr>
                <w:ilvl w:val="0"/>
                <w:numId w:val="9"/>
              </w:numPr>
              <w:spacing w:after="0" w:line="240" w:lineRule="auto"/>
              <w:rPr>
                <w:rFonts w:ascii="Arial" w:eastAsia="Times New Roman" w:hAnsi="Arial" w:cs="Arial"/>
                <w:sz w:val="24"/>
                <w:szCs w:val="24"/>
              </w:rPr>
            </w:pPr>
            <w:r w:rsidRPr="00BE5293">
              <w:rPr>
                <w:rFonts w:ascii="Arial" w:eastAsia="Times New Roman" w:hAnsi="Arial" w:cs="Arial"/>
                <w:sz w:val="24"/>
                <w:szCs w:val="24"/>
              </w:rPr>
              <w:t xml:space="preserve">RSA encrypted </w:t>
            </w:r>
            <w:proofErr w:type="spellStart"/>
            <w:r w:rsidRPr="00BE5293">
              <w:rPr>
                <w:rFonts w:ascii="Arial" w:eastAsia="Times New Roman" w:hAnsi="Arial" w:cs="Arial"/>
                <w:sz w:val="24"/>
                <w:szCs w:val="24"/>
              </w:rPr>
              <w:t>nonces</w:t>
            </w:r>
            <w:proofErr w:type="spellEnd"/>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5" name="IMG_2" descr="  *     C. The DH-derived secret key is used to securely share symmetric keys between peers for encryption algorithms and HMAC functions.  *     A , B , and D are supported authentication methods for IPSec.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The DH-derived secret key is used to securely share symmetric keys between peers for encryption algorithms and HMAC functions.  *     A , B , and D are supported authentication methods for IPSec.   ">
                            <a:hlinkClick r:id="rId1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15" w:name="N331"/>
            <w:r w:rsidRPr="00BE5293">
              <w:rPr>
                <w:rFonts w:ascii="Arial" w:eastAsia="Times New Roman" w:hAnsi="Arial" w:cs="Arial"/>
                <w:b/>
                <w:bCs/>
                <w:sz w:val="24"/>
                <w:szCs w:val="24"/>
              </w:rPr>
              <w:t>6. </w:t>
            </w:r>
            <w:bookmarkEnd w:id="15"/>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What defines how to encrypt and sign certificate enrollment messages?</w:t>
            </w:r>
          </w:p>
          <w:p w:rsidR="00BE5293" w:rsidRPr="00BE5293" w:rsidRDefault="00BE5293" w:rsidP="00BE5293">
            <w:pPr>
              <w:numPr>
                <w:ilvl w:val="0"/>
                <w:numId w:val="10"/>
              </w:numPr>
              <w:spacing w:after="0" w:line="240" w:lineRule="auto"/>
              <w:rPr>
                <w:rFonts w:ascii="Arial" w:eastAsia="Times New Roman" w:hAnsi="Arial" w:cs="Arial"/>
                <w:sz w:val="24"/>
                <w:szCs w:val="24"/>
              </w:rPr>
            </w:pPr>
            <w:r w:rsidRPr="00BE5293">
              <w:rPr>
                <w:rFonts w:ascii="Arial" w:eastAsia="Times New Roman" w:hAnsi="Arial" w:cs="Arial"/>
                <w:sz w:val="24"/>
                <w:szCs w:val="24"/>
              </w:rPr>
              <w:t>SCEP</w:t>
            </w:r>
          </w:p>
          <w:p w:rsidR="00BE5293" w:rsidRPr="00876886" w:rsidRDefault="00BE5293" w:rsidP="00BE5293">
            <w:pPr>
              <w:numPr>
                <w:ilvl w:val="0"/>
                <w:numId w:val="10"/>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PKCS #7</w:t>
            </w:r>
          </w:p>
          <w:p w:rsidR="00BE5293" w:rsidRPr="00BE5293" w:rsidRDefault="00BE5293" w:rsidP="00BE5293">
            <w:pPr>
              <w:numPr>
                <w:ilvl w:val="0"/>
                <w:numId w:val="10"/>
              </w:numPr>
              <w:spacing w:after="0" w:line="240" w:lineRule="auto"/>
              <w:rPr>
                <w:rFonts w:ascii="Arial" w:eastAsia="Times New Roman" w:hAnsi="Arial" w:cs="Arial"/>
                <w:sz w:val="24"/>
                <w:szCs w:val="24"/>
              </w:rPr>
            </w:pPr>
            <w:r w:rsidRPr="00BE5293">
              <w:rPr>
                <w:rFonts w:ascii="Arial" w:eastAsia="Times New Roman" w:hAnsi="Arial" w:cs="Arial"/>
                <w:sz w:val="24"/>
                <w:szCs w:val="24"/>
              </w:rPr>
              <w:t>PKCS #10</w:t>
            </w:r>
          </w:p>
          <w:p w:rsidR="00BE5293" w:rsidRPr="00BE5293" w:rsidRDefault="00BE5293" w:rsidP="00BE5293">
            <w:pPr>
              <w:numPr>
                <w:ilvl w:val="0"/>
                <w:numId w:val="10"/>
              </w:numPr>
              <w:spacing w:after="0" w:line="240" w:lineRule="auto"/>
              <w:rPr>
                <w:rFonts w:ascii="Arial" w:eastAsia="Times New Roman" w:hAnsi="Arial" w:cs="Arial"/>
                <w:sz w:val="24"/>
                <w:szCs w:val="24"/>
              </w:rPr>
            </w:pPr>
            <w:r w:rsidRPr="00BE5293">
              <w:rPr>
                <w:rFonts w:ascii="Arial" w:eastAsia="Times New Roman" w:hAnsi="Arial" w:cs="Arial"/>
                <w:sz w:val="24"/>
                <w:szCs w:val="24"/>
              </w:rPr>
              <w:t>CRL</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6" name="IMG_2" descr="  *     B. PKCS #7 defines how to encrypt and sign certificate enrollment messages.  *     A defines an in-band method of obtaining certificates. C defines how to handle certificate requests from network devices. D is a list of revoked certificates maintained by a CA.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PKCS #7 defines how to encrypt and sign certificate enrollment messages.  *     A defines an in-band method of obtaining certificates. C defines how to handle certificate requests from network devices. D is a list of revoked certificates maintained by a CA.   ">
                            <a:hlinkClick r:id="rId1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BE5293" w:rsidRPr="00BE5293" w:rsidRDefault="00BE5293" w:rsidP="00BE5293">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BE5293">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16" w:name="answer.N275"/>
            <w:r w:rsidRPr="00BE5293">
              <w:rPr>
                <w:rFonts w:ascii="Arial" w:eastAsia="Times New Roman" w:hAnsi="Arial" w:cs="Arial"/>
                <w:b/>
                <w:bCs/>
                <w:color w:val="008000"/>
                <w:sz w:val="24"/>
                <w:szCs w:val="24"/>
              </w:rPr>
              <w:t>5.</w:t>
            </w:r>
            <w:bookmarkEnd w:id="16"/>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11"/>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C.</w:t>
            </w:r>
            <w:r w:rsidRPr="00BE5293">
              <w:rPr>
                <w:rFonts w:ascii="Arial" w:eastAsia="Times New Roman" w:hAnsi="Arial" w:cs="Arial"/>
                <w:sz w:val="24"/>
                <w:szCs w:val="24"/>
              </w:rPr>
              <w:t> The DH-derived secret key is used to securely share symmetric keys between peers for encryption algorithms and HMAC functions.</w:t>
            </w:r>
          </w:p>
          <w:p w:rsidR="00BE5293" w:rsidRPr="00BE5293" w:rsidRDefault="00BE5293" w:rsidP="00BE5293">
            <w:pPr>
              <w:numPr>
                <w:ilvl w:val="0"/>
                <w:numId w:val="11"/>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and </w:t>
            </w:r>
            <w:r w:rsidRPr="00BE5293">
              <w:rPr>
                <w:rFonts w:ascii="Arial" w:eastAsia="Times New Roman" w:hAnsi="Arial" w:cs="Arial"/>
                <w:b/>
                <w:bCs/>
                <w:sz w:val="24"/>
                <w:szCs w:val="24"/>
              </w:rPr>
              <w:t>D</w:t>
            </w:r>
            <w:r w:rsidRPr="00BE5293">
              <w:rPr>
                <w:rFonts w:ascii="Arial" w:eastAsia="Times New Roman" w:hAnsi="Arial" w:cs="Arial"/>
                <w:sz w:val="24"/>
                <w:szCs w:val="24"/>
              </w:rPr>
              <w:t> are supported authentication methods for IPSec.</w:t>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17" w:name="answer.N331"/>
            <w:r w:rsidRPr="00BE5293">
              <w:rPr>
                <w:rFonts w:ascii="Arial" w:eastAsia="Times New Roman" w:hAnsi="Arial" w:cs="Arial"/>
                <w:b/>
                <w:bCs/>
                <w:color w:val="008000"/>
                <w:sz w:val="24"/>
                <w:szCs w:val="24"/>
              </w:rPr>
              <w:t>6.</w:t>
            </w:r>
            <w:bookmarkEnd w:id="17"/>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12"/>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PKCS #7 defines how to encrypt and sign certificate enrollment messages.</w:t>
            </w:r>
          </w:p>
          <w:p w:rsidR="00BE5293" w:rsidRPr="00BE5293" w:rsidRDefault="00BE5293" w:rsidP="00BE5293">
            <w:pPr>
              <w:numPr>
                <w:ilvl w:val="0"/>
                <w:numId w:val="12"/>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defines an in-band method of obtaining certificates. </w:t>
            </w:r>
            <w:r w:rsidRPr="00BE5293">
              <w:rPr>
                <w:rFonts w:ascii="Arial" w:eastAsia="Times New Roman" w:hAnsi="Arial" w:cs="Arial"/>
                <w:b/>
                <w:bCs/>
                <w:sz w:val="24"/>
                <w:szCs w:val="24"/>
              </w:rPr>
              <w:t>C</w:t>
            </w:r>
            <w:r w:rsidRPr="00BE5293">
              <w:rPr>
                <w:rFonts w:ascii="Arial" w:eastAsia="Times New Roman" w:hAnsi="Arial" w:cs="Arial"/>
                <w:sz w:val="24"/>
                <w:szCs w:val="24"/>
              </w:rPr>
              <w:t> defines how to handle certificate requests from network devices. </w:t>
            </w:r>
            <w:r w:rsidRPr="00BE5293">
              <w:rPr>
                <w:rFonts w:ascii="Arial" w:eastAsia="Times New Roman" w:hAnsi="Arial" w:cs="Arial"/>
                <w:b/>
                <w:bCs/>
                <w:sz w:val="24"/>
                <w:szCs w:val="24"/>
              </w:rPr>
              <w:t>D</w:t>
            </w:r>
            <w:r w:rsidRPr="00BE5293">
              <w:rPr>
                <w:rFonts w:ascii="Arial" w:eastAsia="Times New Roman" w:hAnsi="Arial" w:cs="Arial"/>
                <w:sz w:val="24"/>
                <w:szCs w:val="24"/>
              </w:rPr>
              <w:t> is a list of revoked certificates maintained by a CA.</w:t>
            </w:r>
          </w:p>
        </w:tc>
      </w:tr>
    </w:tbl>
    <w:p w:rsidR="00BE5293" w:rsidRPr="00BE5293" w:rsidRDefault="00BE5293" w:rsidP="00BE5293">
      <w:pPr>
        <w:shd w:val="clear" w:color="auto" w:fill="FFFFFF"/>
        <w:spacing w:before="216" w:after="0" w:line="240" w:lineRule="auto"/>
        <w:outlineLvl w:val="3"/>
        <w:rPr>
          <w:rFonts w:ascii="Arial" w:eastAsia="Times New Roman" w:hAnsi="Arial" w:cs="Arial"/>
          <w:b/>
          <w:bCs/>
          <w:color w:val="010100"/>
          <w:sz w:val="24"/>
          <w:szCs w:val="24"/>
        </w:rPr>
      </w:pPr>
      <w:bookmarkStart w:id="18" w:name="1791"/>
      <w:bookmarkStart w:id="19" w:name="ch20lev3sec30"/>
      <w:bookmarkEnd w:id="18"/>
      <w:bookmarkEnd w:id="19"/>
      <w:r w:rsidRPr="00BE5293">
        <w:rPr>
          <w:rFonts w:ascii="Arial" w:eastAsia="Times New Roman" w:hAnsi="Arial" w:cs="Arial"/>
          <w:b/>
          <w:bCs/>
          <w:color w:val="010100"/>
          <w:sz w:val="24"/>
          <w:szCs w:val="24"/>
        </w:rPr>
        <w:t>ISAKMP/IKE Phase 2</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0" w:name="N397"/>
            <w:r w:rsidRPr="00BE5293">
              <w:rPr>
                <w:rFonts w:ascii="Arial" w:eastAsia="Times New Roman" w:hAnsi="Arial" w:cs="Arial"/>
                <w:b/>
                <w:bCs/>
                <w:sz w:val="24"/>
                <w:szCs w:val="24"/>
              </w:rPr>
              <w:t>7. </w:t>
            </w:r>
            <w:bookmarkEnd w:id="20"/>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are true concerning Phase 2? (Choose two.)</w:t>
            </w:r>
          </w:p>
          <w:p w:rsidR="00BE5293" w:rsidRPr="00876886" w:rsidRDefault="00BE5293" w:rsidP="00BE5293">
            <w:pPr>
              <w:numPr>
                <w:ilvl w:val="0"/>
                <w:numId w:val="13"/>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ISAKMP/IKE negotiates </w:t>
            </w:r>
            <w:r w:rsidRPr="00876886">
              <w:rPr>
                <w:rFonts w:ascii="Arial" w:eastAsia="Times New Roman" w:hAnsi="Arial" w:cs="Arial"/>
                <w:color w:val="FF33FF"/>
                <w:sz w:val="24"/>
                <w:szCs w:val="24"/>
                <w:highlight w:val="yellow"/>
                <w:shd w:val="clear" w:color="auto" w:fill="FFFFFF"/>
              </w:rPr>
              <w:t>security</w:t>
            </w:r>
            <w:r w:rsidRPr="00876886">
              <w:rPr>
                <w:rFonts w:ascii="Arial" w:eastAsia="Times New Roman" w:hAnsi="Arial" w:cs="Arial"/>
                <w:sz w:val="24"/>
                <w:szCs w:val="24"/>
                <w:highlight w:val="yellow"/>
              </w:rPr>
              <w:t> parameters for the data SAs.</w:t>
            </w:r>
          </w:p>
          <w:p w:rsidR="00BE5293" w:rsidRPr="00BE5293" w:rsidRDefault="00BE5293" w:rsidP="00BE5293">
            <w:pPr>
              <w:numPr>
                <w:ilvl w:val="0"/>
                <w:numId w:val="13"/>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PFS can be used to periodically refresh keying information</w:t>
            </w:r>
            <w:r w:rsidRPr="00BE5293">
              <w:rPr>
                <w:rFonts w:ascii="Arial" w:eastAsia="Times New Roman" w:hAnsi="Arial" w:cs="Arial"/>
                <w:sz w:val="24"/>
                <w:szCs w:val="24"/>
              </w:rPr>
              <w:t>.</w:t>
            </w:r>
          </w:p>
          <w:p w:rsidR="00BE5293" w:rsidRPr="00BE5293" w:rsidRDefault="00BE5293" w:rsidP="00BE5293">
            <w:pPr>
              <w:numPr>
                <w:ilvl w:val="0"/>
                <w:numId w:val="13"/>
              </w:numPr>
              <w:spacing w:after="0" w:line="240" w:lineRule="auto"/>
              <w:rPr>
                <w:rFonts w:ascii="Arial" w:eastAsia="Times New Roman" w:hAnsi="Arial" w:cs="Arial"/>
                <w:sz w:val="24"/>
                <w:szCs w:val="24"/>
              </w:rPr>
            </w:pPr>
            <w:r w:rsidRPr="00BE5293">
              <w:rPr>
                <w:rFonts w:ascii="Arial" w:eastAsia="Times New Roman" w:hAnsi="Arial" w:cs="Arial"/>
                <w:sz w:val="24"/>
                <w:szCs w:val="24"/>
              </w:rPr>
              <w:t>Main mode establishes the data connections.</w:t>
            </w:r>
          </w:p>
          <w:p w:rsidR="00BE5293" w:rsidRPr="00BE5293" w:rsidRDefault="00BE5293" w:rsidP="00BE5293">
            <w:pPr>
              <w:numPr>
                <w:ilvl w:val="0"/>
                <w:numId w:val="13"/>
              </w:numPr>
              <w:spacing w:after="0" w:line="240" w:lineRule="auto"/>
              <w:rPr>
                <w:rFonts w:ascii="Arial" w:eastAsia="Times New Roman" w:hAnsi="Arial" w:cs="Arial"/>
                <w:sz w:val="24"/>
                <w:szCs w:val="24"/>
              </w:rPr>
            </w:pPr>
            <w:r w:rsidRPr="00BE5293">
              <w:rPr>
                <w:rFonts w:ascii="Arial" w:eastAsia="Times New Roman" w:hAnsi="Arial" w:cs="Arial"/>
                <w:sz w:val="24"/>
                <w:szCs w:val="24"/>
              </w:rPr>
              <w:t>An SA is a number that uniquely identifies a data connection.</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7" name="IMG_2" descr="  *     A and B. ISAKMP/IKE negotiates the security parameters for the data IPSec SA, which includes the transform set to use. It is also responsible for periodically refreshing keying information. The existing management connection can be used or Perfect Forward Secrecy (PFS) can be used: PFS basically performs DH again, but for the keying information for the data connections.    *    Quick mode is used, making C incorrect. An SPI uniquely identifies a data connection, making D incorrect.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and B. ISAKMP/IKE negotiates the security parameters for the data IPSec SA, which includes the transform set to use. It is also responsible for periodically refreshing keying information. The existing management connection can be used or Perfect Forward Secrecy (PFS) can be used: PFS basically performs DH again, but for the keying information for the data connections.    *    Quick mode is used, making C incorrect. An SPI uniquely identifies a data connection, making D incorrect.   ">
                            <a:hlinkClick r:id="rId1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1" w:name="N457"/>
            <w:r w:rsidRPr="00BE5293">
              <w:rPr>
                <w:rFonts w:ascii="Arial" w:eastAsia="Times New Roman" w:hAnsi="Arial" w:cs="Arial"/>
                <w:b/>
                <w:bCs/>
                <w:sz w:val="24"/>
                <w:szCs w:val="24"/>
              </w:rPr>
              <w:t>8. </w:t>
            </w:r>
            <w:bookmarkEnd w:id="21"/>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of the following is true concerning IPSec Phase 2 data connections?</w:t>
            </w:r>
          </w:p>
          <w:p w:rsidR="00BE5293" w:rsidRPr="00BE5293" w:rsidRDefault="00BE5293" w:rsidP="00BE5293">
            <w:pPr>
              <w:numPr>
                <w:ilvl w:val="0"/>
                <w:numId w:val="14"/>
              </w:numPr>
              <w:spacing w:after="0" w:line="240" w:lineRule="auto"/>
              <w:rPr>
                <w:rFonts w:ascii="Arial" w:eastAsia="Times New Roman" w:hAnsi="Arial" w:cs="Arial"/>
                <w:sz w:val="24"/>
                <w:szCs w:val="24"/>
              </w:rPr>
            </w:pPr>
            <w:r w:rsidRPr="00BE5293">
              <w:rPr>
                <w:rFonts w:ascii="Arial" w:eastAsia="Times New Roman" w:hAnsi="Arial" w:cs="Arial"/>
                <w:sz w:val="24"/>
                <w:szCs w:val="24"/>
              </w:rPr>
              <w:t>AH works with NAT, but not PAT.</w:t>
            </w:r>
          </w:p>
          <w:p w:rsidR="00BE5293" w:rsidRPr="00BE5293" w:rsidRDefault="00BE5293" w:rsidP="00BE5293">
            <w:pPr>
              <w:numPr>
                <w:ilvl w:val="0"/>
                <w:numId w:val="14"/>
              </w:numPr>
              <w:spacing w:after="0" w:line="240" w:lineRule="auto"/>
              <w:rPr>
                <w:rFonts w:ascii="Arial" w:eastAsia="Times New Roman" w:hAnsi="Arial" w:cs="Arial"/>
                <w:sz w:val="24"/>
                <w:szCs w:val="24"/>
              </w:rPr>
            </w:pPr>
            <w:r w:rsidRPr="00BE5293">
              <w:rPr>
                <w:rFonts w:ascii="Arial" w:eastAsia="Times New Roman" w:hAnsi="Arial" w:cs="Arial"/>
                <w:sz w:val="24"/>
                <w:szCs w:val="24"/>
              </w:rPr>
              <w:t>AH and ESP break with any type of address translation.</w:t>
            </w:r>
          </w:p>
          <w:p w:rsidR="00BE5293" w:rsidRPr="00BE5293" w:rsidRDefault="00BE5293" w:rsidP="00BE5293">
            <w:pPr>
              <w:numPr>
                <w:ilvl w:val="0"/>
                <w:numId w:val="14"/>
              </w:numPr>
              <w:spacing w:after="0" w:line="240" w:lineRule="auto"/>
              <w:rPr>
                <w:rFonts w:ascii="Arial" w:eastAsia="Times New Roman" w:hAnsi="Arial" w:cs="Arial"/>
                <w:sz w:val="24"/>
                <w:szCs w:val="24"/>
              </w:rPr>
            </w:pPr>
            <w:r w:rsidRPr="00BE5293">
              <w:rPr>
                <w:rFonts w:ascii="Arial" w:eastAsia="Times New Roman" w:hAnsi="Arial" w:cs="Arial"/>
                <w:sz w:val="24"/>
                <w:szCs w:val="24"/>
              </w:rPr>
              <w:t>IPSec over TCP is a Cisco-proprietary solution to tunnel AH and ESP traffic through an address translation or firewall device.</w:t>
            </w:r>
          </w:p>
          <w:p w:rsidR="00BE5293" w:rsidRPr="00BE5293" w:rsidRDefault="00BE5293" w:rsidP="00BE5293">
            <w:pPr>
              <w:numPr>
                <w:ilvl w:val="0"/>
                <w:numId w:val="14"/>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ESP uses a protocol number of 50.</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8" name="IMG_2" descr="  *     D. ESP uses a protocol number of 50 and AH a protocol number of 51.  *     A breaks with any type of address translation. B is incorrect because NAT does not break ESP connections. C is incorrect because IPSec over TCP only supports ESP.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ESP uses a protocol number of 50 and AH a protocol number of 51.  *     A breaks with any type of address translation. B is incorrect because NAT does not break ESP connections. C is incorrect because IPSec over TCP only supports ESP.   ">
                            <a:hlinkClick r:id="rId1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2" w:name="N514"/>
            <w:r w:rsidRPr="00BE5293">
              <w:rPr>
                <w:rFonts w:ascii="Arial" w:eastAsia="Times New Roman" w:hAnsi="Arial" w:cs="Arial"/>
                <w:b/>
                <w:bCs/>
                <w:sz w:val="24"/>
                <w:szCs w:val="24"/>
              </w:rPr>
              <w:t>9. </w:t>
            </w:r>
            <w:bookmarkEnd w:id="22"/>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Which AH and ESP mode exposes the real source and destination addresses involved with the session?</w:t>
            </w:r>
          </w:p>
          <w:p w:rsidR="00BE5293" w:rsidRPr="00BE5293" w:rsidRDefault="00BE5293" w:rsidP="00BE5293">
            <w:pPr>
              <w:numPr>
                <w:ilvl w:val="0"/>
                <w:numId w:val="15"/>
              </w:numPr>
              <w:spacing w:after="0" w:line="240" w:lineRule="auto"/>
              <w:rPr>
                <w:rFonts w:ascii="Arial" w:eastAsia="Times New Roman" w:hAnsi="Arial" w:cs="Arial"/>
                <w:sz w:val="24"/>
                <w:szCs w:val="24"/>
              </w:rPr>
            </w:pPr>
            <w:r w:rsidRPr="00BE5293">
              <w:rPr>
                <w:rFonts w:ascii="Arial" w:eastAsia="Times New Roman" w:hAnsi="Arial" w:cs="Arial"/>
                <w:sz w:val="24"/>
                <w:szCs w:val="24"/>
              </w:rPr>
              <w:lastRenderedPageBreak/>
              <w:t>Tunnel</w:t>
            </w:r>
          </w:p>
          <w:p w:rsidR="00BE5293" w:rsidRPr="00876886" w:rsidRDefault="00BE5293" w:rsidP="00BE5293">
            <w:pPr>
              <w:numPr>
                <w:ilvl w:val="0"/>
                <w:numId w:val="15"/>
              </w:numPr>
              <w:spacing w:after="0" w:line="240" w:lineRule="auto"/>
              <w:rPr>
                <w:rFonts w:ascii="Arial" w:eastAsia="Times New Roman" w:hAnsi="Arial" w:cs="Arial"/>
                <w:sz w:val="24"/>
                <w:szCs w:val="24"/>
                <w:highlight w:val="yellow"/>
              </w:rPr>
            </w:pPr>
            <w:r w:rsidRPr="00876886">
              <w:rPr>
                <w:rFonts w:ascii="Arial" w:eastAsia="Times New Roman" w:hAnsi="Arial" w:cs="Arial"/>
                <w:sz w:val="24"/>
                <w:szCs w:val="24"/>
                <w:highlight w:val="yellow"/>
              </w:rPr>
              <w:t>Transport</w:t>
            </w:r>
          </w:p>
          <w:p w:rsidR="00BE5293" w:rsidRPr="00BE5293" w:rsidRDefault="00BE5293" w:rsidP="00BE5293">
            <w:pPr>
              <w:numPr>
                <w:ilvl w:val="0"/>
                <w:numId w:val="15"/>
              </w:numPr>
              <w:spacing w:after="0" w:line="240" w:lineRule="auto"/>
              <w:rPr>
                <w:rFonts w:ascii="Arial" w:eastAsia="Times New Roman" w:hAnsi="Arial" w:cs="Arial"/>
                <w:sz w:val="24"/>
                <w:szCs w:val="24"/>
              </w:rPr>
            </w:pPr>
            <w:r w:rsidRPr="00BE5293">
              <w:rPr>
                <w:rFonts w:ascii="Arial" w:eastAsia="Times New Roman" w:hAnsi="Arial" w:cs="Arial"/>
                <w:sz w:val="24"/>
                <w:szCs w:val="24"/>
              </w:rPr>
              <w:t>Quick</w:t>
            </w:r>
          </w:p>
          <w:p w:rsidR="00BE5293" w:rsidRPr="00BE5293" w:rsidRDefault="00BE5293" w:rsidP="00BE5293">
            <w:pPr>
              <w:numPr>
                <w:ilvl w:val="0"/>
                <w:numId w:val="15"/>
              </w:numPr>
              <w:spacing w:after="0" w:line="240" w:lineRule="auto"/>
              <w:rPr>
                <w:rFonts w:ascii="Arial" w:eastAsia="Times New Roman" w:hAnsi="Arial" w:cs="Arial"/>
                <w:sz w:val="24"/>
                <w:szCs w:val="24"/>
              </w:rPr>
            </w:pPr>
            <w:r w:rsidRPr="00BE5293">
              <w:rPr>
                <w:rFonts w:ascii="Arial" w:eastAsia="Times New Roman" w:hAnsi="Arial" w:cs="Arial"/>
                <w:sz w:val="24"/>
                <w:szCs w:val="24"/>
              </w:rPr>
              <w:t>Aggressive</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9" name="IMG_2" descr="  *     B. In transport mode, the real source and destination are protecting traffic.  *    With A , internal addresses are hidden, where the packets are being protected, typically, by intermediate devices, as with a site-to-site connection. C is used to build the Phase 2 data connections. D can be used to build the Phase 1 management connection.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In transport mode, the real source and destination are protecting traffic.  *    With A , internal addresses are hidden, where the packets are being protected, typically, by intermediate devices, as with a site-to-site connection. C is used to build the Phase 2 data connections. D can be used to build the Phase 1 management connection.   ">
                            <a:hlinkClick r:id="rId1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BE5293" w:rsidRPr="00BE5293" w:rsidRDefault="00BE5293" w:rsidP="00BE5293">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BE5293">
        <w:rPr>
          <w:rFonts w:ascii="Arial" w:eastAsia="Times New Roman" w:hAnsi="Arial" w:cs="Arial"/>
          <w:b/>
          <w:bCs/>
          <w:color w:val="000000"/>
          <w:sz w:val="24"/>
          <w:szCs w:val="24"/>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3" w:name="answer.N397"/>
            <w:r w:rsidRPr="00BE5293">
              <w:rPr>
                <w:rFonts w:ascii="Arial" w:eastAsia="Times New Roman" w:hAnsi="Arial" w:cs="Arial"/>
                <w:b/>
                <w:bCs/>
                <w:color w:val="008000"/>
                <w:sz w:val="24"/>
                <w:szCs w:val="24"/>
              </w:rPr>
              <w:t>7.</w:t>
            </w:r>
            <w:bookmarkEnd w:id="23"/>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16"/>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A</w:t>
            </w:r>
            <w:r w:rsidRPr="00BE5293">
              <w:rPr>
                <w:rFonts w:ascii="Arial" w:eastAsia="Times New Roman" w:hAnsi="Arial" w:cs="Arial"/>
                <w:sz w:val="24"/>
                <w:szCs w:val="24"/>
              </w:rPr>
              <w:t> and </w:t>
            </w:r>
            <w:r w:rsidRPr="00BE5293">
              <w:rPr>
                <w:rFonts w:ascii="Arial" w:eastAsia="Times New Roman" w:hAnsi="Arial" w:cs="Arial"/>
                <w:b/>
                <w:bCs/>
                <w:sz w:val="24"/>
                <w:szCs w:val="24"/>
              </w:rPr>
              <w:t>B.</w:t>
            </w:r>
            <w:r w:rsidRPr="00BE5293">
              <w:rPr>
                <w:rFonts w:ascii="Arial" w:eastAsia="Times New Roman" w:hAnsi="Arial" w:cs="Arial"/>
                <w:sz w:val="24"/>
                <w:szCs w:val="24"/>
              </w:rPr>
              <w:t> ISAKMP/IKE negotiates the </w:t>
            </w:r>
            <w:r w:rsidRPr="00BE5293">
              <w:rPr>
                <w:rFonts w:ascii="Arial" w:eastAsia="Times New Roman" w:hAnsi="Arial" w:cs="Arial"/>
                <w:color w:val="FF33FF"/>
                <w:sz w:val="24"/>
                <w:szCs w:val="24"/>
                <w:shd w:val="clear" w:color="auto" w:fill="FFFFFF"/>
              </w:rPr>
              <w:t>security</w:t>
            </w:r>
            <w:r w:rsidRPr="00BE5293">
              <w:rPr>
                <w:rFonts w:ascii="Arial" w:eastAsia="Times New Roman" w:hAnsi="Arial" w:cs="Arial"/>
                <w:sz w:val="24"/>
                <w:szCs w:val="24"/>
              </w:rPr>
              <w:t> parameters for the data IPSec SA, which includes the transform set to use. It is also responsible for periodically refreshing keying information. The existing management connection can be used or Perfect Forward Secrecy (PFS) can be used: PFS basically performs DH again, but for the keying information for the data connections.</w:t>
            </w:r>
          </w:p>
          <w:p w:rsidR="00BE5293" w:rsidRPr="00BE5293" w:rsidRDefault="00BE5293" w:rsidP="00BE5293">
            <w:pPr>
              <w:numPr>
                <w:ilvl w:val="0"/>
                <w:numId w:val="16"/>
              </w:numPr>
              <w:spacing w:after="0" w:line="240" w:lineRule="auto"/>
              <w:rPr>
                <w:rFonts w:ascii="Arial" w:eastAsia="Times New Roman" w:hAnsi="Arial" w:cs="Arial"/>
                <w:sz w:val="24"/>
                <w:szCs w:val="24"/>
              </w:rPr>
            </w:pPr>
            <w:bookmarkStart w:id="24" w:name="IDX-675"/>
            <w:bookmarkStart w:id="25" w:name="1792"/>
            <w:bookmarkEnd w:id="24"/>
            <w:bookmarkEnd w:id="25"/>
            <w:r w:rsidRPr="00BE5293">
              <w:rPr>
                <w:rFonts w:ascii="Wingdings" w:eastAsia="Times New Roman" w:hAnsi="Wingdings" w:cs="Arial"/>
                <w:sz w:val="24"/>
                <w:szCs w:val="24"/>
              </w:rPr>
              <w:t></w:t>
            </w:r>
            <w:r w:rsidRPr="00BE5293">
              <w:rPr>
                <w:rFonts w:ascii="Arial" w:eastAsia="Times New Roman" w:hAnsi="Arial" w:cs="Arial"/>
                <w:sz w:val="24"/>
                <w:szCs w:val="24"/>
              </w:rPr>
              <w:t> Quick mode is used, making </w:t>
            </w:r>
            <w:r w:rsidRPr="00BE5293">
              <w:rPr>
                <w:rFonts w:ascii="Arial" w:eastAsia="Times New Roman" w:hAnsi="Arial" w:cs="Arial"/>
                <w:b/>
                <w:bCs/>
                <w:sz w:val="24"/>
                <w:szCs w:val="24"/>
              </w:rPr>
              <w:t>C</w:t>
            </w:r>
            <w:r w:rsidRPr="00BE5293">
              <w:rPr>
                <w:rFonts w:ascii="Arial" w:eastAsia="Times New Roman" w:hAnsi="Arial" w:cs="Arial"/>
                <w:sz w:val="24"/>
                <w:szCs w:val="24"/>
              </w:rPr>
              <w:t> incorrect. An SPI uniquely identifies a data connection, making </w:t>
            </w:r>
            <w:r w:rsidRPr="00BE5293">
              <w:rPr>
                <w:rFonts w:ascii="Arial" w:eastAsia="Times New Roman" w:hAnsi="Arial" w:cs="Arial"/>
                <w:b/>
                <w:bCs/>
                <w:sz w:val="24"/>
                <w:szCs w:val="24"/>
              </w:rPr>
              <w:t>D</w:t>
            </w:r>
            <w:r w:rsidRPr="00BE5293">
              <w:rPr>
                <w:rFonts w:ascii="Arial" w:eastAsia="Times New Roman" w:hAnsi="Arial" w:cs="Arial"/>
                <w:sz w:val="24"/>
                <w:szCs w:val="24"/>
              </w:rPr>
              <w:t> incorrect.</w:t>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6" w:name="answer.N457"/>
            <w:r w:rsidRPr="00BE5293">
              <w:rPr>
                <w:rFonts w:ascii="Arial" w:eastAsia="Times New Roman" w:hAnsi="Arial" w:cs="Arial"/>
                <w:b/>
                <w:bCs/>
                <w:color w:val="008000"/>
                <w:sz w:val="24"/>
                <w:szCs w:val="24"/>
              </w:rPr>
              <w:t>8.</w:t>
            </w:r>
            <w:bookmarkEnd w:id="26"/>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17"/>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D.</w:t>
            </w:r>
            <w:r w:rsidRPr="00BE5293">
              <w:rPr>
                <w:rFonts w:ascii="Arial" w:eastAsia="Times New Roman" w:hAnsi="Arial" w:cs="Arial"/>
                <w:sz w:val="24"/>
                <w:szCs w:val="24"/>
              </w:rPr>
              <w:t> ESP uses a protocol number of 50 and AH a protocol number of 51.</w:t>
            </w:r>
          </w:p>
          <w:p w:rsidR="00BE5293" w:rsidRPr="00BE5293" w:rsidRDefault="00BE5293" w:rsidP="00BE5293">
            <w:pPr>
              <w:numPr>
                <w:ilvl w:val="0"/>
                <w:numId w:val="17"/>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proofErr w:type="gramStart"/>
            <w:r w:rsidRPr="00BE5293">
              <w:rPr>
                <w:rFonts w:ascii="Arial" w:eastAsia="Times New Roman" w:hAnsi="Arial" w:cs="Arial"/>
                <w:b/>
                <w:bCs/>
                <w:sz w:val="24"/>
                <w:szCs w:val="24"/>
              </w:rPr>
              <w:t>A</w:t>
            </w:r>
            <w:proofErr w:type="gramEnd"/>
            <w:r w:rsidRPr="00BE5293">
              <w:rPr>
                <w:rFonts w:ascii="Arial" w:eastAsia="Times New Roman" w:hAnsi="Arial" w:cs="Arial"/>
                <w:sz w:val="24"/>
                <w:szCs w:val="24"/>
              </w:rPr>
              <w:t> breaks with any type of address translation. </w:t>
            </w:r>
            <w:r w:rsidRPr="00BE5293">
              <w:rPr>
                <w:rFonts w:ascii="Arial" w:eastAsia="Times New Roman" w:hAnsi="Arial" w:cs="Arial"/>
                <w:b/>
                <w:bCs/>
                <w:sz w:val="24"/>
                <w:szCs w:val="24"/>
              </w:rPr>
              <w:t>B</w:t>
            </w:r>
            <w:r w:rsidRPr="00BE5293">
              <w:rPr>
                <w:rFonts w:ascii="Arial" w:eastAsia="Times New Roman" w:hAnsi="Arial" w:cs="Arial"/>
                <w:sz w:val="24"/>
                <w:szCs w:val="24"/>
              </w:rPr>
              <w:t> is incorrect because NAT does not break ESP connections. </w:t>
            </w:r>
            <w:r w:rsidRPr="00BE5293">
              <w:rPr>
                <w:rFonts w:ascii="Arial" w:eastAsia="Times New Roman" w:hAnsi="Arial" w:cs="Arial"/>
                <w:b/>
                <w:bCs/>
                <w:sz w:val="24"/>
                <w:szCs w:val="24"/>
              </w:rPr>
              <w:t>C</w:t>
            </w:r>
            <w:r w:rsidRPr="00BE5293">
              <w:rPr>
                <w:rFonts w:ascii="Arial" w:eastAsia="Times New Roman" w:hAnsi="Arial" w:cs="Arial"/>
                <w:sz w:val="24"/>
                <w:szCs w:val="24"/>
              </w:rPr>
              <w:t> is incorrect because IPSec over TCP only supports ESP.</w:t>
            </w:r>
          </w:p>
        </w:tc>
      </w:tr>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27" w:name="answer.N514"/>
            <w:r w:rsidRPr="00BE5293">
              <w:rPr>
                <w:rFonts w:ascii="Arial" w:eastAsia="Times New Roman" w:hAnsi="Arial" w:cs="Arial"/>
                <w:b/>
                <w:bCs/>
                <w:color w:val="008000"/>
                <w:sz w:val="24"/>
                <w:szCs w:val="24"/>
              </w:rPr>
              <w:t>9.</w:t>
            </w:r>
            <w:bookmarkEnd w:id="27"/>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18"/>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t>
            </w:r>
            <w:r w:rsidRPr="00BE5293">
              <w:rPr>
                <w:rFonts w:ascii="Arial" w:eastAsia="Times New Roman" w:hAnsi="Arial" w:cs="Arial"/>
                <w:b/>
                <w:bCs/>
                <w:sz w:val="24"/>
                <w:szCs w:val="24"/>
              </w:rPr>
              <w:t>B.</w:t>
            </w:r>
            <w:r w:rsidRPr="00BE5293">
              <w:rPr>
                <w:rFonts w:ascii="Arial" w:eastAsia="Times New Roman" w:hAnsi="Arial" w:cs="Arial"/>
                <w:sz w:val="24"/>
                <w:szCs w:val="24"/>
              </w:rPr>
              <w:t> In transport mode, the real source and destination are protecting traffic.</w:t>
            </w:r>
          </w:p>
          <w:p w:rsidR="00BE5293" w:rsidRPr="00BE5293" w:rsidRDefault="00BE5293" w:rsidP="00BE5293">
            <w:pPr>
              <w:numPr>
                <w:ilvl w:val="0"/>
                <w:numId w:val="18"/>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With </w:t>
            </w:r>
            <w:r w:rsidRPr="00BE5293">
              <w:rPr>
                <w:rFonts w:ascii="Arial" w:eastAsia="Times New Roman" w:hAnsi="Arial" w:cs="Arial"/>
                <w:b/>
                <w:bCs/>
                <w:sz w:val="24"/>
                <w:szCs w:val="24"/>
              </w:rPr>
              <w:t>A</w:t>
            </w:r>
            <w:r w:rsidRPr="00BE5293">
              <w:rPr>
                <w:rFonts w:ascii="Arial" w:eastAsia="Times New Roman" w:hAnsi="Arial" w:cs="Arial"/>
                <w:sz w:val="24"/>
                <w:szCs w:val="24"/>
              </w:rPr>
              <w:t>, internal addresses are hidden, where the packets are being protected, typically, by intermediate devices, as with a site-to-site connection. </w:t>
            </w:r>
            <w:r w:rsidRPr="00BE5293">
              <w:rPr>
                <w:rFonts w:ascii="Arial" w:eastAsia="Times New Roman" w:hAnsi="Arial" w:cs="Arial"/>
                <w:b/>
                <w:bCs/>
                <w:sz w:val="24"/>
                <w:szCs w:val="24"/>
              </w:rPr>
              <w:t>C</w:t>
            </w:r>
            <w:r w:rsidRPr="00BE5293">
              <w:rPr>
                <w:rFonts w:ascii="Arial" w:eastAsia="Times New Roman" w:hAnsi="Arial" w:cs="Arial"/>
                <w:sz w:val="24"/>
                <w:szCs w:val="24"/>
              </w:rPr>
              <w:t> is used to build the Phase 2 data connections. </w:t>
            </w:r>
            <w:r w:rsidRPr="00BE5293">
              <w:rPr>
                <w:rFonts w:ascii="Arial" w:eastAsia="Times New Roman" w:hAnsi="Arial" w:cs="Arial"/>
                <w:b/>
                <w:bCs/>
                <w:sz w:val="24"/>
                <w:szCs w:val="24"/>
              </w:rPr>
              <w:t>D</w:t>
            </w:r>
            <w:r w:rsidRPr="00BE5293">
              <w:rPr>
                <w:rFonts w:ascii="Arial" w:eastAsia="Times New Roman" w:hAnsi="Arial" w:cs="Arial"/>
                <w:sz w:val="24"/>
                <w:szCs w:val="24"/>
              </w:rPr>
              <w:t> can be used to build the Phase 1 management connection.</w:t>
            </w:r>
          </w:p>
        </w:tc>
      </w:tr>
    </w:tbl>
    <w:p w:rsidR="00BE5293" w:rsidRPr="00BE5293" w:rsidRDefault="00BE5293" w:rsidP="00BE5293">
      <w:pPr>
        <w:shd w:val="clear" w:color="auto" w:fill="FFFFFF"/>
        <w:spacing w:before="216" w:after="0" w:line="240" w:lineRule="auto"/>
        <w:outlineLvl w:val="3"/>
        <w:rPr>
          <w:rFonts w:ascii="Arial" w:eastAsia="Times New Roman" w:hAnsi="Arial" w:cs="Arial"/>
          <w:b/>
          <w:bCs/>
          <w:color w:val="010100"/>
          <w:sz w:val="24"/>
          <w:szCs w:val="24"/>
        </w:rPr>
      </w:pPr>
      <w:bookmarkStart w:id="28" w:name="1793"/>
      <w:bookmarkStart w:id="29" w:name="IDX-673"/>
      <w:bookmarkStart w:id="30" w:name="1794"/>
      <w:bookmarkStart w:id="31" w:name="ch20lev3sec31"/>
      <w:bookmarkEnd w:id="28"/>
      <w:bookmarkEnd w:id="29"/>
      <w:bookmarkEnd w:id="30"/>
      <w:bookmarkEnd w:id="31"/>
      <w:r w:rsidRPr="00BE5293">
        <w:rPr>
          <w:rFonts w:ascii="Arial" w:eastAsia="Times New Roman" w:hAnsi="Arial" w:cs="Arial"/>
          <w:b/>
          <w:bCs/>
          <w:color w:val="010100"/>
          <w:sz w:val="24"/>
          <w:szCs w:val="24"/>
        </w:rPr>
        <w:t>Building Tunnels with IPSec</w:t>
      </w:r>
    </w:p>
    <w:tbl>
      <w:tblPr>
        <w:tblW w:w="0" w:type="auto"/>
        <w:tblCellSpacing w:w="15" w:type="dxa"/>
        <w:tblCellMar>
          <w:left w:w="0" w:type="dxa"/>
          <w:right w:w="0" w:type="dxa"/>
        </w:tblCellMar>
        <w:tblLook w:val="04A0" w:firstRow="1" w:lastRow="0" w:firstColumn="1" w:lastColumn="0" w:noHBand="0" w:noVBand="1"/>
      </w:tblPr>
      <w:tblGrid>
        <w:gridCol w:w="446"/>
        <w:gridCol w:w="8292"/>
        <w:gridCol w:w="682"/>
      </w:tblGrid>
      <w:tr w:rsidR="00BE5293" w:rsidRPr="00BE5293" w:rsidTr="00876886">
        <w:trPr>
          <w:trHeight w:val="1500"/>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32" w:name="N584"/>
            <w:r w:rsidRPr="00BE5293">
              <w:rPr>
                <w:rFonts w:ascii="Arial" w:eastAsia="Times New Roman" w:hAnsi="Arial" w:cs="Arial"/>
                <w:b/>
                <w:bCs/>
                <w:sz w:val="24"/>
                <w:szCs w:val="24"/>
              </w:rPr>
              <w:t>10. </w:t>
            </w:r>
            <w:bookmarkEnd w:id="32"/>
          </w:p>
        </w:tc>
        <w:tc>
          <w:tcPr>
            <w:tcW w:w="4500" w:type="pct"/>
            <w:hideMark/>
          </w:tcPr>
          <w:p w:rsidR="00BE5293" w:rsidRPr="00BE5293" w:rsidRDefault="00BE5293" w:rsidP="00BE5293">
            <w:pPr>
              <w:spacing w:after="0" w:line="240" w:lineRule="auto"/>
              <w:rPr>
                <w:rFonts w:ascii="Arial" w:eastAsia="Times New Roman" w:hAnsi="Arial" w:cs="Arial"/>
                <w:sz w:val="24"/>
                <w:szCs w:val="24"/>
              </w:rPr>
            </w:pPr>
            <w:r w:rsidRPr="00BE5293">
              <w:rPr>
                <w:rFonts w:ascii="Arial" w:eastAsia="Times New Roman" w:hAnsi="Arial" w:cs="Arial"/>
                <w:sz w:val="24"/>
                <w:szCs w:val="24"/>
              </w:rPr>
              <w:t>Place the following Phase 1 main mode steps in the correct order:</w:t>
            </w:r>
          </w:p>
          <w:p w:rsidR="00BE5293" w:rsidRPr="00BE5293" w:rsidRDefault="00BE5293" w:rsidP="00BE5293">
            <w:pPr>
              <w:numPr>
                <w:ilvl w:val="0"/>
                <w:numId w:val="19"/>
              </w:numPr>
              <w:spacing w:after="0" w:line="240" w:lineRule="auto"/>
              <w:rPr>
                <w:rFonts w:ascii="Arial" w:eastAsia="Times New Roman" w:hAnsi="Arial" w:cs="Arial"/>
                <w:sz w:val="24"/>
                <w:szCs w:val="24"/>
              </w:rPr>
            </w:pPr>
            <w:r w:rsidRPr="00BE5293">
              <w:rPr>
                <w:rFonts w:ascii="Arial" w:eastAsia="Times New Roman" w:hAnsi="Arial" w:cs="Arial"/>
                <w:sz w:val="24"/>
                <w:szCs w:val="24"/>
              </w:rPr>
              <w:t>Verify the remote peer's identity.</w:t>
            </w:r>
          </w:p>
          <w:p w:rsidR="00BE5293" w:rsidRPr="00BE5293" w:rsidRDefault="00BE5293" w:rsidP="00BE5293">
            <w:pPr>
              <w:numPr>
                <w:ilvl w:val="0"/>
                <w:numId w:val="19"/>
              </w:numPr>
              <w:spacing w:after="0" w:line="240" w:lineRule="auto"/>
              <w:rPr>
                <w:rFonts w:ascii="Arial" w:eastAsia="Times New Roman" w:hAnsi="Arial" w:cs="Arial"/>
                <w:sz w:val="24"/>
                <w:szCs w:val="24"/>
              </w:rPr>
            </w:pPr>
            <w:r w:rsidRPr="00BE5293">
              <w:rPr>
                <w:rFonts w:ascii="Arial" w:eastAsia="Times New Roman" w:hAnsi="Arial" w:cs="Arial"/>
                <w:sz w:val="24"/>
                <w:szCs w:val="24"/>
              </w:rPr>
              <w:t>Use DH to establish a shared secret key over an unprotected communications channel.</w:t>
            </w:r>
          </w:p>
          <w:p w:rsidR="00BE5293" w:rsidRPr="00BE5293" w:rsidRDefault="00BE5293" w:rsidP="00BE5293">
            <w:pPr>
              <w:numPr>
                <w:ilvl w:val="0"/>
                <w:numId w:val="19"/>
              </w:numPr>
              <w:spacing w:after="0" w:line="240" w:lineRule="auto"/>
              <w:rPr>
                <w:rFonts w:ascii="Arial" w:eastAsia="Times New Roman" w:hAnsi="Arial" w:cs="Arial"/>
                <w:sz w:val="24"/>
                <w:szCs w:val="24"/>
              </w:rPr>
            </w:pPr>
            <w:r w:rsidRPr="00876886">
              <w:rPr>
                <w:rFonts w:ascii="Arial" w:eastAsia="Times New Roman" w:hAnsi="Arial" w:cs="Arial"/>
                <w:sz w:val="24"/>
                <w:szCs w:val="24"/>
                <w:highlight w:val="yellow"/>
              </w:rPr>
              <w:t>Negotiate the ISAKMP/IKE policy to use.</w:t>
            </w:r>
          </w:p>
        </w:tc>
        <w:tc>
          <w:tcPr>
            <w:tcW w:w="400" w:type="pct"/>
            <w:hideMark/>
          </w:tcPr>
          <w:p w:rsidR="00BE5293" w:rsidRPr="00BE5293" w:rsidRDefault="00BE5293" w:rsidP="00BE5293">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0" name="IMG_2" descr="  *    ISAKMP/IKE main mode goes through three steps during Phase 1: (1) negotiate the ISAKMP/IKE policy to use; (2) use DH to establish a shared secret key over an unprotected communications channel; and (3) verify the remote peer s identity.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ISAKMP/IKE main mode goes through three steps during Phase 1: (1) negotiate the ISAKMP/IKE policy to use; (2) use DH to establish a shared secret key over an unprotected communications channel; and (3) verify the remote peer s identity.   ">
                            <a:hlinkClick r:id="rId1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BE5293" w:rsidRPr="00BE5293" w:rsidRDefault="00BE5293" w:rsidP="00BE5293">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BE5293">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446"/>
        <w:gridCol w:w="8974"/>
      </w:tblGrid>
      <w:tr w:rsidR="00BE5293" w:rsidRPr="00BE5293" w:rsidTr="00BE5293">
        <w:trPr>
          <w:tblCellSpacing w:w="15" w:type="dxa"/>
        </w:trPr>
        <w:tc>
          <w:tcPr>
            <w:tcW w:w="100" w:type="pct"/>
            <w:hideMark/>
          </w:tcPr>
          <w:p w:rsidR="00BE5293" w:rsidRPr="00BE5293" w:rsidRDefault="00BE5293" w:rsidP="00BE5293">
            <w:pPr>
              <w:spacing w:after="0" w:line="240" w:lineRule="auto"/>
              <w:rPr>
                <w:rFonts w:ascii="Arial" w:eastAsia="Times New Roman" w:hAnsi="Arial" w:cs="Arial"/>
                <w:sz w:val="24"/>
                <w:szCs w:val="24"/>
              </w:rPr>
            </w:pPr>
            <w:bookmarkStart w:id="33" w:name="answer.N584"/>
            <w:r w:rsidRPr="00BE5293">
              <w:rPr>
                <w:rFonts w:ascii="Arial" w:eastAsia="Times New Roman" w:hAnsi="Arial" w:cs="Arial"/>
                <w:b/>
                <w:bCs/>
                <w:color w:val="008000"/>
                <w:sz w:val="24"/>
                <w:szCs w:val="24"/>
              </w:rPr>
              <w:t>10.</w:t>
            </w:r>
            <w:bookmarkEnd w:id="33"/>
            <w:r w:rsidRPr="00BE5293">
              <w:rPr>
                <w:rFonts w:ascii="Arial" w:eastAsia="Times New Roman" w:hAnsi="Arial" w:cs="Arial"/>
                <w:sz w:val="24"/>
                <w:szCs w:val="24"/>
              </w:rPr>
              <w:t> </w:t>
            </w:r>
          </w:p>
        </w:tc>
        <w:tc>
          <w:tcPr>
            <w:tcW w:w="4500" w:type="pct"/>
            <w:hideMark/>
          </w:tcPr>
          <w:p w:rsidR="00BE5293" w:rsidRPr="00BE5293" w:rsidRDefault="00BE5293" w:rsidP="00BE5293">
            <w:pPr>
              <w:numPr>
                <w:ilvl w:val="0"/>
                <w:numId w:val="20"/>
              </w:numPr>
              <w:spacing w:after="0" w:line="240" w:lineRule="auto"/>
              <w:rPr>
                <w:rFonts w:ascii="Arial" w:eastAsia="Times New Roman" w:hAnsi="Arial" w:cs="Arial"/>
                <w:sz w:val="24"/>
                <w:szCs w:val="24"/>
              </w:rPr>
            </w:pPr>
            <w:r w:rsidRPr="00BE5293">
              <w:rPr>
                <w:rFonts w:ascii="Wingdings" w:eastAsia="Times New Roman" w:hAnsi="Wingdings" w:cs="Arial"/>
                <w:sz w:val="24"/>
                <w:szCs w:val="24"/>
              </w:rPr>
              <w:t></w:t>
            </w:r>
            <w:r w:rsidRPr="00BE5293">
              <w:rPr>
                <w:rFonts w:ascii="Arial" w:eastAsia="Times New Roman" w:hAnsi="Arial" w:cs="Arial"/>
                <w:sz w:val="24"/>
                <w:szCs w:val="24"/>
              </w:rPr>
              <w:t> ISAKMP/IKE main mode goes through three steps during Phase 1: (1) negotiate the ISAKMP/IKE po</w:t>
            </w:r>
            <w:bookmarkStart w:id="34" w:name="_GoBack"/>
            <w:bookmarkEnd w:id="34"/>
            <w:r w:rsidRPr="00BE5293">
              <w:rPr>
                <w:rFonts w:ascii="Arial" w:eastAsia="Times New Roman" w:hAnsi="Arial" w:cs="Arial"/>
                <w:sz w:val="24"/>
                <w:szCs w:val="24"/>
              </w:rPr>
              <w:t>licy to use; (2) use DH to establish a shared secret key over an unprotected communications channel; and (3) verify the remote peer’s identity.</w:t>
            </w:r>
          </w:p>
        </w:tc>
      </w:tr>
    </w:tbl>
    <w:p w:rsidR="00D61D98" w:rsidRDefault="00D61D98"/>
    <w:sectPr w:rsidR="00D61D98" w:rsidSect="00F7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D8E"/>
    <w:multiLevelType w:val="multilevel"/>
    <w:tmpl w:val="A85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D5B18"/>
    <w:multiLevelType w:val="multilevel"/>
    <w:tmpl w:val="F36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10E65"/>
    <w:multiLevelType w:val="multilevel"/>
    <w:tmpl w:val="B1B62C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53A0A92"/>
    <w:multiLevelType w:val="multilevel"/>
    <w:tmpl w:val="478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7383C"/>
    <w:multiLevelType w:val="multilevel"/>
    <w:tmpl w:val="4BB823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7B44E8C"/>
    <w:multiLevelType w:val="multilevel"/>
    <w:tmpl w:val="1FF8F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2B3B3E05"/>
    <w:multiLevelType w:val="multilevel"/>
    <w:tmpl w:val="321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47DF2"/>
    <w:multiLevelType w:val="multilevel"/>
    <w:tmpl w:val="032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B2F93"/>
    <w:multiLevelType w:val="multilevel"/>
    <w:tmpl w:val="91A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83B8D"/>
    <w:multiLevelType w:val="multilevel"/>
    <w:tmpl w:val="A9967D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4EEB575D"/>
    <w:multiLevelType w:val="multilevel"/>
    <w:tmpl w:val="897864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F6D3FE3"/>
    <w:multiLevelType w:val="multilevel"/>
    <w:tmpl w:val="52B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A1865"/>
    <w:multiLevelType w:val="multilevel"/>
    <w:tmpl w:val="03D448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2164B6C"/>
    <w:multiLevelType w:val="multilevel"/>
    <w:tmpl w:val="5352D7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53703F1C"/>
    <w:multiLevelType w:val="multilevel"/>
    <w:tmpl w:val="930804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5FC7DBA"/>
    <w:multiLevelType w:val="multilevel"/>
    <w:tmpl w:val="51F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320609"/>
    <w:multiLevelType w:val="multilevel"/>
    <w:tmpl w:val="833C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2538B1"/>
    <w:multiLevelType w:val="multilevel"/>
    <w:tmpl w:val="1C8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B3C4A"/>
    <w:multiLevelType w:val="multilevel"/>
    <w:tmpl w:val="49F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5438A"/>
    <w:multiLevelType w:val="multilevel"/>
    <w:tmpl w:val="AC2CAB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7"/>
  </w:num>
  <w:num w:numId="3">
    <w:abstractNumId w:val="14"/>
  </w:num>
  <w:num w:numId="4">
    <w:abstractNumId w:val="9"/>
  </w:num>
  <w:num w:numId="5">
    <w:abstractNumId w:val="4"/>
  </w:num>
  <w:num w:numId="6">
    <w:abstractNumId w:val="1"/>
  </w:num>
  <w:num w:numId="7">
    <w:abstractNumId w:val="17"/>
  </w:num>
  <w:num w:numId="8">
    <w:abstractNumId w:val="11"/>
  </w:num>
  <w:num w:numId="9">
    <w:abstractNumId w:val="19"/>
  </w:num>
  <w:num w:numId="10">
    <w:abstractNumId w:val="12"/>
  </w:num>
  <w:num w:numId="11">
    <w:abstractNumId w:val="6"/>
  </w:num>
  <w:num w:numId="12">
    <w:abstractNumId w:val="16"/>
  </w:num>
  <w:num w:numId="13">
    <w:abstractNumId w:val="13"/>
  </w:num>
  <w:num w:numId="14">
    <w:abstractNumId w:val="5"/>
  </w:num>
  <w:num w:numId="15">
    <w:abstractNumId w:val="2"/>
  </w:num>
  <w:num w:numId="16">
    <w:abstractNumId w:val="3"/>
  </w:num>
  <w:num w:numId="17">
    <w:abstractNumId w:val="18"/>
  </w:num>
  <w:num w:numId="18">
    <w:abstractNumId w:val="8"/>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BE5293"/>
    <w:rsid w:val="00064EC7"/>
    <w:rsid w:val="00537F39"/>
    <w:rsid w:val="00876886"/>
    <w:rsid w:val="00BE5293"/>
    <w:rsid w:val="00D61D98"/>
    <w:rsid w:val="00F7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33BA0-4A5C-46FD-B92D-829B336B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29"/>
  </w:style>
  <w:style w:type="paragraph" w:styleId="Heading4">
    <w:name w:val="heading 4"/>
    <w:basedOn w:val="Normal"/>
    <w:link w:val="Heading4Char"/>
    <w:uiPriority w:val="9"/>
    <w:qFormat/>
    <w:rsid w:val="00BE52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5293"/>
    <w:rPr>
      <w:rFonts w:ascii="Times New Roman" w:eastAsia="Times New Roman" w:hAnsi="Times New Roman" w:cs="Times New Roman"/>
      <w:b/>
      <w:bCs/>
      <w:sz w:val="24"/>
      <w:szCs w:val="24"/>
    </w:rPr>
  </w:style>
  <w:style w:type="paragraph" w:customStyle="1" w:styleId="first-para">
    <w:name w:val="first-para"/>
    <w:basedOn w:val="Normal"/>
    <w:rsid w:val="00BE52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BE5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5293"/>
  </w:style>
  <w:style w:type="paragraph" w:styleId="BalloonText">
    <w:name w:val="Balloon Text"/>
    <w:basedOn w:val="Normal"/>
    <w:link w:val="BalloonTextChar"/>
    <w:uiPriority w:val="99"/>
    <w:semiHidden/>
    <w:unhideWhenUsed/>
    <w:rsid w:val="00BE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151748">
      <w:bodyDiv w:val="1"/>
      <w:marLeft w:val="0"/>
      <w:marRight w:val="0"/>
      <w:marTop w:val="0"/>
      <w:marBottom w:val="0"/>
      <w:divBdr>
        <w:top w:val="none" w:sz="0" w:space="0" w:color="auto"/>
        <w:left w:val="none" w:sz="0" w:space="0" w:color="auto"/>
        <w:bottom w:val="none" w:sz="0" w:space="0" w:color="auto"/>
        <w:right w:val="none" w:sz="0" w:space="0" w:color="auto"/>
      </w:divBdr>
      <w:divsChild>
        <w:div w:id="1933732253">
          <w:marLeft w:val="0"/>
          <w:marRight w:val="0"/>
          <w:marTop w:val="0"/>
          <w:marBottom w:val="0"/>
          <w:divBdr>
            <w:top w:val="none" w:sz="0" w:space="0" w:color="auto"/>
            <w:left w:val="none" w:sz="0" w:space="0" w:color="auto"/>
            <w:bottom w:val="none" w:sz="0" w:space="0" w:color="auto"/>
            <w:right w:val="none" w:sz="0" w:space="0" w:color="auto"/>
          </w:divBdr>
        </w:div>
        <w:div w:id="1629122868">
          <w:marLeft w:val="0"/>
          <w:marRight w:val="0"/>
          <w:marTop w:val="0"/>
          <w:marBottom w:val="0"/>
          <w:divBdr>
            <w:top w:val="none" w:sz="0" w:space="0" w:color="auto"/>
            <w:left w:val="none" w:sz="0" w:space="0" w:color="auto"/>
            <w:bottom w:val="none" w:sz="0" w:space="0" w:color="auto"/>
            <w:right w:val="none" w:sz="0" w:space="0" w:color="auto"/>
          </w:divBdr>
        </w:div>
        <w:div w:id="443040308">
          <w:marLeft w:val="0"/>
          <w:marRight w:val="0"/>
          <w:marTop w:val="0"/>
          <w:marBottom w:val="0"/>
          <w:divBdr>
            <w:top w:val="none" w:sz="0" w:space="0" w:color="auto"/>
            <w:left w:val="none" w:sz="0" w:space="0" w:color="auto"/>
            <w:bottom w:val="none" w:sz="0" w:space="0" w:color="auto"/>
            <w:right w:val="none" w:sz="0" w:space="0" w:color="auto"/>
          </w:divBdr>
        </w:div>
        <w:div w:id="1796557147">
          <w:marLeft w:val="0"/>
          <w:marRight w:val="0"/>
          <w:marTop w:val="0"/>
          <w:marBottom w:val="0"/>
          <w:divBdr>
            <w:top w:val="none" w:sz="0" w:space="0" w:color="auto"/>
            <w:left w:val="none" w:sz="0" w:space="0" w:color="auto"/>
            <w:bottom w:val="none" w:sz="0" w:space="0" w:color="auto"/>
            <w:right w:val="none" w:sz="0" w:space="0" w:color="auto"/>
          </w:divBdr>
        </w:div>
        <w:div w:id="158958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ookid=33002&amp;chunkid=346131880&amp;rowid=1785#answer.N148" TargetMode="External"/><Relationship Id="rId13" Type="http://schemas.openxmlformats.org/officeDocument/2006/relationships/hyperlink" Target="http://www.books24x7.com/assetviewer.aspx?bookid=33002&amp;chunkid=346131880&amp;rowid=1785#answer.N457" TargetMode="External"/><Relationship Id="rId3" Type="http://schemas.openxmlformats.org/officeDocument/2006/relationships/settings" Target="settings.xml"/><Relationship Id="rId7" Type="http://schemas.openxmlformats.org/officeDocument/2006/relationships/hyperlink" Target="http://www.books24x7.com/assetviewer.aspx?bookid=33002&amp;chunkid=346131880&amp;rowid=1785#answer.N92" TargetMode="External"/><Relationship Id="rId12" Type="http://schemas.openxmlformats.org/officeDocument/2006/relationships/hyperlink" Target="http://www.books24x7.com/assetviewer.aspx?bookid=33002&amp;chunkid=346131880&amp;rowid=1785#answer.N39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books24x7.com/assetviewer.aspx?bookid=33002&amp;chunkid=346131880&amp;rowid=1785#answer.N331" TargetMode="External"/><Relationship Id="rId5" Type="http://schemas.openxmlformats.org/officeDocument/2006/relationships/hyperlink" Target="http://www.books24x7.com/assetviewer.aspx?bookid=33002&amp;chunkid=346131880&amp;rowid=1785#answer.N27" TargetMode="External"/><Relationship Id="rId15" Type="http://schemas.openxmlformats.org/officeDocument/2006/relationships/hyperlink" Target="http://www.books24x7.com/assetviewer.aspx?bookid=33002&amp;chunkid=346131880&amp;rowid=1785#answer.N584" TargetMode="External"/><Relationship Id="rId10" Type="http://schemas.openxmlformats.org/officeDocument/2006/relationships/hyperlink" Target="http://www.books24x7.com/assetviewer.aspx?bookid=33002&amp;chunkid=346131880&amp;rowid=1785#answer.N275" TargetMode="External"/><Relationship Id="rId4" Type="http://schemas.openxmlformats.org/officeDocument/2006/relationships/webSettings" Target="webSettings.xml"/><Relationship Id="rId9" Type="http://schemas.openxmlformats.org/officeDocument/2006/relationships/hyperlink" Target="http://www.books24x7.com/assetviewer.aspx?bookid=33002&amp;chunkid=346131880&amp;rowid=1785#answer.N205" TargetMode="External"/><Relationship Id="rId14" Type="http://schemas.openxmlformats.org/officeDocument/2006/relationships/hyperlink" Target="http://www.books24x7.com/assetviewer.aspx?bookid=33002&amp;chunkid=346131880&amp;rowid=1785#answer.N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PK</cp:lastModifiedBy>
  <cp:revision>2</cp:revision>
  <dcterms:created xsi:type="dcterms:W3CDTF">2013-01-21T08:22:00Z</dcterms:created>
  <dcterms:modified xsi:type="dcterms:W3CDTF">2017-07-04T01:57:00Z</dcterms:modified>
</cp:coreProperties>
</file>