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5ED02" w14:textId="068DDACD" w:rsidR="006116C2" w:rsidRDefault="005F7C7A" w:rsidP="005F7C7A">
      <w:pPr>
        <w:spacing w:after="160" w:line="259" w:lineRule="auto"/>
        <w:ind w:firstLine="0"/>
        <w:jc w:val="center"/>
      </w:pPr>
      <w:r w:rsidRPr="005F7C7A">
        <w:t>Государственное бюджетное профессиональное образовательное учреждение города Москвы "Московский государственный колледж электромеханики и информационных технологий"</w:t>
      </w:r>
    </w:p>
    <w:p w14:paraId="6DE139EF" w14:textId="747884C0" w:rsidR="008C6131" w:rsidRDefault="008C6131">
      <w:pPr>
        <w:spacing w:after="160" w:line="259" w:lineRule="auto"/>
        <w:ind w:firstLine="0"/>
        <w:jc w:val="left"/>
      </w:pPr>
    </w:p>
    <w:p w14:paraId="4E89AE90" w14:textId="20C3B3EA" w:rsidR="008C6131" w:rsidRDefault="008C6131">
      <w:pPr>
        <w:spacing w:after="160" w:line="259" w:lineRule="auto"/>
        <w:ind w:firstLine="0"/>
        <w:jc w:val="left"/>
      </w:pPr>
    </w:p>
    <w:p w14:paraId="0ED9E975" w14:textId="58DDF1FD" w:rsidR="008C6131" w:rsidRDefault="008C6131">
      <w:pPr>
        <w:spacing w:after="160" w:line="259" w:lineRule="auto"/>
        <w:ind w:firstLine="0"/>
        <w:jc w:val="left"/>
      </w:pPr>
    </w:p>
    <w:p w14:paraId="5599517F" w14:textId="75D86620" w:rsidR="008C6131" w:rsidRDefault="008C6131">
      <w:pPr>
        <w:spacing w:after="160" w:line="259" w:lineRule="auto"/>
        <w:ind w:firstLine="0"/>
        <w:jc w:val="left"/>
      </w:pPr>
    </w:p>
    <w:p w14:paraId="09D2D689" w14:textId="787CF173" w:rsidR="008C6131" w:rsidRDefault="008C6131">
      <w:pPr>
        <w:spacing w:after="160" w:line="259" w:lineRule="auto"/>
        <w:ind w:firstLine="0"/>
        <w:jc w:val="left"/>
      </w:pPr>
    </w:p>
    <w:p w14:paraId="6C47C502" w14:textId="77777777" w:rsidR="008C6131" w:rsidRDefault="008C6131">
      <w:pPr>
        <w:spacing w:after="160" w:line="259" w:lineRule="auto"/>
        <w:ind w:firstLine="0"/>
        <w:jc w:val="left"/>
      </w:pPr>
    </w:p>
    <w:p w14:paraId="3580B1F1" w14:textId="6B028143" w:rsidR="008C6131" w:rsidRPr="004011C7" w:rsidRDefault="008C6131" w:rsidP="008C6131">
      <w:pPr>
        <w:spacing w:after="160" w:line="259" w:lineRule="auto"/>
        <w:ind w:firstLine="0"/>
        <w:jc w:val="center"/>
      </w:pPr>
      <w:r>
        <w:t>Практическая работа №</w:t>
      </w:r>
      <w:r w:rsidR="000D314C" w:rsidRPr="004011C7">
        <w:t>4</w:t>
      </w:r>
    </w:p>
    <w:p w14:paraId="45C0588C" w14:textId="7F11DB9B" w:rsidR="008C6131" w:rsidRDefault="008C6131" w:rsidP="008C6131">
      <w:pPr>
        <w:spacing w:after="160" w:line="259" w:lineRule="auto"/>
        <w:ind w:firstLine="0"/>
        <w:jc w:val="center"/>
      </w:pPr>
    </w:p>
    <w:p w14:paraId="6B22C6F6" w14:textId="185DBDDD" w:rsidR="008C6131" w:rsidRDefault="008C6131" w:rsidP="008C6131">
      <w:pPr>
        <w:spacing w:after="160" w:line="259" w:lineRule="auto"/>
        <w:ind w:firstLine="0"/>
        <w:jc w:val="center"/>
      </w:pPr>
    </w:p>
    <w:p w14:paraId="5F497C8F" w14:textId="213C5969" w:rsidR="008C6131" w:rsidRDefault="008C6131" w:rsidP="008C6131">
      <w:pPr>
        <w:spacing w:after="160" w:line="259" w:lineRule="auto"/>
        <w:ind w:firstLine="0"/>
        <w:jc w:val="center"/>
      </w:pPr>
    </w:p>
    <w:p w14:paraId="233ED45B" w14:textId="3C657E47" w:rsidR="008C6131" w:rsidRDefault="008C6131" w:rsidP="008C6131">
      <w:pPr>
        <w:spacing w:after="160" w:line="259" w:lineRule="auto"/>
        <w:ind w:firstLine="0"/>
        <w:jc w:val="center"/>
      </w:pPr>
    </w:p>
    <w:p w14:paraId="1CAA2DC1" w14:textId="47AA1549" w:rsidR="008C6131" w:rsidRDefault="008C6131" w:rsidP="008C6131">
      <w:pPr>
        <w:spacing w:after="160" w:line="259" w:lineRule="auto"/>
        <w:ind w:firstLine="0"/>
        <w:jc w:val="center"/>
      </w:pPr>
    </w:p>
    <w:p w14:paraId="62FF78FE" w14:textId="7DD1A28E" w:rsidR="008C6131" w:rsidRDefault="008C6131" w:rsidP="008C6131">
      <w:pPr>
        <w:spacing w:after="160" w:line="259" w:lineRule="auto"/>
        <w:ind w:firstLine="0"/>
        <w:jc w:val="center"/>
      </w:pPr>
    </w:p>
    <w:p w14:paraId="6E560C35" w14:textId="761F395F" w:rsidR="008C6131" w:rsidRDefault="008C6131" w:rsidP="008C6131">
      <w:pPr>
        <w:spacing w:after="160" w:line="259" w:lineRule="auto"/>
        <w:ind w:firstLine="0"/>
        <w:jc w:val="center"/>
      </w:pPr>
    </w:p>
    <w:p w14:paraId="26E8F5E9" w14:textId="522EC3FC" w:rsidR="008C6131" w:rsidRDefault="008C6131" w:rsidP="008C6131">
      <w:pPr>
        <w:spacing w:after="160" w:line="259" w:lineRule="auto"/>
        <w:ind w:firstLine="0"/>
        <w:jc w:val="center"/>
      </w:pPr>
    </w:p>
    <w:p w14:paraId="59FA9EAC" w14:textId="77777777" w:rsidR="008C6131" w:rsidRDefault="008C6131" w:rsidP="008C6131">
      <w:pPr>
        <w:spacing w:after="160" w:line="259" w:lineRule="auto"/>
        <w:ind w:firstLine="0"/>
        <w:jc w:val="center"/>
      </w:pPr>
    </w:p>
    <w:p w14:paraId="65504B64" w14:textId="54692606" w:rsidR="008C6131" w:rsidRDefault="008C6131" w:rsidP="008C6131">
      <w:pPr>
        <w:spacing w:after="160" w:line="259" w:lineRule="auto"/>
        <w:ind w:firstLine="0"/>
        <w:jc w:val="center"/>
      </w:pPr>
    </w:p>
    <w:p w14:paraId="60E4A731" w14:textId="4E6B6169" w:rsidR="008C6131" w:rsidRDefault="008C6131" w:rsidP="008C6131">
      <w:pPr>
        <w:spacing w:after="160" w:line="259" w:lineRule="auto"/>
        <w:ind w:firstLine="0"/>
        <w:jc w:val="right"/>
      </w:pPr>
      <w:r>
        <w:t>Работу выполнил:</w:t>
      </w:r>
    </w:p>
    <w:p w14:paraId="0884CBDE" w14:textId="2547F144" w:rsidR="008C6131" w:rsidRDefault="008C6131" w:rsidP="008C6131">
      <w:pPr>
        <w:spacing w:after="160" w:line="259" w:lineRule="auto"/>
        <w:ind w:firstLine="0"/>
        <w:jc w:val="right"/>
      </w:pPr>
      <w:r>
        <w:t>студент 3 курса 3ИП-11-19</w:t>
      </w:r>
    </w:p>
    <w:p w14:paraId="52C4B817" w14:textId="53C30625" w:rsidR="005F7C7A" w:rsidRDefault="0076502D" w:rsidP="0076502D">
      <w:pPr>
        <w:spacing w:after="160" w:line="259" w:lineRule="auto"/>
        <w:ind w:firstLine="0"/>
        <w:jc w:val="right"/>
      </w:pPr>
      <w:r>
        <w:t>Белов Е.Е</w:t>
      </w:r>
      <w:bookmarkStart w:id="0" w:name="_GoBack"/>
      <w:bookmarkEnd w:id="0"/>
      <w:r w:rsidR="008C6131">
        <w:t>.</w:t>
      </w:r>
    </w:p>
    <w:p w14:paraId="7CB5C3EF" w14:textId="4DCD620B" w:rsidR="005F7C7A" w:rsidRDefault="005F7C7A" w:rsidP="008C6131">
      <w:pPr>
        <w:spacing w:after="160" w:line="259" w:lineRule="auto"/>
        <w:ind w:firstLine="0"/>
        <w:jc w:val="right"/>
      </w:pPr>
      <w:r>
        <w:t>Преподаватель:</w:t>
      </w:r>
    </w:p>
    <w:p w14:paraId="5B370CF2" w14:textId="2FF29FFC" w:rsidR="005F7C7A" w:rsidRDefault="005F7C7A" w:rsidP="008C6131">
      <w:pPr>
        <w:spacing w:after="160" w:line="259" w:lineRule="auto"/>
        <w:ind w:firstLine="0"/>
        <w:jc w:val="right"/>
      </w:pPr>
      <w:r>
        <w:t>Басыров С. А.</w:t>
      </w:r>
    </w:p>
    <w:p w14:paraId="54E2BB04" w14:textId="192D697D" w:rsidR="008C6131" w:rsidRDefault="008C6131">
      <w:pPr>
        <w:spacing w:after="160" w:line="259" w:lineRule="auto"/>
        <w:ind w:firstLine="0"/>
        <w:jc w:val="left"/>
      </w:pPr>
    </w:p>
    <w:p w14:paraId="7E349C80" w14:textId="77777777" w:rsidR="008C6131" w:rsidRPr="006116C2" w:rsidRDefault="008C6131">
      <w:pPr>
        <w:spacing w:after="160" w:line="259" w:lineRule="auto"/>
        <w:ind w:firstLine="0"/>
        <w:jc w:val="left"/>
      </w:pPr>
    </w:p>
    <w:p w14:paraId="24625586" w14:textId="77777777" w:rsidR="006116C2" w:rsidRDefault="006116C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B77A974" w14:textId="77777777" w:rsidR="000F4A65" w:rsidRPr="006116C2" w:rsidRDefault="006116C2" w:rsidP="007F14F9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ВВЕДЕНИЕ</w:t>
      </w:r>
    </w:p>
    <w:p w14:paraId="68ACB4AF" w14:textId="535F58B7" w:rsidR="006116C2" w:rsidRDefault="0095715C" w:rsidP="007F14F9">
      <w:r w:rsidRPr="005C23B0">
        <w:t>Цель работы</w:t>
      </w:r>
      <w:r w:rsidRPr="0095715C">
        <w:t xml:space="preserve">: </w:t>
      </w:r>
      <w:r w:rsidR="000D314C">
        <w:t>научится проектировать базу данных</w:t>
      </w:r>
      <w:r w:rsidR="005C23B0">
        <w:t>.</w:t>
      </w:r>
    </w:p>
    <w:p w14:paraId="44D9C9EF" w14:textId="2AEF9FD1" w:rsidR="006116C2" w:rsidRDefault="006116C2" w:rsidP="007F14F9">
      <w:r w:rsidRPr="005C23B0">
        <w:t>Задачи</w:t>
      </w:r>
      <w:r>
        <w:t>:</w:t>
      </w:r>
    </w:p>
    <w:p w14:paraId="29D0C4F7" w14:textId="55CE8E1C" w:rsidR="008C2525" w:rsidRDefault="008C2525" w:rsidP="007F14F9">
      <w:pPr>
        <w:ind w:firstLine="708"/>
      </w:pPr>
      <w:r>
        <w:t xml:space="preserve">1) </w:t>
      </w:r>
      <w:r w:rsidR="000D314C">
        <w:t>Определить таблицы БД</w:t>
      </w:r>
      <w:r>
        <w:t>;</w:t>
      </w:r>
    </w:p>
    <w:p w14:paraId="0F7500D4" w14:textId="6D60AAA5" w:rsidR="008C2525" w:rsidRPr="008C2525" w:rsidRDefault="008C2525" w:rsidP="007F14F9">
      <w:r>
        <w:t>2)</w:t>
      </w:r>
      <w:r w:rsidR="00863354">
        <w:t xml:space="preserve"> Определить представления</w:t>
      </w:r>
      <w:r>
        <w:t>;</w:t>
      </w:r>
    </w:p>
    <w:p w14:paraId="1DA6C067" w14:textId="2E552FE9" w:rsidR="008C2525" w:rsidRDefault="008C2525" w:rsidP="007F14F9">
      <w:r>
        <w:t xml:space="preserve">3) </w:t>
      </w:r>
      <w:r w:rsidR="00863354">
        <w:t>Определить основные запросы (выборки, вставки, удаления)</w:t>
      </w:r>
      <w:r>
        <w:t>;</w:t>
      </w:r>
    </w:p>
    <w:p w14:paraId="4836B94C" w14:textId="6D4DA9D8" w:rsidR="008C2525" w:rsidRPr="00863354" w:rsidRDefault="008C2525" w:rsidP="007F14F9">
      <w:r>
        <w:t xml:space="preserve">4) </w:t>
      </w:r>
      <w:r w:rsidR="00863354">
        <w:t>Определить пользователей, их роли и права</w:t>
      </w:r>
      <w:r w:rsidR="00863354" w:rsidRPr="00863354">
        <w:t>;</w:t>
      </w:r>
    </w:p>
    <w:p w14:paraId="6FDC169A" w14:textId="2CEFBCCB" w:rsidR="008C2525" w:rsidRDefault="008C2525" w:rsidP="007F14F9">
      <w:r>
        <w:t xml:space="preserve">5) </w:t>
      </w:r>
      <w:r w:rsidR="00863354">
        <w:t xml:space="preserve">Определить </w:t>
      </w:r>
      <w:r w:rsidR="00863354">
        <w:rPr>
          <w:lang w:val="en-US"/>
        </w:rPr>
        <w:t>API</w:t>
      </w:r>
      <w:r w:rsidR="00863354" w:rsidRPr="00D868D7">
        <w:t xml:space="preserve"> </w:t>
      </w:r>
      <w:r w:rsidR="00863354">
        <w:t>функций с фактической сигнатурой типов данных</w:t>
      </w:r>
      <w:r>
        <w:t>.</w:t>
      </w:r>
    </w:p>
    <w:p w14:paraId="50FF9F31" w14:textId="2D100910" w:rsidR="006116C2" w:rsidRPr="003035DB" w:rsidRDefault="006116C2" w:rsidP="007F14F9">
      <w:r w:rsidRPr="005C23B0">
        <w:t>Предмет исследования</w:t>
      </w:r>
      <w:r>
        <w:t xml:space="preserve"> –</w:t>
      </w:r>
      <w:r w:rsidR="003035DB">
        <w:t xml:space="preserve"> </w:t>
      </w:r>
      <w:r w:rsidR="000D314C">
        <w:t>Разработка</w:t>
      </w:r>
      <w:r w:rsidR="0093655A">
        <w:t xml:space="preserve"> баз данных</w:t>
      </w:r>
      <w:r w:rsidR="008F0B1B" w:rsidRPr="008F0B1B">
        <w:t>.</w:t>
      </w:r>
    </w:p>
    <w:p w14:paraId="798AFE14" w14:textId="4EE11C85" w:rsidR="006116C2" w:rsidRPr="008F0B1B" w:rsidRDefault="006116C2" w:rsidP="007F14F9">
      <w:r w:rsidRPr="005C23B0">
        <w:t>Объект исследования</w:t>
      </w:r>
      <w:r>
        <w:t xml:space="preserve"> –</w:t>
      </w:r>
      <w:r w:rsidR="0093655A">
        <w:t xml:space="preserve"> </w:t>
      </w:r>
      <w:r w:rsidR="000D314C">
        <w:t>Проектирование б</w:t>
      </w:r>
      <w:r w:rsidR="0093655A">
        <w:t>азы данных</w:t>
      </w:r>
      <w:r w:rsidR="003035DB">
        <w:t>.</w:t>
      </w:r>
    </w:p>
    <w:p w14:paraId="644238F4" w14:textId="77777777" w:rsidR="006116C2" w:rsidRDefault="006116C2" w:rsidP="007F14F9"/>
    <w:p w14:paraId="5B8FD3DD" w14:textId="77777777" w:rsidR="006116C2" w:rsidRDefault="006116C2" w:rsidP="007F14F9"/>
    <w:p w14:paraId="37BF9C5A" w14:textId="77777777" w:rsidR="006116C2" w:rsidRDefault="006116C2" w:rsidP="007F14F9"/>
    <w:p w14:paraId="4CDE0515" w14:textId="77777777" w:rsidR="006116C2" w:rsidRDefault="006116C2" w:rsidP="007F14F9">
      <w:pPr>
        <w:ind w:firstLine="0"/>
        <w:jc w:val="left"/>
      </w:pPr>
      <w:r>
        <w:br w:type="page"/>
      </w:r>
    </w:p>
    <w:p w14:paraId="7C75CF0A" w14:textId="77777777" w:rsidR="006116C2" w:rsidRPr="006116C2" w:rsidRDefault="006116C2" w:rsidP="007F14F9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ОСНОВНАЯ ЧАСТЬ</w:t>
      </w:r>
    </w:p>
    <w:p w14:paraId="1BC42FA6" w14:textId="5D55170C" w:rsidR="0095715C" w:rsidRDefault="0095715C" w:rsidP="007F14F9">
      <w:pPr>
        <w:outlineLvl w:val="0"/>
        <w:rPr>
          <w:b/>
          <w:bCs/>
        </w:rPr>
      </w:pPr>
      <w:r w:rsidRPr="0095715C">
        <w:rPr>
          <w:b/>
          <w:bCs/>
        </w:rPr>
        <w:t xml:space="preserve">1 </w:t>
      </w:r>
      <w:r w:rsidR="00D868D7">
        <w:rPr>
          <w:b/>
          <w:bCs/>
        </w:rPr>
        <w:t>Определение таблиц</w:t>
      </w:r>
    </w:p>
    <w:p w14:paraId="29F84119" w14:textId="7D6FBB20" w:rsidR="007C5885" w:rsidRDefault="00D868D7" w:rsidP="007F14F9">
      <w:r>
        <w:t xml:space="preserve">Таблицами в нашей базе данных будут данные, представленные </w:t>
      </w:r>
      <w:r w:rsidR="00320637">
        <w:t>на Изображениях</w:t>
      </w:r>
      <w:r>
        <w:t xml:space="preserve"> 1</w:t>
      </w:r>
      <w:r w:rsidR="00320637">
        <w:t xml:space="preserve"> и 2</w:t>
      </w:r>
      <w:r>
        <w:t>.</w:t>
      </w:r>
    </w:p>
    <w:p w14:paraId="426AAC97" w14:textId="3E870932" w:rsidR="00320637" w:rsidRDefault="0076502D" w:rsidP="00320637">
      <w:pPr>
        <w:ind w:firstLine="0"/>
        <w:jc w:val="center"/>
      </w:pPr>
      <w:r>
        <w:pict w14:anchorId="3A68E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8pt">
            <v:imagedata r:id="rId8" o:title="Логич модель"/>
          </v:shape>
        </w:pict>
      </w:r>
    </w:p>
    <w:p w14:paraId="21303ABE" w14:textId="0602FE17" w:rsidR="00D868D7" w:rsidRDefault="00320637" w:rsidP="00320637">
      <w:pPr>
        <w:ind w:firstLine="0"/>
        <w:jc w:val="center"/>
      </w:pPr>
      <w:r>
        <w:t>Изображение</w:t>
      </w:r>
      <w:r w:rsidR="00D868D7">
        <w:t xml:space="preserve"> 1 – </w:t>
      </w:r>
      <w:r>
        <w:t>Физическая модель</w:t>
      </w:r>
      <w:r w:rsidR="004011C7">
        <w:t>.</w:t>
      </w:r>
    </w:p>
    <w:p w14:paraId="697FCCA5" w14:textId="6FE215EF" w:rsidR="00320637" w:rsidRDefault="0076502D" w:rsidP="00320637">
      <w:pPr>
        <w:ind w:firstLine="0"/>
        <w:jc w:val="center"/>
      </w:pPr>
      <w:r>
        <w:lastRenderedPageBreak/>
        <w:pict w14:anchorId="1BEE1A2C">
          <v:shape id="_x0000_i1026" type="#_x0000_t75" style="width:460.5pt;height:728.25pt">
            <v:imagedata r:id="rId9" o:title="физ мод"/>
          </v:shape>
        </w:pict>
      </w:r>
    </w:p>
    <w:p w14:paraId="3BDA7220" w14:textId="54AB7B31" w:rsidR="00320637" w:rsidRDefault="00320637" w:rsidP="00320637">
      <w:pPr>
        <w:ind w:firstLine="0"/>
        <w:jc w:val="center"/>
      </w:pPr>
      <w:r>
        <w:lastRenderedPageBreak/>
        <w:t>Изображение 2 – Логическая модель.</w:t>
      </w:r>
    </w:p>
    <w:p w14:paraId="076A92B2" w14:textId="77777777" w:rsidR="003E4261" w:rsidRPr="00D868D7" w:rsidRDefault="003E4261" w:rsidP="007F14F9"/>
    <w:p w14:paraId="12DF8888" w14:textId="6DCF4668" w:rsidR="00765A1A" w:rsidRDefault="00897999" w:rsidP="007F14F9">
      <w:pPr>
        <w:ind w:firstLine="708"/>
      </w:pPr>
      <w:r>
        <w:br w:type="page"/>
      </w:r>
    </w:p>
    <w:p w14:paraId="2AE2082B" w14:textId="1D4B4495" w:rsidR="0095715C" w:rsidRPr="00A94A75" w:rsidRDefault="00A94A75" w:rsidP="007F14F9">
      <w:pPr>
        <w:outlineLvl w:val="0"/>
        <w:rPr>
          <w:b/>
          <w:bCs/>
        </w:rPr>
      </w:pPr>
      <w:r w:rsidRPr="00A94A75">
        <w:rPr>
          <w:b/>
          <w:bCs/>
        </w:rPr>
        <w:lastRenderedPageBreak/>
        <w:t xml:space="preserve">2 </w:t>
      </w:r>
      <w:r w:rsidR="00D868D7">
        <w:rPr>
          <w:b/>
          <w:bCs/>
        </w:rPr>
        <w:t>Определение представлений</w:t>
      </w:r>
    </w:p>
    <w:p w14:paraId="71662908" w14:textId="2B5A52D8" w:rsidR="004011C7" w:rsidRDefault="00295AED" w:rsidP="007F14F9">
      <w:pPr>
        <w:ind w:firstLine="0"/>
      </w:pPr>
      <w:r>
        <w:tab/>
      </w:r>
      <w:r w:rsidR="004011C7">
        <w:t xml:space="preserve">В представлениях будет хранится информация, которая не требует наличия определенных аргументов, все представления можно просмотреть в Таблице </w:t>
      </w:r>
      <w:r w:rsidR="00320637">
        <w:t>1</w:t>
      </w:r>
      <w:r w:rsidR="004011C7">
        <w:t>.</w:t>
      </w:r>
    </w:p>
    <w:p w14:paraId="248829D6" w14:textId="48641F83" w:rsidR="004011C7" w:rsidRDefault="004011C7" w:rsidP="007F14F9">
      <w:pPr>
        <w:ind w:firstLine="0"/>
      </w:pPr>
      <w:r>
        <w:t xml:space="preserve">Таблица </w:t>
      </w:r>
      <w:r w:rsidR="00320637">
        <w:t>1</w:t>
      </w:r>
      <w:r>
        <w:t xml:space="preserve"> – </w:t>
      </w:r>
      <w:r w:rsidR="00626BE2">
        <w:t>П</w:t>
      </w:r>
      <w:r>
        <w:t>редставления базы данных.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1"/>
        <w:gridCol w:w="2022"/>
        <w:gridCol w:w="2270"/>
        <w:gridCol w:w="2735"/>
      </w:tblGrid>
      <w:tr w:rsidR="00E631A6" w14:paraId="015FAFFA" w14:textId="2988AF22" w:rsidTr="00565648">
        <w:trPr>
          <w:trHeight w:val="488"/>
        </w:trPr>
        <w:tc>
          <w:tcPr>
            <w:tcW w:w="2231" w:type="dxa"/>
          </w:tcPr>
          <w:p w14:paraId="0702EC79" w14:textId="03FECB66" w:rsidR="00C34E38" w:rsidRPr="00DB0DB8" w:rsidRDefault="00C34E38" w:rsidP="007F14F9">
            <w:pPr>
              <w:ind w:firstLine="0"/>
              <w:rPr>
                <w:b/>
                <w:bCs/>
              </w:rPr>
            </w:pPr>
            <w:r w:rsidRPr="00DB0DB8">
              <w:rPr>
                <w:b/>
                <w:bCs/>
              </w:rPr>
              <w:t>Представление</w:t>
            </w:r>
          </w:p>
        </w:tc>
        <w:tc>
          <w:tcPr>
            <w:tcW w:w="2022" w:type="dxa"/>
          </w:tcPr>
          <w:p w14:paraId="1636A1EB" w14:textId="5E5376A9" w:rsidR="00C34E38" w:rsidRPr="00DB0DB8" w:rsidRDefault="00C34E38" w:rsidP="007F14F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Таблицы</w:t>
            </w:r>
          </w:p>
        </w:tc>
        <w:tc>
          <w:tcPr>
            <w:tcW w:w="2270" w:type="dxa"/>
          </w:tcPr>
          <w:p w14:paraId="48EE848B" w14:textId="51A08EC6" w:rsidR="00C34E38" w:rsidRPr="00DB0DB8" w:rsidRDefault="00C34E38" w:rsidP="007F14F9">
            <w:pPr>
              <w:ind w:firstLine="0"/>
              <w:rPr>
                <w:b/>
                <w:bCs/>
              </w:rPr>
            </w:pPr>
            <w:r w:rsidRPr="00DB0DB8">
              <w:rPr>
                <w:b/>
                <w:bCs/>
              </w:rPr>
              <w:t>Содержание</w:t>
            </w:r>
          </w:p>
        </w:tc>
        <w:tc>
          <w:tcPr>
            <w:tcW w:w="2699" w:type="dxa"/>
          </w:tcPr>
          <w:p w14:paraId="7BB37CDF" w14:textId="3225E02F" w:rsidR="00C34E38" w:rsidRPr="00DB0DB8" w:rsidRDefault="00C34E38" w:rsidP="007F14F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Поля</w:t>
            </w:r>
          </w:p>
        </w:tc>
      </w:tr>
      <w:tr w:rsidR="0070793E" w14:paraId="1974C72E" w14:textId="77777777" w:rsidTr="00565648">
        <w:trPr>
          <w:trHeight w:val="488"/>
        </w:trPr>
        <w:tc>
          <w:tcPr>
            <w:tcW w:w="2231" w:type="dxa"/>
            <w:vMerge w:val="restart"/>
          </w:tcPr>
          <w:p w14:paraId="080B94DF" w14:textId="119C2619" w:rsidR="0070793E" w:rsidRDefault="0070793E" w:rsidP="00250C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clientList</w:t>
            </w:r>
          </w:p>
        </w:tc>
        <w:tc>
          <w:tcPr>
            <w:tcW w:w="2022" w:type="dxa"/>
            <w:vMerge w:val="restart"/>
          </w:tcPr>
          <w:p w14:paraId="3F5AF0F3" w14:textId="25D2085B" w:rsidR="0070793E" w:rsidRDefault="0070793E" w:rsidP="00250C9C">
            <w:pPr>
              <w:ind w:firstLine="0"/>
            </w:pPr>
            <w:r>
              <w:t xml:space="preserve">– </w:t>
            </w:r>
            <w:r>
              <w:rPr>
                <w:lang w:val="en-US"/>
              </w:rPr>
              <w:t>К</w:t>
            </w:r>
            <w:r>
              <w:t>лиенты</w:t>
            </w:r>
            <w:r>
              <w:rPr>
                <w:lang w:val="en-US"/>
              </w:rPr>
              <w:t>;</w:t>
            </w:r>
          </w:p>
        </w:tc>
        <w:tc>
          <w:tcPr>
            <w:tcW w:w="2270" w:type="dxa"/>
            <w:vMerge w:val="restart"/>
          </w:tcPr>
          <w:p w14:paraId="1EDA6E20" w14:textId="3B1D7360" w:rsidR="0070793E" w:rsidRDefault="0070793E" w:rsidP="00250C9C">
            <w:pPr>
              <w:ind w:firstLine="0"/>
            </w:pPr>
            <w:r>
              <w:t>Список клиентов в системе</w:t>
            </w:r>
            <w:r>
              <w:rPr>
                <w:lang w:val="en-US"/>
              </w:rPr>
              <w:t>.</w:t>
            </w:r>
          </w:p>
        </w:tc>
        <w:tc>
          <w:tcPr>
            <w:tcW w:w="2699" w:type="dxa"/>
          </w:tcPr>
          <w:p w14:paraId="3CBF7EEB" w14:textId="610C7F60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clientId (int)</w:t>
            </w:r>
          </w:p>
        </w:tc>
      </w:tr>
      <w:tr w:rsidR="0070793E" w14:paraId="1A303806" w14:textId="2FCA68D4" w:rsidTr="00565648">
        <w:trPr>
          <w:trHeight w:val="503"/>
        </w:trPr>
        <w:tc>
          <w:tcPr>
            <w:tcW w:w="2231" w:type="dxa"/>
            <w:vMerge/>
          </w:tcPr>
          <w:p w14:paraId="70F9E05F" w14:textId="0ACD4B78" w:rsidR="0070793E" w:rsidRPr="004011C7" w:rsidRDefault="0070793E" w:rsidP="007F14F9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3D2187A9" w14:textId="00C6E047" w:rsidR="0070793E" w:rsidRPr="00DB0DB8" w:rsidRDefault="0070793E" w:rsidP="007F14F9">
            <w:pPr>
              <w:ind w:firstLine="0"/>
              <w:rPr>
                <w:lang w:val="en-US"/>
              </w:rPr>
            </w:pPr>
          </w:p>
        </w:tc>
        <w:tc>
          <w:tcPr>
            <w:tcW w:w="2270" w:type="dxa"/>
            <w:vMerge/>
          </w:tcPr>
          <w:p w14:paraId="4A5E2EA4" w14:textId="01F6B2AD" w:rsidR="0070793E" w:rsidRPr="00DB0DB8" w:rsidRDefault="0070793E" w:rsidP="007F14F9">
            <w:pPr>
              <w:ind w:firstLine="0"/>
              <w:rPr>
                <w:lang w:val="en-US"/>
              </w:rPr>
            </w:pPr>
          </w:p>
        </w:tc>
        <w:tc>
          <w:tcPr>
            <w:tcW w:w="2699" w:type="dxa"/>
          </w:tcPr>
          <w:p w14:paraId="03246390" w14:textId="5AC299D3" w:rsidR="0070793E" w:rsidRPr="00C34E38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 (varchar(255))</w:t>
            </w:r>
          </w:p>
        </w:tc>
      </w:tr>
      <w:tr w:rsidR="0070793E" w14:paraId="73018ED3" w14:textId="77777777" w:rsidTr="00565648">
        <w:trPr>
          <w:trHeight w:val="488"/>
        </w:trPr>
        <w:tc>
          <w:tcPr>
            <w:tcW w:w="2231" w:type="dxa"/>
            <w:vMerge/>
          </w:tcPr>
          <w:p w14:paraId="748E62DD" w14:textId="77777777" w:rsidR="0070793E" w:rsidRDefault="0070793E" w:rsidP="007F14F9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1573BB0A" w14:textId="77777777" w:rsidR="0070793E" w:rsidRDefault="0070793E" w:rsidP="007F14F9">
            <w:pPr>
              <w:ind w:firstLine="0"/>
            </w:pPr>
          </w:p>
        </w:tc>
        <w:tc>
          <w:tcPr>
            <w:tcW w:w="2270" w:type="dxa"/>
            <w:vMerge/>
          </w:tcPr>
          <w:p w14:paraId="13DB20C3" w14:textId="77777777" w:rsidR="0070793E" w:rsidRDefault="0070793E" w:rsidP="007F14F9">
            <w:pPr>
              <w:ind w:firstLine="0"/>
            </w:pPr>
          </w:p>
        </w:tc>
        <w:tc>
          <w:tcPr>
            <w:tcW w:w="2699" w:type="dxa"/>
          </w:tcPr>
          <w:p w14:paraId="5884A02C" w14:textId="32E7B6CA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passport (tinyint)</w:t>
            </w:r>
          </w:p>
        </w:tc>
      </w:tr>
      <w:tr w:rsidR="0070793E" w14:paraId="29114F9D" w14:textId="77777777" w:rsidTr="00565648">
        <w:trPr>
          <w:trHeight w:val="503"/>
        </w:trPr>
        <w:tc>
          <w:tcPr>
            <w:tcW w:w="2231" w:type="dxa"/>
            <w:vMerge/>
          </w:tcPr>
          <w:p w14:paraId="68B162CC" w14:textId="77777777" w:rsidR="0070793E" w:rsidRDefault="0070793E" w:rsidP="007F14F9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78280B44" w14:textId="77777777" w:rsidR="0070793E" w:rsidRDefault="0070793E" w:rsidP="007F14F9">
            <w:pPr>
              <w:ind w:firstLine="0"/>
            </w:pPr>
          </w:p>
        </w:tc>
        <w:tc>
          <w:tcPr>
            <w:tcW w:w="2270" w:type="dxa"/>
            <w:vMerge/>
          </w:tcPr>
          <w:p w14:paraId="334523C5" w14:textId="77777777" w:rsidR="0070793E" w:rsidRDefault="0070793E" w:rsidP="007F14F9">
            <w:pPr>
              <w:ind w:firstLine="0"/>
            </w:pPr>
          </w:p>
        </w:tc>
        <w:tc>
          <w:tcPr>
            <w:tcW w:w="2699" w:type="dxa"/>
          </w:tcPr>
          <w:p w14:paraId="7E79FDFA" w14:textId="5275B886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 (tinyint)</w:t>
            </w:r>
          </w:p>
        </w:tc>
      </w:tr>
      <w:tr w:rsidR="0070793E" w14:paraId="4D2F6360" w14:textId="77777777" w:rsidTr="00565648">
        <w:trPr>
          <w:trHeight w:val="488"/>
        </w:trPr>
        <w:tc>
          <w:tcPr>
            <w:tcW w:w="2231" w:type="dxa"/>
            <w:vMerge w:val="restart"/>
          </w:tcPr>
          <w:p w14:paraId="01F19EFE" w14:textId="3F8FDC6B" w:rsidR="0070793E" w:rsidRDefault="0070793E" w:rsidP="00250C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autoList</w:t>
            </w:r>
          </w:p>
        </w:tc>
        <w:tc>
          <w:tcPr>
            <w:tcW w:w="2022" w:type="dxa"/>
            <w:vMerge w:val="restart"/>
          </w:tcPr>
          <w:p w14:paraId="2D6D178B" w14:textId="5E698E35" w:rsidR="0070793E" w:rsidRDefault="0070793E" w:rsidP="00250C9C">
            <w:pPr>
              <w:ind w:firstLine="0"/>
            </w:pPr>
            <w:r>
              <w:t>– Автомобиль</w:t>
            </w:r>
            <w:r>
              <w:rPr>
                <w:lang w:val="en-US"/>
              </w:rPr>
              <w:t>;</w:t>
            </w:r>
          </w:p>
        </w:tc>
        <w:tc>
          <w:tcPr>
            <w:tcW w:w="2270" w:type="dxa"/>
            <w:vMerge w:val="restart"/>
          </w:tcPr>
          <w:p w14:paraId="4D2CFBDA" w14:textId="6350650F" w:rsidR="0070793E" w:rsidRDefault="0070793E" w:rsidP="00250C9C">
            <w:pPr>
              <w:ind w:firstLine="0"/>
            </w:pPr>
            <w:r>
              <w:t>Список автомобилей в системе;</w:t>
            </w:r>
          </w:p>
        </w:tc>
        <w:tc>
          <w:tcPr>
            <w:tcW w:w="2699" w:type="dxa"/>
          </w:tcPr>
          <w:p w14:paraId="51C6A832" w14:textId="210B211A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autoId (int)</w:t>
            </w:r>
          </w:p>
        </w:tc>
      </w:tr>
      <w:tr w:rsidR="0070793E" w14:paraId="7C673FB7" w14:textId="77777777" w:rsidTr="00565648">
        <w:trPr>
          <w:trHeight w:val="503"/>
        </w:trPr>
        <w:tc>
          <w:tcPr>
            <w:tcW w:w="2231" w:type="dxa"/>
            <w:vMerge/>
          </w:tcPr>
          <w:p w14:paraId="635AEC52" w14:textId="77777777" w:rsidR="0070793E" w:rsidRDefault="0070793E" w:rsidP="00250C9C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3228DEE1" w14:textId="77777777" w:rsidR="0070793E" w:rsidRDefault="0070793E" w:rsidP="00250C9C">
            <w:pPr>
              <w:ind w:firstLine="0"/>
            </w:pPr>
          </w:p>
        </w:tc>
        <w:tc>
          <w:tcPr>
            <w:tcW w:w="2270" w:type="dxa"/>
            <w:vMerge/>
          </w:tcPr>
          <w:p w14:paraId="64FB3674" w14:textId="77777777" w:rsidR="0070793E" w:rsidRDefault="0070793E" w:rsidP="00250C9C">
            <w:pPr>
              <w:ind w:firstLine="0"/>
            </w:pPr>
          </w:p>
        </w:tc>
        <w:tc>
          <w:tcPr>
            <w:tcW w:w="2699" w:type="dxa"/>
          </w:tcPr>
          <w:p w14:paraId="1464DC61" w14:textId="0F9B8400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modelId(int)</w:t>
            </w:r>
          </w:p>
        </w:tc>
      </w:tr>
      <w:tr w:rsidR="0070793E" w14:paraId="7E5F243C" w14:textId="260C36EC" w:rsidTr="00565648">
        <w:trPr>
          <w:trHeight w:val="503"/>
        </w:trPr>
        <w:tc>
          <w:tcPr>
            <w:tcW w:w="2231" w:type="dxa"/>
            <w:vMerge/>
          </w:tcPr>
          <w:p w14:paraId="7737F0AC" w14:textId="362F8642" w:rsidR="0070793E" w:rsidRDefault="0070793E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3818EC33" w14:textId="52A258C4" w:rsidR="0070793E" w:rsidRPr="00DB0DB8" w:rsidRDefault="0070793E" w:rsidP="00C34E38">
            <w:pPr>
              <w:ind w:firstLine="0"/>
              <w:rPr>
                <w:lang w:val="en-US"/>
              </w:rPr>
            </w:pPr>
          </w:p>
        </w:tc>
        <w:tc>
          <w:tcPr>
            <w:tcW w:w="2270" w:type="dxa"/>
            <w:vMerge/>
          </w:tcPr>
          <w:p w14:paraId="2F2A21CB" w14:textId="7ACE7316" w:rsidR="0070793E" w:rsidRPr="00DB0DB8" w:rsidRDefault="0070793E" w:rsidP="00C34E38">
            <w:pPr>
              <w:ind w:firstLine="0"/>
              <w:rPr>
                <w:lang w:val="en-US"/>
              </w:rPr>
            </w:pPr>
          </w:p>
        </w:tc>
        <w:tc>
          <w:tcPr>
            <w:tcW w:w="2699" w:type="dxa"/>
          </w:tcPr>
          <w:p w14:paraId="3DA3CAA3" w14:textId="3537BA55" w:rsidR="0070793E" w:rsidRDefault="0070793E" w:rsidP="00C34E38">
            <w:pPr>
              <w:ind w:firstLine="0"/>
            </w:pPr>
            <w:r>
              <w:rPr>
                <w:lang w:val="en-US"/>
              </w:rPr>
              <w:t>mark(varchar(255))</w:t>
            </w:r>
          </w:p>
        </w:tc>
      </w:tr>
      <w:tr w:rsidR="0070793E" w14:paraId="2ED0FBD6" w14:textId="77777777" w:rsidTr="00565648">
        <w:trPr>
          <w:trHeight w:val="503"/>
        </w:trPr>
        <w:tc>
          <w:tcPr>
            <w:tcW w:w="2231" w:type="dxa"/>
            <w:vMerge/>
          </w:tcPr>
          <w:p w14:paraId="4A818D3C" w14:textId="77777777" w:rsidR="0070793E" w:rsidRDefault="0070793E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67140C96" w14:textId="77777777" w:rsidR="0070793E" w:rsidRDefault="0070793E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0733D5E0" w14:textId="77777777" w:rsidR="0070793E" w:rsidRDefault="0070793E" w:rsidP="00C34E38">
            <w:pPr>
              <w:ind w:firstLine="0"/>
            </w:pPr>
          </w:p>
        </w:tc>
        <w:tc>
          <w:tcPr>
            <w:tcW w:w="2699" w:type="dxa"/>
          </w:tcPr>
          <w:p w14:paraId="6AA09DC2" w14:textId="02EB0555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cost (mediumint)</w:t>
            </w:r>
          </w:p>
        </w:tc>
      </w:tr>
      <w:tr w:rsidR="0070793E" w14:paraId="12AC5AF8" w14:textId="77777777" w:rsidTr="00565648">
        <w:trPr>
          <w:trHeight w:val="503"/>
        </w:trPr>
        <w:tc>
          <w:tcPr>
            <w:tcW w:w="2231" w:type="dxa"/>
            <w:vMerge/>
          </w:tcPr>
          <w:p w14:paraId="68092904" w14:textId="77777777" w:rsidR="0070793E" w:rsidRDefault="0070793E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4277693A" w14:textId="77777777" w:rsidR="0070793E" w:rsidRDefault="0070793E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7A0CA9B0" w14:textId="77777777" w:rsidR="0070793E" w:rsidRDefault="0070793E" w:rsidP="00C34E38">
            <w:pPr>
              <w:ind w:firstLine="0"/>
            </w:pPr>
          </w:p>
        </w:tc>
        <w:tc>
          <w:tcPr>
            <w:tcW w:w="2699" w:type="dxa"/>
          </w:tcPr>
          <w:p w14:paraId="52D6BA0D" w14:textId="172B1A86" w:rsidR="0070793E" w:rsidRDefault="0070793E" w:rsidP="00C34E38">
            <w:pPr>
              <w:ind w:firstLine="0"/>
            </w:pPr>
            <w:r>
              <w:rPr>
                <w:lang w:val="en-US"/>
              </w:rPr>
              <w:t>year (year)</w:t>
            </w:r>
          </w:p>
        </w:tc>
      </w:tr>
      <w:tr w:rsidR="0070793E" w14:paraId="5D3B955E" w14:textId="77777777" w:rsidTr="00565648">
        <w:trPr>
          <w:trHeight w:val="503"/>
        </w:trPr>
        <w:tc>
          <w:tcPr>
            <w:tcW w:w="2231" w:type="dxa"/>
            <w:vMerge/>
          </w:tcPr>
          <w:p w14:paraId="669DDBB3" w14:textId="77777777" w:rsidR="0070793E" w:rsidRDefault="0070793E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51024D06" w14:textId="77777777" w:rsidR="0070793E" w:rsidRDefault="0070793E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6051C7B4" w14:textId="77777777" w:rsidR="0070793E" w:rsidRDefault="0070793E" w:rsidP="00C34E38">
            <w:pPr>
              <w:ind w:firstLine="0"/>
            </w:pPr>
          </w:p>
        </w:tc>
        <w:tc>
          <w:tcPr>
            <w:tcW w:w="2699" w:type="dxa"/>
          </w:tcPr>
          <w:p w14:paraId="3C672D24" w14:textId="1363622C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 (varchar(10))</w:t>
            </w:r>
          </w:p>
        </w:tc>
      </w:tr>
      <w:tr w:rsidR="0070793E" w14:paraId="789617C3" w14:textId="77777777" w:rsidTr="00565648">
        <w:trPr>
          <w:trHeight w:val="488"/>
        </w:trPr>
        <w:tc>
          <w:tcPr>
            <w:tcW w:w="2231" w:type="dxa"/>
            <w:vMerge/>
          </w:tcPr>
          <w:p w14:paraId="58448974" w14:textId="77777777" w:rsidR="0070793E" w:rsidRDefault="0070793E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585A185B" w14:textId="77777777" w:rsidR="0070793E" w:rsidRDefault="0070793E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13654682" w14:textId="77777777" w:rsidR="0070793E" w:rsidRDefault="0070793E" w:rsidP="00C34E38">
            <w:pPr>
              <w:ind w:firstLine="0"/>
            </w:pPr>
          </w:p>
        </w:tc>
        <w:tc>
          <w:tcPr>
            <w:tcW w:w="2699" w:type="dxa"/>
          </w:tcPr>
          <w:p w14:paraId="2F4EAED6" w14:textId="33117726" w:rsidR="0070793E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complect(varchar(50))</w:t>
            </w:r>
          </w:p>
        </w:tc>
      </w:tr>
      <w:tr w:rsidR="00250C9C" w14:paraId="6F1AC134" w14:textId="77777777" w:rsidTr="00565648">
        <w:trPr>
          <w:trHeight w:val="488"/>
        </w:trPr>
        <w:tc>
          <w:tcPr>
            <w:tcW w:w="2231" w:type="dxa"/>
            <w:vMerge w:val="restart"/>
          </w:tcPr>
          <w:p w14:paraId="58633497" w14:textId="3BC8C6B6" w:rsidR="00250C9C" w:rsidRDefault="0070793E" w:rsidP="00250C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mngList</w:t>
            </w:r>
          </w:p>
        </w:tc>
        <w:tc>
          <w:tcPr>
            <w:tcW w:w="2022" w:type="dxa"/>
            <w:vMerge w:val="restart"/>
          </w:tcPr>
          <w:p w14:paraId="70E5692F" w14:textId="1DBA9573" w:rsidR="00250C9C" w:rsidRDefault="0070793E" w:rsidP="00250C9C">
            <w:pPr>
              <w:ind w:firstLine="0"/>
            </w:pPr>
            <w:r>
              <w:t>– Менджеры</w:t>
            </w:r>
            <w:r w:rsidR="00250C9C">
              <w:rPr>
                <w:lang w:val="en-US"/>
              </w:rPr>
              <w:t>;</w:t>
            </w:r>
          </w:p>
        </w:tc>
        <w:tc>
          <w:tcPr>
            <w:tcW w:w="2270" w:type="dxa"/>
            <w:vMerge w:val="restart"/>
          </w:tcPr>
          <w:p w14:paraId="2C01123B" w14:textId="628612CB" w:rsidR="00250C9C" w:rsidRDefault="0070793E" w:rsidP="00250C9C">
            <w:pPr>
              <w:ind w:firstLine="0"/>
            </w:pPr>
            <w:r>
              <w:t>Список менеджеров</w:t>
            </w:r>
            <w:r w:rsidR="00250C9C">
              <w:t xml:space="preserve"> в системе</w:t>
            </w:r>
            <w:r w:rsidR="00250C9C">
              <w:rPr>
                <w:lang w:val="en-US"/>
              </w:rPr>
              <w:t>;</w:t>
            </w:r>
          </w:p>
        </w:tc>
        <w:tc>
          <w:tcPr>
            <w:tcW w:w="2699" w:type="dxa"/>
          </w:tcPr>
          <w:p w14:paraId="4025397A" w14:textId="45F0BF6F" w:rsidR="00250C9C" w:rsidRDefault="0070793E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mng</w:t>
            </w:r>
            <w:r w:rsidR="00250C9C">
              <w:rPr>
                <w:lang w:val="en-US"/>
              </w:rPr>
              <w:t>Id (int)</w:t>
            </w:r>
          </w:p>
        </w:tc>
      </w:tr>
      <w:tr w:rsidR="00250C9C" w14:paraId="1E7FB6A0" w14:textId="4FA1A3F5" w:rsidTr="00565648">
        <w:trPr>
          <w:trHeight w:val="503"/>
        </w:trPr>
        <w:tc>
          <w:tcPr>
            <w:tcW w:w="2231" w:type="dxa"/>
            <w:vMerge/>
          </w:tcPr>
          <w:p w14:paraId="6E935E7D" w14:textId="251660E0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269CC30B" w14:textId="07BAF41E" w:rsidR="00250C9C" w:rsidRPr="00DB0DB8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270" w:type="dxa"/>
            <w:vMerge/>
          </w:tcPr>
          <w:p w14:paraId="66F34A8B" w14:textId="73D5FD20" w:rsidR="00250C9C" w:rsidRPr="00DB0DB8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699" w:type="dxa"/>
          </w:tcPr>
          <w:p w14:paraId="071BD88E" w14:textId="75DB5136" w:rsidR="00250C9C" w:rsidRDefault="00565648" w:rsidP="00C34E38">
            <w:pPr>
              <w:ind w:firstLine="0"/>
            </w:pPr>
            <w:r>
              <w:rPr>
                <w:lang w:val="en-US"/>
              </w:rPr>
              <w:t>name (varchar(50</w:t>
            </w:r>
            <w:r w:rsidR="00250C9C">
              <w:rPr>
                <w:lang w:val="en-US"/>
              </w:rPr>
              <w:t>))</w:t>
            </w:r>
          </w:p>
        </w:tc>
      </w:tr>
      <w:tr w:rsidR="00250C9C" w14:paraId="41838499" w14:textId="77777777" w:rsidTr="00565648">
        <w:trPr>
          <w:trHeight w:val="503"/>
        </w:trPr>
        <w:tc>
          <w:tcPr>
            <w:tcW w:w="2231" w:type="dxa"/>
            <w:vMerge/>
          </w:tcPr>
          <w:p w14:paraId="6D5DFEA4" w14:textId="77777777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49FED6DC" w14:textId="77777777" w:rsidR="00250C9C" w:rsidRDefault="00250C9C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5085845F" w14:textId="77777777" w:rsidR="00250C9C" w:rsidRDefault="00250C9C" w:rsidP="00C34E38">
            <w:pPr>
              <w:ind w:firstLine="0"/>
            </w:pPr>
          </w:p>
        </w:tc>
        <w:tc>
          <w:tcPr>
            <w:tcW w:w="2699" w:type="dxa"/>
          </w:tcPr>
          <w:p w14:paraId="2D34112C" w14:textId="0432C09C" w:rsidR="00250C9C" w:rsidRDefault="00565648" w:rsidP="00C34E38">
            <w:pPr>
              <w:ind w:firstLine="0"/>
            </w:pPr>
            <w:r>
              <w:rPr>
                <w:lang w:val="en-US"/>
              </w:rPr>
              <w:t>phone (tinyint</w:t>
            </w:r>
            <w:r w:rsidR="00250C9C">
              <w:rPr>
                <w:lang w:val="en-US"/>
              </w:rPr>
              <w:t>)</w:t>
            </w:r>
          </w:p>
        </w:tc>
      </w:tr>
      <w:tr w:rsidR="00250C9C" w14:paraId="54D4902C" w14:textId="77777777" w:rsidTr="00565648">
        <w:trPr>
          <w:trHeight w:val="488"/>
        </w:trPr>
        <w:tc>
          <w:tcPr>
            <w:tcW w:w="2231" w:type="dxa"/>
            <w:vMerge w:val="restart"/>
          </w:tcPr>
          <w:p w14:paraId="2A9D7402" w14:textId="4D761AA2" w:rsidR="00250C9C" w:rsidRDefault="00250C9C" w:rsidP="00250C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trackList</w:t>
            </w:r>
          </w:p>
        </w:tc>
        <w:tc>
          <w:tcPr>
            <w:tcW w:w="2022" w:type="dxa"/>
            <w:vMerge w:val="restart"/>
          </w:tcPr>
          <w:p w14:paraId="05A4832B" w14:textId="2A525C20" w:rsidR="00565648" w:rsidRDefault="00565648" w:rsidP="00565648">
            <w:pPr>
              <w:ind w:firstLine="0"/>
            </w:pPr>
            <w:r>
              <w:t>– Автосалон</w:t>
            </w:r>
          </w:p>
          <w:p w14:paraId="5824F2B3" w14:textId="0531E34A" w:rsidR="00565648" w:rsidRDefault="00565648" w:rsidP="00565648">
            <w:pPr>
              <w:ind w:firstLine="0"/>
            </w:pPr>
            <w:r>
              <w:t>– Менджеры</w:t>
            </w:r>
          </w:p>
          <w:p w14:paraId="65E92F13" w14:textId="5E5D643C" w:rsidR="00565648" w:rsidRDefault="00565648" w:rsidP="00565648">
            <w:pPr>
              <w:ind w:firstLine="0"/>
            </w:pPr>
            <w:r>
              <w:t>– Клиенты</w:t>
            </w:r>
          </w:p>
          <w:p w14:paraId="3FDB31C8" w14:textId="39D0B579" w:rsidR="00565648" w:rsidRDefault="00565648" w:rsidP="00565648">
            <w:pPr>
              <w:ind w:firstLine="0"/>
            </w:pPr>
            <w:r>
              <w:t>– Автомобиль</w:t>
            </w:r>
          </w:p>
          <w:p w14:paraId="16CEA92B" w14:textId="441BE9EF" w:rsidR="00565648" w:rsidRPr="00565648" w:rsidRDefault="00565648" w:rsidP="00565648">
            <w:pPr>
              <w:ind w:firstLine="0"/>
            </w:pPr>
            <w:r>
              <w:t>– Смета по продажам</w:t>
            </w:r>
          </w:p>
          <w:p w14:paraId="757841A5" w14:textId="291ACD4B" w:rsidR="00250C9C" w:rsidRDefault="00250C9C" w:rsidP="00250C9C">
            <w:pPr>
              <w:ind w:firstLine="0"/>
            </w:pPr>
          </w:p>
        </w:tc>
        <w:tc>
          <w:tcPr>
            <w:tcW w:w="2270" w:type="dxa"/>
            <w:vMerge w:val="restart"/>
          </w:tcPr>
          <w:p w14:paraId="217B5DBD" w14:textId="02BCEDCD" w:rsidR="00250C9C" w:rsidRDefault="00565648" w:rsidP="00250C9C">
            <w:pPr>
              <w:ind w:firstLine="0"/>
            </w:pPr>
            <w:r>
              <w:t>Отчет по продажам в автосалоне</w:t>
            </w:r>
          </w:p>
        </w:tc>
        <w:tc>
          <w:tcPr>
            <w:tcW w:w="2699" w:type="dxa"/>
          </w:tcPr>
          <w:p w14:paraId="14C7ECCF" w14:textId="26F66A10" w:rsidR="00250C9C" w:rsidRPr="00250C9C" w:rsidRDefault="00565648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orderId</w:t>
            </w:r>
            <w:r w:rsidR="00250C9C">
              <w:rPr>
                <w:lang w:val="en-US"/>
              </w:rPr>
              <w:t xml:space="preserve"> (int)</w:t>
            </w:r>
          </w:p>
        </w:tc>
      </w:tr>
      <w:tr w:rsidR="00250C9C" w14:paraId="303FE0A4" w14:textId="524F7E4D" w:rsidTr="00565648">
        <w:trPr>
          <w:trHeight w:val="991"/>
        </w:trPr>
        <w:tc>
          <w:tcPr>
            <w:tcW w:w="2231" w:type="dxa"/>
            <w:vMerge/>
          </w:tcPr>
          <w:p w14:paraId="1CF8832F" w14:textId="5DA2E69E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04CD6AC2" w14:textId="15089764" w:rsidR="00250C9C" w:rsidRPr="00DB0DB8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270" w:type="dxa"/>
            <w:vMerge/>
          </w:tcPr>
          <w:p w14:paraId="57854F4B" w14:textId="5998EC8B" w:rsidR="00250C9C" w:rsidRPr="00DB0DB8" w:rsidRDefault="00250C9C" w:rsidP="00C34E38">
            <w:pPr>
              <w:ind w:firstLine="0"/>
            </w:pPr>
          </w:p>
        </w:tc>
        <w:tc>
          <w:tcPr>
            <w:tcW w:w="2699" w:type="dxa"/>
          </w:tcPr>
          <w:p w14:paraId="4EAD2B16" w14:textId="4DF69794" w:rsidR="00250C9C" w:rsidRDefault="00565648" w:rsidP="00C34E38">
            <w:pPr>
              <w:ind w:firstLine="0"/>
            </w:pPr>
            <w:r>
              <w:rPr>
                <w:lang w:val="en-US"/>
              </w:rPr>
              <w:t>shop</w:t>
            </w:r>
            <w:r w:rsidR="00250C9C">
              <w:rPr>
                <w:lang w:val="en-US"/>
              </w:rPr>
              <w:t>name (varchar(255))</w:t>
            </w:r>
          </w:p>
        </w:tc>
      </w:tr>
      <w:tr w:rsidR="00250C9C" w14:paraId="2E2F38B1" w14:textId="77777777" w:rsidTr="00565648">
        <w:trPr>
          <w:trHeight w:val="503"/>
        </w:trPr>
        <w:tc>
          <w:tcPr>
            <w:tcW w:w="2231" w:type="dxa"/>
            <w:vMerge/>
          </w:tcPr>
          <w:p w14:paraId="4FE3A7B6" w14:textId="77777777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6BA5DC1D" w14:textId="77777777" w:rsidR="00250C9C" w:rsidRDefault="00250C9C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54FA2D0F" w14:textId="77777777" w:rsidR="00250C9C" w:rsidRDefault="00250C9C" w:rsidP="00C34E38">
            <w:pPr>
              <w:ind w:firstLine="0"/>
            </w:pPr>
          </w:p>
        </w:tc>
        <w:tc>
          <w:tcPr>
            <w:tcW w:w="2699" w:type="dxa"/>
          </w:tcPr>
          <w:p w14:paraId="1C9F8147" w14:textId="3BE701AE" w:rsidR="00250C9C" w:rsidRDefault="00565648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mngId</w:t>
            </w:r>
            <w:r w:rsidR="00250C9C">
              <w:rPr>
                <w:lang w:val="en-US"/>
              </w:rPr>
              <w:t xml:space="preserve"> (int)</w:t>
            </w:r>
          </w:p>
        </w:tc>
      </w:tr>
      <w:tr w:rsidR="00250C9C" w14:paraId="0AAB8BB5" w14:textId="77777777" w:rsidTr="00565648">
        <w:trPr>
          <w:trHeight w:val="503"/>
        </w:trPr>
        <w:tc>
          <w:tcPr>
            <w:tcW w:w="2231" w:type="dxa"/>
            <w:vMerge/>
          </w:tcPr>
          <w:p w14:paraId="731BC963" w14:textId="77777777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0C09D3E7" w14:textId="77777777" w:rsidR="00250C9C" w:rsidRDefault="00250C9C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7012FEFC" w14:textId="77777777" w:rsidR="00250C9C" w:rsidRDefault="00250C9C" w:rsidP="00C34E38">
            <w:pPr>
              <w:ind w:firstLine="0"/>
            </w:pPr>
          </w:p>
        </w:tc>
        <w:tc>
          <w:tcPr>
            <w:tcW w:w="2699" w:type="dxa"/>
          </w:tcPr>
          <w:p w14:paraId="23CD00FC" w14:textId="5FA07D3D" w:rsidR="00250C9C" w:rsidRDefault="00565648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autoId (int</w:t>
            </w:r>
            <w:r w:rsidR="00250C9C">
              <w:rPr>
                <w:lang w:val="en-US"/>
              </w:rPr>
              <w:t>)</w:t>
            </w:r>
          </w:p>
        </w:tc>
      </w:tr>
      <w:tr w:rsidR="00250C9C" w14:paraId="119E862E" w14:textId="77777777" w:rsidTr="00565648">
        <w:trPr>
          <w:trHeight w:val="488"/>
        </w:trPr>
        <w:tc>
          <w:tcPr>
            <w:tcW w:w="2231" w:type="dxa"/>
            <w:vMerge/>
          </w:tcPr>
          <w:p w14:paraId="121C19A1" w14:textId="77777777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5B1002BD" w14:textId="77777777" w:rsidR="00250C9C" w:rsidRDefault="00250C9C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1045F0EB" w14:textId="77777777" w:rsidR="00250C9C" w:rsidRDefault="00250C9C" w:rsidP="00C34E38">
            <w:pPr>
              <w:ind w:firstLine="0"/>
            </w:pPr>
          </w:p>
        </w:tc>
        <w:tc>
          <w:tcPr>
            <w:tcW w:w="2699" w:type="dxa"/>
          </w:tcPr>
          <w:p w14:paraId="66381C32" w14:textId="2404FE86" w:rsidR="00250C9C" w:rsidRDefault="00565648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cost (mediumint</w:t>
            </w:r>
            <w:r w:rsidR="00250C9C">
              <w:rPr>
                <w:lang w:val="en-US"/>
              </w:rPr>
              <w:t>)</w:t>
            </w:r>
          </w:p>
        </w:tc>
      </w:tr>
      <w:tr w:rsidR="00250C9C" w14:paraId="20DC8C6A" w14:textId="77777777" w:rsidTr="00565648">
        <w:trPr>
          <w:trHeight w:val="503"/>
        </w:trPr>
        <w:tc>
          <w:tcPr>
            <w:tcW w:w="2231" w:type="dxa"/>
            <w:vMerge/>
          </w:tcPr>
          <w:p w14:paraId="360371A8" w14:textId="77777777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3D2C0FF9" w14:textId="77777777" w:rsidR="00250C9C" w:rsidRDefault="00250C9C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5E6DAA68" w14:textId="77777777" w:rsidR="00250C9C" w:rsidRDefault="00250C9C" w:rsidP="00C34E38">
            <w:pPr>
              <w:ind w:firstLine="0"/>
            </w:pPr>
          </w:p>
        </w:tc>
        <w:tc>
          <w:tcPr>
            <w:tcW w:w="2699" w:type="dxa"/>
          </w:tcPr>
          <w:p w14:paraId="302F47A7" w14:textId="5824CA6C" w:rsidR="00250C9C" w:rsidRPr="00E631A6" w:rsidRDefault="00565648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orderdate (datetime</w:t>
            </w:r>
            <w:r w:rsidR="00250C9C">
              <w:rPr>
                <w:lang w:val="en-US"/>
              </w:rPr>
              <w:t>)</w:t>
            </w:r>
          </w:p>
        </w:tc>
      </w:tr>
      <w:tr w:rsidR="00250C9C" w14:paraId="151DE760" w14:textId="77777777" w:rsidTr="00565648">
        <w:trPr>
          <w:trHeight w:val="503"/>
        </w:trPr>
        <w:tc>
          <w:tcPr>
            <w:tcW w:w="2231" w:type="dxa"/>
            <w:vMerge/>
          </w:tcPr>
          <w:p w14:paraId="666359EA" w14:textId="77777777" w:rsidR="00250C9C" w:rsidRDefault="00250C9C" w:rsidP="00C34E38">
            <w:pPr>
              <w:ind w:firstLine="0"/>
              <w:rPr>
                <w:lang w:val="en-US"/>
              </w:rPr>
            </w:pPr>
          </w:p>
        </w:tc>
        <w:tc>
          <w:tcPr>
            <w:tcW w:w="2022" w:type="dxa"/>
            <w:vMerge/>
          </w:tcPr>
          <w:p w14:paraId="0C7D592D" w14:textId="77777777" w:rsidR="00250C9C" w:rsidRDefault="00250C9C" w:rsidP="00C34E38">
            <w:pPr>
              <w:ind w:firstLine="0"/>
            </w:pPr>
          </w:p>
        </w:tc>
        <w:tc>
          <w:tcPr>
            <w:tcW w:w="2270" w:type="dxa"/>
            <w:vMerge/>
          </w:tcPr>
          <w:p w14:paraId="3FD2CDCB" w14:textId="77777777" w:rsidR="00250C9C" w:rsidRDefault="00250C9C" w:rsidP="00C34E38">
            <w:pPr>
              <w:ind w:firstLine="0"/>
            </w:pPr>
          </w:p>
        </w:tc>
        <w:tc>
          <w:tcPr>
            <w:tcW w:w="2699" w:type="dxa"/>
          </w:tcPr>
          <w:p w14:paraId="152DB24D" w14:textId="0F241F38" w:rsidR="00250C9C" w:rsidRPr="00E631A6" w:rsidRDefault="00565648" w:rsidP="00C34E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 (varchar(50</w:t>
            </w:r>
            <w:r w:rsidR="00250C9C">
              <w:rPr>
                <w:lang w:val="en-US"/>
              </w:rPr>
              <w:t>))</w:t>
            </w:r>
          </w:p>
        </w:tc>
      </w:tr>
    </w:tbl>
    <w:p w14:paraId="1FD4C77E" w14:textId="368D9A53" w:rsidR="00255E7C" w:rsidRDefault="00255E7C" w:rsidP="007F14F9">
      <w:pPr>
        <w:ind w:firstLine="0"/>
      </w:pPr>
    </w:p>
    <w:p w14:paraId="42B4E1A3" w14:textId="10C212A3" w:rsidR="00765A1A" w:rsidRPr="00A94A75" w:rsidRDefault="00897999" w:rsidP="007F14F9">
      <w:pPr>
        <w:ind w:firstLine="0"/>
      </w:pPr>
      <w:r>
        <w:lastRenderedPageBreak/>
        <w:br w:type="page"/>
      </w:r>
    </w:p>
    <w:p w14:paraId="3C60138B" w14:textId="17B7C0EA" w:rsidR="0095715C" w:rsidRPr="00765A1A" w:rsidRDefault="00765A1A" w:rsidP="007F14F9">
      <w:pPr>
        <w:outlineLvl w:val="0"/>
        <w:rPr>
          <w:b/>
          <w:bCs/>
        </w:rPr>
      </w:pPr>
      <w:r w:rsidRPr="00765A1A">
        <w:rPr>
          <w:b/>
          <w:bCs/>
        </w:rPr>
        <w:lastRenderedPageBreak/>
        <w:t xml:space="preserve">3 </w:t>
      </w:r>
      <w:r w:rsidR="00D868D7">
        <w:rPr>
          <w:b/>
          <w:bCs/>
        </w:rPr>
        <w:t>Определение основных запросов</w:t>
      </w:r>
    </w:p>
    <w:p w14:paraId="4D90087B" w14:textId="77777777" w:rsidR="008465C1" w:rsidRDefault="00762561" w:rsidP="007F14F9">
      <w:pPr>
        <w:ind w:firstLine="0"/>
      </w:pPr>
      <w:r>
        <w:tab/>
      </w:r>
      <w:r w:rsidR="00F2239E">
        <w:t xml:space="preserve"> </w:t>
      </w:r>
      <w:r w:rsidR="008465C1">
        <w:t>Основные запросы к базе данных описаны в Таблице 2.</w:t>
      </w:r>
    </w:p>
    <w:tbl>
      <w:tblPr>
        <w:tblStyle w:val="ab"/>
        <w:tblW w:w="9406" w:type="dxa"/>
        <w:tblLook w:val="04A0" w:firstRow="1" w:lastRow="0" w:firstColumn="1" w:lastColumn="0" w:noHBand="0" w:noVBand="1"/>
      </w:tblPr>
      <w:tblGrid>
        <w:gridCol w:w="1894"/>
        <w:gridCol w:w="2147"/>
        <w:gridCol w:w="5365"/>
      </w:tblGrid>
      <w:tr w:rsidR="003A1A60" w14:paraId="74CBBF7B" w14:textId="77777777" w:rsidTr="00074B32">
        <w:tc>
          <w:tcPr>
            <w:tcW w:w="1894" w:type="dxa"/>
          </w:tcPr>
          <w:p w14:paraId="29BA7FF1" w14:textId="17E2045B" w:rsidR="00B30A2B" w:rsidRPr="00B30A2B" w:rsidRDefault="00B30A2B" w:rsidP="00B30A2B">
            <w:pPr>
              <w:ind w:firstLine="0"/>
              <w:rPr>
                <w:b/>
                <w:bCs/>
              </w:rPr>
            </w:pPr>
            <w:bookmarkStart w:id="1" w:name="_Hlk88755362"/>
            <w:r>
              <w:rPr>
                <w:b/>
                <w:bCs/>
              </w:rPr>
              <w:t>Таблица</w:t>
            </w:r>
          </w:p>
        </w:tc>
        <w:tc>
          <w:tcPr>
            <w:tcW w:w="2147" w:type="dxa"/>
          </w:tcPr>
          <w:p w14:paraId="497D7705" w14:textId="54A03DB8" w:rsidR="00B30A2B" w:rsidRDefault="00B30A2B" w:rsidP="00B30A2B">
            <w:pPr>
              <w:ind w:firstLine="0"/>
              <w:rPr>
                <w:b/>
                <w:bCs/>
              </w:rPr>
            </w:pPr>
            <w:r w:rsidRPr="008465C1">
              <w:rPr>
                <w:b/>
                <w:bCs/>
              </w:rPr>
              <w:t>Запрос</w:t>
            </w:r>
          </w:p>
        </w:tc>
        <w:tc>
          <w:tcPr>
            <w:tcW w:w="5365" w:type="dxa"/>
          </w:tcPr>
          <w:p w14:paraId="72CB1AB0" w14:textId="5997F318" w:rsidR="00B30A2B" w:rsidRPr="008465C1" w:rsidRDefault="00B30A2B" w:rsidP="00B30A2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3A1A60" w14:paraId="49EEDB92" w14:textId="77777777" w:rsidTr="00074B32">
        <w:tc>
          <w:tcPr>
            <w:tcW w:w="1894" w:type="dxa"/>
            <w:vMerge w:val="restart"/>
          </w:tcPr>
          <w:p w14:paraId="65562777" w14:textId="5D88CC61" w:rsidR="00B30A2B" w:rsidRPr="0070793E" w:rsidRDefault="0070793E" w:rsidP="00B30A2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Клиенты</w:t>
            </w:r>
          </w:p>
        </w:tc>
        <w:tc>
          <w:tcPr>
            <w:tcW w:w="2147" w:type="dxa"/>
          </w:tcPr>
          <w:p w14:paraId="0EBA3EC5" w14:textId="5171EC41" w:rsidR="00B30A2B" w:rsidRPr="00565648" w:rsidRDefault="00B30A2B" w:rsidP="00565648">
            <w:pPr>
              <w:ind w:firstLine="0"/>
            </w:pPr>
            <w:r>
              <w:t xml:space="preserve">Список </w:t>
            </w:r>
            <w:r w:rsidR="00565648">
              <w:t>Клиентов</w:t>
            </w:r>
          </w:p>
        </w:tc>
        <w:tc>
          <w:tcPr>
            <w:tcW w:w="5365" w:type="dxa"/>
          </w:tcPr>
          <w:p w14:paraId="3534E981" w14:textId="68DF90F6" w:rsidR="00B30A2B" w:rsidRPr="00B30A2B" w:rsidRDefault="00B30A2B" w:rsidP="00C939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65648">
              <w:rPr>
                <w:lang w:val="en-US"/>
              </w:rPr>
              <w:t>ELECT * FROM `Client</w:t>
            </w:r>
            <w:r>
              <w:rPr>
                <w:lang w:val="en-US"/>
              </w:rPr>
              <w:t>`</w:t>
            </w:r>
          </w:p>
        </w:tc>
      </w:tr>
      <w:tr w:rsidR="003A1A60" w:rsidRPr="0076502D" w14:paraId="59777998" w14:textId="77777777" w:rsidTr="00074B32">
        <w:tc>
          <w:tcPr>
            <w:tcW w:w="1894" w:type="dxa"/>
            <w:vMerge/>
          </w:tcPr>
          <w:p w14:paraId="55B1556A" w14:textId="2A8CE6E2" w:rsidR="00B30A2B" w:rsidRPr="005134AE" w:rsidRDefault="00B30A2B" w:rsidP="00B30A2B">
            <w:pPr>
              <w:rPr>
                <w:b/>
                <w:bCs/>
              </w:rPr>
            </w:pPr>
          </w:p>
        </w:tc>
        <w:tc>
          <w:tcPr>
            <w:tcW w:w="2147" w:type="dxa"/>
          </w:tcPr>
          <w:p w14:paraId="7C3BE3B1" w14:textId="77777777" w:rsidR="00B30A2B" w:rsidRDefault="00565648" w:rsidP="00B30A2B">
            <w:pPr>
              <w:ind w:firstLine="0"/>
            </w:pPr>
            <w:r>
              <w:t>Добавить клиента</w:t>
            </w:r>
          </w:p>
          <w:p w14:paraId="119686C1" w14:textId="62C35FB7" w:rsidR="00565648" w:rsidRDefault="00565648" w:rsidP="00B30A2B">
            <w:pPr>
              <w:ind w:firstLine="0"/>
              <w:rPr>
                <w:lang w:val="en-US"/>
              </w:rPr>
            </w:pPr>
          </w:p>
        </w:tc>
        <w:tc>
          <w:tcPr>
            <w:tcW w:w="5365" w:type="dxa"/>
          </w:tcPr>
          <w:p w14:paraId="0F26AAEA" w14:textId="0B455A53" w:rsidR="00B30A2B" w:rsidRPr="00B30A2B" w:rsidRDefault="00565648" w:rsidP="00C939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 INTO `Client</w:t>
            </w:r>
            <w:r w:rsidR="00B30A2B">
              <w:rPr>
                <w:lang w:val="en-US"/>
              </w:rPr>
              <w:t>` (`name`, `</w:t>
            </w:r>
            <w:r>
              <w:rPr>
                <w:lang w:val="en-US"/>
              </w:rPr>
              <w:t>passport</w:t>
            </w:r>
            <w:r w:rsidR="00B30A2B">
              <w:rPr>
                <w:lang w:val="en-US"/>
              </w:rPr>
              <w:t>`</w:t>
            </w:r>
            <w:r>
              <w:rPr>
                <w:lang w:val="en-US"/>
              </w:rPr>
              <w:t>, `phone`) VALUES (‘П</w:t>
            </w:r>
            <w:r>
              <w:t>авлов</w:t>
            </w:r>
            <w:r w:rsidRPr="00565648">
              <w:rPr>
                <w:lang w:val="en-US"/>
              </w:rPr>
              <w:t xml:space="preserve"> </w:t>
            </w:r>
            <w:r>
              <w:t>Алексей</w:t>
            </w:r>
            <w:r w:rsidRPr="00565648">
              <w:rPr>
                <w:lang w:val="en-US"/>
              </w:rPr>
              <w:t xml:space="preserve"> </w:t>
            </w:r>
            <w:r>
              <w:t>Дмитриевич</w:t>
            </w:r>
            <w:r>
              <w:rPr>
                <w:lang w:val="en-US"/>
              </w:rPr>
              <w:t>’, ’4512567890</w:t>
            </w:r>
            <w:r w:rsidR="00B30A2B">
              <w:rPr>
                <w:lang w:val="en-US"/>
              </w:rPr>
              <w:t>’</w:t>
            </w:r>
            <w:r>
              <w:rPr>
                <w:lang w:val="en-US"/>
              </w:rPr>
              <w:t>, ’89775462854’)</w:t>
            </w:r>
          </w:p>
        </w:tc>
      </w:tr>
      <w:tr w:rsidR="003A1A60" w:rsidRPr="0076502D" w14:paraId="14B16CE5" w14:textId="77777777" w:rsidTr="00074B32">
        <w:tc>
          <w:tcPr>
            <w:tcW w:w="1894" w:type="dxa"/>
            <w:vMerge/>
          </w:tcPr>
          <w:p w14:paraId="1CEC8535" w14:textId="3CF339CD" w:rsidR="00B30A2B" w:rsidRPr="003B26C7" w:rsidRDefault="00B30A2B" w:rsidP="00B30A2B">
            <w:pPr>
              <w:rPr>
                <w:b/>
                <w:bCs/>
                <w:lang w:val="en-US"/>
              </w:rPr>
            </w:pPr>
          </w:p>
        </w:tc>
        <w:tc>
          <w:tcPr>
            <w:tcW w:w="2147" w:type="dxa"/>
          </w:tcPr>
          <w:p w14:paraId="1388CE0B" w14:textId="5312F95F" w:rsidR="00B30A2B" w:rsidRPr="008465C1" w:rsidRDefault="00565648" w:rsidP="00B30A2B">
            <w:pPr>
              <w:ind w:firstLine="0"/>
              <w:rPr>
                <w:lang w:val="en-US"/>
              </w:rPr>
            </w:pPr>
            <w:r>
              <w:t>Изменить данные клиента</w:t>
            </w:r>
          </w:p>
        </w:tc>
        <w:tc>
          <w:tcPr>
            <w:tcW w:w="5365" w:type="dxa"/>
          </w:tcPr>
          <w:p w14:paraId="38BF0F0E" w14:textId="755416AC" w:rsidR="00B30A2B" w:rsidRPr="008465C1" w:rsidRDefault="00B30A2B" w:rsidP="00C939AD">
            <w:pPr>
              <w:ind w:firstLine="0"/>
              <w:rPr>
                <w:lang w:val="en-US"/>
              </w:rPr>
            </w:pPr>
            <w:r w:rsidRPr="008465C1">
              <w:rPr>
                <w:lang w:val="en-US"/>
              </w:rPr>
              <w:t>U</w:t>
            </w:r>
            <w:r w:rsidR="00565648">
              <w:rPr>
                <w:lang w:val="en-US"/>
              </w:rPr>
              <w:t>PDATE `Client</w:t>
            </w:r>
            <w:r>
              <w:rPr>
                <w:lang w:val="en-US"/>
              </w:rPr>
              <w:t>`</w:t>
            </w:r>
            <w:r w:rsidR="00C939AD" w:rsidRPr="00C939A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SET</w:t>
            </w:r>
            <w:r w:rsidRPr="008465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 </w:t>
            </w:r>
            <w:r w:rsidRPr="008465C1">
              <w:rPr>
                <w:lang w:val="en-US"/>
              </w:rPr>
              <w:t xml:space="preserve"> = IsNull(@</w:t>
            </w:r>
            <w:r>
              <w:rPr>
                <w:lang w:val="en-US"/>
              </w:rPr>
              <w:t>n</w:t>
            </w:r>
            <w:r w:rsidRPr="008465C1">
              <w:rPr>
                <w:lang w:val="en-US"/>
              </w:rPr>
              <w:t xml:space="preserve">ame, </w:t>
            </w:r>
            <w:r>
              <w:rPr>
                <w:lang w:val="en-US"/>
              </w:rPr>
              <w:t>n</w:t>
            </w:r>
            <w:r w:rsidRPr="008465C1">
              <w:rPr>
                <w:lang w:val="en-US"/>
              </w:rPr>
              <w:t>ame),</w:t>
            </w:r>
            <w:r w:rsidR="00C939AD" w:rsidRPr="00C939AD">
              <w:rPr>
                <w:lang w:val="en-US"/>
              </w:rPr>
              <w:t xml:space="preserve"> </w:t>
            </w:r>
            <w:r w:rsidR="00565648">
              <w:rPr>
                <w:lang w:val="en-US"/>
              </w:rPr>
              <w:t>passport</w:t>
            </w:r>
            <w:r w:rsidRPr="008465C1">
              <w:rPr>
                <w:lang w:val="en-US"/>
              </w:rPr>
              <w:t xml:space="preserve"> = IsNull(@</w:t>
            </w:r>
            <w:r w:rsidR="00565648">
              <w:rPr>
                <w:lang w:val="en-US"/>
              </w:rPr>
              <w:t>passport</w:t>
            </w:r>
            <w:r w:rsidRPr="008465C1">
              <w:rPr>
                <w:lang w:val="en-US"/>
              </w:rPr>
              <w:t xml:space="preserve">, </w:t>
            </w:r>
            <w:r w:rsidR="00565648">
              <w:rPr>
                <w:lang w:val="en-US"/>
              </w:rPr>
              <w:t>passport</w:t>
            </w:r>
            <w:r w:rsidRPr="008465C1">
              <w:rPr>
                <w:lang w:val="en-US"/>
              </w:rPr>
              <w:t>)</w:t>
            </w:r>
            <w:r w:rsidR="00C939AD" w:rsidRPr="00C939AD">
              <w:rPr>
                <w:lang w:val="en-US"/>
              </w:rPr>
              <w:t xml:space="preserve"> </w:t>
            </w:r>
            <w:r w:rsidRPr="008465C1">
              <w:rPr>
                <w:lang w:val="en-US"/>
              </w:rPr>
              <w:t>W</w:t>
            </w:r>
            <w:r w:rsidR="00565648">
              <w:rPr>
                <w:lang w:val="en-US"/>
              </w:rPr>
              <w:t>HERE client</w:t>
            </w:r>
            <w:r>
              <w:rPr>
                <w:lang w:val="en-US"/>
              </w:rPr>
              <w:t>Id=1</w:t>
            </w:r>
          </w:p>
        </w:tc>
      </w:tr>
      <w:tr w:rsidR="003A1A60" w:rsidRPr="0076502D" w14:paraId="07993C1C" w14:textId="77777777" w:rsidTr="00074B32">
        <w:tc>
          <w:tcPr>
            <w:tcW w:w="1894" w:type="dxa"/>
            <w:vMerge/>
          </w:tcPr>
          <w:p w14:paraId="70C0246C" w14:textId="75D1FA20" w:rsidR="00B30A2B" w:rsidRPr="005134AE" w:rsidRDefault="00B30A2B" w:rsidP="00B30A2B">
            <w:pPr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2147" w:type="dxa"/>
          </w:tcPr>
          <w:p w14:paraId="1BE525C8" w14:textId="66BDC6B8" w:rsidR="00B30A2B" w:rsidRDefault="00565648" w:rsidP="00B30A2B">
            <w:pPr>
              <w:ind w:firstLine="0"/>
              <w:rPr>
                <w:lang w:val="en-US"/>
              </w:rPr>
            </w:pPr>
            <w:r>
              <w:t>Удалить клиента</w:t>
            </w:r>
          </w:p>
        </w:tc>
        <w:tc>
          <w:tcPr>
            <w:tcW w:w="5365" w:type="dxa"/>
          </w:tcPr>
          <w:p w14:paraId="1642468D" w14:textId="056E49F9" w:rsidR="00B30A2B" w:rsidRPr="00B30A2B" w:rsidRDefault="00565648" w:rsidP="00C939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 FROM `Client` WHERE client</w:t>
            </w:r>
            <w:r w:rsidR="00B30A2B">
              <w:rPr>
                <w:lang w:val="en-US"/>
              </w:rPr>
              <w:t>Id=1</w:t>
            </w:r>
          </w:p>
        </w:tc>
      </w:tr>
      <w:tr w:rsidR="003A1A60" w:rsidRPr="00B30A2B" w14:paraId="6EE676ED" w14:textId="77777777" w:rsidTr="00074B32">
        <w:tc>
          <w:tcPr>
            <w:tcW w:w="1894" w:type="dxa"/>
            <w:vMerge w:val="restart"/>
          </w:tcPr>
          <w:p w14:paraId="0127AA0D" w14:textId="6CD8E9C4" w:rsidR="00C939AD" w:rsidRPr="005134AE" w:rsidRDefault="003A1A60" w:rsidP="00C939A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Автомобили</w:t>
            </w:r>
          </w:p>
        </w:tc>
        <w:tc>
          <w:tcPr>
            <w:tcW w:w="2147" w:type="dxa"/>
          </w:tcPr>
          <w:p w14:paraId="69B36C9E" w14:textId="2BAC12D5" w:rsidR="00C939AD" w:rsidRDefault="00C939AD" w:rsidP="00C939AD">
            <w:pPr>
              <w:ind w:firstLine="0"/>
            </w:pPr>
            <w:r>
              <w:t xml:space="preserve">Список </w:t>
            </w:r>
            <w:r w:rsidR="003A1A60">
              <w:t>автомобилей</w:t>
            </w:r>
          </w:p>
        </w:tc>
        <w:tc>
          <w:tcPr>
            <w:tcW w:w="5365" w:type="dxa"/>
          </w:tcPr>
          <w:p w14:paraId="235AD692" w14:textId="2A4EBFDF" w:rsidR="00C939AD" w:rsidRDefault="003A1A60" w:rsidP="00C939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 * FROM `Auto</w:t>
            </w:r>
            <w:r w:rsidR="00C939AD">
              <w:rPr>
                <w:lang w:val="en-US"/>
              </w:rPr>
              <w:t>`</w:t>
            </w:r>
          </w:p>
        </w:tc>
      </w:tr>
      <w:tr w:rsidR="003A1A60" w:rsidRPr="0076502D" w14:paraId="7069EA15" w14:textId="77777777" w:rsidTr="00074B32">
        <w:tc>
          <w:tcPr>
            <w:tcW w:w="1894" w:type="dxa"/>
            <w:vMerge/>
          </w:tcPr>
          <w:p w14:paraId="56A6C4CD" w14:textId="77777777" w:rsidR="00C939AD" w:rsidRPr="005134AE" w:rsidRDefault="00C939AD" w:rsidP="00C939AD">
            <w:pPr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2147" w:type="dxa"/>
          </w:tcPr>
          <w:p w14:paraId="56D8D260" w14:textId="0F42613B" w:rsidR="00C939AD" w:rsidRDefault="003A1A60" w:rsidP="00C939AD">
            <w:pPr>
              <w:ind w:firstLine="0"/>
            </w:pPr>
            <w:r>
              <w:t>Добавить автомобиль</w:t>
            </w:r>
          </w:p>
        </w:tc>
        <w:tc>
          <w:tcPr>
            <w:tcW w:w="5365" w:type="dxa"/>
          </w:tcPr>
          <w:p w14:paraId="570B87E9" w14:textId="04DA4C4C" w:rsidR="00C939AD" w:rsidRDefault="003A1A60" w:rsidP="003A1A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 INTO `Auto</w:t>
            </w:r>
            <w:r w:rsidR="00C939AD">
              <w:rPr>
                <w:lang w:val="en-US"/>
              </w:rPr>
              <w:t>` (</w:t>
            </w:r>
            <w:r>
              <w:rPr>
                <w:lang w:val="en-US"/>
              </w:rPr>
              <w:t>`modelId`, `mark`, `cost`, `color`, `year`, `type`,) VALUES (‘001’, ’Toyota</w:t>
            </w:r>
            <w:r w:rsidR="00C939AD">
              <w:rPr>
                <w:lang w:val="en-US"/>
              </w:rPr>
              <w:t>’</w:t>
            </w:r>
            <w:r>
              <w:rPr>
                <w:lang w:val="en-US"/>
              </w:rPr>
              <w:t>, ’4000000’, ’Black’, ’1977’, ’Mechanic’</w:t>
            </w:r>
            <w:r w:rsidR="00C939AD">
              <w:rPr>
                <w:lang w:val="en-US"/>
              </w:rPr>
              <w:t>)</w:t>
            </w:r>
          </w:p>
        </w:tc>
      </w:tr>
      <w:tr w:rsidR="003A1A60" w:rsidRPr="0076502D" w14:paraId="7BFA21E8" w14:textId="77777777" w:rsidTr="00074B32">
        <w:tc>
          <w:tcPr>
            <w:tcW w:w="1894" w:type="dxa"/>
            <w:vMerge/>
          </w:tcPr>
          <w:p w14:paraId="5122EC26" w14:textId="77777777" w:rsidR="00C939AD" w:rsidRPr="005134AE" w:rsidRDefault="00C939AD" w:rsidP="00C939AD">
            <w:pPr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2147" w:type="dxa"/>
          </w:tcPr>
          <w:p w14:paraId="1AA6C74D" w14:textId="04EA2662" w:rsidR="003A1A60" w:rsidRDefault="003A1A60" w:rsidP="00C939AD">
            <w:pPr>
              <w:ind w:firstLine="0"/>
            </w:pPr>
            <w:r>
              <w:t>Править тех.</w:t>
            </w:r>
          </w:p>
          <w:p w14:paraId="43CA495E" w14:textId="41E11B3E" w:rsidR="00C939AD" w:rsidRDefault="003A1A60" w:rsidP="00C939AD">
            <w:pPr>
              <w:ind w:firstLine="0"/>
            </w:pPr>
            <w:r>
              <w:t>данные автомобиля</w:t>
            </w:r>
          </w:p>
        </w:tc>
        <w:tc>
          <w:tcPr>
            <w:tcW w:w="5365" w:type="dxa"/>
          </w:tcPr>
          <w:p w14:paraId="426D73A4" w14:textId="34957018" w:rsidR="00C939AD" w:rsidRDefault="00C939AD" w:rsidP="00C939AD">
            <w:pPr>
              <w:ind w:firstLine="0"/>
              <w:rPr>
                <w:lang w:val="en-US"/>
              </w:rPr>
            </w:pPr>
            <w:r w:rsidRPr="008465C1">
              <w:rPr>
                <w:lang w:val="en-US"/>
              </w:rPr>
              <w:t>U</w:t>
            </w:r>
            <w:r w:rsidR="003A1A60">
              <w:rPr>
                <w:lang w:val="en-US"/>
              </w:rPr>
              <w:t>PDATE `Auto</w:t>
            </w:r>
            <w:r>
              <w:rPr>
                <w:lang w:val="en-US"/>
              </w:rPr>
              <w:t>`</w:t>
            </w:r>
            <w:r w:rsidRPr="00C939A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SET</w:t>
            </w:r>
            <w:r w:rsidRPr="008465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 </w:t>
            </w:r>
            <w:r w:rsidRPr="008465C1">
              <w:rPr>
                <w:lang w:val="en-US"/>
              </w:rPr>
              <w:t xml:space="preserve"> = IsNull(@</w:t>
            </w:r>
            <w:r w:rsidR="003A1A60">
              <w:rPr>
                <w:lang w:val="en-US"/>
              </w:rPr>
              <w:t>mark</w:t>
            </w:r>
            <w:r w:rsidRPr="008465C1">
              <w:rPr>
                <w:lang w:val="en-US"/>
              </w:rPr>
              <w:t xml:space="preserve">, </w:t>
            </w:r>
            <w:r w:rsidR="003A1A60">
              <w:rPr>
                <w:lang w:val="en-US"/>
              </w:rPr>
              <w:t>mark</w:t>
            </w:r>
            <w:r w:rsidRPr="008465C1">
              <w:rPr>
                <w:lang w:val="en-US"/>
              </w:rPr>
              <w:t>),</w:t>
            </w:r>
            <w:r w:rsidRPr="00C939AD">
              <w:rPr>
                <w:lang w:val="en-US"/>
              </w:rPr>
              <w:t xml:space="preserve"> </w:t>
            </w:r>
            <w:r w:rsidR="003A1A60">
              <w:rPr>
                <w:lang w:val="en-US"/>
              </w:rPr>
              <w:t>year</w:t>
            </w:r>
            <w:r w:rsidRPr="008465C1">
              <w:rPr>
                <w:lang w:val="en-US"/>
              </w:rPr>
              <w:t xml:space="preserve"> = IsNull(@</w:t>
            </w:r>
            <w:r w:rsidR="003A1A60">
              <w:rPr>
                <w:lang w:val="en-US"/>
              </w:rPr>
              <w:t>year</w:t>
            </w:r>
            <w:r w:rsidRPr="008465C1">
              <w:rPr>
                <w:lang w:val="en-US"/>
              </w:rPr>
              <w:t xml:space="preserve">, </w:t>
            </w:r>
            <w:r w:rsidR="003A1A60">
              <w:rPr>
                <w:lang w:val="en-US"/>
              </w:rPr>
              <w:t>year</w:t>
            </w:r>
            <w:r w:rsidRPr="008465C1">
              <w:rPr>
                <w:lang w:val="en-US"/>
              </w:rPr>
              <w:t>)</w:t>
            </w:r>
            <w:r w:rsidRPr="00C939AD">
              <w:rPr>
                <w:lang w:val="en-US"/>
              </w:rPr>
              <w:t xml:space="preserve"> </w:t>
            </w:r>
            <w:r w:rsidRPr="008465C1">
              <w:rPr>
                <w:lang w:val="en-US"/>
              </w:rPr>
              <w:t>W</w:t>
            </w:r>
            <w:r>
              <w:rPr>
                <w:lang w:val="en-US"/>
              </w:rPr>
              <w:t>HERE a</w:t>
            </w:r>
            <w:r w:rsidR="003A1A60">
              <w:rPr>
                <w:lang w:val="en-US"/>
              </w:rPr>
              <w:t>uto</w:t>
            </w:r>
            <w:r>
              <w:rPr>
                <w:lang w:val="en-US"/>
              </w:rPr>
              <w:t>Id=1</w:t>
            </w:r>
          </w:p>
        </w:tc>
      </w:tr>
      <w:tr w:rsidR="003A1A60" w:rsidRPr="0076502D" w14:paraId="2D31BE1D" w14:textId="77777777" w:rsidTr="005A6C17">
        <w:trPr>
          <w:trHeight w:val="976"/>
        </w:trPr>
        <w:tc>
          <w:tcPr>
            <w:tcW w:w="1894" w:type="dxa"/>
            <w:vMerge/>
          </w:tcPr>
          <w:p w14:paraId="028ED03C" w14:textId="77777777" w:rsidR="003A1A60" w:rsidRPr="005134AE" w:rsidRDefault="003A1A60" w:rsidP="00C939AD">
            <w:pPr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2147" w:type="dxa"/>
          </w:tcPr>
          <w:p w14:paraId="3BD730A4" w14:textId="0F4276E6" w:rsidR="003A1A60" w:rsidRDefault="003A1A60" w:rsidP="00C939AD">
            <w:pPr>
              <w:ind w:firstLine="0"/>
            </w:pPr>
            <w:r>
              <w:t>Удалить автомобиль</w:t>
            </w:r>
          </w:p>
        </w:tc>
        <w:tc>
          <w:tcPr>
            <w:tcW w:w="5365" w:type="dxa"/>
          </w:tcPr>
          <w:p w14:paraId="4971C8D0" w14:textId="0FA7D706" w:rsidR="003A1A60" w:rsidRDefault="003A1A60" w:rsidP="00C939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 FROM `Auto` WHERE autoId=1</w:t>
            </w:r>
          </w:p>
        </w:tc>
      </w:tr>
    </w:tbl>
    <w:bookmarkEnd w:id="1"/>
    <w:p w14:paraId="6A8C17E8" w14:textId="0C9BBC36" w:rsidR="002414C5" w:rsidRPr="00B30A2B" w:rsidRDefault="00DB0DB8" w:rsidP="007F14F9">
      <w:pPr>
        <w:ind w:firstLine="0"/>
        <w:rPr>
          <w:lang w:val="en-US"/>
        </w:rPr>
      </w:pPr>
      <w:r w:rsidRPr="00B30A2B">
        <w:rPr>
          <w:lang w:val="en-US"/>
        </w:rPr>
        <w:t xml:space="preserve"> </w:t>
      </w:r>
    </w:p>
    <w:p w14:paraId="0E037E92" w14:textId="77777777" w:rsidR="00C63DE9" w:rsidRPr="00B30A2B" w:rsidRDefault="00C63DE9" w:rsidP="007F14F9">
      <w:pPr>
        <w:ind w:firstLine="0"/>
        <w:rPr>
          <w:lang w:val="en-US"/>
        </w:rPr>
      </w:pPr>
    </w:p>
    <w:p w14:paraId="506ED374" w14:textId="16227CB0" w:rsidR="00956B64" w:rsidRPr="00B30A2B" w:rsidRDefault="00897999" w:rsidP="007F14F9">
      <w:pPr>
        <w:ind w:firstLine="0"/>
        <w:rPr>
          <w:lang w:val="en-US"/>
        </w:rPr>
      </w:pPr>
      <w:r w:rsidRPr="00B30A2B">
        <w:rPr>
          <w:lang w:val="en-US"/>
        </w:rPr>
        <w:br w:type="page"/>
      </w:r>
    </w:p>
    <w:p w14:paraId="31CFA0EE" w14:textId="27D9FF9C" w:rsidR="00EC6041" w:rsidRPr="00894922" w:rsidRDefault="00EC6041" w:rsidP="007F14F9">
      <w:pPr>
        <w:outlineLvl w:val="0"/>
        <w:rPr>
          <w:b/>
          <w:bCs/>
        </w:rPr>
      </w:pPr>
      <w:r w:rsidRPr="00897999">
        <w:rPr>
          <w:b/>
          <w:bCs/>
        </w:rPr>
        <w:lastRenderedPageBreak/>
        <w:t xml:space="preserve">4 </w:t>
      </w:r>
      <w:r w:rsidR="00D868D7">
        <w:rPr>
          <w:b/>
          <w:bCs/>
        </w:rPr>
        <w:t>Определение пользователей, их ролей и прав</w:t>
      </w:r>
    </w:p>
    <w:p w14:paraId="3973BACF" w14:textId="77777777" w:rsidR="00C157C5" w:rsidRPr="0096402E" w:rsidRDefault="00C157C5" w:rsidP="007F14F9">
      <w:pPr>
        <w:ind w:firstLine="708"/>
        <w:rPr>
          <w:szCs w:val="28"/>
        </w:rPr>
      </w:pPr>
      <w:r w:rsidRPr="0096402E">
        <w:rPr>
          <w:szCs w:val="28"/>
        </w:rPr>
        <w:t>В системе будут представлены роли пользователей, при помощи них система будет понимать, кому какие функции будут доступны.</w:t>
      </w:r>
    </w:p>
    <w:p w14:paraId="27D27529" w14:textId="2A6656BD" w:rsidR="00C157C5" w:rsidRDefault="00C157C5" w:rsidP="007F14F9">
      <w:pPr>
        <w:ind w:firstLine="0"/>
        <w:rPr>
          <w:szCs w:val="28"/>
        </w:rPr>
      </w:pPr>
      <w:r w:rsidRPr="0096402E">
        <w:rPr>
          <w:szCs w:val="28"/>
        </w:rPr>
        <w:tab/>
        <w:t xml:space="preserve">В нашем случае будут представлены </w:t>
      </w:r>
      <w:r w:rsidR="00437605">
        <w:rPr>
          <w:szCs w:val="28"/>
        </w:rPr>
        <w:t>роли</w:t>
      </w:r>
      <w:r w:rsidR="00626BE2">
        <w:rPr>
          <w:szCs w:val="28"/>
        </w:rPr>
        <w:t xml:space="preserve"> с правами,</w:t>
      </w:r>
      <w:r w:rsidR="00437605">
        <w:rPr>
          <w:szCs w:val="28"/>
        </w:rPr>
        <w:t xml:space="preserve"> указанны</w:t>
      </w:r>
      <w:r w:rsidR="00626BE2">
        <w:rPr>
          <w:szCs w:val="28"/>
        </w:rPr>
        <w:t>ми</w:t>
      </w:r>
      <w:r w:rsidR="00437605">
        <w:rPr>
          <w:szCs w:val="28"/>
        </w:rPr>
        <w:t xml:space="preserve"> в Таблице </w:t>
      </w:r>
      <w:r w:rsidR="00320637">
        <w:rPr>
          <w:szCs w:val="28"/>
        </w:rPr>
        <w:t>2</w:t>
      </w:r>
      <w:r w:rsidR="00437605">
        <w:rPr>
          <w:szCs w:val="28"/>
        </w:rPr>
        <w:t>.</w:t>
      </w:r>
    </w:p>
    <w:p w14:paraId="34815216" w14:textId="14F65EE3" w:rsidR="00626BE2" w:rsidRDefault="00626BE2" w:rsidP="007F14F9"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 w:rsidR="00320637">
        <w:rPr>
          <w:szCs w:val="28"/>
        </w:rPr>
        <w:t>2</w:t>
      </w:r>
      <w:r>
        <w:rPr>
          <w:szCs w:val="28"/>
        </w:rPr>
        <w:t xml:space="preserve"> – Права ролей.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4"/>
        <w:gridCol w:w="1961"/>
        <w:gridCol w:w="1298"/>
        <w:gridCol w:w="1521"/>
        <w:gridCol w:w="1422"/>
        <w:gridCol w:w="1279"/>
      </w:tblGrid>
      <w:tr w:rsidR="00626BE2" w14:paraId="4A685DE8" w14:textId="3EE8551D" w:rsidTr="00626BE2">
        <w:tc>
          <w:tcPr>
            <w:tcW w:w="1864" w:type="dxa"/>
          </w:tcPr>
          <w:p w14:paraId="6AA4BE5B" w14:textId="7A41C6D9" w:rsidR="002555B2" w:rsidRPr="00626BE2" w:rsidRDefault="002555B2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1961" w:type="dxa"/>
          </w:tcPr>
          <w:p w14:paraId="28219A17" w14:textId="49D9870A" w:rsidR="002555B2" w:rsidRPr="00626BE2" w:rsidRDefault="002555B2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Таблица</w:t>
            </w:r>
          </w:p>
        </w:tc>
        <w:tc>
          <w:tcPr>
            <w:tcW w:w="1298" w:type="dxa"/>
          </w:tcPr>
          <w:p w14:paraId="4D2795C7" w14:textId="3F1F2029" w:rsidR="002555B2" w:rsidRPr="00626BE2" w:rsidRDefault="002555B2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Просмотр</w:t>
            </w:r>
          </w:p>
        </w:tc>
        <w:tc>
          <w:tcPr>
            <w:tcW w:w="1521" w:type="dxa"/>
          </w:tcPr>
          <w:p w14:paraId="02A9E2A4" w14:textId="27742782" w:rsidR="002555B2" w:rsidRPr="00626BE2" w:rsidRDefault="002555B2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Добавление</w:t>
            </w:r>
          </w:p>
        </w:tc>
        <w:tc>
          <w:tcPr>
            <w:tcW w:w="1422" w:type="dxa"/>
          </w:tcPr>
          <w:p w14:paraId="05078995" w14:textId="5CF4DA4D" w:rsidR="002555B2" w:rsidRPr="00626BE2" w:rsidRDefault="002555B2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Изменение</w:t>
            </w:r>
          </w:p>
        </w:tc>
        <w:tc>
          <w:tcPr>
            <w:tcW w:w="1279" w:type="dxa"/>
          </w:tcPr>
          <w:p w14:paraId="721618B1" w14:textId="44457E36" w:rsidR="002555B2" w:rsidRPr="00626BE2" w:rsidRDefault="002555B2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Удаление</w:t>
            </w:r>
          </w:p>
        </w:tc>
      </w:tr>
      <w:tr w:rsidR="00866FA0" w14:paraId="68480BD9" w14:textId="77777777" w:rsidTr="00626BE2">
        <w:tc>
          <w:tcPr>
            <w:tcW w:w="1864" w:type="dxa"/>
            <w:vMerge w:val="restart"/>
          </w:tcPr>
          <w:p w14:paraId="4A601B28" w14:textId="4D148763" w:rsidR="00866FA0" w:rsidRPr="00866FA0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Клиент</w:t>
            </w:r>
          </w:p>
        </w:tc>
        <w:tc>
          <w:tcPr>
            <w:tcW w:w="1961" w:type="dxa"/>
          </w:tcPr>
          <w:p w14:paraId="0FA15544" w14:textId="79968A9E" w:rsidR="00866FA0" w:rsidRPr="00626BE2" w:rsidRDefault="00866FA0" w:rsidP="007F14F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</w:t>
            </w:r>
          </w:p>
        </w:tc>
        <w:tc>
          <w:tcPr>
            <w:tcW w:w="1298" w:type="dxa"/>
            <w:vAlign w:val="center"/>
          </w:tcPr>
          <w:p w14:paraId="63FEA951" w14:textId="094BC16F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3BB275D2" w14:textId="37C77D6C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22" w:type="dxa"/>
            <w:vAlign w:val="center"/>
          </w:tcPr>
          <w:p w14:paraId="485EDA9F" w14:textId="19CEBF9D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79" w:type="dxa"/>
            <w:vAlign w:val="center"/>
          </w:tcPr>
          <w:p w14:paraId="79F5DDB9" w14:textId="6FAE45C9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66FA0" w14:paraId="6A9B0F3C" w14:textId="77777777" w:rsidTr="00626BE2">
        <w:tc>
          <w:tcPr>
            <w:tcW w:w="1864" w:type="dxa"/>
            <w:vMerge/>
          </w:tcPr>
          <w:p w14:paraId="36BDE61C" w14:textId="77777777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</w:tcPr>
          <w:p w14:paraId="2E319C1C" w14:textId="7F8BE4F9" w:rsidR="00866FA0" w:rsidRPr="00626BE2" w:rsidRDefault="00866FA0" w:rsidP="007F14F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</w:t>
            </w:r>
          </w:p>
        </w:tc>
        <w:tc>
          <w:tcPr>
            <w:tcW w:w="1298" w:type="dxa"/>
            <w:vAlign w:val="center"/>
          </w:tcPr>
          <w:p w14:paraId="403EB324" w14:textId="3A488442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406B452B" w14:textId="31BBDD91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22" w:type="dxa"/>
            <w:vAlign w:val="center"/>
          </w:tcPr>
          <w:p w14:paraId="6E495B55" w14:textId="0D423EC1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79" w:type="dxa"/>
            <w:vAlign w:val="center"/>
          </w:tcPr>
          <w:p w14:paraId="0F41CE7B" w14:textId="3FF892FE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66FA0" w14:paraId="7C6D8FED" w14:textId="77777777" w:rsidTr="00626BE2">
        <w:tc>
          <w:tcPr>
            <w:tcW w:w="1864" w:type="dxa"/>
            <w:vMerge/>
          </w:tcPr>
          <w:p w14:paraId="7CDDA875" w14:textId="77777777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</w:tcPr>
          <w:p w14:paraId="5E947E0C" w14:textId="6AE67A20" w:rsidR="00866FA0" w:rsidRPr="00626BE2" w:rsidRDefault="00866FA0" w:rsidP="007F14F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Менеджеры</w:t>
            </w:r>
          </w:p>
        </w:tc>
        <w:tc>
          <w:tcPr>
            <w:tcW w:w="1298" w:type="dxa"/>
            <w:vAlign w:val="center"/>
          </w:tcPr>
          <w:p w14:paraId="01B481C8" w14:textId="0B06B604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04E38CF5" w14:textId="173E52B6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22" w:type="dxa"/>
            <w:vAlign w:val="center"/>
          </w:tcPr>
          <w:p w14:paraId="28A3486F" w14:textId="7FBECBE7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79" w:type="dxa"/>
            <w:vAlign w:val="center"/>
          </w:tcPr>
          <w:p w14:paraId="1B1E81FD" w14:textId="323BE22F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66FA0" w14:paraId="67FCF5DD" w14:textId="77777777" w:rsidTr="00626BE2">
        <w:tc>
          <w:tcPr>
            <w:tcW w:w="1864" w:type="dxa"/>
            <w:vMerge/>
          </w:tcPr>
          <w:p w14:paraId="757F4D91" w14:textId="77777777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</w:tcPr>
          <w:p w14:paraId="2FCFAC03" w14:textId="360F4F67" w:rsidR="00866FA0" w:rsidRPr="00626BE2" w:rsidRDefault="00866FA0" w:rsidP="007F14F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Автосалон</w:t>
            </w:r>
          </w:p>
        </w:tc>
        <w:tc>
          <w:tcPr>
            <w:tcW w:w="1298" w:type="dxa"/>
            <w:vAlign w:val="center"/>
          </w:tcPr>
          <w:p w14:paraId="4D06BE24" w14:textId="1B81695C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16B936C2" w14:textId="4CF7C457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22" w:type="dxa"/>
            <w:vAlign w:val="center"/>
          </w:tcPr>
          <w:p w14:paraId="5A76757C" w14:textId="58342E99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79" w:type="dxa"/>
            <w:vAlign w:val="center"/>
          </w:tcPr>
          <w:p w14:paraId="0D85FB0E" w14:textId="3E60E0DE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66FA0" w14:paraId="22DF5EC7" w14:textId="77777777" w:rsidTr="00626BE2">
        <w:tc>
          <w:tcPr>
            <w:tcW w:w="1864" w:type="dxa"/>
            <w:vMerge/>
          </w:tcPr>
          <w:p w14:paraId="281A9375" w14:textId="77777777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</w:tcPr>
          <w:p w14:paraId="1E97BA96" w14:textId="65264747" w:rsidR="00866FA0" w:rsidRDefault="00866FA0" w:rsidP="007F14F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Смета </w:t>
            </w:r>
          </w:p>
        </w:tc>
        <w:tc>
          <w:tcPr>
            <w:tcW w:w="1298" w:type="dxa"/>
            <w:vAlign w:val="center"/>
          </w:tcPr>
          <w:p w14:paraId="3DDDC01E" w14:textId="4FBBD734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521" w:type="dxa"/>
            <w:vAlign w:val="center"/>
          </w:tcPr>
          <w:p w14:paraId="7F201E81" w14:textId="7071E8C9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22" w:type="dxa"/>
            <w:vAlign w:val="center"/>
          </w:tcPr>
          <w:p w14:paraId="0E3F3261" w14:textId="5B7CCF60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79" w:type="dxa"/>
            <w:vAlign w:val="center"/>
          </w:tcPr>
          <w:p w14:paraId="297C5BED" w14:textId="64FCAF87" w:rsidR="00866FA0" w:rsidRPr="00626BE2" w:rsidRDefault="00866FA0" w:rsidP="007F14F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66FA0" w14:paraId="4F5E7954" w14:textId="77777777" w:rsidTr="00626BE2">
        <w:tc>
          <w:tcPr>
            <w:tcW w:w="1864" w:type="dxa"/>
            <w:vMerge w:val="restart"/>
          </w:tcPr>
          <w:p w14:paraId="45BF8C9E" w14:textId="38DB5478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961" w:type="dxa"/>
          </w:tcPr>
          <w:p w14:paraId="60825393" w14:textId="56E2BD49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</w:t>
            </w:r>
          </w:p>
        </w:tc>
        <w:tc>
          <w:tcPr>
            <w:tcW w:w="1298" w:type="dxa"/>
            <w:vAlign w:val="center"/>
          </w:tcPr>
          <w:p w14:paraId="02CD27DD" w14:textId="598A770C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137F0D9F" w14:textId="3005FA4D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22" w:type="dxa"/>
            <w:vAlign w:val="center"/>
          </w:tcPr>
          <w:p w14:paraId="0C3A596B" w14:textId="706027DF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9" w:type="dxa"/>
            <w:vAlign w:val="center"/>
          </w:tcPr>
          <w:p w14:paraId="35852162" w14:textId="671682F2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</w:tr>
      <w:tr w:rsidR="00866FA0" w14:paraId="18A785CB" w14:textId="77777777" w:rsidTr="00626BE2">
        <w:tc>
          <w:tcPr>
            <w:tcW w:w="1864" w:type="dxa"/>
            <w:vMerge/>
          </w:tcPr>
          <w:p w14:paraId="64E188BF" w14:textId="77777777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14:paraId="3B4806EA" w14:textId="53848843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</w:t>
            </w:r>
          </w:p>
        </w:tc>
        <w:tc>
          <w:tcPr>
            <w:tcW w:w="1298" w:type="dxa"/>
            <w:vAlign w:val="center"/>
          </w:tcPr>
          <w:p w14:paraId="553E1EB1" w14:textId="65AA72E0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4B2C446B" w14:textId="5705E9F8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22" w:type="dxa"/>
            <w:vAlign w:val="center"/>
          </w:tcPr>
          <w:p w14:paraId="7C4987B9" w14:textId="18EDACD5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9" w:type="dxa"/>
            <w:vAlign w:val="center"/>
          </w:tcPr>
          <w:p w14:paraId="2BE8AFA8" w14:textId="710C23C5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</w:tr>
      <w:tr w:rsidR="00866FA0" w14:paraId="47FE1F79" w14:textId="77777777" w:rsidTr="00626BE2">
        <w:tc>
          <w:tcPr>
            <w:tcW w:w="1864" w:type="dxa"/>
            <w:vMerge/>
          </w:tcPr>
          <w:p w14:paraId="0520C3EE" w14:textId="77777777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14:paraId="55094186" w14:textId="1E6C5E04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Менеджеры</w:t>
            </w:r>
          </w:p>
        </w:tc>
        <w:tc>
          <w:tcPr>
            <w:tcW w:w="1298" w:type="dxa"/>
            <w:vAlign w:val="center"/>
          </w:tcPr>
          <w:p w14:paraId="5F239722" w14:textId="10087280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7369CAF1" w14:textId="5E3F79B6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22" w:type="dxa"/>
            <w:vAlign w:val="center"/>
          </w:tcPr>
          <w:p w14:paraId="3C9B665A" w14:textId="6F6201F3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9" w:type="dxa"/>
            <w:vAlign w:val="center"/>
          </w:tcPr>
          <w:p w14:paraId="30B26CA1" w14:textId="79C525D6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</w:tr>
      <w:tr w:rsidR="00866FA0" w14:paraId="67B776CA" w14:textId="77777777" w:rsidTr="00626BE2">
        <w:tc>
          <w:tcPr>
            <w:tcW w:w="1864" w:type="dxa"/>
            <w:vMerge/>
          </w:tcPr>
          <w:p w14:paraId="20581C9C" w14:textId="77777777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14:paraId="6F4E5E6B" w14:textId="3E5F739B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Автосалон</w:t>
            </w:r>
          </w:p>
        </w:tc>
        <w:tc>
          <w:tcPr>
            <w:tcW w:w="1298" w:type="dxa"/>
            <w:vAlign w:val="center"/>
          </w:tcPr>
          <w:p w14:paraId="2C890F3B" w14:textId="2F1D4529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211A14B1" w14:textId="442D1196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22" w:type="dxa"/>
            <w:vAlign w:val="center"/>
          </w:tcPr>
          <w:p w14:paraId="00987E01" w14:textId="1DF1BF2A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9" w:type="dxa"/>
            <w:vAlign w:val="center"/>
          </w:tcPr>
          <w:p w14:paraId="7526AC93" w14:textId="1B498AE4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 w:rsidRPr="00626BE2">
              <w:rPr>
                <w:b/>
                <w:bCs/>
                <w:sz w:val="24"/>
                <w:szCs w:val="24"/>
              </w:rPr>
              <w:t>+</w:t>
            </w:r>
          </w:p>
        </w:tc>
      </w:tr>
      <w:tr w:rsidR="00866FA0" w14:paraId="3FFBA665" w14:textId="77777777" w:rsidTr="00626BE2">
        <w:tc>
          <w:tcPr>
            <w:tcW w:w="1864" w:type="dxa"/>
          </w:tcPr>
          <w:p w14:paraId="320ACFFA" w14:textId="77777777" w:rsidR="00866FA0" w:rsidRPr="00626BE2" w:rsidRDefault="00866FA0" w:rsidP="00866FA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14:paraId="63D97618" w14:textId="342B57CB" w:rsidR="00866FA0" w:rsidRDefault="00866FA0" w:rsidP="00866F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Смета </w:t>
            </w:r>
          </w:p>
        </w:tc>
        <w:tc>
          <w:tcPr>
            <w:tcW w:w="1298" w:type="dxa"/>
            <w:vAlign w:val="center"/>
          </w:tcPr>
          <w:p w14:paraId="2894737A" w14:textId="5E28E21F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21" w:type="dxa"/>
            <w:vAlign w:val="center"/>
          </w:tcPr>
          <w:p w14:paraId="621ED35A" w14:textId="52C4172E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22" w:type="dxa"/>
            <w:vAlign w:val="center"/>
          </w:tcPr>
          <w:p w14:paraId="539F2133" w14:textId="2C6BE511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9" w:type="dxa"/>
            <w:vAlign w:val="center"/>
          </w:tcPr>
          <w:p w14:paraId="1AC984E3" w14:textId="4E681ABC" w:rsidR="00866FA0" w:rsidRPr="00626BE2" w:rsidRDefault="00866FA0" w:rsidP="00866FA0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</w:tr>
    </w:tbl>
    <w:p w14:paraId="4FE57731" w14:textId="24CBA532" w:rsidR="00626BE2" w:rsidRPr="0096402E" w:rsidRDefault="00626BE2" w:rsidP="007F14F9">
      <w:pPr>
        <w:ind w:firstLine="0"/>
        <w:rPr>
          <w:szCs w:val="28"/>
        </w:rPr>
      </w:pPr>
    </w:p>
    <w:p w14:paraId="5E3C7BF2" w14:textId="0CEABEA1" w:rsidR="00C157C5" w:rsidRPr="0096402E" w:rsidRDefault="00C157C5" w:rsidP="007F14F9">
      <w:pPr>
        <w:ind w:firstLine="0"/>
        <w:jc w:val="left"/>
        <w:rPr>
          <w:szCs w:val="28"/>
        </w:rPr>
      </w:pPr>
    </w:p>
    <w:p w14:paraId="73E2563D" w14:textId="1181BE71" w:rsidR="00EC6041" w:rsidRPr="00643F1F" w:rsidRDefault="00EC6041" w:rsidP="007F14F9">
      <w:pPr>
        <w:ind w:firstLine="0"/>
      </w:pPr>
    </w:p>
    <w:p w14:paraId="682EADA3" w14:textId="77777777" w:rsidR="00EC6041" w:rsidRDefault="00EC6041" w:rsidP="007F14F9">
      <w:pPr>
        <w:ind w:firstLine="0"/>
        <w:jc w:val="left"/>
      </w:pPr>
      <w:r>
        <w:br w:type="page"/>
      </w:r>
    </w:p>
    <w:p w14:paraId="046DA0E6" w14:textId="68C599FE" w:rsidR="00894922" w:rsidRPr="00D868D7" w:rsidRDefault="00894922" w:rsidP="007F14F9">
      <w:pPr>
        <w:ind w:firstLine="708"/>
        <w:outlineLvl w:val="0"/>
        <w:rPr>
          <w:b/>
          <w:bCs/>
        </w:rPr>
      </w:pPr>
      <w:r>
        <w:rPr>
          <w:b/>
          <w:bCs/>
        </w:rPr>
        <w:lastRenderedPageBreak/>
        <w:t xml:space="preserve">5 </w:t>
      </w:r>
      <w:r w:rsidR="00D868D7">
        <w:rPr>
          <w:b/>
          <w:bCs/>
        </w:rPr>
        <w:t xml:space="preserve">Определение </w:t>
      </w:r>
      <w:r w:rsidR="00D868D7">
        <w:rPr>
          <w:b/>
          <w:bCs/>
          <w:lang w:val="en-US"/>
        </w:rPr>
        <w:t>API</w:t>
      </w:r>
      <w:r w:rsidR="00D868D7" w:rsidRPr="00D868D7">
        <w:rPr>
          <w:b/>
          <w:bCs/>
        </w:rPr>
        <w:t xml:space="preserve"> </w:t>
      </w:r>
      <w:r w:rsidR="00D868D7">
        <w:rPr>
          <w:b/>
          <w:bCs/>
        </w:rPr>
        <w:t>функций с сигнатурой типов данных</w:t>
      </w:r>
    </w:p>
    <w:p w14:paraId="3EEF5860" w14:textId="4A43FD48" w:rsidR="00EE53A6" w:rsidRDefault="00894922" w:rsidP="007F14F9">
      <w:pPr>
        <w:ind w:firstLine="0"/>
      </w:pPr>
      <w:r>
        <w:tab/>
      </w:r>
      <w:r w:rsidR="00626BE2">
        <w:t xml:space="preserve">Функции </w:t>
      </w:r>
      <w:r w:rsidR="00626BE2">
        <w:rPr>
          <w:lang w:val="en-US"/>
        </w:rPr>
        <w:t>API</w:t>
      </w:r>
      <w:r w:rsidR="00626BE2">
        <w:t xml:space="preserve"> базы данных</w:t>
      </w:r>
      <w:r w:rsidR="00626BE2" w:rsidRPr="00626BE2">
        <w:t xml:space="preserve"> </w:t>
      </w:r>
      <w:r w:rsidR="00626BE2">
        <w:t xml:space="preserve">представлены в Таблице </w:t>
      </w:r>
      <w:r w:rsidR="00320637">
        <w:t>3</w:t>
      </w:r>
      <w:r w:rsidR="00626BE2">
        <w:t>.</w:t>
      </w:r>
    </w:p>
    <w:p w14:paraId="2D588847" w14:textId="0969ADCD" w:rsidR="00320637" w:rsidRPr="00320637" w:rsidRDefault="00320637" w:rsidP="007F14F9">
      <w:pPr>
        <w:ind w:firstLine="0"/>
        <w:rPr>
          <w:szCs w:val="28"/>
          <w:lang w:val="en-US"/>
        </w:rPr>
      </w:pPr>
      <w:r>
        <w:t xml:space="preserve">Таблица 3 – Определения функций </w:t>
      </w:r>
      <w:r>
        <w:rPr>
          <w:lang w:val="en-US"/>
        </w:rPr>
        <w:t>API.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637" w14:paraId="1CB78918" w14:textId="77777777" w:rsidTr="0076502D">
        <w:trPr>
          <w:trHeight w:val="675"/>
        </w:trPr>
        <w:tc>
          <w:tcPr>
            <w:tcW w:w="4673" w:type="dxa"/>
          </w:tcPr>
          <w:p w14:paraId="685B7046" w14:textId="7573DF13" w:rsidR="00320637" w:rsidRPr="007F14F9" w:rsidRDefault="00320637" w:rsidP="007F14F9">
            <w:pPr>
              <w:ind w:firstLine="0"/>
              <w:rPr>
                <w:b/>
                <w:bCs/>
              </w:rPr>
            </w:pPr>
            <w:r w:rsidRPr="007F14F9">
              <w:rPr>
                <w:b/>
                <w:bCs/>
              </w:rPr>
              <w:t>Функция</w:t>
            </w:r>
          </w:p>
        </w:tc>
        <w:tc>
          <w:tcPr>
            <w:tcW w:w="4672" w:type="dxa"/>
          </w:tcPr>
          <w:p w14:paraId="16EF1BCD" w14:textId="30D1C4BC" w:rsidR="00320637" w:rsidRPr="007F14F9" w:rsidRDefault="00320637" w:rsidP="007F14F9">
            <w:pPr>
              <w:ind w:firstLine="0"/>
              <w:rPr>
                <w:b/>
                <w:bCs/>
              </w:rPr>
            </w:pPr>
            <w:r w:rsidRPr="007F14F9">
              <w:rPr>
                <w:b/>
                <w:bCs/>
              </w:rPr>
              <w:t>Описание</w:t>
            </w:r>
          </w:p>
        </w:tc>
      </w:tr>
      <w:tr w:rsidR="00320637" w:rsidRPr="007F14F9" w14:paraId="2A634502" w14:textId="77777777" w:rsidTr="00320637">
        <w:tc>
          <w:tcPr>
            <w:tcW w:w="4673" w:type="dxa"/>
          </w:tcPr>
          <w:p w14:paraId="26E7E89B" w14:textId="1B804814" w:rsidR="00320637" w:rsidRPr="0076502D" w:rsidRDefault="001F4569" w:rsidP="007F14F9">
            <w:pPr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findAuto</w:t>
            </w:r>
            <w:r w:rsidR="0076502D" w:rsidRPr="0076502D">
              <w:rPr>
                <w:b/>
                <w:bCs/>
                <w:lang w:val="en-US"/>
              </w:rPr>
              <w:t>(</w:t>
            </w:r>
            <w:r w:rsidR="0076502D">
              <w:rPr>
                <w:b/>
                <w:bCs/>
                <w:lang w:val="en-US"/>
              </w:rPr>
              <w:t>mark</w:t>
            </w:r>
            <w:r w:rsidR="00320637" w:rsidRPr="0076502D">
              <w:rPr>
                <w:b/>
                <w:bCs/>
                <w:lang w:val="en-US"/>
              </w:rPr>
              <w:t xml:space="preserve">? </w:t>
            </w:r>
            <w:r w:rsidR="00711D73">
              <w:rPr>
                <w:lang w:val="en-US"/>
              </w:rPr>
              <w:t>varchar</w:t>
            </w:r>
            <w:r w:rsidR="00711D73" w:rsidRPr="0076502D">
              <w:rPr>
                <w:lang w:val="en-US"/>
              </w:rPr>
              <w:t>(255)</w:t>
            </w:r>
            <w:r w:rsidR="0076502D" w:rsidRPr="0076502D">
              <w:rPr>
                <w:b/>
                <w:bCs/>
                <w:lang w:val="en-US"/>
              </w:rPr>
              <w:t xml:space="preserve">, </w:t>
            </w:r>
            <w:r w:rsidR="0076502D">
              <w:rPr>
                <w:b/>
                <w:bCs/>
                <w:lang w:val="en-US"/>
              </w:rPr>
              <w:t>color</w:t>
            </w:r>
            <w:r w:rsidR="00320637" w:rsidRPr="0076502D">
              <w:rPr>
                <w:b/>
                <w:bCs/>
                <w:lang w:val="en-US"/>
              </w:rPr>
              <w:t xml:space="preserve">? </w:t>
            </w:r>
            <w:r w:rsidR="00711D73">
              <w:rPr>
                <w:lang w:val="en-US"/>
              </w:rPr>
              <w:t>varchar</w:t>
            </w:r>
            <w:r w:rsidR="00711D73" w:rsidRPr="0076502D">
              <w:rPr>
                <w:lang w:val="en-US"/>
              </w:rPr>
              <w:t>(255)</w:t>
            </w:r>
            <w:r w:rsidR="00320637" w:rsidRPr="0076502D">
              <w:rPr>
                <w:b/>
                <w:bCs/>
                <w:lang w:val="en-US"/>
              </w:rPr>
              <w:t xml:space="preserve">, </w:t>
            </w:r>
            <w:r w:rsidR="00711D73" w:rsidRPr="0076502D">
              <w:rPr>
                <w:b/>
                <w:bCs/>
                <w:lang w:val="en-US"/>
              </w:rPr>
              <w:t xml:space="preserve">? </w:t>
            </w:r>
            <w:r w:rsidR="00711D73">
              <w:rPr>
                <w:lang w:val="en-US"/>
              </w:rPr>
              <w:t>varchar</w:t>
            </w:r>
            <w:r w:rsidR="00711D73" w:rsidRPr="0076502D">
              <w:rPr>
                <w:lang w:val="en-US"/>
              </w:rPr>
              <w:t>(255)</w:t>
            </w:r>
            <w:r w:rsidR="0076502D" w:rsidRPr="0076502D">
              <w:rPr>
                <w:b/>
                <w:bCs/>
                <w:lang w:val="en-US"/>
              </w:rPr>
              <w:t xml:space="preserve">, </w:t>
            </w:r>
            <w:r w:rsidR="0076502D">
              <w:rPr>
                <w:b/>
                <w:bCs/>
                <w:lang w:val="en-US"/>
              </w:rPr>
              <w:t>year</w:t>
            </w:r>
            <w:r w:rsidR="00320637" w:rsidRPr="0076502D">
              <w:rPr>
                <w:b/>
                <w:bCs/>
                <w:lang w:val="en-US"/>
              </w:rPr>
              <w:t xml:space="preserve">? </w:t>
            </w:r>
            <w:r w:rsidR="0076502D">
              <w:rPr>
                <w:lang w:val="en-US"/>
              </w:rPr>
              <w:t>year</w:t>
            </w:r>
            <w:r w:rsidR="00320637" w:rsidRPr="0076502D">
              <w:rPr>
                <w:b/>
                <w:bCs/>
                <w:lang w:val="en-US"/>
              </w:rPr>
              <w:t xml:space="preserve">, </w:t>
            </w:r>
            <w:r w:rsidR="0076502D">
              <w:rPr>
                <w:b/>
                <w:bCs/>
                <w:lang w:val="en-US"/>
              </w:rPr>
              <w:t>cost</w:t>
            </w:r>
            <w:r w:rsidR="00320637" w:rsidRPr="0076502D">
              <w:rPr>
                <w:b/>
                <w:bCs/>
                <w:lang w:val="en-US"/>
              </w:rPr>
              <w:t>?</w:t>
            </w:r>
            <w:r w:rsidR="00711D73" w:rsidRPr="0076502D">
              <w:rPr>
                <w:b/>
                <w:bCs/>
                <w:lang w:val="en-US"/>
              </w:rPr>
              <w:t xml:space="preserve"> </w:t>
            </w:r>
            <w:r w:rsidR="0076502D">
              <w:rPr>
                <w:lang w:val="en-US"/>
              </w:rPr>
              <w:t>tinyint</w:t>
            </w:r>
            <w:r w:rsidR="00320637" w:rsidRPr="0076502D">
              <w:rPr>
                <w:b/>
                <w:bCs/>
                <w:lang w:val="en-US"/>
              </w:rPr>
              <w:t>)</w:t>
            </w:r>
          </w:p>
        </w:tc>
        <w:tc>
          <w:tcPr>
            <w:tcW w:w="4672" w:type="dxa"/>
          </w:tcPr>
          <w:p w14:paraId="0AD633A2" w14:textId="567DCD74" w:rsidR="00320637" w:rsidRDefault="00320637" w:rsidP="007F14F9">
            <w:pPr>
              <w:ind w:firstLine="0"/>
            </w:pPr>
            <w:r>
              <w:t xml:space="preserve">Выполняет поиск в таблице </w:t>
            </w:r>
            <w:r w:rsidR="0076502D">
              <w:t>автомобиля</w:t>
            </w:r>
            <w:r>
              <w:t xml:space="preserve"> в соответствии с указанными данными, если один из параметров не указан, то он не включается в поисковой запрос.</w:t>
            </w:r>
          </w:p>
          <w:p w14:paraId="25EC9709" w14:textId="77777777" w:rsidR="00320637" w:rsidRDefault="00320637" w:rsidP="007F14F9">
            <w:pPr>
              <w:ind w:firstLine="0"/>
            </w:pPr>
          </w:p>
          <w:p w14:paraId="29D35A93" w14:textId="666B8CF0" w:rsidR="00320637" w:rsidRPr="007F14F9" w:rsidRDefault="00320637" w:rsidP="007F14F9">
            <w:pPr>
              <w:ind w:firstLine="0"/>
            </w:pPr>
          </w:p>
        </w:tc>
      </w:tr>
    </w:tbl>
    <w:p w14:paraId="580C4BDC" w14:textId="6AC72DAE" w:rsidR="00894922" w:rsidRPr="008D5AB7" w:rsidRDefault="00894922" w:rsidP="007F14F9">
      <w:pPr>
        <w:ind w:firstLine="0"/>
      </w:pPr>
      <w:r w:rsidRPr="008D5AB7">
        <w:br w:type="page"/>
      </w:r>
    </w:p>
    <w:p w14:paraId="0398F9F7" w14:textId="77777777" w:rsidR="006116C2" w:rsidRPr="006116C2" w:rsidRDefault="006116C2" w:rsidP="00AD18A9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ЗАКЛЮЧЕНИЕ</w:t>
      </w:r>
    </w:p>
    <w:p w14:paraId="1EBA368C" w14:textId="0263D089" w:rsidR="006116C2" w:rsidRDefault="00AD18A9" w:rsidP="00C157C5">
      <w:r>
        <w:t xml:space="preserve">При выполнении работы </w:t>
      </w:r>
      <w:r w:rsidR="007C5885">
        <w:t xml:space="preserve">был </w:t>
      </w:r>
      <w:r w:rsidR="00C157C5">
        <w:t>получен опыт проектирования баз данных и разработана база данных</w:t>
      </w:r>
      <w:r w:rsidR="007C5885">
        <w:t xml:space="preserve">. </w:t>
      </w:r>
      <w:r w:rsidR="002518A9">
        <w:t>Были проанализированы</w:t>
      </w:r>
      <w:r w:rsidR="00C157C5">
        <w:t xml:space="preserve"> и созданы</w:t>
      </w:r>
      <w:r w:rsidR="002518A9">
        <w:t xml:space="preserve"> основные </w:t>
      </w:r>
      <w:r w:rsidR="00C157C5">
        <w:t>таблицы</w:t>
      </w:r>
      <w:r w:rsidR="002518A9">
        <w:t xml:space="preserve">, </w:t>
      </w:r>
      <w:r w:rsidR="00C157C5">
        <w:t>представления</w:t>
      </w:r>
      <w:r w:rsidR="008F5CDC">
        <w:t xml:space="preserve">, </w:t>
      </w:r>
      <w:r w:rsidR="00C157C5">
        <w:t xml:space="preserve">запросы </w:t>
      </w:r>
      <w:r w:rsidR="002518A9">
        <w:t xml:space="preserve">и основные </w:t>
      </w:r>
      <w:r w:rsidR="008F5CDC">
        <w:t xml:space="preserve">роли </w:t>
      </w:r>
      <w:r w:rsidR="00C157C5">
        <w:t>пользователей.</w:t>
      </w:r>
    </w:p>
    <w:p w14:paraId="68CB6D14" w14:textId="77777777" w:rsidR="006116C2" w:rsidRDefault="006116C2" w:rsidP="006116C2"/>
    <w:p w14:paraId="5F247866" w14:textId="77777777" w:rsidR="006116C2" w:rsidRDefault="006116C2" w:rsidP="006116C2"/>
    <w:p w14:paraId="152BBC9F" w14:textId="77777777"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14:paraId="49EFD1E3" w14:textId="77777777" w:rsidR="006116C2" w:rsidRPr="006116C2" w:rsidRDefault="006116C2" w:rsidP="00AD18A9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СПИСОК ИСПОЛЬЗУЕМОЙ ЛИТЕРАТУРЫ</w:t>
      </w:r>
    </w:p>
    <w:p w14:paraId="6D536318" w14:textId="5EC1FC7E" w:rsidR="00AA0CA7" w:rsidRDefault="000354C7" w:rsidP="00AA0CA7">
      <w:pPr>
        <w:ind w:firstLine="708"/>
      </w:pPr>
      <w:r>
        <w:t>1</w:t>
      </w:r>
      <w:r w:rsidR="00AA0CA7" w:rsidRPr="0036408E">
        <w:t>)</w:t>
      </w:r>
      <w:r w:rsidR="00AA0CA7">
        <w:t xml:space="preserve"> </w:t>
      </w:r>
      <w:r w:rsidR="00DB0DB8">
        <w:t xml:space="preserve">Основные команды </w:t>
      </w:r>
      <w:r w:rsidR="00DB0DB8">
        <w:rPr>
          <w:lang w:val="en-US"/>
        </w:rPr>
        <w:t>SQL</w:t>
      </w:r>
      <w:r w:rsidR="00AA0CA7">
        <w:t xml:space="preserve">. </w:t>
      </w:r>
      <w:r w:rsidR="00AA0CA7" w:rsidRPr="00B76C2D">
        <w:t>[</w:t>
      </w:r>
      <w:r w:rsidR="00AA0CA7">
        <w:t>Электронный ресурс</w:t>
      </w:r>
      <w:r w:rsidR="00AA0CA7" w:rsidRPr="00B76C2D">
        <w:t>]</w:t>
      </w:r>
      <w:r w:rsidR="00AA0CA7" w:rsidRPr="000E6399">
        <w:t>.</w:t>
      </w:r>
      <w:r w:rsidR="00AA0CA7">
        <w:t xml:space="preserve"> </w:t>
      </w:r>
      <w:r w:rsidR="00AA0CA7" w:rsidRPr="00570DCC">
        <w:t>—</w:t>
      </w:r>
      <w:r w:rsidR="00AA0CA7" w:rsidRPr="00B76C2D">
        <w:t xml:space="preserve"> </w:t>
      </w:r>
      <w:r w:rsidR="00AA0CA7" w:rsidRPr="008F0B1B">
        <w:rPr>
          <w:lang w:val="en-US"/>
        </w:rPr>
        <w:t>URL</w:t>
      </w:r>
      <w:r w:rsidR="00AA0CA7" w:rsidRPr="000E6399">
        <w:t xml:space="preserve">: </w:t>
      </w:r>
      <w:hyperlink r:id="rId10" w:history="1">
        <w:r w:rsidR="00DB0DB8" w:rsidRPr="00DA5FC3">
          <w:rPr>
            <w:rStyle w:val="a8"/>
          </w:rPr>
          <w:t>https://tproger.ru/translations/sql-recap/</w:t>
        </w:r>
      </w:hyperlink>
      <w:r w:rsidR="00DB0DB8" w:rsidRPr="00DB0DB8">
        <w:t xml:space="preserve"> </w:t>
      </w:r>
      <w:r w:rsidR="00AA0CA7" w:rsidRPr="0036408E">
        <w:t>(</w:t>
      </w:r>
      <w:r w:rsidR="00AA0CA7">
        <w:t xml:space="preserve">Дата обращения: </w:t>
      </w:r>
      <w:r w:rsidR="000A728F">
        <w:t>2</w:t>
      </w:r>
      <w:r w:rsidR="00DB0DB8" w:rsidRPr="00DB0DB8">
        <w:t>5</w:t>
      </w:r>
      <w:r w:rsidR="00AA0CA7">
        <w:t>.11.2021</w:t>
      </w:r>
      <w:r w:rsidR="00AA0CA7" w:rsidRPr="0036408E">
        <w:t>)</w:t>
      </w:r>
    </w:p>
    <w:p w14:paraId="25F3DF8D" w14:textId="08D2613A" w:rsidR="00AA0CA7" w:rsidRDefault="000354C7" w:rsidP="00AA0CA7">
      <w:pPr>
        <w:ind w:firstLine="708"/>
      </w:pPr>
      <w:r>
        <w:t>2</w:t>
      </w:r>
      <w:r w:rsidR="00AA0CA7" w:rsidRPr="0036408E">
        <w:t>)</w:t>
      </w:r>
      <w:r w:rsidR="00423431">
        <w:t xml:space="preserve"> </w:t>
      </w:r>
      <w:r w:rsidR="00437605">
        <w:t xml:space="preserve">Оператор </w:t>
      </w:r>
      <w:r w:rsidR="00437605">
        <w:rPr>
          <w:lang w:val="en-US"/>
        </w:rPr>
        <w:t>SQL</w:t>
      </w:r>
      <w:r w:rsidR="00437605" w:rsidRPr="00711D73">
        <w:t xml:space="preserve"> </w:t>
      </w:r>
      <w:r w:rsidR="00437605">
        <w:rPr>
          <w:lang w:val="en-US"/>
        </w:rPr>
        <w:t>PRIMARY</w:t>
      </w:r>
      <w:r w:rsidR="00437605" w:rsidRPr="00711D73">
        <w:t xml:space="preserve"> </w:t>
      </w:r>
      <w:r w:rsidR="00437605">
        <w:rPr>
          <w:lang w:val="en-US"/>
        </w:rPr>
        <w:t>KEY</w:t>
      </w:r>
      <w:r w:rsidR="00AA0CA7">
        <w:t xml:space="preserve">. </w:t>
      </w:r>
      <w:r w:rsidR="00AA0CA7" w:rsidRPr="00B76C2D">
        <w:t>[</w:t>
      </w:r>
      <w:r w:rsidR="00AA0CA7">
        <w:t>Электронный ресурс</w:t>
      </w:r>
      <w:r w:rsidR="00AA0CA7" w:rsidRPr="00B76C2D">
        <w:t>]</w:t>
      </w:r>
      <w:r w:rsidR="00AA0CA7" w:rsidRPr="000E6399">
        <w:t>.</w:t>
      </w:r>
      <w:r w:rsidR="00AA0CA7">
        <w:t xml:space="preserve"> </w:t>
      </w:r>
      <w:r w:rsidR="00AA0CA7" w:rsidRPr="00570DCC">
        <w:t>—</w:t>
      </w:r>
      <w:r w:rsidR="00AA0CA7" w:rsidRPr="00B76C2D">
        <w:t xml:space="preserve"> </w:t>
      </w:r>
      <w:r w:rsidR="00AA0CA7" w:rsidRPr="008F0B1B">
        <w:rPr>
          <w:lang w:val="en-US"/>
        </w:rPr>
        <w:t>URL</w:t>
      </w:r>
      <w:r w:rsidR="00AA0CA7" w:rsidRPr="000E6399">
        <w:t xml:space="preserve">: </w:t>
      </w:r>
      <w:hyperlink r:id="rId11" w:history="1">
        <w:r w:rsidR="00437605" w:rsidRPr="00DA5FC3">
          <w:rPr>
            <w:rStyle w:val="a8"/>
          </w:rPr>
          <w:t>http://2sql.ru/novosti/sql-primary-key/</w:t>
        </w:r>
      </w:hyperlink>
      <w:r w:rsidR="00437605" w:rsidRPr="00437605">
        <w:t xml:space="preserve"> </w:t>
      </w:r>
      <w:r w:rsidR="00AA0CA7" w:rsidRPr="0036408E">
        <w:t>(</w:t>
      </w:r>
      <w:r w:rsidR="00AA0CA7">
        <w:t xml:space="preserve">Дата обращения: </w:t>
      </w:r>
      <w:r w:rsidR="00EA18E1" w:rsidRPr="00EA18E1">
        <w:t>2</w:t>
      </w:r>
      <w:r w:rsidR="00437605" w:rsidRPr="00437605">
        <w:t>5</w:t>
      </w:r>
      <w:r w:rsidR="00AA0CA7">
        <w:t>.11.2021</w:t>
      </w:r>
      <w:r w:rsidR="00AA0CA7" w:rsidRPr="0036408E">
        <w:t>)</w:t>
      </w:r>
    </w:p>
    <w:p w14:paraId="685D709A" w14:textId="0A57D7B3" w:rsidR="00AA0CA7" w:rsidRDefault="000354C7" w:rsidP="00AA0CA7">
      <w:pPr>
        <w:ind w:firstLine="708"/>
      </w:pPr>
      <w:r>
        <w:t>3</w:t>
      </w:r>
      <w:r w:rsidR="00AA0CA7" w:rsidRPr="0036408E">
        <w:t>)</w:t>
      </w:r>
      <w:r w:rsidR="00AA0CA7">
        <w:t xml:space="preserve"> </w:t>
      </w:r>
      <w:r w:rsidR="00437605">
        <w:t>Представления</w:t>
      </w:r>
      <w:r w:rsidR="00AA0CA7">
        <w:t xml:space="preserve">. </w:t>
      </w:r>
      <w:r w:rsidR="00AA0CA7" w:rsidRPr="00B76C2D">
        <w:t>[</w:t>
      </w:r>
      <w:r w:rsidR="00AA0CA7">
        <w:t>Электронный ресурс</w:t>
      </w:r>
      <w:r w:rsidR="00AA0CA7" w:rsidRPr="00B76C2D">
        <w:t>]</w:t>
      </w:r>
      <w:r w:rsidR="00AA0CA7" w:rsidRPr="000E6399">
        <w:t>.</w:t>
      </w:r>
      <w:r w:rsidR="00AA0CA7">
        <w:t xml:space="preserve"> </w:t>
      </w:r>
      <w:r w:rsidR="00AA0CA7" w:rsidRPr="00570DCC">
        <w:t>—</w:t>
      </w:r>
      <w:r w:rsidR="00AA0CA7" w:rsidRPr="00B76C2D">
        <w:t xml:space="preserve"> </w:t>
      </w:r>
      <w:r w:rsidR="00AA0CA7" w:rsidRPr="008F0B1B">
        <w:rPr>
          <w:lang w:val="en-US"/>
        </w:rPr>
        <w:t>URL</w:t>
      </w:r>
      <w:r w:rsidR="00AA0CA7" w:rsidRPr="000E6399">
        <w:t xml:space="preserve">: </w:t>
      </w:r>
      <w:hyperlink r:id="rId12" w:history="1">
        <w:r w:rsidR="00437605" w:rsidRPr="00DA5FC3">
          <w:rPr>
            <w:rStyle w:val="a8"/>
          </w:rPr>
          <w:t>https://docs.microsoft.com/ru-ru/sql/relational-databases/views/views?view=sql-server-ver15</w:t>
        </w:r>
      </w:hyperlink>
      <w:r w:rsidR="00437605">
        <w:t xml:space="preserve"> </w:t>
      </w:r>
      <w:r w:rsidR="00AA0CA7" w:rsidRPr="0036408E">
        <w:t>(</w:t>
      </w:r>
      <w:r w:rsidR="00AA0CA7">
        <w:t xml:space="preserve">Дата обращения: </w:t>
      </w:r>
      <w:r w:rsidR="00EA18E1" w:rsidRPr="00EA18E1">
        <w:t>2</w:t>
      </w:r>
      <w:r w:rsidR="00437605">
        <w:t>5</w:t>
      </w:r>
      <w:r w:rsidR="00AA0CA7">
        <w:t>.11.2021</w:t>
      </w:r>
      <w:r w:rsidR="00AA0CA7" w:rsidRPr="0036408E">
        <w:t>)</w:t>
      </w:r>
    </w:p>
    <w:p w14:paraId="448B100F" w14:textId="77777777" w:rsidR="00AA0CA7" w:rsidRDefault="00AA0CA7" w:rsidP="00AA0CA7">
      <w:pPr>
        <w:ind w:firstLine="0"/>
      </w:pPr>
    </w:p>
    <w:p w14:paraId="4FA88A34" w14:textId="016D062F" w:rsidR="006116C2" w:rsidRDefault="006116C2" w:rsidP="006116C2"/>
    <w:p w14:paraId="0FCACC34" w14:textId="77777777" w:rsidR="006116C2" w:rsidRDefault="006116C2" w:rsidP="006116C2"/>
    <w:p w14:paraId="72089C29" w14:textId="77777777" w:rsidR="006116C2" w:rsidRDefault="006116C2" w:rsidP="006116C2"/>
    <w:p w14:paraId="4F5BD6B7" w14:textId="77777777" w:rsidR="006116C2" w:rsidRDefault="006116C2" w:rsidP="006116C2"/>
    <w:p w14:paraId="11491435" w14:textId="77777777" w:rsidR="006116C2" w:rsidRDefault="006116C2" w:rsidP="006116C2"/>
    <w:sectPr w:rsidR="006116C2" w:rsidSect="006116C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D9F1E" w14:textId="77777777" w:rsidR="00655223" w:rsidRDefault="00655223" w:rsidP="006116C2">
      <w:pPr>
        <w:spacing w:line="240" w:lineRule="auto"/>
      </w:pPr>
      <w:r>
        <w:separator/>
      </w:r>
    </w:p>
  </w:endnote>
  <w:endnote w:type="continuationSeparator" w:id="0">
    <w:p w14:paraId="00EF4858" w14:textId="77777777" w:rsidR="00655223" w:rsidRDefault="00655223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14:paraId="60FA15E8" w14:textId="063570B2"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312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24646" w14:textId="77777777"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250F3" w14:textId="77777777" w:rsidR="00655223" w:rsidRDefault="00655223" w:rsidP="006116C2">
      <w:pPr>
        <w:spacing w:line="240" w:lineRule="auto"/>
      </w:pPr>
      <w:r>
        <w:separator/>
      </w:r>
    </w:p>
  </w:footnote>
  <w:footnote w:type="continuationSeparator" w:id="0">
    <w:p w14:paraId="6CA17537" w14:textId="77777777" w:rsidR="00655223" w:rsidRDefault="00655223" w:rsidP="00611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701"/>
    <w:multiLevelType w:val="hybridMultilevel"/>
    <w:tmpl w:val="FB82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056A"/>
    <w:multiLevelType w:val="hybridMultilevel"/>
    <w:tmpl w:val="E4E4C5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744B0"/>
    <w:multiLevelType w:val="hybridMultilevel"/>
    <w:tmpl w:val="E8DAB5A0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17C7C"/>
    <w:multiLevelType w:val="hybridMultilevel"/>
    <w:tmpl w:val="6066C3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A3DFE"/>
    <w:multiLevelType w:val="hybridMultilevel"/>
    <w:tmpl w:val="B6CAE330"/>
    <w:lvl w:ilvl="0" w:tplc="FC724C8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D62CF"/>
    <w:multiLevelType w:val="hybridMultilevel"/>
    <w:tmpl w:val="E638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41889"/>
    <w:multiLevelType w:val="hybridMultilevel"/>
    <w:tmpl w:val="6C0C870C"/>
    <w:lvl w:ilvl="0" w:tplc="8E26CA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062A4"/>
    <w:multiLevelType w:val="hybridMultilevel"/>
    <w:tmpl w:val="A212160E"/>
    <w:lvl w:ilvl="0" w:tplc="7C52CF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8A631A"/>
    <w:multiLevelType w:val="hybridMultilevel"/>
    <w:tmpl w:val="76A638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C17611"/>
    <w:multiLevelType w:val="hybridMultilevel"/>
    <w:tmpl w:val="F8AA1E46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373E67"/>
    <w:multiLevelType w:val="hybridMultilevel"/>
    <w:tmpl w:val="1C9A96EA"/>
    <w:lvl w:ilvl="0" w:tplc="726AB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B57D67"/>
    <w:multiLevelType w:val="hybridMultilevel"/>
    <w:tmpl w:val="252419F4"/>
    <w:lvl w:ilvl="0" w:tplc="CF44F2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C6934"/>
    <w:multiLevelType w:val="hybridMultilevel"/>
    <w:tmpl w:val="6F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34B9C"/>
    <w:multiLevelType w:val="hybridMultilevel"/>
    <w:tmpl w:val="CB98437C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4E1A9F"/>
    <w:multiLevelType w:val="hybridMultilevel"/>
    <w:tmpl w:val="FC6A11A2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5" w15:restartNumberingAfterBreak="0">
    <w:nsid w:val="53135276"/>
    <w:multiLevelType w:val="hybridMultilevel"/>
    <w:tmpl w:val="4C5E0E40"/>
    <w:lvl w:ilvl="0" w:tplc="26E2FB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4AAE"/>
    <w:multiLevelType w:val="hybridMultilevel"/>
    <w:tmpl w:val="C8F022CA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E57D8D"/>
    <w:multiLevelType w:val="hybridMultilevel"/>
    <w:tmpl w:val="45565E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A52E95"/>
    <w:multiLevelType w:val="hybridMultilevel"/>
    <w:tmpl w:val="FDB4AB8E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7B4B5A"/>
    <w:multiLevelType w:val="hybridMultilevel"/>
    <w:tmpl w:val="B488437E"/>
    <w:lvl w:ilvl="0" w:tplc="18362E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A5643"/>
    <w:multiLevelType w:val="hybridMultilevel"/>
    <w:tmpl w:val="D85A75B2"/>
    <w:lvl w:ilvl="0" w:tplc="7C52CF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8A33BC"/>
    <w:multiLevelType w:val="hybridMultilevel"/>
    <w:tmpl w:val="E166B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0E49A3"/>
    <w:multiLevelType w:val="hybridMultilevel"/>
    <w:tmpl w:val="1C0ECBF2"/>
    <w:lvl w:ilvl="0" w:tplc="7C52CF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8"/>
  </w:num>
  <w:num w:numId="4">
    <w:abstractNumId w:val="12"/>
  </w:num>
  <w:num w:numId="5">
    <w:abstractNumId w:val="7"/>
  </w:num>
  <w:num w:numId="6">
    <w:abstractNumId w:val="13"/>
  </w:num>
  <w:num w:numId="7">
    <w:abstractNumId w:val="18"/>
  </w:num>
  <w:num w:numId="8">
    <w:abstractNumId w:val="2"/>
  </w:num>
  <w:num w:numId="9">
    <w:abstractNumId w:val="9"/>
  </w:num>
  <w:num w:numId="10">
    <w:abstractNumId w:val="16"/>
  </w:num>
  <w:num w:numId="11">
    <w:abstractNumId w:val="0"/>
  </w:num>
  <w:num w:numId="12">
    <w:abstractNumId w:val="5"/>
  </w:num>
  <w:num w:numId="13">
    <w:abstractNumId w:val="1"/>
  </w:num>
  <w:num w:numId="14">
    <w:abstractNumId w:val="14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19"/>
  </w:num>
  <w:num w:numId="20">
    <w:abstractNumId w:val="11"/>
  </w:num>
  <w:num w:numId="21">
    <w:abstractNumId w:val="15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A"/>
    <w:rsid w:val="00005271"/>
    <w:rsid w:val="000354C7"/>
    <w:rsid w:val="00052D85"/>
    <w:rsid w:val="00056E36"/>
    <w:rsid w:val="00074B32"/>
    <w:rsid w:val="00084CFE"/>
    <w:rsid w:val="000A728F"/>
    <w:rsid w:val="000D314C"/>
    <w:rsid w:val="000D4AFE"/>
    <w:rsid w:val="000E3F70"/>
    <w:rsid w:val="000E6399"/>
    <w:rsid w:val="001455FC"/>
    <w:rsid w:val="001C2A58"/>
    <w:rsid w:val="001F4569"/>
    <w:rsid w:val="002414C5"/>
    <w:rsid w:val="00250C9C"/>
    <w:rsid w:val="002518A9"/>
    <w:rsid w:val="002555B2"/>
    <w:rsid w:val="00255E7C"/>
    <w:rsid w:val="00292B45"/>
    <w:rsid w:val="00295AED"/>
    <w:rsid w:val="003035DB"/>
    <w:rsid w:val="003052A9"/>
    <w:rsid w:val="00320637"/>
    <w:rsid w:val="00324747"/>
    <w:rsid w:val="00356C8E"/>
    <w:rsid w:val="0036408E"/>
    <w:rsid w:val="00371EBB"/>
    <w:rsid w:val="003A1A60"/>
    <w:rsid w:val="003B08A1"/>
    <w:rsid w:val="003B10A6"/>
    <w:rsid w:val="003B26C7"/>
    <w:rsid w:val="003E4261"/>
    <w:rsid w:val="003F1692"/>
    <w:rsid w:val="004011C7"/>
    <w:rsid w:val="00407167"/>
    <w:rsid w:val="00423431"/>
    <w:rsid w:val="00433F78"/>
    <w:rsid w:val="00437605"/>
    <w:rsid w:val="004473DB"/>
    <w:rsid w:val="00482A2E"/>
    <w:rsid w:val="004C2DAA"/>
    <w:rsid w:val="004D4312"/>
    <w:rsid w:val="004F22BF"/>
    <w:rsid w:val="005134AE"/>
    <w:rsid w:val="005604EB"/>
    <w:rsid w:val="00565648"/>
    <w:rsid w:val="00570DCC"/>
    <w:rsid w:val="005A11E2"/>
    <w:rsid w:val="005C23B0"/>
    <w:rsid w:val="005F4E21"/>
    <w:rsid w:val="005F7C7A"/>
    <w:rsid w:val="006116C2"/>
    <w:rsid w:val="006218AC"/>
    <w:rsid w:val="00626BE2"/>
    <w:rsid w:val="00643F1F"/>
    <w:rsid w:val="00655223"/>
    <w:rsid w:val="00666015"/>
    <w:rsid w:val="006D63D4"/>
    <w:rsid w:val="0070793E"/>
    <w:rsid w:val="00711D73"/>
    <w:rsid w:val="007122A8"/>
    <w:rsid w:val="00762561"/>
    <w:rsid w:val="00764FAD"/>
    <w:rsid w:val="0076502D"/>
    <w:rsid w:val="00765A1A"/>
    <w:rsid w:val="007743C2"/>
    <w:rsid w:val="007761BC"/>
    <w:rsid w:val="007947D0"/>
    <w:rsid w:val="00796417"/>
    <w:rsid w:val="007C5885"/>
    <w:rsid w:val="007E1525"/>
    <w:rsid w:val="007F14F9"/>
    <w:rsid w:val="00804072"/>
    <w:rsid w:val="008465C1"/>
    <w:rsid w:val="00863354"/>
    <w:rsid w:val="00866FA0"/>
    <w:rsid w:val="00886E3E"/>
    <w:rsid w:val="00894922"/>
    <w:rsid w:val="00897999"/>
    <w:rsid w:val="008B746E"/>
    <w:rsid w:val="008C2525"/>
    <w:rsid w:val="008C6131"/>
    <w:rsid w:val="008C6157"/>
    <w:rsid w:val="008C6E8C"/>
    <w:rsid w:val="008D5AB7"/>
    <w:rsid w:val="008F096D"/>
    <w:rsid w:val="008F0B1B"/>
    <w:rsid w:val="008F5CDC"/>
    <w:rsid w:val="009154AC"/>
    <w:rsid w:val="00931429"/>
    <w:rsid w:val="0093655A"/>
    <w:rsid w:val="00941BD5"/>
    <w:rsid w:val="00946CCB"/>
    <w:rsid w:val="00956B64"/>
    <w:rsid w:val="0095715C"/>
    <w:rsid w:val="0096402E"/>
    <w:rsid w:val="009B3C25"/>
    <w:rsid w:val="009C1BEB"/>
    <w:rsid w:val="009C595F"/>
    <w:rsid w:val="00A86FA6"/>
    <w:rsid w:val="00A94A75"/>
    <w:rsid w:val="00AA0CA7"/>
    <w:rsid w:val="00AD18A9"/>
    <w:rsid w:val="00AE3809"/>
    <w:rsid w:val="00B30A2B"/>
    <w:rsid w:val="00B33899"/>
    <w:rsid w:val="00B628A6"/>
    <w:rsid w:val="00B6691A"/>
    <w:rsid w:val="00B76C2D"/>
    <w:rsid w:val="00BA1C7E"/>
    <w:rsid w:val="00BD0BEA"/>
    <w:rsid w:val="00BF516B"/>
    <w:rsid w:val="00C00F80"/>
    <w:rsid w:val="00C157C5"/>
    <w:rsid w:val="00C2238F"/>
    <w:rsid w:val="00C32443"/>
    <w:rsid w:val="00C34E38"/>
    <w:rsid w:val="00C46F41"/>
    <w:rsid w:val="00C63DE9"/>
    <w:rsid w:val="00C82699"/>
    <w:rsid w:val="00C91D15"/>
    <w:rsid w:val="00C939AD"/>
    <w:rsid w:val="00CC1FB2"/>
    <w:rsid w:val="00CD2AE7"/>
    <w:rsid w:val="00D50D44"/>
    <w:rsid w:val="00D674F3"/>
    <w:rsid w:val="00D868D7"/>
    <w:rsid w:val="00D86DA2"/>
    <w:rsid w:val="00DB0DB8"/>
    <w:rsid w:val="00DD4FC3"/>
    <w:rsid w:val="00E021D1"/>
    <w:rsid w:val="00E3244F"/>
    <w:rsid w:val="00E631A6"/>
    <w:rsid w:val="00E82DB8"/>
    <w:rsid w:val="00EA18E1"/>
    <w:rsid w:val="00EB7469"/>
    <w:rsid w:val="00EC6041"/>
    <w:rsid w:val="00EE53A6"/>
    <w:rsid w:val="00F15ABC"/>
    <w:rsid w:val="00F2239E"/>
    <w:rsid w:val="00F4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CCA6"/>
  <w15:chartTrackingRefBased/>
  <w15:docId w15:val="{8A55AEB6-110F-4776-9738-5C88D3E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C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5715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D1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18A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5C23B0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B76C2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D6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sql/relational-databases/views/views?view=sql-server-ver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sql.ru/novosti/sql-primary-ke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proger.ru/translations/sql-reca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18E9C-8407-403F-8DF1-F98B16CF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student</cp:lastModifiedBy>
  <cp:revision>2</cp:revision>
  <dcterms:created xsi:type="dcterms:W3CDTF">2021-11-30T11:55:00Z</dcterms:created>
  <dcterms:modified xsi:type="dcterms:W3CDTF">2021-11-30T11:55:00Z</dcterms:modified>
</cp:coreProperties>
</file>