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400" w:before="0"/>
        <w:jc w:val="center"/>
      </w:pPr>
      <w:r>
        <w:drawing>
          <wp:inline distT="0" distB="0" distL="0" distR="0">
            <wp:extent cx="1428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476250"/>
                    </a:xfrm>
                    <a:prstGeom prst="rect">
                      <a:avLst/>
                    </a:prstGeom>
                  </pic:spPr>
                </pic:pic>
              </a:graphicData>
            </a:graphic>
          </wp:inline>
        </w:drawing>
      </w:r>
    </w:p>
    <w:p>
      <w:pPr>
        <w:spacing w:after="0" w:before="0"/>
      </w:pPr>
      <w:r>
        <w:t xml:space="preserve"/>
      </w:r>
    </w:p>
    <w:p>
      <w:pPr>
        <w:spacing w:after="400" w:before="0"/>
        <w:jc w:val="center"/>
      </w:pPr>
      <w:r>
        <w:rPr>
          <w:rFonts w:ascii="Times New Roman" w:cs="Times New Roman" w:eastAsia="Times New Roman" w:hAnsi="Times New Roman"/>
          <w:b/>
          <w:bCs/>
          <w:sz w:val="24"/>
          <w:szCs w:val="24"/>
        </w:rPr>
        <w:t xml:space="preserve">AN INTELLIGENT ELDERLY CARE SYSTEM WITH REAL-TIME FALL DETECTION, EMERGENCY ESCALATION, AND MULTILINGUAL AI HEALTH ASSISTANCE</w:t>
      </w:r>
    </w:p>
    <w:p>
      <w:pPr>
        <w:spacing w:after="0" w:before="0"/>
      </w:pPr>
      <w:r>
        <w:t xml:space="preserve"/>
      </w:r>
    </w:p>
    <w:p>
      <w:pPr>
        <w:spacing w:after="200" w:before="0"/>
        <w:jc w:val="center"/>
      </w:pPr>
      <w:r>
        <w:rPr>
          <w:rFonts w:ascii="Times New Roman" w:cs="Times New Roman" w:eastAsia="Times New Roman" w:hAnsi="Times New Roman"/>
          <w:b w:val="false"/>
          <w:bCs w:val="false"/>
          <w:sz w:val="24"/>
          <w:szCs w:val="24"/>
        </w:rPr>
        <w:t xml:space="preserve">By</w:t>
      </w:r>
    </w:p>
    <w:p>
      <w:pPr>
        <w:spacing w:after="0" w:before="0"/>
      </w:pPr>
      <w:r>
        <w:t xml:space="preserve"/>
      </w:r>
    </w:p>
    <w:p>
      <w:pPr>
        <w:spacing w:after="120" w:before="0"/>
        <w:jc w:val="center"/>
      </w:pPr>
      <w:r>
        <w:rPr>
          <w:rFonts w:ascii="Times New Roman" w:cs="Times New Roman" w:eastAsia="Times New Roman" w:hAnsi="Times New Roman"/>
          <w:b/>
          <w:bCs/>
          <w:sz w:val="24"/>
          <w:szCs w:val="24"/>
        </w:rPr>
        <w:t xml:space="preserve">QUEEN ESTHER KIKELOMO AJANAKU</w:t>
      </w:r>
    </w:p>
    <w:p>
      <w:pPr>
        <w:spacing w:after="600" w:before="0"/>
        <w:jc w:val="center"/>
      </w:pPr>
      <w:r>
        <w:rPr>
          <w:rFonts w:ascii="Times New Roman" w:cs="Times New Roman" w:eastAsia="Times New Roman" w:hAnsi="Times New Roman"/>
          <w:b w:val="false"/>
          <w:bCs w:val="false"/>
          <w:sz w:val="24"/>
          <w:szCs w:val="24"/>
        </w:rPr>
        <w:t xml:space="preserve">VUG/CSC/21/5957</w:t>
      </w:r>
    </w:p>
    <w:p>
      <w:pPr>
        <w:spacing w:after="0" w:before="0"/>
      </w:pPr>
      <w:r>
        <w:t xml:space="preserve"/>
      </w:r>
    </w:p>
    <w:p>
      <w:pPr>
        <w:spacing w:after="0" w:before="0"/>
      </w:pPr>
      <w:r>
        <w:t xml:space="preserve"/>
      </w:r>
    </w:p>
    <w:p>
      <w:pPr>
        <w:spacing w:after="120" w:before="0"/>
        <w:jc w:val="center"/>
      </w:pPr>
      <w:r>
        <w:rPr>
          <w:rFonts w:ascii="Times New Roman" w:cs="Times New Roman" w:eastAsia="Times New Roman" w:hAnsi="Times New Roman"/>
          <w:b/>
          <w:bCs/>
          <w:sz w:val="24"/>
          <w:szCs w:val="24"/>
        </w:rPr>
        <w:t xml:space="preserve">A PROJECT SUBMITTED TO</w:t>
      </w:r>
    </w:p>
    <w:p>
      <w:pPr>
        <w:spacing w:after="120" w:before="0"/>
        <w:jc w:val="center"/>
      </w:pPr>
      <w:r>
        <w:rPr>
          <w:rFonts w:ascii="Times New Roman" w:cs="Times New Roman" w:eastAsia="Times New Roman" w:hAnsi="Times New Roman"/>
          <w:b/>
          <w:bCs/>
          <w:sz w:val="24"/>
          <w:szCs w:val="24"/>
        </w:rPr>
        <w:t xml:space="preserve">THE DEPARTMENT OF COMPUTER AND INFORMATION TECHNOLOGY</w:t>
      </w:r>
    </w:p>
    <w:p>
      <w:pPr>
        <w:spacing w:after="120" w:before="0"/>
        <w:jc w:val="center"/>
      </w:pPr>
      <w:r>
        <w:rPr>
          <w:rFonts w:ascii="Times New Roman" w:cs="Times New Roman" w:eastAsia="Times New Roman" w:hAnsi="Times New Roman"/>
          <w:b/>
          <w:bCs/>
          <w:sz w:val="24"/>
          <w:szCs w:val="24"/>
        </w:rPr>
        <w:t xml:space="preserve">FACULTY OF NATURAL AND APPLIED SCIENCES, VERITAS UNIVERSITY, ABUJA</w:t>
      </w:r>
    </w:p>
    <w:p>
      <w:pPr>
        <w:spacing w:after="0" w:before="0"/>
      </w:pPr>
      <w:r>
        <w:t xml:space="preserve"/>
      </w:r>
    </w:p>
    <w:p>
      <w:pPr>
        <w:spacing w:after="120" w:before="0"/>
        <w:jc w:val="center"/>
      </w:pPr>
      <w:r>
        <w:rPr>
          <w:rFonts w:ascii="Times New Roman" w:cs="Times New Roman" w:eastAsia="Times New Roman" w:hAnsi="Times New Roman"/>
          <w:b/>
          <w:bCs/>
          <w:sz w:val="24"/>
          <w:szCs w:val="24"/>
        </w:rPr>
        <w:t xml:space="preserve">IN PARTIAL FULFILMENT OF THE REQUIREMENTS FOR THE AWARD OF THE</w:t>
      </w:r>
    </w:p>
    <w:p>
      <w:pPr>
        <w:spacing w:after="600" w:before="0"/>
        <w:jc w:val="center"/>
      </w:pPr>
      <w:r>
        <w:rPr>
          <w:rFonts w:ascii="Times New Roman" w:cs="Times New Roman" w:eastAsia="Times New Roman" w:hAnsi="Times New Roman"/>
          <w:b/>
          <w:bCs/>
          <w:sz w:val="24"/>
          <w:szCs w:val="24"/>
        </w:rPr>
        <w:t xml:space="preserve">BACHELOR OF SCIENCE DEGREE (BSc) IN COMPUTER SCIENCE</w:t>
      </w:r>
    </w:p>
    <w:p>
      <w:pPr>
        <w:spacing w:after="0" w:before="0"/>
      </w:pPr>
      <w:r>
        <w:t xml:space="preserve"/>
      </w:r>
    </w:p>
    <w:p>
      <w:pPr>
        <w:spacing w:after="0" w:before="0"/>
      </w:pPr>
      <w:r>
        <w:t xml:space="preserve"/>
      </w:r>
    </w:p>
    <w:p>
      <w:pPr>
        <w:spacing w:after="0" w:before="0"/>
        <w:jc w:val="center"/>
      </w:pPr>
      <w:r>
        <w:rPr>
          <w:rFonts w:ascii="Times New Roman" w:cs="Times New Roman" w:eastAsia="Times New Roman" w:hAnsi="Times New Roman"/>
          <w:b/>
          <w:bCs/>
          <w:sz w:val="24"/>
          <w:szCs w:val="24"/>
        </w:rPr>
        <w:t xml:space="preserve">[MONTH] 2025</w:t>
      </w:r>
    </w:p>
    <w:p>
      <w:r>
        <w:br/>
      </w:r>
    </w:p>
    <w:p>
      <w:r>
        <w:br/>
      </w:r>
    </w:p>
    <w:p>
      <w:pPr>
        <w:spacing w:after="240" w:before="360"/>
        <w:jc w:val="center"/>
      </w:pPr>
      <w:r>
        <w:rPr>
          <w:rFonts w:ascii="Times New Roman" w:cs="Times New Roman" w:eastAsia="Times New Roman" w:hAnsi="Times New Roman"/>
          <w:b/>
          <w:bCs/>
          <w:caps/>
          <w:sz w:val="24"/>
          <w:szCs w:val="24"/>
        </w:rPr>
        <w:t xml:space="preserve">CERTIFICATION</w:t>
      </w:r>
    </w:p>
    <w:p>
      <w:pPr>
        <w:spacing w:after="200" w:before="0" w:line="480" w:lineRule="auto"/>
        <w:ind w:firstLine="720"/>
        <w:jc w:val="both"/>
      </w:pPr>
      <w:r>
        <w:rPr>
          <w:rFonts w:ascii="Times New Roman" w:cs="Times New Roman" w:eastAsia="Times New Roman" w:hAnsi="Times New Roman"/>
          <w:sz w:val="24"/>
          <w:szCs w:val="24"/>
        </w:rPr>
        <w:t xml:space="preserve">This is to certify that this project entitled "An Intelligent Elderly Care System with Real-Time Fall Detection, Emergency Escalation, and Multilingual AI Health Assistance" was carried out by Queen Esther Kikelomo Ajanaku with matriculation number VUG/CSC/21/5957 in the Faculty of Natural and Applied Sciences, Veritas University, Abuja for the award of Bachelor of Science in Computer Science.</w:t>
      </w:r>
    </w:p>
    <w:p>
      <w:pPr>
        <w:spacing w:after="0" w:before="0"/>
      </w:pPr>
      <w:r>
        <w:t xml:space="preserve"/>
      </w:r>
    </w:p>
    <w:p>
      <w:pPr>
        <w:spacing w:after="0" w:before="0"/>
      </w:pPr>
      <w:r>
        <w:t xml:space="preserve"/>
      </w:r>
    </w:p>
    <w:p>
      <w:pPr>
        <w:tabs>
          <w:tab w:val="left" w:pos="5040"/>
        </w:tabs>
        <w:spacing w:after="60" w:before="360"/>
      </w:pPr>
      <w:r>
        <w:rPr>
          <w:rFonts w:ascii="Times New Roman" w:cs="Times New Roman" w:eastAsia="Times New Roman" w:hAnsi="Times New Roman"/>
          <w:sz w:val="24"/>
          <w:szCs w:val="24"/>
        </w:rPr>
        <w:t xml:space="preserve">Name					______________________</w:t>
      </w:r>
    </w:p>
    <w:p>
      <w:pPr>
        <w:spacing w:after="40" w:before="0"/>
      </w:pPr>
      <w:r>
        <w:rPr>
          <w:rFonts w:ascii="Times New Roman" w:cs="Times New Roman" w:eastAsia="Times New Roman" w:hAnsi="Times New Roman"/>
          <w:sz w:val="24"/>
          <w:szCs w:val="24"/>
        </w:rPr>
        <w:t xml:space="preserve">(Project Supervisor)</w:t>
      </w:r>
    </w:p>
    <w:p>
      <w:pPr>
        <w:spacing w:after="320" w:before="0"/>
        <w:jc w:val="right"/>
      </w:pPr>
      <w:r>
        <w:rPr>
          <w:rFonts w:ascii="Times New Roman" w:cs="Times New Roman" w:eastAsia="Times New Roman" w:hAnsi="Times New Roman"/>
          <w:sz w:val="24"/>
          <w:szCs w:val="24"/>
        </w:rPr>
        <w:t xml:space="preserve">Sign and Date</w:t>
      </w:r>
    </w:p>
    <w:p>
      <w:pPr>
        <w:tabs>
          <w:tab w:val="left" w:pos="5040"/>
        </w:tabs>
        <w:spacing w:after="60" w:before="360"/>
      </w:pPr>
      <w:r>
        <w:rPr>
          <w:rFonts w:ascii="Times New Roman" w:cs="Times New Roman" w:eastAsia="Times New Roman" w:hAnsi="Times New Roman"/>
          <w:sz w:val="24"/>
          <w:szCs w:val="24"/>
        </w:rPr>
        <w:t xml:space="preserve">Name					______________________</w:t>
      </w:r>
    </w:p>
    <w:p>
      <w:pPr>
        <w:spacing w:after="40" w:before="0"/>
      </w:pPr>
      <w:r>
        <w:rPr>
          <w:rFonts w:ascii="Times New Roman" w:cs="Times New Roman" w:eastAsia="Times New Roman" w:hAnsi="Times New Roman"/>
          <w:sz w:val="24"/>
          <w:szCs w:val="24"/>
        </w:rPr>
        <w:t xml:space="preserve">(Head of Department)</w:t>
      </w:r>
    </w:p>
    <w:p>
      <w:pPr>
        <w:spacing w:after="320" w:before="0"/>
        <w:jc w:val="right"/>
      </w:pPr>
      <w:r>
        <w:rPr>
          <w:rFonts w:ascii="Times New Roman" w:cs="Times New Roman" w:eastAsia="Times New Roman" w:hAnsi="Times New Roman"/>
          <w:sz w:val="24"/>
          <w:szCs w:val="24"/>
        </w:rPr>
        <w:t xml:space="preserve">Sign and Date</w:t>
      </w:r>
    </w:p>
    <w:p>
      <w:pPr>
        <w:tabs>
          <w:tab w:val="left" w:pos="5040"/>
        </w:tabs>
        <w:spacing w:after="60" w:before="360"/>
      </w:pPr>
      <w:r>
        <w:rPr>
          <w:rFonts w:ascii="Times New Roman" w:cs="Times New Roman" w:eastAsia="Times New Roman" w:hAnsi="Times New Roman"/>
          <w:sz w:val="24"/>
          <w:szCs w:val="24"/>
        </w:rPr>
        <w:t xml:space="preserve">Name					______________________</w:t>
      </w:r>
    </w:p>
    <w:p>
      <w:pPr>
        <w:spacing w:after="40" w:before="0"/>
      </w:pPr>
      <w:r>
        <w:rPr>
          <w:rFonts w:ascii="Times New Roman" w:cs="Times New Roman" w:eastAsia="Times New Roman" w:hAnsi="Times New Roman"/>
          <w:sz w:val="24"/>
          <w:szCs w:val="24"/>
        </w:rPr>
        <w:t xml:space="preserve">(Dean of Faculty)</w:t>
      </w:r>
    </w:p>
    <w:p>
      <w:pPr>
        <w:spacing w:after="320" w:before="0"/>
        <w:jc w:val="right"/>
      </w:pPr>
      <w:r>
        <w:rPr>
          <w:rFonts w:ascii="Times New Roman" w:cs="Times New Roman" w:eastAsia="Times New Roman" w:hAnsi="Times New Roman"/>
          <w:sz w:val="24"/>
          <w:szCs w:val="24"/>
        </w:rPr>
        <w:t xml:space="preserve">Sign and Date</w:t>
      </w:r>
    </w:p>
    <w:p>
      <w:pPr>
        <w:tabs>
          <w:tab w:val="left" w:pos="5040"/>
        </w:tabs>
        <w:spacing w:after="60" w:before="360"/>
      </w:pPr>
      <w:r>
        <w:rPr>
          <w:rFonts w:ascii="Times New Roman" w:cs="Times New Roman" w:eastAsia="Times New Roman" w:hAnsi="Times New Roman"/>
          <w:sz w:val="24"/>
          <w:szCs w:val="24"/>
        </w:rPr>
        <w:t xml:space="preserve">Name					______________________</w:t>
      </w:r>
    </w:p>
    <w:p>
      <w:pPr>
        <w:spacing w:after="40" w:before="0"/>
      </w:pPr>
      <w:r>
        <w:rPr>
          <w:rFonts w:ascii="Times New Roman" w:cs="Times New Roman" w:eastAsia="Times New Roman" w:hAnsi="Times New Roman"/>
          <w:sz w:val="24"/>
          <w:szCs w:val="24"/>
        </w:rPr>
        <w:t xml:space="preserve">(External Examiner)</w:t>
      </w:r>
    </w:p>
    <w:p>
      <w:pPr>
        <w:spacing w:after="320" w:before="0"/>
        <w:jc w:val="right"/>
      </w:pPr>
      <w:r>
        <w:rPr>
          <w:rFonts w:ascii="Times New Roman" w:cs="Times New Roman" w:eastAsia="Times New Roman" w:hAnsi="Times New Roman"/>
          <w:sz w:val="24"/>
          <w:szCs w:val="24"/>
        </w:rPr>
        <w:t xml:space="preserve">Sign and Date</w:t>
      </w:r>
    </w:p>
    <w:p>
      <w:r>
        <w:br/>
      </w:r>
    </w:p>
    <w:p>
      <w:r>
        <w:br/>
      </w:r>
    </w:p>
    <w:p>
      <w:pPr>
        <w:spacing w:after="240" w:before="360"/>
        <w:jc w:val="center"/>
      </w:pPr>
      <w:r>
        <w:rPr>
          <w:rFonts w:ascii="Times New Roman" w:cs="Times New Roman" w:eastAsia="Times New Roman" w:hAnsi="Times New Roman"/>
          <w:b/>
          <w:bCs/>
          <w:caps/>
          <w:sz w:val="24"/>
          <w:szCs w:val="24"/>
        </w:rPr>
        <w:t xml:space="preserve">DEDICATION</w:t>
      </w:r>
    </w:p>
    <w:p>
      <w:pPr>
        <w:spacing w:after="0" w:before="0"/>
      </w:pPr>
      <w:r>
        <w:t xml:space="preserve"/>
      </w:r>
    </w:p>
    <w:p>
      <w:pPr>
        <w:spacing w:after="0" w:before="0"/>
      </w:pPr>
      <w:r>
        <w:t xml:space="preserve"/>
      </w:r>
    </w:p>
    <w:p>
      <w:pPr>
        <w:spacing w:after="0" w:before="0"/>
      </w:pPr>
      <w:r>
        <w:t xml:space="preserve"/>
      </w:r>
    </w:p>
    <w:p>
      <w:pPr>
        <w:spacing w:after="200" w:before="0" w:line="480" w:lineRule="auto"/>
        <w:ind w:firstLine="720"/>
        <w:jc w:val="both"/>
      </w:pPr>
      <w:r>
        <w:rPr>
          <w:rFonts w:ascii="Times New Roman" w:cs="Times New Roman" w:eastAsia="Times New Roman" w:hAnsi="Times New Roman"/>
          <w:sz w:val="24"/>
          <w:szCs w:val="24"/>
        </w:rPr>
        <w:t xml:space="preserve">This work is dedicated to every elderly person in Nigeria who has ever needed help and had no way to ask for it. It is also dedicated to the families and caregivers who show up, every day, without a system behind them.</w:t>
      </w:r>
    </w:p>
    <w:p>
      <w:pPr>
        <w:spacing w:after="0" w:before="0"/>
      </w:pPr>
      <w:r>
        <w:t xml:space="preserve"/>
      </w:r>
    </w:p>
    <w:p>
      <w:pPr>
        <w:spacing w:after="200" w:before="0" w:line="480" w:lineRule="auto"/>
        <w:ind w:firstLine="720"/>
        <w:jc w:val="both"/>
      </w:pPr>
      <w:r>
        <w:rPr>
          <w:rFonts w:ascii="Times New Roman" w:cs="Times New Roman" w:eastAsia="Times New Roman" w:hAnsi="Times New Roman"/>
          <w:sz w:val="24"/>
          <w:szCs w:val="24"/>
        </w:rPr>
        <w:t xml:space="preserve">And to my family, for their patience, their prayers, and their belief that this was worth finishing.</w:t>
      </w:r>
    </w:p>
    <w:p>
      <w:r>
        <w:br/>
      </w:r>
    </w:p>
    <w:p>
      <w:r>
        <w:br/>
      </w:r>
    </w:p>
    <w:p>
      <w:pPr>
        <w:spacing w:after="240" w:before="360"/>
        <w:jc w:val="center"/>
      </w:pPr>
      <w:r>
        <w:rPr>
          <w:rFonts w:ascii="Times New Roman" w:cs="Times New Roman" w:eastAsia="Times New Roman" w:hAnsi="Times New Roman"/>
          <w:b/>
          <w:bCs/>
          <w:caps/>
          <w:sz w:val="24"/>
          <w:szCs w:val="24"/>
        </w:rPr>
        <w:t xml:space="preserve">ACKNOWLEDGEMENT</w:t>
      </w:r>
    </w:p>
    <w:p>
      <w:pPr>
        <w:spacing w:after="200" w:before="0" w:line="480" w:lineRule="auto"/>
        <w:ind w:firstLine="720"/>
        <w:jc w:val="both"/>
      </w:pPr>
      <w:r>
        <w:rPr>
          <w:rFonts w:ascii="Times New Roman" w:cs="Times New Roman" w:eastAsia="Times New Roman" w:hAnsi="Times New Roman"/>
          <w:sz w:val="24"/>
          <w:szCs w:val="24"/>
        </w:rPr>
        <w:t xml:space="preserve">First, I thank God for the strength, clarity of mind, and perseverance to complete this project. There were moments when the work felt impossible, and every one of those moments passed.</w:t>
      </w:r>
    </w:p>
    <w:p>
      <w:pPr>
        <w:spacing w:after="0" w:before="0"/>
      </w:pPr>
      <w:r>
        <w:t xml:space="preserve"/>
      </w:r>
    </w:p>
    <w:p>
      <w:pPr>
        <w:spacing w:after="200" w:before="0" w:line="480" w:lineRule="auto"/>
        <w:ind w:firstLine="720"/>
        <w:jc w:val="both"/>
      </w:pPr>
      <w:r>
        <w:rPr>
          <w:rFonts w:ascii="Times New Roman" w:cs="Times New Roman" w:eastAsia="Times New Roman" w:hAnsi="Times New Roman"/>
          <w:sz w:val="24"/>
          <w:szCs w:val="24"/>
        </w:rPr>
        <w:t xml:space="preserve">I am deeply grateful to my project supervisor, Mr. Samuel Acheme, whose guidance, patience, and critical questions shaped this work at every stage. The standard expected of me pushed me further than I expected to go, and I am better for it.</w:t>
      </w:r>
    </w:p>
    <w:p>
      <w:pPr>
        <w:spacing w:after="0" w:before="0"/>
      </w:pPr>
      <w:r>
        <w:t xml:space="preserve"/>
      </w:r>
    </w:p>
    <w:p>
      <w:pPr>
        <w:spacing w:after="200" w:before="0" w:line="480" w:lineRule="auto"/>
        <w:ind w:firstLine="720"/>
        <w:jc w:val="both"/>
      </w:pPr>
      <w:r>
        <w:rPr>
          <w:rFonts w:ascii="Times New Roman" w:cs="Times New Roman" w:eastAsia="Times New Roman" w:hAnsi="Times New Roman"/>
          <w:sz w:val="24"/>
          <w:szCs w:val="24"/>
        </w:rPr>
        <w:t xml:space="preserve">To the Head of Department and the faculty of the Department of Computer and Information Technology at Veritas University, Abuja, thank you for the academic environment and the resources made available throughout this programme.</w:t>
      </w:r>
    </w:p>
    <w:p>
      <w:pPr>
        <w:spacing w:after="0" w:before="0"/>
      </w:pPr>
      <w:r>
        <w:t xml:space="preserve"/>
      </w:r>
    </w:p>
    <w:p>
      <w:pPr>
        <w:spacing w:after="200" w:before="0" w:line="480" w:lineRule="auto"/>
        <w:ind w:firstLine="720"/>
        <w:jc w:val="both"/>
      </w:pPr>
      <w:r>
        <w:rPr>
          <w:rFonts w:ascii="Times New Roman" w:cs="Times New Roman" w:eastAsia="Times New Roman" w:hAnsi="Times New Roman"/>
          <w:sz w:val="24"/>
          <w:szCs w:val="24"/>
        </w:rPr>
        <w:t xml:space="preserve">To my classmates and friends who listened to ideas, offered feedback, and provided company through long study sessions, this project carries your contribution even where your names do not appear.</w:t>
      </w:r>
    </w:p>
    <w:p>
      <w:pPr>
        <w:spacing w:after="0" w:before="0"/>
      </w:pPr>
      <w:r>
        <w:t xml:space="preserve"/>
      </w:r>
    </w:p>
    <w:p>
      <w:pPr>
        <w:spacing w:after="200" w:before="0" w:line="480" w:lineRule="auto"/>
        <w:ind w:firstLine="720"/>
        <w:jc w:val="both"/>
      </w:pPr>
      <w:r>
        <w:rPr>
          <w:rFonts w:ascii="Times New Roman" w:cs="Times New Roman" w:eastAsia="Times New Roman" w:hAnsi="Times New Roman"/>
          <w:sz w:val="24"/>
          <w:szCs w:val="24"/>
        </w:rPr>
        <w:t xml:space="preserve">Finally, to my family, who gave me the stability and encouragement that made all of this possible: this is as much yours as it is mine.</w:t>
      </w:r>
    </w:p>
    <w:p>
      <w:r>
        <w:br/>
      </w:r>
    </w:p>
    <w:p>
      <w:r>
        <w:br/>
      </w:r>
    </w:p>
    <w:p>
      <w:pPr>
        <w:spacing w:after="240" w:before="360"/>
        <w:jc w:val="center"/>
      </w:pPr>
      <w:r>
        <w:rPr>
          <w:rFonts w:ascii="Times New Roman" w:cs="Times New Roman" w:eastAsia="Times New Roman" w:hAnsi="Times New Roman"/>
          <w:b/>
          <w:bCs/>
          <w:caps/>
          <w:sz w:val="24"/>
          <w:szCs w:val="24"/>
        </w:rPr>
        <w:t xml:space="preserve">ABSTRACT</w:t>
      </w:r>
    </w:p>
    <w:p>
      <w:pPr>
        <w:spacing w:after="200" w:before="0" w:line="480" w:lineRule="auto"/>
        <w:ind w:firstLine="720"/>
        <w:jc w:val="both"/>
      </w:pPr>
      <w:r>
        <w:rPr>
          <w:rFonts w:ascii="Times New Roman" w:cs="Times New Roman" w:eastAsia="Times New Roman" w:hAnsi="Times New Roman"/>
          <w:sz w:val="24"/>
          <w:szCs w:val="24"/>
        </w:rPr>
        <w:t xml:space="preserve">Elderly people in Nigeria face serious and preventable risks from undetected falls, delayed emergency response, and limited access to health information in their native languages. Existing solutions are either too expensive for the target population, designed for markets with strong emergency services infrastructure, or technically capable but inaccessible to users with limited literacy or no prior smartphone experience. This project addresses those gaps through the design and implementation of an intelligent mobile-based elderly care system built as an Android application using React Native and the Expo framework.</w:t>
      </w:r>
    </w:p>
    <w:p>
      <w:pPr>
        <w:spacing w:after="0" w:before="0"/>
      </w:pPr>
      <w:r>
        <w:t xml:space="preserve"/>
      </w:r>
    </w:p>
    <w:p>
      <w:pPr>
        <w:spacing w:after="200" w:before="0" w:line="480" w:lineRule="auto"/>
        <w:ind w:firstLine="720"/>
        <w:jc w:val="both"/>
      </w:pPr>
      <w:r>
        <w:rPr>
          <w:rFonts w:ascii="Times New Roman" w:cs="Times New Roman" w:eastAsia="Times New Roman" w:hAnsi="Times New Roman"/>
          <w:sz w:val="24"/>
          <w:szCs w:val="24"/>
        </w:rPr>
        <w:t xml:space="preserve">The system integrates a Convolutional Neural Network fall detection module trained on fused accelerometer and gyroscope data from the smartphone's built-in sensors, an automated emergency escalation framework that notifies the caregiver, doctor, and SMS contacts with real-time GPS coordinates when a confirmed fall goes unacknowledged, and a multilingual AI health assistant that provides symptom-based guidance in Yoruba, Igbo, Hausa, and English through voice interaction. The interface is designed around voice-first, icon-based interaction principles to ensure accessibility for elderly users who may have limited literacy, limited fine motor ability, or no prior smartphone experience.</w:t>
      </w:r>
    </w:p>
    <w:p>
      <w:pPr>
        <w:spacing w:after="0" w:before="0"/>
      </w:pPr>
      <w:r>
        <w:t xml:space="preserve"/>
      </w:r>
    </w:p>
    <w:p>
      <w:pPr>
        <w:spacing w:after="200" w:before="0" w:line="480" w:lineRule="auto"/>
        <w:ind w:firstLine="720"/>
        <w:jc w:val="both"/>
      </w:pPr>
      <w:r>
        <w:rPr>
          <w:rFonts w:ascii="Times New Roman" w:cs="Times New Roman" w:eastAsia="Times New Roman" w:hAnsi="Times New Roman"/>
          <w:sz w:val="24"/>
          <w:szCs w:val="24"/>
        </w:rPr>
        <w:t xml:space="preserve">Supporting modules include medication reminders with missed-dose alerts to caregivers, a doctor and caregiver dashboard with real-time patient status, telemedicine consultation via Agora SDK, offline SMS emergency fallback via Twilio for environments without reliable internet connectivity, health event logging and analytics, and secure role-based authentication implemented through Supabase. The system runs entirely on consumer Android smartphones without requiring any additional hardware.</w:t>
      </w:r>
    </w:p>
    <w:p>
      <w:pPr>
        <w:spacing w:after="0" w:before="0"/>
      </w:pPr>
      <w:r>
        <w:t xml:space="preserve"/>
      </w:r>
    </w:p>
    <w:p>
      <w:pPr>
        <w:spacing w:after="200" w:before="0" w:line="480" w:lineRule="auto"/>
        <w:ind w:firstLine="720"/>
        <w:jc w:val="both"/>
      </w:pPr>
      <w:r>
        <w:rPr>
          <w:rFonts w:ascii="Times New Roman" w:cs="Times New Roman" w:eastAsia="Times New Roman" w:hAnsi="Times New Roman"/>
          <w:sz w:val="24"/>
          <w:szCs w:val="24"/>
        </w:rPr>
        <w:t xml:space="preserve">The research adopts the Design Science Research methodology with iterative and incremental development guided by agile principles. System evaluation covers fall detection accuracy, false positive rate, emergency response latency, multilingual voice recognition performance, and usability with elderly users. The project demonstrates that a complete, locally adapted elderly care platform can be built on open-source and free-tier tools, and contributes a replicable design model for context-aware mobile health technology in low-resource, multilingual environments.</w:t>
      </w:r>
    </w:p>
    <w:p>
      <w:pPr>
        <w:spacing w:after="0" w:before="0"/>
      </w:pPr>
      <w:r>
        <w:t xml:space="preserve"/>
      </w:r>
    </w:p>
    <w:p>
      <w:pPr>
        <w:spacing w:after="200" w:before="160" w:line="48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fall detection, elderly care, convolutional neural network, sensor fusion, emergency escalation, multilingual NLP, voice-first interface, React Native, Nigeria, mHealth</w:t>
      </w:r>
    </w:p>
    <w:p>
      <w:r>
        <w:br/>
      </w:r>
    </w:p>
    <w:p>
      <w:r>
        <w:br/>
      </w:r>
    </w:p>
    <w:p>
      <w:pPr>
        <w:spacing w:after="240" w:before="360"/>
        <w:jc w:val="center"/>
      </w:pPr>
      <w:r>
        <w:rPr>
          <w:rFonts w:ascii="Times New Roman" w:cs="Times New Roman" w:eastAsia="Times New Roman" w:hAnsi="Times New Roman"/>
          <w:b/>
          <w:bCs/>
          <w:caps/>
          <w:sz w:val="24"/>
          <w:szCs w:val="24"/>
        </w:rPr>
        <w:t xml:space="preserve">TABLE OF CONTENTS</w:t>
      </w:r>
    </w:p>
    <w:p>
      <w:pPr>
        <w:spacing w:after="0" w:before="0"/>
      </w:pPr>
      <w:r>
        <w:t xml:space="preserve"/>
      </w:r>
    </w:p>
    <w:p>
      <w:pPr>
        <w:tabs>
          <w:tab w:val="right" w:pos="9360"/>
        </w:tabs>
        <w:spacing w:after="60" w:before="60"/>
        <w:ind w:left="0"/>
      </w:pPr>
      <w:r>
        <w:rPr>
          <w:rFonts w:ascii="Times New Roman" w:cs="Times New Roman" w:eastAsia="Times New Roman" w:hAnsi="Times New Roman"/>
          <w:sz w:val="24"/>
          <w:szCs w:val="24"/>
        </w:rPr>
        <w:t xml:space="preserve">CERTIFICATION</w:t>
      </w:r>
      <w:r>
        <w:rPr>
          <w:rFonts w:ascii="Times New Roman" w:cs="Times New Roman" w:eastAsia="Times New Roman" w:hAnsi="Times New Roman"/>
          <w:sz w:val="24"/>
          <w:szCs w:val="24"/>
        </w:rPr>
        <w:t xml:space="preserve">	ii</w:t>
      </w:r>
    </w:p>
    <w:p>
      <w:pPr>
        <w:tabs>
          <w:tab w:val="right" w:pos="9360"/>
        </w:tabs>
        <w:spacing w:after="60" w:before="60"/>
        <w:ind w:left="0"/>
      </w:pPr>
      <w:r>
        <w:rPr>
          <w:rFonts w:ascii="Times New Roman" w:cs="Times New Roman" w:eastAsia="Times New Roman" w:hAnsi="Times New Roman"/>
          <w:sz w:val="24"/>
          <w:szCs w:val="24"/>
        </w:rPr>
        <w:t xml:space="preserve">DEDICATION</w:t>
      </w:r>
      <w:r>
        <w:rPr>
          <w:rFonts w:ascii="Times New Roman" w:cs="Times New Roman" w:eastAsia="Times New Roman" w:hAnsi="Times New Roman"/>
          <w:sz w:val="24"/>
          <w:szCs w:val="24"/>
        </w:rPr>
        <w:t xml:space="preserve">	iii</w:t>
      </w:r>
    </w:p>
    <w:p>
      <w:pPr>
        <w:tabs>
          <w:tab w:val="right" w:pos="9360"/>
        </w:tabs>
        <w:spacing w:after="60" w:before="60"/>
        <w:ind w:left="0"/>
      </w:pPr>
      <w:r>
        <w:rPr>
          <w:rFonts w:ascii="Times New Roman" w:cs="Times New Roman" w:eastAsia="Times New Roman" w:hAnsi="Times New Roman"/>
          <w:sz w:val="24"/>
          <w:szCs w:val="24"/>
        </w:rPr>
        <w:t xml:space="preserve">ACKNOWLEDGEMENT</w:t>
      </w:r>
      <w:r>
        <w:rPr>
          <w:rFonts w:ascii="Times New Roman" w:cs="Times New Roman" w:eastAsia="Times New Roman" w:hAnsi="Times New Roman"/>
          <w:sz w:val="24"/>
          <w:szCs w:val="24"/>
        </w:rPr>
        <w:t xml:space="preserve">	iv</w:t>
      </w:r>
    </w:p>
    <w:p>
      <w:pPr>
        <w:tabs>
          <w:tab w:val="right" w:pos="9360"/>
        </w:tabs>
        <w:spacing w:after="60" w:before="60"/>
        <w:ind w:left="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v</w:t>
      </w:r>
    </w:p>
    <w:p>
      <w:pPr>
        <w:tabs>
          <w:tab w:val="right" w:pos="9360"/>
        </w:tabs>
        <w:spacing w:after="60" w:before="60"/>
        <w:ind w:left="0"/>
      </w:pPr>
      <w:r>
        <w:rPr>
          <w:rFonts w:ascii="Times New Roman" w:cs="Times New Roman" w:eastAsia="Times New Roman" w:hAnsi="Times New Roman"/>
          <w:sz w:val="24"/>
          <w:szCs w:val="24"/>
        </w:rPr>
        <w:t xml:space="preserve">TABLE OF CONTENTS</w:t>
      </w:r>
      <w:r>
        <w:rPr>
          <w:rFonts w:ascii="Times New Roman" w:cs="Times New Roman" w:eastAsia="Times New Roman" w:hAnsi="Times New Roman"/>
          <w:sz w:val="24"/>
          <w:szCs w:val="24"/>
        </w:rPr>
        <w:t xml:space="preserve">	vi</w:t>
      </w:r>
    </w:p>
    <w:p>
      <w:pPr>
        <w:tabs>
          <w:tab w:val="right" w:pos="9360"/>
        </w:tabs>
        <w:spacing w:after="60" w:before="60"/>
        <w:ind w:left="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viii</w:t>
      </w:r>
    </w:p>
    <w:p>
      <w:pPr>
        <w:tabs>
          <w:tab w:val="right" w:pos="9360"/>
        </w:tabs>
        <w:spacing w:after="60" w:before="60"/>
        <w:ind w:left="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ix</w:t>
      </w:r>
    </w:p>
    <w:p>
      <w:pPr>
        <w:spacing w:after="0" w:before="0"/>
      </w:pPr>
      <w:r>
        <w:t xml:space="preserve"/>
      </w:r>
    </w:p>
    <w:p>
      <w:pPr>
        <w:tabs>
          <w:tab w:val="right" w:pos="9360"/>
        </w:tabs>
        <w:spacing w:after="60" w:before="120"/>
        <w:ind w:left="0"/>
      </w:pPr>
      <w:r>
        <w:rPr>
          <w:rFonts w:ascii="Times New Roman" w:cs="Times New Roman" w:eastAsia="Times New Roman" w:hAnsi="Times New Roman"/>
          <w:b/>
          <w:bCs/>
          <w:sz w:val="24"/>
          <w:szCs w:val="24"/>
        </w:rPr>
        <w:t xml:space="preserve">CHAPTER ONE: INTRODUCTION</w:t>
      </w:r>
      <w:r>
        <w:rPr>
          <w:rFonts w:ascii="Times New Roman" w:cs="Times New Roman" w:eastAsia="Times New Roman" w:hAnsi="Times New Roman"/>
          <w:b/>
          <w:bCs/>
          <w:sz w:val="24"/>
          <w:szCs w:val="24"/>
        </w:rPr>
        <w:t xml:space="preserve">	1</w:t>
      </w:r>
    </w:p>
    <w:p>
      <w:pPr>
        <w:tabs>
          <w:tab w:val="right" w:pos="9360"/>
        </w:tabs>
        <w:spacing w:after="60" w:before="60"/>
        <w:ind w:left="360"/>
      </w:pPr>
      <w:r>
        <w:rPr>
          <w:rFonts w:ascii="Times New Roman" w:cs="Times New Roman" w:eastAsia="Times New Roman" w:hAnsi="Times New Roman"/>
          <w:sz w:val="24"/>
          <w:szCs w:val="24"/>
        </w:rPr>
        <w:t xml:space="preserve">1.1 Background</w:t>
      </w:r>
      <w:r>
        <w:rPr>
          <w:rFonts w:ascii="Times New Roman" w:cs="Times New Roman" w:eastAsia="Times New Roman" w:hAnsi="Times New Roman"/>
          <w:sz w:val="24"/>
          <w:szCs w:val="24"/>
        </w:rPr>
        <w:t xml:space="preserve">	1</w:t>
      </w:r>
    </w:p>
    <w:p>
      <w:pPr>
        <w:tabs>
          <w:tab w:val="right" w:pos="9360"/>
        </w:tabs>
        <w:spacing w:after="60" w:before="60"/>
        <w:ind w:left="360"/>
      </w:pPr>
      <w:r>
        <w:rPr>
          <w:rFonts w:ascii="Times New Roman" w:cs="Times New Roman" w:eastAsia="Times New Roman" w:hAnsi="Times New Roman"/>
          <w:sz w:val="24"/>
          <w:szCs w:val="24"/>
        </w:rPr>
        <w:t xml:space="preserve">1.2 Problem Statement</w:t>
      </w:r>
      <w:r>
        <w:rPr>
          <w:rFonts w:ascii="Times New Roman" w:cs="Times New Roman" w:eastAsia="Times New Roman" w:hAnsi="Times New Roman"/>
          <w:sz w:val="24"/>
          <w:szCs w:val="24"/>
        </w:rPr>
        <w:t xml:space="preserve">	4</w:t>
      </w:r>
    </w:p>
    <w:p>
      <w:pPr>
        <w:tabs>
          <w:tab w:val="right" w:pos="9360"/>
        </w:tabs>
        <w:spacing w:after="60" w:before="60"/>
        <w:ind w:left="360"/>
      </w:pPr>
      <w:r>
        <w:rPr>
          <w:rFonts w:ascii="Times New Roman" w:cs="Times New Roman" w:eastAsia="Times New Roman" w:hAnsi="Times New Roman"/>
          <w:sz w:val="24"/>
          <w:szCs w:val="24"/>
        </w:rPr>
        <w:t xml:space="preserve">1.3 Research Aim and Objectives</w:t>
      </w:r>
      <w:r>
        <w:rPr>
          <w:rFonts w:ascii="Times New Roman" w:cs="Times New Roman" w:eastAsia="Times New Roman" w:hAnsi="Times New Roman"/>
          <w:sz w:val="24"/>
          <w:szCs w:val="24"/>
        </w:rPr>
        <w:t xml:space="preserve">	5</w:t>
      </w:r>
    </w:p>
    <w:p>
      <w:pPr>
        <w:tabs>
          <w:tab w:val="right" w:pos="9360"/>
        </w:tabs>
        <w:spacing w:after="60" w:before="60"/>
        <w:ind w:left="360"/>
      </w:pPr>
      <w:r>
        <w:rPr>
          <w:rFonts w:ascii="Times New Roman" w:cs="Times New Roman" w:eastAsia="Times New Roman" w:hAnsi="Times New Roman"/>
          <w:sz w:val="24"/>
          <w:szCs w:val="24"/>
        </w:rPr>
        <w:t xml:space="preserve">1.4 Research Motivation</w:t>
      </w:r>
      <w:r>
        <w:rPr>
          <w:rFonts w:ascii="Times New Roman" w:cs="Times New Roman" w:eastAsia="Times New Roman" w:hAnsi="Times New Roman"/>
          <w:sz w:val="24"/>
          <w:szCs w:val="24"/>
        </w:rPr>
        <w:t xml:space="preserve">	6</w:t>
      </w:r>
    </w:p>
    <w:p>
      <w:pPr>
        <w:tabs>
          <w:tab w:val="right" w:pos="9360"/>
        </w:tabs>
        <w:spacing w:after="60" w:before="60"/>
        <w:ind w:left="360"/>
      </w:pPr>
      <w:r>
        <w:rPr>
          <w:rFonts w:ascii="Times New Roman" w:cs="Times New Roman" w:eastAsia="Times New Roman" w:hAnsi="Times New Roman"/>
          <w:sz w:val="24"/>
          <w:szCs w:val="24"/>
        </w:rPr>
        <w:t xml:space="preserve">1.5 Significance of the Research</w:t>
      </w:r>
      <w:r>
        <w:rPr>
          <w:rFonts w:ascii="Times New Roman" w:cs="Times New Roman" w:eastAsia="Times New Roman" w:hAnsi="Times New Roman"/>
          <w:sz w:val="24"/>
          <w:szCs w:val="24"/>
        </w:rPr>
        <w:t xml:space="preserve">	8</w:t>
      </w:r>
    </w:p>
    <w:p>
      <w:pPr>
        <w:tabs>
          <w:tab w:val="right" w:pos="9360"/>
        </w:tabs>
        <w:spacing w:after="60" w:before="60"/>
        <w:ind w:left="360"/>
      </w:pPr>
      <w:r>
        <w:rPr>
          <w:rFonts w:ascii="Times New Roman" w:cs="Times New Roman" w:eastAsia="Times New Roman" w:hAnsi="Times New Roman"/>
          <w:sz w:val="24"/>
          <w:szCs w:val="24"/>
        </w:rPr>
        <w:t xml:space="preserve">1.6 Delimitation of the Research</w:t>
      </w:r>
      <w:r>
        <w:rPr>
          <w:rFonts w:ascii="Times New Roman" w:cs="Times New Roman" w:eastAsia="Times New Roman" w:hAnsi="Times New Roman"/>
          <w:sz w:val="24"/>
          <w:szCs w:val="24"/>
        </w:rPr>
        <w:t xml:space="preserve">	10</w:t>
      </w:r>
    </w:p>
    <w:p>
      <w:pPr>
        <w:tabs>
          <w:tab w:val="right" w:pos="9360"/>
        </w:tabs>
        <w:spacing w:after="60" w:before="60"/>
        <w:ind w:left="360"/>
      </w:pPr>
      <w:r>
        <w:rPr>
          <w:rFonts w:ascii="Times New Roman" w:cs="Times New Roman" w:eastAsia="Times New Roman" w:hAnsi="Times New Roman"/>
          <w:sz w:val="24"/>
          <w:szCs w:val="24"/>
        </w:rPr>
        <w:t xml:space="preserve">1.7 Operational Definition of Terms</w:t>
      </w:r>
      <w:r>
        <w:rPr>
          <w:rFonts w:ascii="Times New Roman" w:cs="Times New Roman" w:eastAsia="Times New Roman" w:hAnsi="Times New Roman"/>
          <w:sz w:val="24"/>
          <w:szCs w:val="24"/>
        </w:rPr>
        <w:t xml:space="preserve">	11</w:t>
      </w:r>
    </w:p>
    <w:p>
      <w:pPr>
        <w:spacing w:after="0" w:before="0"/>
      </w:pPr>
      <w:r>
        <w:t xml:space="preserve"/>
      </w:r>
    </w:p>
    <w:p>
      <w:pPr>
        <w:tabs>
          <w:tab w:val="right" w:pos="9360"/>
        </w:tabs>
        <w:spacing w:after="60" w:before="120"/>
        <w:ind w:left="0"/>
      </w:pPr>
      <w:r>
        <w:rPr>
          <w:rFonts w:ascii="Times New Roman" w:cs="Times New Roman" w:eastAsia="Times New Roman" w:hAnsi="Times New Roman"/>
          <w:b/>
          <w:bCs/>
          <w:sz w:val="24"/>
          <w:szCs w:val="24"/>
        </w:rPr>
        <w:t xml:space="preserve">CHAPTER TWO: LITERATURE REVIEW</w:t>
      </w:r>
      <w:r>
        <w:rPr>
          <w:rFonts w:ascii="Times New Roman" w:cs="Times New Roman" w:eastAsia="Times New Roman" w:hAnsi="Times New Roman"/>
          <w:b/>
          <w:bCs/>
          <w:sz w:val="24"/>
          <w:szCs w:val="24"/>
        </w:rPr>
        <w:t xml:space="preserve">	13</w:t>
      </w:r>
    </w:p>
    <w:p>
      <w:pPr>
        <w:tabs>
          <w:tab w:val="right" w:pos="9360"/>
        </w:tabs>
        <w:spacing w:after="60" w:before="60"/>
        <w:ind w:left="360"/>
      </w:pPr>
      <w:r>
        <w:rPr>
          <w:rFonts w:ascii="Times New Roman" w:cs="Times New Roman" w:eastAsia="Times New Roman" w:hAnsi="Times New Roman"/>
          <w:sz w:val="24"/>
          <w:szCs w:val="24"/>
        </w:rPr>
        <w:t xml:space="preserve">2.1 Overview of Elderly Care and Assistive Technology</w:t>
      </w:r>
      <w:r>
        <w:rPr>
          <w:rFonts w:ascii="Times New Roman" w:cs="Times New Roman" w:eastAsia="Times New Roman" w:hAnsi="Times New Roman"/>
          <w:sz w:val="24"/>
          <w:szCs w:val="24"/>
        </w:rPr>
        <w:t xml:space="preserve">	13</w:t>
      </w:r>
    </w:p>
    <w:p>
      <w:pPr>
        <w:tabs>
          <w:tab w:val="right" w:pos="9360"/>
        </w:tabs>
        <w:spacing w:after="60" w:before="60"/>
        <w:ind w:left="360"/>
      </w:pPr>
      <w:r>
        <w:rPr>
          <w:rFonts w:ascii="Times New Roman" w:cs="Times New Roman" w:eastAsia="Times New Roman" w:hAnsi="Times New Roman"/>
          <w:sz w:val="24"/>
          <w:szCs w:val="24"/>
        </w:rPr>
        <w:t xml:space="preserve">2.2 Fall Detection Systems: Categories and Approaches</w:t>
      </w:r>
      <w:r>
        <w:rPr>
          <w:rFonts w:ascii="Times New Roman" w:cs="Times New Roman" w:eastAsia="Times New Roman" w:hAnsi="Times New Roman"/>
          <w:sz w:val="24"/>
          <w:szCs w:val="24"/>
        </w:rPr>
        <w:t xml:space="preserve">	15</w:t>
      </w:r>
    </w:p>
    <w:p>
      <w:pPr>
        <w:tabs>
          <w:tab w:val="right" w:pos="9360"/>
        </w:tabs>
        <w:spacing w:after="60" w:before="60"/>
        <w:ind w:left="360"/>
      </w:pPr>
      <w:r>
        <w:rPr>
          <w:rFonts w:ascii="Times New Roman" w:cs="Times New Roman" w:eastAsia="Times New Roman" w:hAnsi="Times New Roman"/>
          <w:sz w:val="24"/>
          <w:szCs w:val="24"/>
        </w:rPr>
        <w:t xml:space="preserve">2.3 Convolutional Neural Networks and Fall Detection</w:t>
      </w:r>
      <w:r>
        <w:rPr>
          <w:rFonts w:ascii="Times New Roman" w:cs="Times New Roman" w:eastAsia="Times New Roman" w:hAnsi="Times New Roman"/>
          <w:sz w:val="24"/>
          <w:szCs w:val="24"/>
        </w:rPr>
        <w:t xml:space="preserve">	17</w:t>
      </w:r>
    </w:p>
    <w:p>
      <w:pPr>
        <w:tabs>
          <w:tab w:val="right" w:pos="9360"/>
        </w:tabs>
        <w:spacing w:after="60" w:before="60"/>
        <w:ind w:left="360"/>
      </w:pPr>
      <w:r>
        <w:rPr>
          <w:rFonts w:ascii="Times New Roman" w:cs="Times New Roman" w:eastAsia="Times New Roman" w:hAnsi="Times New Roman"/>
          <w:sz w:val="24"/>
          <w:szCs w:val="24"/>
        </w:rPr>
        <w:t xml:space="preserve">2.4 Sensor Fusion in Fall Detection</w:t>
      </w:r>
      <w:r>
        <w:rPr>
          <w:rFonts w:ascii="Times New Roman" w:cs="Times New Roman" w:eastAsia="Times New Roman" w:hAnsi="Times New Roman"/>
          <w:sz w:val="24"/>
          <w:szCs w:val="24"/>
        </w:rPr>
        <w:t xml:space="preserve">	18</w:t>
      </w:r>
    </w:p>
    <w:p>
      <w:pPr>
        <w:tabs>
          <w:tab w:val="right" w:pos="9360"/>
        </w:tabs>
        <w:spacing w:after="60" w:before="60"/>
        <w:ind w:left="360"/>
      </w:pPr>
      <w:r>
        <w:rPr>
          <w:rFonts w:ascii="Times New Roman" w:cs="Times New Roman" w:eastAsia="Times New Roman" w:hAnsi="Times New Roman"/>
          <w:sz w:val="24"/>
          <w:szCs w:val="24"/>
        </w:rPr>
        <w:t xml:space="preserve">2.5 Emergency Response and Escalation Systems in Healthcare</w:t>
      </w:r>
      <w:r>
        <w:rPr>
          <w:rFonts w:ascii="Times New Roman" w:cs="Times New Roman" w:eastAsia="Times New Roman" w:hAnsi="Times New Roman"/>
          <w:sz w:val="24"/>
          <w:szCs w:val="24"/>
        </w:rPr>
        <w:t xml:space="preserve">	20</w:t>
      </w:r>
    </w:p>
    <w:p>
      <w:pPr>
        <w:tabs>
          <w:tab w:val="right" w:pos="9360"/>
        </w:tabs>
        <w:spacing w:after="60" w:before="60"/>
        <w:ind w:left="360"/>
      </w:pPr>
      <w:r>
        <w:rPr>
          <w:rFonts w:ascii="Times New Roman" w:cs="Times New Roman" w:eastAsia="Times New Roman" w:hAnsi="Times New Roman"/>
          <w:sz w:val="24"/>
          <w:szCs w:val="24"/>
        </w:rPr>
        <w:t xml:space="preserve">2.6 AI Health Assistants and Conversational Agents in Healthcare</w:t>
      </w:r>
      <w:r>
        <w:rPr>
          <w:rFonts w:ascii="Times New Roman" w:cs="Times New Roman" w:eastAsia="Times New Roman" w:hAnsi="Times New Roman"/>
          <w:sz w:val="24"/>
          <w:szCs w:val="24"/>
        </w:rPr>
        <w:t xml:space="preserve">	21</w:t>
      </w:r>
    </w:p>
    <w:p>
      <w:pPr>
        <w:tabs>
          <w:tab w:val="right" w:pos="9360"/>
        </w:tabs>
        <w:spacing w:after="60" w:before="60"/>
        <w:ind w:left="360"/>
      </w:pPr>
      <w:r>
        <w:rPr>
          <w:rFonts w:ascii="Times New Roman" w:cs="Times New Roman" w:eastAsia="Times New Roman" w:hAnsi="Times New Roman"/>
          <w:sz w:val="24"/>
          <w:szCs w:val="24"/>
        </w:rPr>
        <w:t xml:space="preserve">2.7 Multilingual NLP and African Languages</w:t>
      </w:r>
      <w:r>
        <w:rPr>
          <w:rFonts w:ascii="Times New Roman" w:cs="Times New Roman" w:eastAsia="Times New Roman" w:hAnsi="Times New Roman"/>
          <w:sz w:val="24"/>
          <w:szCs w:val="24"/>
        </w:rPr>
        <w:t xml:space="preserve">	23</w:t>
      </w:r>
    </w:p>
    <w:p>
      <w:pPr>
        <w:tabs>
          <w:tab w:val="right" w:pos="9360"/>
        </w:tabs>
        <w:spacing w:after="60" w:before="60"/>
        <w:ind w:left="360"/>
      </w:pPr>
      <w:r>
        <w:rPr>
          <w:rFonts w:ascii="Times New Roman" w:cs="Times New Roman" w:eastAsia="Times New Roman" w:hAnsi="Times New Roman"/>
          <w:sz w:val="24"/>
          <w:szCs w:val="24"/>
        </w:rPr>
        <w:t xml:space="preserve">2.8 Mobile Health Accessibility for Elderly Users</w:t>
      </w:r>
      <w:r>
        <w:rPr>
          <w:rFonts w:ascii="Times New Roman" w:cs="Times New Roman" w:eastAsia="Times New Roman" w:hAnsi="Times New Roman"/>
          <w:sz w:val="24"/>
          <w:szCs w:val="24"/>
        </w:rPr>
        <w:t xml:space="preserve">	24</w:t>
      </w:r>
    </w:p>
    <w:p>
      <w:pPr>
        <w:tabs>
          <w:tab w:val="right" w:pos="9360"/>
        </w:tabs>
        <w:spacing w:after="60" w:before="60"/>
        <w:ind w:left="360"/>
      </w:pPr>
      <w:r>
        <w:rPr>
          <w:rFonts w:ascii="Times New Roman" w:cs="Times New Roman" w:eastAsia="Times New Roman" w:hAnsi="Times New Roman"/>
          <w:sz w:val="24"/>
          <w:szCs w:val="24"/>
        </w:rPr>
        <w:t xml:space="preserve">2.9 Review of Related Systems</w:t>
      </w:r>
      <w:r>
        <w:rPr>
          <w:rFonts w:ascii="Times New Roman" w:cs="Times New Roman" w:eastAsia="Times New Roman" w:hAnsi="Times New Roman"/>
          <w:sz w:val="24"/>
          <w:szCs w:val="24"/>
        </w:rPr>
        <w:t xml:space="preserve">	25</w:t>
      </w:r>
    </w:p>
    <w:p>
      <w:pPr>
        <w:tabs>
          <w:tab w:val="right" w:pos="9360"/>
        </w:tabs>
        <w:spacing w:after="60" w:before="60"/>
        <w:ind w:left="360"/>
      </w:pPr>
      <w:r>
        <w:rPr>
          <w:rFonts w:ascii="Times New Roman" w:cs="Times New Roman" w:eastAsia="Times New Roman" w:hAnsi="Times New Roman"/>
          <w:sz w:val="24"/>
          <w:szCs w:val="24"/>
        </w:rPr>
        <w:t xml:space="preserve">2.10 Summary and Identified Research Gaps</w:t>
      </w:r>
      <w:r>
        <w:rPr>
          <w:rFonts w:ascii="Times New Roman" w:cs="Times New Roman" w:eastAsia="Times New Roman" w:hAnsi="Times New Roman"/>
          <w:sz w:val="24"/>
          <w:szCs w:val="24"/>
        </w:rPr>
        <w:t xml:space="preserve">	27</w:t>
      </w:r>
    </w:p>
    <w:p>
      <w:pPr>
        <w:spacing w:after="0" w:before="0"/>
      </w:pPr>
      <w:r>
        <w:t xml:space="preserve"/>
      </w:r>
    </w:p>
    <w:p>
      <w:pPr>
        <w:tabs>
          <w:tab w:val="right" w:pos="9360"/>
        </w:tabs>
        <w:spacing w:after="60" w:before="120"/>
        <w:ind w:left="0"/>
      </w:pPr>
      <w:r>
        <w:rPr>
          <w:rFonts w:ascii="Times New Roman" w:cs="Times New Roman" w:eastAsia="Times New Roman" w:hAnsi="Times New Roman"/>
          <w:b/>
          <w:bCs/>
          <w:sz w:val="24"/>
          <w:szCs w:val="24"/>
        </w:rPr>
        <w:t xml:space="preserve">CHAPTER THREE: RESEARCH METHODOLOGY</w:t>
      </w:r>
      <w:r>
        <w:rPr>
          <w:rFonts w:ascii="Times New Roman" w:cs="Times New Roman" w:eastAsia="Times New Roman" w:hAnsi="Times New Roman"/>
          <w:b/>
          <w:bCs/>
          <w:sz w:val="24"/>
          <w:szCs w:val="24"/>
        </w:rPr>
        <w:t xml:space="preserve">	29</w:t>
      </w:r>
    </w:p>
    <w:p>
      <w:pPr>
        <w:tabs>
          <w:tab w:val="right" w:pos="9360"/>
        </w:tabs>
        <w:spacing w:after="60" w:before="60"/>
        <w:ind w:left="360"/>
      </w:pPr>
      <w:r>
        <w:rPr>
          <w:rFonts w:ascii="Times New Roman" w:cs="Times New Roman" w:eastAsia="Times New Roman" w:hAnsi="Times New Roman"/>
          <w:sz w:val="24"/>
          <w:szCs w:val="24"/>
        </w:rPr>
        <w:t xml:space="preserve">3.1 Research Methodology</w:t>
      </w:r>
      <w:r>
        <w:rPr>
          <w:rFonts w:ascii="Times New Roman" w:cs="Times New Roman" w:eastAsia="Times New Roman" w:hAnsi="Times New Roman"/>
          <w:sz w:val="24"/>
          <w:szCs w:val="24"/>
        </w:rPr>
        <w:t xml:space="preserve">	29</w:t>
      </w:r>
    </w:p>
    <w:p>
      <w:pPr>
        <w:tabs>
          <w:tab w:val="right" w:pos="9360"/>
        </w:tabs>
        <w:spacing w:after="60" w:before="60"/>
        <w:ind w:left="360"/>
      </w:pPr>
      <w:r>
        <w:rPr>
          <w:rFonts w:ascii="Times New Roman" w:cs="Times New Roman" w:eastAsia="Times New Roman" w:hAnsi="Times New Roman"/>
          <w:sz w:val="24"/>
          <w:szCs w:val="24"/>
        </w:rPr>
        <w:t xml:space="preserve">3.2 Overview of Existing Systems</w:t>
      </w:r>
      <w:r>
        <w:rPr>
          <w:rFonts w:ascii="Times New Roman" w:cs="Times New Roman" w:eastAsia="Times New Roman" w:hAnsi="Times New Roman"/>
          <w:sz w:val="24"/>
          <w:szCs w:val="24"/>
        </w:rPr>
        <w:t xml:space="preserve">	31</w:t>
      </w:r>
    </w:p>
    <w:p>
      <w:pPr>
        <w:tabs>
          <w:tab w:val="right" w:pos="9360"/>
        </w:tabs>
        <w:spacing w:after="60" w:before="60"/>
        <w:ind w:left="360"/>
      </w:pPr>
      <w:r>
        <w:rPr>
          <w:rFonts w:ascii="Times New Roman" w:cs="Times New Roman" w:eastAsia="Times New Roman" w:hAnsi="Times New Roman"/>
          <w:sz w:val="24"/>
          <w:szCs w:val="24"/>
        </w:rPr>
        <w:t xml:space="preserve">3.3 The Proposed System</w:t>
      </w:r>
      <w:r>
        <w:rPr>
          <w:rFonts w:ascii="Times New Roman" w:cs="Times New Roman" w:eastAsia="Times New Roman" w:hAnsi="Times New Roman"/>
          <w:sz w:val="24"/>
          <w:szCs w:val="24"/>
        </w:rPr>
        <w:t xml:space="preserve">	33</w:t>
      </w:r>
    </w:p>
    <w:p>
      <w:pPr>
        <w:tabs>
          <w:tab w:val="right" w:pos="9360"/>
        </w:tabs>
        <w:spacing w:after="60" w:before="60"/>
        <w:ind w:left="360"/>
      </w:pPr>
      <w:r>
        <w:rPr>
          <w:rFonts w:ascii="Times New Roman" w:cs="Times New Roman" w:eastAsia="Times New Roman" w:hAnsi="Times New Roman"/>
          <w:sz w:val="24"/>
          <w:szCs w:val="24"/>
        </w:rPr>
        <w:t xml:space="preserve">3.4 System Requirements</w:t>
      </w:r>
      <w:r>
        <w:rPr>
          <w:rFonts w:ascii="Times New Roman" w:cs="Times New Roman" w:eastAsia="Times New Roman" w:hAnsi="Times New Roman"/>
          <w:sz w:val="24"/>
          <w:szCs w:val="24"/>
        </w:rPr>
        <w:t xml:space="preserve">	37</w:t>
      </w:r>
    </w:p>
    <w:p>
      <w:pPr>
        <w:tabs>
          <w:tab w:val="right" w:pos="9360"/>
        </w:tabs>
        <w:spacing w:after="60" w:before="60"/>
        <w:ind w:left="360"/>
      </w:pPr>
      <w:r>
        <w:rPr>
          <w:rFonts w:ascii="Times New Roman" w:cs="Times New Roman" w:eastAsia="Times New Roman" w:hAnsi="Times New Roman"/>
          <w:sz w:val="24"/>
          <w:szCs w:val="24"/>
        </w:rPr>
        <w:t xml:space="preserve">3.5 System Architecture</w:t>
      </w:r>
      <w:r>
        <w:rPr>
          <w:rFonts w:ascii="Times New Roman" w:cs="Times New Roman" w:eastAsia="Times New Roman" w:hAnsi="Times New Roman"/>
          <w:sz w:val="24"/>
          <w:szCs w:val="24"/>
        </w:rPr>
        <w:t xml:space="preserve">	40</w:t>
      </w:r>
    </w:p>
    <w:p>
      <w:pPr>
        <w:tabs>
          <w:tab w:val="right" w:pos="9360"/>
        </w:tabs>
        <w:spacing w:after="60" w:before="60"/>
        <w:ind w:left="360"/>
      </w:pPr>
      <w:r>
        <w:rPr>
          <w:rFonts w:ascii="Times New Roman" w:cs="Times New Roman" w:eastAsia="Times New Roman" w:hAnsi="Times New Roman"/>
          <w:sz w:val="24"/>
          <w:szCs w:val="24"/>
        </w:rPr>
        <w:t xml:space="preserve">3.6 Fall Detection Algorithm Design</w:t>
      </w:r>
      <w:r>
        <w:rPr>
          <w:rFonts w:ascii="Times New Roman" w:cs="Times New Roman" w:eastAsia="Times New Roman" w:hAnsi="Times New Roman"/>
          <w:sz w:val="24"/>
          <w:szCs w:val="24"/>
        </w:rPr>
        <w:t xml:space="preserve">	41</w:t>
      </w:r>
    </w:p>
    <w:p>
      <w:pPr>
        <w:tabs>
          <w:tab w:val="right" w:pos="9360"/>
        </w:tabs>
        <w:spacing w:after="60" w:before="60"/>
        <w:ind w:left="360"/>
      </w:pPr>
      <w:r>
        <w:rPr>
          <w:rFonts w:ascii="Times New Roman" w:cs="Times New Roman" w:eastAsia="Times New Roman" w:hAnsi="Times New Roman"/>
          <w:sz w:val="24"/>
          <w:szCs w:val="24"/>
        </w:rPr>
        <w:t xml:space="preserve">3.7 Database Design</w:t>
      </w:r>
      <w:r>
        <w:rPr>
          <w:rFonts w:ascii="Times New Roman" w:cs="Times New Roman" w:eastAsia="Times New Roman" w:hAnsi="Times New Roman"/>
          <w:sz w:val="24"/>
          <w:szCs w:val="24"/>
        </w:rPr>
        <w:t xml:space="preserve">	43</w:t>
      </w:r>
    </w:p>
    <w:p>
      <w:pPr>
        <w:tabs>
          <w:tab w:val="right" w:pos="9360"/>
        </w:tabs>
        <w:spacing w:after="60" w:before="60"/>
        <w:ind w:left="360"/>
      </w:pPr>
      <w:r>
        <w:rPr>
          <w:rFonts w:ascii="Times New Roman" w:cs="Times New Roman" w:eastAsia="Times New Roman" w:hAnsi="Times New Roman"/>
          <w:sz w:val="24"/>
          <w:szCs w:val="24"/>
        </w:rPr>
        <w:t xml:space="preserve">3.8 Use Case Description</w:t>
      </w:r>
      <w:r>
        <w:rPr>
          <w:rFonts w:ascii="Times New Roman" w:cs="Times New Roman" w:eastAsia="Times New Roman" w:hAnsi="Times New Roman"/>
          <w:sz w:val="24"/>
          <w:szCs w:val="24"/>
        </w:rPr>
        <w:t xml:space="preserve">	44</w:t>
      </w:r>
    </w:p>
    <w:p>
      <w:pPr>
        <w:tabs>
          <w:tab w:val="right" w:pos="9360"/>
        </w:tabs>
        <w:spacing w:after="60" w:before="60"/>
        <w:ind w:left="360"/>
      </w:pPr>
      <w:r>
        <w:rPr>
          <w:rFonts w:ascii="Times New Roman" w:cs="Times New Roman" w:eastAsia="Times New Roman" w:hAnsi="Times New Roman"/>
          <w:sz w:val="24"/>
          <w:szCs w:val="24"/>
        </w:rPr>
        <w:t xml:space="preserve">3.9 Tools and Technologies</w:t>
      </w:r>
      <w:r>
        <w:rPr>
          <w:rFonts w:ascii="Times New Roman" w:cs="Times New Roman" w:eastAsia="Times New Roman" w:hAnsi="Times New Roman"/>
          <w:sz w:val="24"/>
          <w:szCs w:val="24"/>
        </w:rPr>
        <w:t xml:space="preserve">	46</w:t>
      </w:r>
    </w:p>
    <w:p>
      <w:pPr>
        <w:tabs>
          <w:tab w:val="right" w:pos="9360"/>
        </w:tabs>
        <w:spacing w:after="60" w:before="60"/>
        <w:ind w:left="360"/>
      </w:pPr>
      <w:r>
        <w:rPr>
          <w:rFonts w:ascii="Times New Roman" w:cs="Times New Roman" w:eastAsia="Times New Roman" w:hAnsi="Times New Roman"/>
          <w:sz w:val="24"/>
          <w:szCs w:val="24"/>
        </w:rPr>
        <w:t xml:space="preserve">3.10 Summary</w:t>
      </w:r>
      <w:r>
        <w:rPr>
          <w:rFonts w:ascii="Times New Roman" w:cs="Times New Roman" w:eastAsia="Times New Roman" w:hAnsi="Times New Roman"/>
          <w:sz w:val="24"/>
          <w:szCs w:val="24"/>
        </w:rPr>
        <w:t xml:space="preserve">	47</w:t>
      </w:r>
    </w:p>
    <w:p>
      <w:pPr>
        <w:spacing w:after="0" w:before="0"/>
      </w:pPr>
      <w:r>
        <w:t xml:space="preserve"/>
      </w:r>
    </w:p>
    <w:p>
      <w:pPr>
        <w:tabs>
          <w:tab w:val="right" w:pos="9360"/>
        </w:tabs>
        <w:spacing w:after="60" w:before="120"/>
        <w:ind w:left="0"/>
      </w:pPr>
      <w:r>
        <w:rPr>
          <w:rFonts w:ascii="Times New Roman" w:cs="Times New Roman" w:eastAsia="Times New Roman" w:hAnsi="Times New Roman"/>
          <w:b/>
          <w:bCs/>
          <w:sz w:val="24"/>
          <w:szCs w:val="24"/>
        </w:rPr>
        <w:t xml:space="preserve">CHAPTER FOUR: SYSTEM IMPLEMENTATION AND RESULTS</w:t>
      </w:r>
      <w:r>
        <w:rPr>
          <w:rFonts w:ascii="Times New Roman" w:cs="Times New Roman" w:eastAsia="Times New Roman" w:hAnsi="Times New Roman"/>
          <w:b/>
          <w:bCs/>
          <w:sz w:val="24"/>
          <w:szCs w:val="24"/>
        </w:rPr>
        <w:t xml:space="preserve">	49</w:t>
      </w:r>
    </w:p>
    <w:p>
      <w:pPr>
        <w:tabs>
          <w:tab w:val="right" w:pos="9360"/>
        </w:tabs>
        <w:spacing w:after="60" w:before="60"/>
        <w:ind w:left="360"/>
      </w:pPr>
      <w:r>
        <w:rPr>
          <w:rFonts w:ascii="Times New Roman" w:cs="Times New Roman" w:eastAsia="Times New Roman" w:hAnsi="Times New Roman"/>
          <w:sz w:val="24"/>
          <w:szCs w:val="24"/>
        </w:rPr>
        <w:t xml:space="preserve">4.1 Development Environment Setup</w:t>
      </w:r>
      <w:r>
        <w:rPr>
          <w:rFonts w:ascii="Times New Roman" w:cs="Times New Roman" w:eastAsia="Times New Roman" w:hAnsi="Times New Roman"/>
          <w:sz w:val="24"/>
          <w:szCs w:val="24"/>
        </w:rPr>
        <w:t xml:space="preserve">	49</w:t>
      </w:r>
    </w:p>
    <w:p>
      <w:pPr>
        <w:tabs>
          <w:tab w:val="right" w:pos="9360"/>
        </w:tabs>
        <w:spacing w:after="60" w:before="60"/>
        <w:ind w:left="360"/>
      </w:pPr>
      <w:r>
        <w:rPr>
          <w:rFonts w:ascii="Times New Roman" w:cs="Times New Roman" w:eastAsia="Times New Roman" w:hAnsi="Times New Roman"/>
          <w:sz w:val="24"/>
          <w:szCs w:val="24"/>
        </w:rPr>
        <w:t xml:space="preserve">4.2 Implementation of Fall Detection Module</w:t>
      </w:r>
      <w:r>
        <w:rPr>
          <w:rFonts w:ascii="Times New Roman" w:cs="Times New Roman" w:eastAsia="Times New Roman" w:hAnsi="Times New Roman"/>
          <w:sz w:val="24"/>
          <w:szCs w:val="24"/>
        </w:rPr>
        <w:t xml:space="preserve">	50</w:t>
      </w:r>
    </w:p>
    <w:p>
      <w:pPr>
        <w:tabs>
          <w:tab w:val="right" w:pos="9360"/>
        </w:tabs>
        <w:spacing w:after="60" w:before="60"/>
        <w:ind w:left="360"/>
      </w:pPr>
      <w:r>
        <w:rPr>
          <w:rFonts w:ascii="Times New Roman" w:cs="Times New Roman" w:eastAsia="Times New Roman" w:hAnsi="Times New Roman"/>
          <w:sz w:val="24"/>
          <w:szCs w:val="24"/>
        </w:rPr>
        <w:t xml:space="preserve">4.3 Implementation of Emergency Escalation</w:t>
      </w:r>
      <w:r>
        <w:rPr>
          <w:rFonts w:ascii="Times New Roman" w:cs="Times New Roman" w:eastAsia="Times New Roman" w:hAnsi="Times New Roman"/>
          <w:sz w:val="24"/>
          <w:szCs w:val="24"/>
        </w:rPr>
        <w:t xml:space="preserve">	53</w:t>
      </w:r>
    </w:p>
    <w:p>
      <w:pPr>
        <w:tabs>
          <w:tab w:val="right" w:pos="9360"/>
        </w:tabs>
        <w:spacing w:after="60" w:before="60"/>
        <w:ind w:left="360"/>
      </w:pPr>
      <w:r>
        <w:rPr>
          <w:rFonts w:ascii="Times New Roman" w:cs="Times New Roman" w:eastAsia="Times New Roman" w:hAnsi="Times New Roman"/>
          <w:sz w:val="24"/>
          <w:szCs w:val="24"/>
        </w:rPr>
        <w:t xml:space="preserve">4.4 Implementation of AI Health Assistant</w:t>
      </w:r>
      <w:r>
        <w:rPr>
          <w:rFonts w:ascii="Times New Roman" w:cs="Times New Roman" w:eastAsia="Times New Roman" w:hAnsi="Times New Roman"/>
          <w:sz w:val="24"/>
          <w:szCs w:val="24"/>
        </w:rPr>
        <w:t xml:space="preserve">	55</w:t>
      </w:r>
    </w:p>
    <w:p>
      <w:pPr>
        <w:tabs>
          <w:tab w:val="right" w:pos="9360"/>
        </w:tabs>
        <w:spacing w:after="60" w:before="60"/>
        <w:ind w:left="360"/>
      </w:pPr>
      <w:r>
        <w:rPr>
          <w:rFonts w:ascii="Times New Roman" w:cs="Times New Roman" w:eastAsia="Times New Roman" w:hAnsi="Times New Roman"/>
          <w:sz w:val="24"/>
          <w:szCs w:val="24"/>
        </w:rPr>
        <w:t xml:space="preserve">4.5 Multilingual Voice Interface Implementation</w:t>
      </w:r>
      <w:r>
        <w:rPr>
          <w:rFonts w:ascii="Times New Roman" w:cs="Times New Roman" w:eastAsia="Times New Roman" w:hAnsi="Times New Roman"/>
          <w:sz w:val="24"/>
          <w:szCs w:val="24"/>
        </w:rPr>
        <w:t xml:space="preserve">	57</w:t>
      </w:r>
    </w:p>
    <w:p>
      <w:pPr>
        <w:tabs>
          <w:tab w:val="right" w:pos="9360"/>
        </w:tabs>
        <w:spacing w:after="60" w:before="60"/>
        <w:ind w:left="360"/>
      </w:pPr>
      <w:r>
        <w:rPr>
          <w:rFonts w:ascii="Times New Roman" w:cs="Times New Roman" w:eastAsia="Times New Roman" w:hAnsi="Times New Roman"/>
          <w:sz w:val="24"/>
          <w:szCs w:val="24"/>
        </w:rPr>
        <w:t xml:space="preserve">4.6 Medication Tracking and Reminders</w:t>
      </w:r>
      <w:r>
        <w:rPr>
          <w:rFonts w:ascii="Times New Roman" w:cs="Times New Roman" w:eastAsia="Times New Roman" w:hAnsi="Times New Roman"/>
          <w:sz w:val="24"/>
          <w:szCs w:val="24"/>
        </w:rPr>
        <w:t xml:space="preserve">	58</w:t>
      </w:r>
    </w:p>
    <w:p>
      <w:pPr>
        <w:tabs>
          <w:tab w:val="right" w:pos="9360"/>
        </w:tabs>
        <w:spacing w:after="60" w:before="60"/>
        <w:ind w:left="360"/>
      </w:pPr>
      <w:r>
        <w:rPr>
          <w:rFonts w:ascii="Times New Roman" w:cs="Times New Roman" w:eastAsia="Times New Roman" w:hAnsi="Times New Roman"/>
          <w:sz w:val="24"/>
          <w:szCs w:val="24"/>
        </w:rPr>
        <w:t xml:space="preserve">4.7 Doctor and Caregiver Dashboard</w:t>
      </w:r>
      <w:r>
        <w:rPr>
          <w:rFonts w:ascii="Times New Roman" w:cs="Times New Roman" w:eastAsia="Times New Roman" w:hAnsi="Times New Roman"/>
          <w:sz w:val="24"/>
          <w:szCs w:val="24"/>
        </w:rPr>
        <w:t xml:space="preserve">	59</w:t>
      </w:r>
    </w:p>
    <w:p>
      <w:pPr>
        <w:tabs>
          <w:tab w:val="right" w:pos="9360"/>
        </w:tabs>
        <w:spacing w:after="60" w:before="60"/>
        <w:ind w:left="360"/>
      </w:pPr>
      <w:r>
        <w:rPr>
          <w:rFonts w:ascii="Times New Roman" w:cs="Times New Roman" w:eastAsia="Times New Roman" w:hAnsi="Times New Roman"/>
          <w:sz w:val="24"/>
          <w:szCs w:val="24"/>
        </w:rPr>
        <w:t xml:space="preserve">4.8 Offline SMS Fallback Implementation</w:t>
      </w:r>
      <w:r>
        <w:rPr>
          <w:rFonts w:ascii="Times New Roman" w:cs="Times New Roman" w:eastAsia="Times New Roman" w:hAnsi="Times New Roman"/>
          <w:sz w:val="24"/>
          <w:szCs w:val="24"/>
        </w:rPr>
        <w:t xml:space="preserve">	60</w:t>
      </w:r>
    </w:p>
    <w:p>
      <w:pPr>
        <w:tabs>
          <w:tab w:val="right" w:pos="9360"/>
        </w:tabs>
        <w:spacing w:after="60" w:before="60"/>
        <w:ind w:left="360"/>
      </w:pPr>
      <w:r>
        <w:rPr>
          <w:rFonts w:ascii="Times New Roman" w:cs="Times New Roman" w:eastAsia="Times New Roman" w:hAnsi="Times New Roman"/>
          <w:sz w:val="24"/>
          <w:szCs w:val="24"/>
        </w:rPr>
        <w:t xml:space="preserve">4.9 Security Implementation</w:t>
      </w:r>
      <w:r>
        <w:rPr>
          <w:rFonts w:ascii="Times New Roman" w:cs="Times New Roman" w:eastAsia="Times New Roman" w:hAnsi="Times New Roman"/>
          <w:sz w:val="24"/>
          <w:szCs w:val="24"/>
        </w:rPr>
        <w:t xml:space="preserve">	61</w:t>
      </w:r>
    </w:p>
    <w:p>
      <w:pPr>
        <w:tabs>
          <w:tab w:val="right" w:pos="9360"/>
        </w:tabs>
        <w:spacing w:after="60" w:before="60"/>
        <w:ind w:left="360"/>
      </w:pPr>
      <w:r>
        <w:rPr>
          <w:rFonts w:ascii="Times New Roman" w:cs="Times New Roman" w:eastAsia="Times New Roman" w:hAnsi="Times New Roman"/>
          <w:sz w:val="24"/>
          <w:szCs w:val="24"/>
        </w:rPr>
        <w:t xml:space="preserve">4.10 System Screenshots and UI Walkthrough</w:t>
      </w:r>
      <w:r>
        <w:rPr>
          <w:rFonts w:ascii="Times New Roman" w:cs="Times New Roman" w:eastAsia="Times New Roman" w:hAnsi="Times New Roman"/>
          <w:sz w:val="24"/>
          <w:szCs w:val="24"/>
        </w:rPr>
        <w:t xml:space="preserve">	62</w:t>
      </w:r>
    </w:p>
    <w:p>
      <w:pPr>
        <w:tabs>
          <w:tab w:val="right" w:pos="9360"/>
        </w:tabs>
        <w:spacing w:after="60" w:before="60"/>
        <w:ind w:left="360"/>
      </w:pPr>
      <w:r>
        <w:rPr>
          <w:rFonts w:ascii="Times New Roman" w:cs="Times New Roman" w:eastAsia="Times New Roman" w:hAnsi="Times New Roman"/>
          <w:sz w:val="24"/>
          <w:szCs w:val="24"/>
        </w:rPr>
        <w:t xml:space="preserve">4.11 Testing and Evaluation</w:t>
      </w:r>
      <w:r>
        <w:rPr>
          <w:rFonts w:ascii="Times New Roman" w:cs="Times New Roman" w:eastAsia="Times New Roman" w:hAnsi="Times New Roman"/>
          <w:sz w:val="24"/>
          <w:szCs w:val="24"/>
        </w:rPr>
        <w:t xml:space="preserve">	66</w:t>
      </w:r>
    </w:p>
    <w:p>
      <w:pPr>
        <w:tabs>
          <w:tab w:val="right" w:pos="9360"/>
        </w:tabs>
        <w:spacing w:after="60" w:before="60"/>
        <w:ind w:left="360"/>
      </w:pPr>
      <w:r>
        <w:rPr>
          <w:rFonts w:ascii="Times New Roman" w:cs="Times New Roman" w:eastAsia="Times New Roman" w:hAnsi="Times New Roman"/>
          <w:sz w:val="24"/>
          <w:szCs w:val="24"/>
        </w:rPr>
        <w:t xml:space="preserve">4.12 Results and Discussion</w:t>
      </w:r>
      <w:r>
        <w:rPr>
          <w:rFonts w:ascii="Times New Roman" w:cs="Times New Roman" w:eastAsia="Times New Roman" w:hAnsi="Times New Roman"/>
          <w:sz w:val="24"/>
          <w:szCs w:val="24"/>
        </w:rPr>
        <w:t xml:space="preserve">	70</w:t>
      </w:r>
    </w:p>
    <w:p>
      <w:pPr>
        <w:tabs>
          <w:tab w:val="right" w:pos="9360"/>
        </w:tabs>
        <w:spacing w:after="60" w:before="60"/>
        <w:ind w:left="360"/>
      </w:pPr>
      <w:r>
        <w:rPr>
          <w:rFonts w:ascii="Times New Roman" w:cs="Times New Roman" w:eastAsia="Times New Roman" w:hAnsi="Times New Roman"/>
          <w:sz w:val="24"/>
          <w:szCs w:val="24"/>
        </w:rPr>
        <w:t xml:space="preserve">4.13 Limitations</w:t>
      </w:r>
      <w:r>
        <w:rPr>
          <w:rFonts w:ascii="Times New Roman" w:cs="Times New Roman" w:eastAsia="Times New Roman" w:hAnsi="Times New Roman"/>
          <w:sz w:val="24"/>
          <w:szCs w:val="24"/>
        </w:rPr>
        <w:t xml:space="preserve">	72</w:t>
      </w:r>
    </w:p>
    <w:p>
      <w:pPr>
        <w:spacing w:after="0" w:before="0"/>
      </w:pPr>
      <w:r>
        <w:t xml:space="preserve"/>
      </w:r>
    </w:p>
    <w:p>
      <w:pPr>
        <w:tabs>
          <w:tab w:val="right" w:pos="9360"/>
        </w:tabs>
        <w:spacing w:after="60" w:before="120"/>
        <w:ind w:left="0"/>
      </w:pPr>
      <w:r>
        <w:rPr>
          <w:rFonts w:ascii="Times New Roman" w:cs="Times New Roman" w:eastAsia="Times New Roman" w:hAnsi="Times New Roman"/>
          <w:b/>
          <w:bCs/>
          <w:sz w:val="24"/>
          <w:szCs w:val="24"/>
        </w:rPr>
        <w:t xml:space="preserve">CHAPTER FIVE: CONCLUSION AND FUTURE WORK</w:t>
      </w:r>
      <w:r>
        <w:rPr>
          <w:rFonts w:ascii="Times New Roman" w:cs="Times New Roman" w:eastAsia="Times New Roman" w:hAnsi="Times New Roman"/>
          <w:b/>
          <w:bCs/>
          <w:sz w:val="24"/>
          <w:szCs w:val="24"/>
        </w:rPr>
        <w:t xml:space="preserve">	74</w:t>
      </w:r>
    </w:p>
    <w:p>
      <w:pPr>
        <w:tabs>
          <w:tab w:val="right" w:pos="9360"/>
        </w:tabs>
        <w:spacing w:after="60" w:before="60"/>
        <w:ind w:left="360"/>
      </w:pPr>
      <w:r>
        <w:rPr>
          <w:rFonts w:ascii="Times New Roman" w:cs="Times New Roman" w:eastAsia="Times New Roman" w:hAnsi="Times New Roman"/>
          <w:sz w:val="24"/>
          <w:szCs w:val="24"/>
        </w:rPr>
        <w:t xml:space="preserve">5.1 Summary of Work Done</w:t>
      </w:r>
      <w:r>
        <w:rPr>
          <w:rFonts w:ascii="Times New Roman" w:cs="Times New Roman" w:eastAsia="Times New Roman" w:hAnsi="Times New Roman"/>
          <w:sz w:val="24"/>
          <w:szCs w:val="24"/>
        </w:rPr>
        <w:t xml:space="preserve">	74</w:t>
      </w:r>
    </w:p>
    <w:p>
      <w:pPr>
        <w:tabs>
          <w:tab w:val="right" w:pos="9360"/>
        </w:tabs>
        <w:spacing w:after="60" w:before="60"/>
        <w:ind w:left="360"/>
      </w:pPr>
      <w:r>
        <w:rPr>
          <w:rFonts w:ascii="Times New Roman" w:cs="Times New Roman" w:eastAsia="Times New Roman" w:hAnsi="Times New Roman"/>
          <w:sz w:val="24"/>
          <w:szCs w:val="24"/>
        </w:rPr>
        <w:t xml:space="preserve">5.2 Objectives Revisited</w:t>
      </w:r>
      <w:r>
        <w:rPr>
          <w:rFonts w:ascii="Times New Roman" w:cs="Times New Roman" w:eastAsia="Times New Roman" w:hAnsi="Times New Roman"/>
          <w:sz w:val="24"/>
          <w:szCs w:val="24"/>
        </w:rPr>
        <w:t xml:space="preserve">	75</w:t>
      </w:r>
    </w:p>
    <w:p>
      <w:pPr>
        <w:tabs>
          <w:tab w:val="right" w:pos="9360"/>
        </w:tabs>
        <w:spacing w:after="60" w:before="60"/>
        <w:ind w:left="360"/>
      </w:pPr>
      <w:r>
        <w:rPr>
          <w:rFonts w:ascii="Times New Roman" w:cs="Times New Roman" w:eastAsia="Times New Roman" w:hAnsi="Times New Roman"/>
          <w:sz w:val="24"/>
          <w:szCs w:val="24"/>
        </w:rPr>
        <w:t xml:space="preserve">5.3 Contributions of the Study</w:t>
      </w:r>
      <w:r>
        <w:rPr>
          <w:rFonts w:ascii="Times New Roman" w:cs="Times New Roman" w:eastAsia="Times New Roman" w:hAnsi="Times New Roman"/>
          <w:sz w:val="24"/>
          <w:szCs w:val="24"/>
        </w:rPr>
        <w:t xml:space="preserve">	76</w:t>
      </w:r>
    </w:p>
    <w:p>
      <w:pPr>
        <w:tabs>
          <w:tab w:val="right" w:pos="9360"/>
        </w:tabs>
        <w:spacing w:after="60" w:before="60"/>
        <w:ind w:left="360"/>
      </w:pPr>
      <w:r>
        <w:rPr>
          <w:rFonts w:ascii="Times New Roman" w:cs="Times New Roman" w:eastAsia="Times New Roman" w:hAnsi="Times New Roman"/>
          <w:sz w:val="24"/>
          <w:szCs w:val="24"/>
        </w:rPr>
        <w:t xml:space="preserve">5.4 Limitations</w:t>
      </w:r>
      <w:r>
        <w:rPr>
          <w:rFonts w:ascii="Times New Roman" w:cs="Times New Roman" w:eastAsia="Times New Roman" w:hAnsi="Times New Roman"/>
          <w:sz w:val="24"/>
          <w:szCs w:val="24"/>
        </w:rPr>
        <w:t xml:space="preserve">	77</w:t>
      </w:r>
    </w:p>
    <w:p>
      <w:pPr>
        <w:tabs>
          <w:tab w:val="right" w:pos="9360"/>
        </w:tabs>
        <w:spacing w:after="60" w:before="60"/>
        <w:ind w:left="360"/>
      </w:pPr>
      <w:r>
        <w:rPr>
          <w:rFonts w:ascii="Times New Roman" w:cs="Times New Roman" w:eastAsia="Times New Roman" w:hAnsi="Times New Roman"/>
          <w:sz w:val="24"/>
          <w:szCs w:val="24"/>
        </w:rPr>
        <w:t xml:space="preserve">5.5 Recommendations for Future Work</w:t>
      </w:r>
      <w:r>
        <w:rPr>
          <w:rFonts w:ascii="Times New Roman" w:cs="Times New Roman" w:eastAsia="Times New Roman" w:hAnsi="Times New Roman"/>
          <w:sz w:val="24"/>
          <w:szCs w:val="24"/>
        </w:rPr>
        <w:t xml:space="preserve">	78</w:t>
      </w:r>
    </w:p>
    <w:p>
      <w:pPr>
        <w:tabs>
          <w:tab w:val="right" w:pos="9360"/>
        </w:tabs>
        <w:spacing w:after="60" w:before="60"/>
        <w:ind w:left="360"/>
      </w:pPr>
      <w:r>
        <w:rPr>
          <w:rFonts w:ascii="Times New Roman" w:cs="Times New Roman" w:eastAsia="Times New Roman" w:hAnsi="Times New Roman"/>
          <w:sz w:val="24"/>
          <w:szCs w:val="24"/>
        </w:rPr>
        <w:t xml:space="preserve">5.6 Conclusion</w:t>
      </w:r>
      <w:r>
        <w:rPr>
          <w:rFonts w:ascii="Times New Roman" w:cs="Times New Roman" w:eastAsia="Times New Roman" w:hAnsi="Times New Roman"/>
          <w:sz w:val="24"/>
          <w:szCs w:val="24"/>
        </w:rPr>
        <w:t xml:space="preserve">	79</w:t>
      </w:r>
    </w:p>
    <w:p>
      <w:pPr>
        <w:spacing w:after="0" w:before="0"/>
      </w:pPr>
      <w:r>
        <w:t xml:space="preserve"/>
      </w:r>
    </w:p>
    <w:p>
      <w:pPr>
        <w:tabs>
          <w:tab w:val="right" w:pos="9360"/>
        </w:tabs>
        <w:spacing w:after="60" w:before="60"/>
        <w:ind w:left="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80</w:t>
      </w:r>
    </w:p>
    <w:p>
      <w:pPr>
        <w:tabs>
          <w:tab w:val="right" w:pos="9360"/>
        </w:tabs>
        <w:spacing w:after="60" w:before="60"/>
        <w:ind w:left="0"/>
      </w:pPr>
      <w:r>
        <w:rPr>
          <w:rFonts w:ascii="Times New Roman" w:cs="Times New Roman" w:eastAsia="Times New Roman" w:hAnsi="Times New Roman"/>
          <w:sz w:val="24"/>
          <w:szCs w:val="24"/>
        </w:rPr>
        <w:t xml:space="preserve">APPENDICES</w:t>
      </w:r>
      <w:r>
        <w:rPr>
          <w:rFonts w:ascii="Times New Roman" w:cs="Times New Roman" w:eastAsia="Times New Roman" w:hAnsi="Times New Roman"/>
          <w:sz w:val="24"/>
          <w:szCs w:val="24"/>
        </w:rPr>
        <w:t xml:space="preserve">	86</w:t>
      </w:r>
    </w:p>
    <w:p>
      <w:r>
        <w:br/>
      </w:r>
    </w:p>
    <w:p>
      <w:r>
        <w:br/>
      </w:r>
    </w:p>
    <w:p>
      <w:pPr>
        <w:spacing w:after="240" w:before="360"/>
        <w:jc w:val="center"/>
      </w:pPr>
      <w:r>
        <w:rPr>
          <w:rFonts w:ascii="Times New Roman" w:cs="Times New Roman" w:eastAsia="Times New Roman" w:hAnsi="Times New Roman"/>
          <w:b/>
          <w:bCs/>
          <w:caps/>
          <w:sz w:val="24"/>
          <w:szCs w:val="24"/>
        </w:rPr>
        <w:t xml:space="preserve">LIST OF TABLES</w:t>
      </w:r>
    </w:p>
    <w:p>
      <w:pPr>
        <w:spacing w:after="0" w:before="0"/>
      </w:pPr>
      <w:r>
        <w:t xml:space="preserve"/>
      </w:r>
    </w:p>
    <w:p>
      <w:pPr>
        <w:tabs>
          <w:tab w:val="right" w:pos="9360"/>
        </w:tabs>
        <w:spacing w:after="60" w:before="60"/>
        <w:ind w:left="0"/>
      </w:pPr>
      <w:r>
        <w:rPr>
          <w:rFonts w:ascii="Times New Roman" w:cs="Times New Roman" w:eastAsia="Times New Roman" w:hAnsi="Times New Roman"/>
          <w:sz w:val="24"/>
          <w:szCs w:val="24"/>
        </w:rPr>
        <w:t xml:space="preserve">Table 2.1: Summary of Reviewed Literature</w:t>
      </w:r>
      <w:r>
        <w:rPr>
          <w:rFonts w:ascii="Times New Roman" w:cs="Times New Roman" w:eastAsia="Times New Roman" w:hAnsi="Times New Roman"/>
          <w:sz w:val="24"/>
          <w:szCs w:val="24"/>
        </w:rPr>
        <w:t xml:space="preserve">	28</w:t>
      </w:r>
    </w:p>
    <w:p>
      <w:pPr>
        <w:tabs>
          <w:tab w:val="right" w:pos="9360"/>
        </w:tabs>
        <w:spacing w:after="60" w:before="60"/>
        <w:ind w:left="0"/>
      </w:pPr>
      <w:r>
        <w:rPr>
          <w:rFonts w:ascii="Times New Roman" w:cs="Times New Roman" w:eastAsia="Times New Roman" w:hAnsi="Times New Roman"/>
          <w:sz w:val="24"/>
          <w:szCs w:val="24"/>
        </w:rPr>
        <w:t xml:space="preserve">Table 3.1: Overview of Existing Systems</w:t>
      </w:r>
      <w:r>
        <w:rPr>
          <w:rFonts w:ascii="Times New Roman" w:cs="Times New Roman" w:eastAsia="Times New Roman" w:hAnsi="Times New Roman"/>
          <w:sz w:val="24"/>
          <w:szCs w:val="24"/>
        </w:rPr>
        <w:t xml:space="preserve">	32</w:t>
      </w:r>
    </w:p>
    <w:p>
      <w:pPr>
        <w:tabs>
          <w:tab w:val="right" w:pos="9360"/>
        </w:tabs>
        <w:spacing w:after="60" w:before="60"/>
        <w:ind w:left="0"/>
      </w:pPr>
      <w:r>
        <w:rPr>
          <w:rFonts w:ascii="Times New Roman" w:cs="Times New Roman" w:eastAsia="Times New Roman" w:hAnsi="Times New Roman"/>
          <w:sz w:val="24"/>
          <w:szCs w:val="24"/>
        </w:rPr>
        <w:t xml:space="preserve">Table 3.2: System Module Breakdown</w:t>
      </w:r>
      <w:r>
        <w:rPr>
          <w:rFonts w:ascii="Times New Roman" w:cs="Times New Roman" w:eastAsia="Times New Roman" w:hAnsi="Times New Roman"/>
          <w:sz w:val="24"/>
          <w:szCs w:val="24"/>
        </w:rPr>
        <w:t xml:space="preserve">	35</w:t>
      </w:r>
    </w:p>
    <w:p>
      <w:pPr>
        <w:tabs>
          <w:tab w:val="right" w:pos="9360"/>
        </w:tabs>
        <w:spacing w:after="60" w:before="60"/>
        <w:ind w:left="0"/>
      </w:pPr>
      <w:r>
        <w:rPr>
          <w:rFonts w:ascii="Times New Roman" w:cs="Times New Roman" w:eastAsia="Times New Roman" w:hAnsi="Times New Roman"/>
          <w:sz w:val="24"/>
          <w:szCs w:val="24"/>
        </w:rPr>
        <w:t xml:space="preserve">Table 3.3: Functional Requirements</w:t>
      </w:r>
      <w:r>
        <w:rPr>
          <w:rFonts w:ascii="Times New Roman" w:cs="Times New Roman" w:eastAsia="Times New Roman" w:hAnsi="Times New Roman"/>
          <w:sz w:val="24"/>
          <w:szCs w:val="24"/>
        </w:rPr>
        <w:t xml:space="preserve">	38</w:t>
      </w:r>
    </w:p>
    <w:p>
      <w:pPr>
        <w:tabs>
          <w:tab w:val="right" w:pos="9360"/>
        </w:tabs>
        <w:spacing w:after="60" w:before="60"/>
        <w:ind w:left="0"/>
      </w:pPr>
      <w:r>
        <w:rPr>
          <w:rFonts w:ascii="Times New Roman" w:cs="Times New Roman" w:eastAsia="Times New Roman" w:hAnsi="Times New Roman"/>
          <w:sz w:val="24"/>
          <w:szCs w:val="24"/>
        </w:rPr>
        <w:t xml:space="preserve">Table 3.4: Non-Functional Requirements</w:t>
      </w:r>
      <w:r>
        <w:rPr>
          <w:rFonts w:ascii="Times New Roman" w:cs="Times New Roman" w:eastAsia="Times New Roman" w:hAnsi="Times New Roman"/>
          <w:sz w:val="24"/>
          <w:szCs w:val="24"/>
        </w:rPr>
        <w:t xml:space="preserve">	39</w:t>
      </w:r>
    </w:p>
    <w:p>
      <w:pPr>
        <w:tabs>
          <w:tab w:val="right" w:pos="9360"/>
        </w:tabs>
        <w:spacing w:after="60" w:before="60"/>
        <w:ind w:left="0"/>
      </w:pPr>
      <w:r>
        <w:rPr>
          <w:rFonts w:ascii="Times New Roman" w:cs="Times New Roman" w:eastAsia="Times New Roman" w:hAnsi="Times New Roman"/>
          <w:sz w:val="24"/>
          <w:szCs w:val="24"/>
        </w:rPr>
        <w:t xml:space="preserve">Table 3.5: Tools and Technologies</w:t>
      </w:r>
      <w:r>
        <w:rPr>
          <w:rFonts w:ascii="Times New Roman" w:cs="Times New Roman" w:eastAsia="Times New Roman" w:hAnsi="Times New Roman"/>
          <w:sz w:val="24"/>
          <w:szCs w:val="24"/>
        </w:rPr>
        <w:t xml:space="preserve">	46</w:t>
      </w:r>
    </w:p>
    <w:p>
      <w:pPr>
        <w:tabs>
          <w:tab w:val="right" w:pos="9360"/>
        </w:tabs>
        <w:spacing w:after="60" w:before="60"/>
        <w:ind w:left="0"/>
      </w:pPr>
      <w:r>
        <w:rPr>
          <w:rFonts w:ascii="Times New Roman" w:cs="Times New Roman" w:eastAsia="Times New Roman" w:hAnsi="Times New Roman"/>
          <w:sz w:val="24"/>
          <w:szCs w:val="24"/>
        </w:rPr>
        <w:t xml:space="preserve">Table 4.1: Fall Detection Test Results</w:t>
      </w:r>
      <w:r>
        <w:rPr>
          <w:rFonts w:ascii="Times New Roman" w:cs="Times New Roman" w:eastAsia="Times New Roman" w:hAnsi="Times New Roman"/>
          <w:sz w:val="24"/>
          <w:szCs w:val="24"/>
        </w:rPr>
        <w:t xml:space="preserve">	67</w:t>
      </w:r>
    </w:p>
    <w:p>
      <w:pPr>
        <w:tabs>
          <w:tab w:val="right" w:pos="9360"/>
        </w:tabs>
        <w:spacing w:after="60" w:before="60"/>
        <w:ind w:left="0"/>
      </w:pPr>
      <w:r>
        <w:rPr>
          <w:rFonts w:ascii="Times New Roman" w:cs="Times New Roman" w:eastAsia="Times New Roman" w:hAnsi="Times New Roman"/>
          <w:sz w:val="24"/>
          <w:szCs w:val="24"/>
        </w:rPr>
        <w:t xml:space="preserve">Table 4.2: Usability Testing Results</w:t>
      </w:r>
      <w:r>
        <w:rPr>
          <w:rFonts w:ascii="Times New Roman" w:cs="Times New Roman" w:eastAsia="Times New Roman" w:hAnsi="Times New Roman"/>
          <w:sz w:val="24"/>
          <w:szCs w:val="24"/>
        </w:rPr>
        <w:t xml:space="preserve">	69</w:t>
      </w:r>
    </w:p>
    <w:p>
      <w:pPr>
        <w:spacing w:after="0" w:before="0"/>
      </w:pPr>
      <w:r>
        <w:t xml:space="preserve"/>
      </w:r>
    </w:p>
    <w:p>
      <w:pPr>
        <w:spacing w:after="240" w:before="360"/>
        <w:jc w:val="center"/>
      </w:pPr>
      <w:r>
        <w:rPr>
          <w:rFonts w:ascii="Times New Roman" w:cs="Times New Roman" w:eastAsia="Times New Roman" w:hAnsi="Times New Roman"/>
          <w:b/>
          <w:bCs/>
          <w:caps/>
          <w:sz w:val="24"/>
          <w:szCs w:val="24"/>
        </w:rPr>
        <w:t xml:space="preserve">LIST OF FIGURES</w:t>
      </w:r>
    </w:p>
    <w:p>
      <w:pPr>
        <w:spacing w:after="0" w:before="0"/>
      </w:pPr>
      <w:r>
        <w:t xml:space="preserve"/>
      </w:r>
    </w:p>
    <w:p>
      <w:pPr>
        <w:tabs>
          <w:tab w:val="right" w:pos="9360"/>
        </w:tabs>
        <w:spacing w:after="60" w:before="60"/>
        <w:ind w:left="0"/>
      </w:pPr>
      <w:r>
        <w:rPr>
          <w:rFonts w:ascii="Times New Roman" w:cs="Times New Roman" w:eastAsia="Times New Roman" w:hAnsi="Times New Roman"/>
          <w:sz w:val="24"/>
          <w:szCs w:val="24"/>
        </w:rPr>
        <w:t xml:space="preserve">Figure 4.1: Application Home Screen</w:t>
      </w:r>
      <w:r>
        <w:rPr>
          <w:rFonts w:ascii="Times New Roman" w:cs="Times New Roman" w:eastAsia="Times New Roman" w:hAnsi="Times New Roman"/>
          <w:sz w:val="24"/>
          <w:szCs w:val="24"/>
        </w:rPr>
        <w:t xml:space="preserve">	62</w:t>
      </w:r>
    </w:p>
    <w:p>
      <w:pPr>
        <w:tabs>
          <w:tab w:val="right" w:pos="9360"/>
        </w:tabs>
        <w:spacing w:after="60" w:before="60"/>
        <w:ind w:left="0"/>
      </w:pPr>
      <w:r>
        <w:rPr>
          <w:rFonts w:ascii="Times New Roman" w:cs="Times New Roman" w:eastAsia="Times New Roman" w:hAnsi="Times New Roman"/>
          <w:sz w:val="24"/>
          <w:szCs w:val="24"/>
        </w:rPr>
        <w:t xml:space="preserve">Figure 4.2: Fall Detection Active Screen</w:t>
      </w:r>
      <w:r>
        <w:rPr>
          <w:rFonts w:ascii="Times New Roman" w:cs="Times New Roman" w:eastAsia="Times New Roman" w:hAnsi="Times New Roman"/>
          <w:sz w:val="24"/>
          <w:szCs w:val="24"/>
        </w:rPr>
        <w:t xml:space="preserve">	63</w:t>
      </w:r>
    </w:p>
    <w:p>
      <w:pPr>
        <w:tabs>
          <w:tab w:val="right" w:pos="9360"/>
        </w:tabs>
        <w:spacing w:after="60" w:before="60"/>
        <w:ind w:left="0"/>
      </w:pPr>
      <w:r>
        <w:rPr>
          <w:rFonts w:ascii="Times New Roman" w:cs="Times New Roman" w:eastAsia="Times New Roman" w:hAnsi="Times New Roman"/>
          <w:sz w:val="24"/>
          <w:szCs w:val="24"/>
        </w:rPr>
        <w:t xml:space="preserve">Figure 4.3: Emergency Escalation Response Window</w:t>
      </w:r>
      <w:r>
        <w:rPr>
          <w:rFonts w:ascii="Times New Roman" w:cs="Times New Roman" w:eastAsia="Times New Roman" w:hAnsi="Times New Roman"/>
          <w:sz w:val="24"/>
          <w:szCs w:val="24"/>
        </w:rPr>
        <w:t xml:space="preserve">	63</w:t>
      </w:r>
    </w:p>
    <w:p>
      <w:pPr>
        <w:tabs>
          <w:tab w:val="right" w:pos="9360"/>
        </w:tabs>
        <w:spacing w:after="60" w:before="60"/>
        <w:ind w:left="0"/>
      </w:pPr>
      <w:r>
        <w:rPr>
          <w:rFonts w:ascii="Times New Roman" w:cs="Times New Roman" w:eastAsia="Times New Roman" w:hAnsi="Times New Roman"/>
          <w:sz w:val="24"/>
          <w:szCs w:val="24"/>
        </w:rPr>
        <w:t xml:space="preserve">Figure 4.4: AI Health Assistant Screen</w:t>
      </w:r>
      <w:r>
        <w:rPr>
          <w:rFonts w:ascii="Times New Roman" w:cs="Times New Roman" w:eastAsia="Times New Roman" w:hAnsi="Times New Roman"/>
          <w:sz w:val="24"/>
          <w:szCs w:val="24"/>
        </w:rPr>
        <w:t xml:space="preserve">	64</w:t>
      </w:r>
    </w:p>
    <w:p>
      <w:pPr>
        <w:tabs>
          <w:tab w:val="right" w:pos="9360"/>
        </w:tabs>
        <w:spacing w:after="60" w:before="60"/>
        <w:ind w:left="0"/>
      </w:pPr>
      <w:r>
        <w:rPr>
          <w:rFonts w:ascii="Times New Roman" w:cs="Times New Roman" w:eastAsia="Times New Roman" w:hAnsi="Times New Roman"/>
          <w:sz w:val="24"/>
          <w:szCs w:val="24"/>
        </w:rPr>
        <w:t xml:space="preserve">Figure 4.5: Medication Reminder Screen</w:t>
      </w:r>
      <w:r>
        <w:rPr>
          <w:rFonts w:ascii="Times New Roman" w:cs="Times New Roman" w:eastAsia="Times New Roman" w:hAnsi="Times New Roman"/>
          <w:sz w:val="24"/>
          <w:szCs w:val="24"/>
        </w:rPr>
        <w:t xml:space="preserve">	64</w:t>
      </w:r>
    </w:p>
    <w:p>
      <w:pPr>
        <w:tabs>
          <w:tab w:val="right" w:pos="9360"/>
        </w:tabs>
        <w:spacing w:after="60" w:before="60"/>
        <w:ind w:left="0"/>
      </w:pPr>
      <w:r>
        <w:rPr>
          <w:rFonts w:ascii="Times New Roman" w:cs="Times New Roman" w:eastAsia="Times New Roman" w:hAnsi="Times New Roman"/>
          <w:sz w:val="24"/>
          <w:szCs w:val="24"/>
        </w:rPr>
        <w:t xml:space="preserve">Figure 4.6: Caregiver Dashboard</w:t>
      </w:r>
      <w:r>
        <w:rPr>
          <w:rFonts w:ascii="Times New Roman" w:cs="Times New Roman" w:eastAsia="Times New Roman" w:hAnsi="Times New Roman"/>
          <w:sz w:val="24"/>
          <w:szCs w:val="24"/>
        </w:rPr>
        <w:t xml:space="preserve">	65</w:t>
      </w:r>
    </w:p>
    <w:p>
      <w:pPr>
        <w:tabs>
          <w:tab w:val="right" w:pos="9360"/>
        </w:tabs>
        <w:spacing w:after="60" w:before="60"/>
        <w:ind w:left="0"/>
      </w:pPr>
      <w:r>
        <w:rPr>
          <w:rFonts w:ascii="Times New Roman" w:cs="Times New Roman" w:eastAsia="Times New Roman" w:hAnsi="Times New Roman"/>
          <w:sz w:val="24"/>
          <w:szCs w:val="24"/>
        </w:rPr>
        <w:t xml:space="preserve">Figure 4.7: Doctor Dashboard</w:t>
      </w:r>
      <w:r>
        <w:rPr>
          <w:rFonts w:ascii="Times New Roman" w:cs="Times New Roman" w:eastAsia="Times New Roman" w:hAnsi="Times New Roman"/>
          <w:sz w:val="24"/>
          <w:szCs w:val="24"/>
        </w:rPr>
        <w:t xml:space="preserve">	65</w:t>
      </w:r>
    </w:p>
    <w:p>
      <w:pPr>
        <w:tabs>
          <w:tab w:val="right" w:pos="9360"/>
        </w:tabs>
        <w:spacing w:after="60" w:before="60"/>
        <w:ind w:left="0"/>
      </w:pPr>
      <w:r>
        <w:rPr>
          <w:rFonts w:ascii="Times New Roman" w:cs="Times New Roman" w:eastAsia="Times New Roman" w:hAnsi="Times New Roman"/>
          <w:sz w:val="24"/>
          <w:szCs w:val="24"/>
        </w:rPr>
        <w:t xml:space="preserve">Figure 4.8: Telemedicine Consultation Screen</w:t>
      </w:r>
      <w:r>
        <w:rPr>
          <w:rFonts w:ascii="Times New Roman" w:cs="Times New Roman" w:eastAsia="Times New Roman" w:hAnsi="Times New Roman"/>
          <w:sz w:val="24"/>
          <w:szCs w:val="24"/>
        </w:rPr>
        <w:t xml:space="preserve">	66</w:t>
      </w:r>
    </w:p>
    <w:p>
      <w:r>
        <w:br/>
      </w:r>
    </w:p>
    <w:p>
      <w:r>
        <w:br/>
      </w:r>
    </w:p>
    <w:p>
      <w:pPr>
        <w:spacing w:after="240" w:before="360"/>
        <w:jc w:val="center"/>
      </w:pPr>
      <w:r>
        <w:rPr>
          <w:rFonts w:ascii="Times New Roman" w:cs="Times New Roman" w:eastAsia="Times New Roman" w:hAnsi="Times New Roman"/>
          <w:b/>
          <w:bCs/>
          <w:caps/>
          <w:sz w:val="24"/>
          <w:szCs w:val="24"/>
        </w:rPr>
        <w:t xml:space="preserve">CHAPTER ONE: INTRODUCTION</w:t>
      </w:r>
    </w:p>
    <w:p>
      <w:pPr>
        <w:spacing w:after="160" w:before="320"/>
      </w:pPr>
      <w:r>
        <w:rPr>
          <w:rFonts w:ascii="Times New Roman" w:cs="Times New Roman" w:eastAsia="Times New Roman" w:hAnsi="Times New Roman"/>
          <w:b/>
          <w:bCs/>
          <w:sz w:val="24"/>
          <w:szCs w:val="24"/>
        </w:rPr>
        <w:t xml:space="preserve">1.1 BACKGROUND</w:t>
      </w:r>
    </w:p>
    <w:p>
      <w:pPr>
        <w:spacing w:after="200" w:before="0" w:line="480" w:lineRule="auto"/>
        <w:ind w:firstLine="720"/>
        <w:jc w:val="both"/>
      </w:pPr>
      <w:r>
        <w:rPr>
          <w:rFonts w:ascii="Times New Roman" w:cs="Times New Roman" w:eastAsia="Times New Roman" w:hAnsi="Times New Roman"/>
          <w:sz w:val="24"/>
          <w:szCs w:val="24"/>
        </w:rPr>
        <w:t xml:space="preserve">Caring for elderly people has never been a simple task, but in Nigeria, the difficulty is compounded by a healthcare system that was not designed with older adults in mind. Geriatric care remains largely informal, carried out by spouses, children, or domestic staff who often have no medical training. There are no structured fall response protocols in most homes, no easy way to alert a doctor in an emergency, and certainly no system that speaks to an elderly Hausa or Yoruba woman in her own language about what her symptoms might mean. These are not edge cases. They are the everyday reality for millions of Nigerian families.</w:t>
      </w:r>
    </w:p>
    <w:p>
      <w:pPr>
        <w:spacing w:after="200" w:before="0" w:line="480" w:lineRule="auto"/>
        <w:ind w:firstLine="720"/>
        <w:jc w:val="both"/>
      </w:pPr>
      <w:r>
        <w:rPr>
          <w:rFonts w:ascii="Times New Roman" w:cs="Times New Roman" w:eastAsia="Times New Roman" w:hAnsi="Times New Roman"/>
          <w:sz w:val="24"/>
          <w:szCs w:val="24"/>
        </w:rPr>
        <w:t xml:space="preserve">The scale of the problem is difficult to ignore. Globally, the World Health Organization estimates that the proportion of the world's population aged 60 and above will nearly double from 12% to 22% between 2015 and 2050, with the total number of older persons expected to reach 2.1 billion (WHO, 2021). Nigeria is part of this trend. While the country remains relatively young in demographic terms, the absolute number of elderly citizens is growing steadily, and the institutional capacity to absorb that growth is not keeping pace (Aboderin and Beard, 2015). In most parts of the country, a 70-year-old who collapses at home must rely entirely on whoever happens to be nearby, if anyone is.</w:t>
      </w:r>
    </w:p>
    <w:p>
      <w:pPr>
        <w:spacing w:after="200" w:before="0" w:line="480" w:lineRule="auto"/>
        <w:ind w:firstLine="720"/>
        <w:jc w:val="both"/>
      </w:pPr>
      <w:r>
        <w:rPr>
          <w:rFonts w:ascii="Times New Roman" w:cs="Times New Roman" w:eastAsia="Times New Roman" w:hAnsi="Times New Roman"/>
          <w:sz w:val="24"/>
          <w:szCs w:val="24"/>
        </w:rPr>
        <w:t xml:space="preserve">Falls are among the most dangerous health events an elderly person can experience. One in three adults aged 65 and above falls at least once a year, and among those who do, the risk of serious complications including fractures, head injuries, and prolonged immobility is substantial (Rubenstein, 2006). What makes falls particularly deadly is not always the physical impact, but the delay in response that follows. An elderly person who falls when alone and cannot reach a phone may lie unattended for hours. That window of time is often the difference between recovery and permanent disability. Noury et al. (2007) noted that most existing emergency alert devices require deliberate user action, which is precisely what an incapacitated or unconscious person cannot provide.</w:t>
      </w:r>
    </w:p>
    <w:p>
      <w:pPr>
        <w:spacing w:after="200" w:before="0" w:line="480" w:lineRule="auto"/>
        <w:ind w:firstLine="720"/>
        <w:jc w:val="both"/>
      </w:pPr>
      <w:r>
        <w:rPr>
          <w:rFonts w:ascii="Times New Roman" w:cs="Times New Roman" w:eastAsia="Times New Roman" w:hAnsi="Times New Roman"/>
          <w:sz w:val="24"/>
          <w:szCs w:val="24"/>
        </w:rPr>
        <w:t xml:space="preserve">This is where technology, applied thoughtfully, has genuine potential. Today's smartphones carry sensors, accelerometers and gyroscopes, that are sensitive enough to detect the sudden, specific motion signature of a human fall. Convolutional Neural Networks, a type of deep learning model, have shown strong results when trained on time-series inertial sensor data, learning to distinguish between a fall and other activities that might look similar (Santos et al., 2019). Combining data from both sensors through sensor fusion makes these models more reliable and reduces the false alarms that have made earlier systems difficult to trust (Igual et al., 2013).</w:t>
      </w:r>
    </w:p>
    <w:p>
      <w:pPr>
        <w:spacing w:after="200" w:before="0" w:line="480" w:lineRule="auto"/>
        <w:ind w:firstLine="720"/>
        <w:jc w:val="both"/>
      </w:pPr>
      <w:r>
        <w:rPr>
          <w:rFonts w:ascii="Times New Roman" w:cs="Times New Roman" w:eastAsia="Times New Roman" w:hAnsi="Times New Roman"/>
          <w:sz w:val="24"/>
          <w:szCs w:val="24"/>
        </w:rPr>
        <w:t xml:space="preserve">But fall detection alone is not enough. A system that detects a fall and then does nothing is not a healthcare solution. What is needed is a response chain: the device detects the fall, checks whether the user is okay, and if there is no response, begins alerting the right people in the right order while simultaneously sharing the person's location. That is the emergency escalation logic at the heart of this project. Alongside it, the system incorporates a multilingual AI health assistant, voice-first interaction design, medication reminders, a caregiver and doctor dashboard, telemedicine support, and offline SMS fallback, all working together in a single mobile application built specifically for elderly users in the Nigerian context.</w:t>
      </w:r>
    </w:p>
    <w:p>
      <w:pPr>
        <w:spacing w:after="200" w:before="0" w:line="480" w:lineRule="auto"/>
        <w:ind w:firstLine="720"/>
        <w:jc w:val="both"/>
      </w:pPr>
      <w:r>
        <w:rPr>
          <w:rFonts w:ascii="Times New Roman" w:cs="Times New Roman" w:eastAsia="Times New Roman" w:hAnsi="Times New Roman"/>
          <w:sz w:val="24"/>
          <w:szCs w:val="24"/>
        </w:rPr>
        <w:t xml:space="preserve">The choice to support Yoruba, Igbo, and Hausa alongside English was deliberate. A health application that only speaks English excludes a significant portion of elderly Nigerians for whom English is not a comfortable language of daily use. Voice interaction was prioritised for the same reason: a large percentage of older Nigerians have limited formal education, and a system that requires reading menus or typing text is one that will not be used (UNESCO, 2020). Good technology meets people where they are. This project is an attempt to do exactly that.</w:t>
      </w:r>
    </w:p>
    <w:p>
      <w:pPr>
        <w:spacing w:after="160" w:before="320"/>
      </w:pPr>
      <w:r>
        <w:rPr>
          <w:rFonts w:ascii="Times New Roman" w:cs="Times New Roman" w:eastAsia="Times New Roman" w:hAnsi="Times New Roman"/>
          <w:b/>
          <w:bCs/>
          <w:sz w:val="24"/>
          <w:szCs w:val="24"/>
        </w:rPr>
        <w:t xml:space="preserve">1.2 PROBLEM STATEMENT</w:t>
      </w:r>
    </w:p>
    <w:p>
      <w:pPr>
        <w:spacing w:after="200" w:before="0" w:line="480" w:lineRule="auto"/>
        <w:ind w:firstLine="720"/>
        <w:jc w:val="both"/>
      </w:pPr>
      <w:r>
        <w:rPr>
          <w:rFonts w:ascii="Times New Roman" w:cs="Times New Roman" w:eastAsia="Times New Roman" w:hAnsi="Times New Roman"/>
          <w:sz w:val="24"/>
          <w:szCs w:val="24"/>
        </w:rPr>
        <w:t xml:space="preserve">The central problem this research addresses is straightforward: elderly people in Nigeria are at serious risk when they experience falls or medical emergencies, and no existing mobile technology adequately addresses that risk in a way that is affordable, locally relevant, and accessible to users with limited literacy or technological experience.</w:t>
      </w:r>
    </w:p>
    <w:p>
      <w:pPr>
        <w:spacing w:after="200" w:before="0" w:line="480" w:lineRule="auto"/>
        <w:ind w:firstLine="720"/>
        <w:jc w:val="both"/>
      </w:pPr>
      <w:r>
        <w:rPr>
          <w:rFonts w:ascii="Times New Roman" w:cs="Times New Roman" w:eastAsia="Times New Roman" w:hAnsi="Times New Roman"/>
          <w:sz w:val="24"/>
          <w:szCs w:val="24"/>
        </w:rPr>
        <w:t xml:space="preserve">Existing fall detection systems fall into two broad categories, wearable devices and camera-based systems, and both have serious limitations in the Nigerian context. Wearable devices such as smart watches and medical alert pendants are expensive, often require subscriptions, and are designed for markets with strong emergency service infrastructure (Igual et al., 2013). Camera-based systems raise privacy concerns that make them unsuitable for home use. Neither solution accounts for the reality that most elderly Nigerians already own a basic Android smartphone, which contains all the sensors needed for fall detection, at no additional cost.</w:t>
      </w:r>
    </w:p>
    <w:p>
      <w:pPr>
        <w:spacing w:after="200" w:before="0" w:line="480" w:lineRule="auto"/>
        <w:ind w:firstLine="720"/>
        <w:jc w:val="both"/>
      </w:pPr>
      <w:r>
        <w:rPr>
          <w:rFonts w:ascii="Times New Roman" w:cs="Times New Roman" w:eastAsia="Times New Roman" w:hAnsi="Times New Roman"/>
          <w:sz w:val="24"/>
          <w:szCs w:val="24"/>
        </w:rPr>
        <w:t xml:space="preserve">When emergencies do occur, the absence of a structured response protocol causes critical delays. There is no automatic way for a smartphone to alert a doctor, caregiver, and emergency contacts simultaneously, share a real-time GPS location, and follow an escalation sequence if the first contact does not respond. Each of these tasks currently requires manual effort at exactly the moment when the person who needs help is least able to provide it.</w:t>
      </w:r>
    </w:p>
    <w:p>
      <w:pPr>
        <w:spacing w:after="200" w:before="0" w:line="480" w:lineRule="auto"/>
        <w:ind w:firstLine="720"/>
        <w:jc w:val="both"/>
      </w:pPr>
      <w:r>
        <w:rPr>
          <w:rFonts w:ascii="Times New Roman" w:cs="Times New Roman" w:eastAsia="Times New Roman" w:hAnsi="Times New Roman"/>
          <w:sz w:val="24"/>
          <w:szCs w:val="24"/>
        </w:rPr>
        <w:t xml:space="preserve">The language barrier makes the situation worse. The vast majority of health applications in Nigeria operate exclusively in English. An elderly woman from Kano who speaks primarily Hausa cannot benefit from an AI health assistant she cannot understand, regardless of how sophisticated the underlying model is. These are not technical problems. They are design failures that this research seeks to correct.</w:t>
      </w:r>
    </w:p>
    <w:p>
      <w:pPr>
        <w:spacing w:after="200" w:before="0" w:line="480" w:lineRule="auto"/>
        <w:ind w:firstLine="720"/>
        <w:jc w:val="both"/>
      </w:pPr>
      <w:r>
        <w:rPr>
          <w:rFonts w:ascii="Times New Roman" w:cs="Times New Roman" w:eastAsia="Times New Roman" w:hAnsi="Times New Roman"/>
          <w:sz w:val="24"/>
          <w:szCs w:val="24"/>
        </w:rPr>
        <w:t xml:space="preserve">By addressing fall detection, emergency escalation, multilingual accessibility, and elderly-friendly interface design within a single integrated system, this project seeks to fill a gap that existing solutions have left largely unaddressed.</w:t>
      </w:r>
    </w:p>
    <w:p>
      <w:pPr>
        <w:spacing w:after="160" w:before="320"/>
      </w:pPr>
      <w:r>
        <w:rPr>
          <w:rFonts w:ascii="Times New Roman" w:cs="Times New Roman" w:eastAsia="Times New Roman" w:hAnsi="Times New Roman"/>
          <w:b/>
          <w:bCs/>
          <w:sz w:val="24"/>
          <w:szCs w:val="24"/>
        </w:rPr>
        <w:t xml:space="preserve">1.3 RESEARCH AIM AND OBJECTIVES</w:t>
      </w:r>
    </w:p>
    <w:p>
      <w:pPr>
        <w:spacing w:after="200" w:before="0" w:line="480" w:lineRule="auto"/>
        <w:ind w:firstLine="720"/>
        <w:jc w:val="both"/>
      </w:pPr>
      <w:r>
        <w:rPr>
          <w:rFonts w:ascii="Times New Roman" w:cs="Times New Roman" w:eastAsia="Times New Roman" w:hAnsi="Times New Roman"/>
          <w:sz w:val="24"/>
          <w:szCs w:val="24"/>
        </w:rPr>
        <w:t xml:space="preserve">The aim of this research is to design and implement an intelligent mobile-based elderly care system that uses Convolutional Neural Networks for real-time fall detection, automates emergency escalation with live GPS location sharing, and delivers multilingual AI health assistance through a voice-first, accessibility-focused interface suited to elderly users in Nigeria.</w:t>
      </w:r>
    </w:p>
    <w:p>
      <w:pPr>
        <w:spacing w:after="160" w:before="320"/>
      </w:pPr>
      <w:r>
        <w:rPr>
          <w:rFonts w:ascii="Times New Roman" w:cs="Times New Roman" w:eastAsia="Times New Roman" w:hAnsi="Times New Roman"/>
          <w:b/>
          <w:bCs/>
          <w:sz w:val="24"/>
          <w:szCs w:val="24"/>
        </w:rPr>
        <w:t xml:space="preserve">RESEARCH OBJECTIVES</w:t>
      </w:r>
    </w:p>
    <w:p>
      <w:pPr>
        <w:spacing w:after="160" w:before="160" w:line="480" w:lineRule="auto"/>
        <w:ind w:left="360"/>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b/>
          <w:bCs/>
          <w:sz w:val="24"/>
          <w:szCs w:val="24"/>
        </w:rPr>
        <w:t xml:space="preserve">To design and implement a CNN-based fall detection module: </w:t>
      </w:r>
      <w:r>
        <w:rPr>
          <w:rFonts w:ascii="Times New Roman" w:cs="Times New Roman" w:eastAsia="Times New Roman" w:hAnsi="Times New Roman"/>
          <w:sz w:val="24"/>
          <w:szCs w:val="24"/>
        </w:rPr>
        <w:t xml:space="preserve">that uses smartphone accelerometer and gyroscope data with sensor fusion to accurately identify fall events, detect post-fall inactivity, and reduce false positives through a multi-factor confidence scoring system.</w:t>
      </w:r>
    </w:p>
    <w:p>
      <w:pPr>
        <w:spacing w:after="160" w:before="160" w:line="480" w:lineRule="auto"/>
        <w:ind w:left="360"/>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b/>
          <w:bCs/>
          <w:sz w:val="24"/>
          <w:szCs w:val="24"/>
        </w:rPr>
        <w:t xml:space="preserve">To develop an automated emergency escalation system: </w:t>
      </w:r>
      <w:r>
        <w:rPr>
          <w:rFonts w:ascii="Times New Roman" w:cs="Times New Roman" w:eastAsia="Times New Roman" w:hAnsi="Times New Roman"/>
          <w:sz w:val="24"/>
          <w:szCs w:val="24"/>
        </w:rPr>
        <w:t xml:space="preserve">that initiates a user response window following a confirmed fall, and if no response is received, sequentially notifies the caregiver, doctor, and SMS fallback contacts with real-time GPS location and incident timestamp.</w:t>
      </w:r>
    </w:p>
    <w:p>
      <w:pPr>
        <w:spacing w:after="160" w:before="160" w:line="480" w:lineRule="auto"/>
        <w:ind w:left="360"/>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b/>
          <w:bCs/>
          <w:sz w:val="24"/>
          <w:szCs w:val="24"/>
        </w:rPr>
        <w:t xml:space="preserve">To build a multilingual AI health assistant: </w:t>
      </w:r>
      <w:r>
        <w:rPr>
          <w:rFonts w:ascii="Times New Roman" w:cs="Times New Roman" w:eastAsia="Times New Roman" w:hAnsi="Times New Roman"/>
          <w:sz w:val="24"/>
          <w:szCs w:val="24"/>
        </w:rPr>
        <w:t xml:space="preserve">that delivers symptom-based health guidance in Yoruba, Igbo, Hausa, and English through voice interaction, without performing clinical diagnosis or replacing professional medical consultation.</w:t>
      </w:r>
    </w:p>
    <w:p>
      <w:pPr>
        <w:spacing w:after="160" w:before="160" w:line="480" w:lineRule="auto"/>
        <w:ind w:left="360"/>
        <w:jc w:val="both"/>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b/>
          <w:bCs/>
          <w:sz w:val="24"/>
          <w:szCs w:val="24"/>
        </w:rPr>
        <w:t xml:space="preserve">To implement a voice-first, icon-based user interface: </w:t>
      </w:r>
      <w:r>
        <w:rPr>
          <w:rFonts w:ascii="Times New Roman" w:cs="Times New Roman" w:eastAsia="Times New Roman" w:hAnsi="Times New Roman"/>
          <w:sz w:val="24"/>
          <w:szCs w:val="24"/>
        </w:rPr>
        <w:t xml:space="preserve">that enables elderly users including those with low literacy or limited smartphone experience to navigate the application and trigger emergencies entirely through voice and large visual controls.</w:t>
      </w:r>
    </w:p>
    <w:p>
      <w:pPr>
        <w:spacing w:after="160" w:before="160" w:line="480" w:lineRule="auto"/>
        <w:ind w:left="360"/>
        <w:jc w:val="both"/>
      </w:pPr>
      <w:r>
        <w:rPr>
          <w:rFonts w:ascii="Times New Roman" w:cs="Times New Roman" w:eastAsia="Times New Roman" w:hAnsi="Times New Roman"/>
          <w:b/>
          <w:bCs/>
          <w:sz w:val="24"/>
          <w:szCs w:val="24"/>
        </w:rPr>
        <w:t xml:space="preserve">v. </w:t>
      </w:r>
      <w:r>
        <w:rPr>
          <w:rFonts w:ascii="Times New Roman" w:cs="Times New Roman" w:eastAsia="Times New Roman" w:hAnsi="Times New Roman"/>
          <w:b/>
          <w:bCs/>
          <w:sz w:val="24"/>
          <w:szCs w:val="24"/>
        </w:rPr>
        <w:t xml:space="preserve">To develop a suite of supporting healthcare modules: </w:t>
      </w:r>
      <w:r>
        <w:rPr>
          <w:rFonts w:ascii="Times New Roman" w:cs="Times New Roman" w:eastAsia="Times New Roman" w:hAnsi="Times New Roman"/>
          <w:sz w:val="24"/>
          <w:szCs w:val="24"/>
        </w:rPr>
        <w:t xml:space="preserve">covering medication reminders, health event logging, a doctor and caregiver dashboard, telemedicine consultation support, offline SMS emergency fallback, and secure role-based authentication.</w:t>
      </w:r>
    </w:p>
    <w:p>
      <w:pPr>
        <w:spacing w:after="160" w:before="320"/>
      </w:pPr>
      <w:r>
        <w:rPr>
          <w:rFonts w:ascii="Times New Roman" w:cs="Times New Roman" w:eastAsia="Times New Roman" w:hAnsi="Times New Roman"/>
          <w:b/>
          <w:bCs/>
          <w:sz w:val="24"/>
          <w:szCs w:val="24"/>
        </w:rPr>
        <w:t xml:space="preserve">1.4 RESEARCH MOTIVATION</w:t>
      </w:r>
    </w:p>
    <w:p>
      <w:pPr>
        <w:spacing w:after="200" w:before="0" w:line="480" w:lineRule="auto"/>
        <w:ind w:firstLine="720"/>
        <w:jc w:val="both"/>
      </w:pPr>
      <w:r>
        <w:rPr>
          <w:rFonts w:ascii="Times New Roman" w:cs="Times New Roman" w:eastAsia="Times New Roman" w:hAnsi="Times New Roman"/>
          <w:sz w:val="24"/>
          <w:szCs w:val="24"/>
        </w:rPr>
        <w:t xml:space="preserve">This research did not begin with a technology. It began with an observation: that in a country of over 220 million people, an elderly person who falls at home and cannot get up has very few reliable ways to call for help. That observation is the motivation behind everything that follows.</w:t>
      </w:r>
    </w:p>
    <w:p>
      <w:pPr>
        <w:spacing w:after="160" w:before="160" w:line="480" w:lineRule="auto"/>
        <w:ind w:left="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The Human Cost of Delayed Emergency Response: </w:t>
      </w:r>
      <w:r>
        <w:rPr>
          <w:rFonts w:ascii="Times New Roman" w:cs="Times New Roman" w:eastAsia="Times New Roman" w:hAnsi="Times New Roman"/>
          <w:sz w:val="24"/>
          <w:szCs w:val="24"/>
        </w:rPr>
        <w:t xml:space="preserve">Every year, avoidable deaths and permanent disabilities occur because elderly individuals could not summon help quickly enough after a fall. The motivation is the straightforward belief that a technology capable of preventing even a fraction of those outcomes is worth building.</w:t>
      </w:r>
    </w:p>
    <w:p>
      <w:pPr>
        <w:spacing w:after="160" w:before="160" w:line="480" w:lineRule="auto"/>
        <w:ind w:left="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The Smartphone as an Underused Healthcare Tool: </w:t>
      </w:r>
      <w:r>
        <w:rPr>
          <w:rFonts w:ascii="Times New Roman" w:cs="Times New Roman" w:eastAsia="Times New Roman" w:hAnsi="Times New Roman"/>
          <w:sz w:val="24"/>
          <w:szCs w:val="24"/>
        </w:rPr>
        <w:t xml:space="preserve">Millions of Nigerians already carry a device with GPS, sensors, internet connectivity, and a microphone. The motivation is to close the gap between what smartphones are capable of and what they are currently used for in healthcare.</w:t>
      </w:r>
    </w:p>
    <w:p>
      <w:pPr>
        <w:spacing w:after="160" w:before="160" w:line="480" w:lineRule="auto"/>
        <w:ind w:left="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Language as a Form of Exclusion: </w:t>
      </w:r>
      <w:r>
        <w:rPr>
          <w:rFonts w:ascii="Times New Roman" w:cs="Times New Roman" w:eastAsia="Times New Roman" w:hAnsi="Times New Roman"/>
          <w:sz w:val="24"/>
          <w:szCs w:val="24"/>
        </w:rPr>
        <w:t xml:space="preserve">When health applications are built only in English, they make an implicit statement about who deserves access to health technology. Building a system that speaks Yoruba, Igbo, and Hausa is an act of inclusion, not a technical novelty.</w:t>
      </w:r>
    </w:p>
    <w:p>
      <w:pPr>
        <w:spacing w:after="160" w:before="160" w:line="480" w:lineRule="auto"/>
        <w:ind w:left="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The Gap in Locally Adapted Solutions: </w:t>
      </w:r>
      <w:r>
        <w:rPr>
          <w:rFonts w:ascii="Times New Roman" w:cs="Times New Roman" w:eastAsia="Times New Roman" w:hAnsi="Times New Roman"/>
          <w:sz w:val="24"/>
          <w:szCs w:val="24"/>
        </w:rPr>
        <w:t xml:space="preserve">Most fall detection and elderly care research originates from Europe, North America, or East Asia (Yacchirema et al., 2019; Santos et al., 2019). Nigeria's infrastructure realities require a different design philosophy.</w:t>
      </w:r>
    </w:p>
    <w:p>
      <w:pPr>
        <w:spacing w:after="160" w:before="160" w:line="480" w:lineRule="auto"/>
        <w:ind w:left="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Supporting Informal Caregivers: </w:t>
      </w:r>
      <w:r>
        <w:rPr>
          <w:rFonts w:ascii="Times New Roman" w:cs="Times New Roman" w:eastAsia="Times New Roman" w:hAnsi="Times New Roman"/>
          <w:sz w:val="24"/>
          <w:szCs w:val="24"/>
        </w:rPr>
        <w:t xml:space="preserve">In Nigeria, most elderly care is provided by family members managing multiple responsibilities simultaneously. A system that sends alerts automatically and keeps caregivers informed makes human care more sustainable, not unnecessary.</w:t>
      </w:r>
    </w:p>
    <w:p>
      <w:pPr>
        <w:spacing w:after="160" w:before="320"/>
      </w:pPr>
      <w:r>
        <w:rPr>
          <w:rFonts w:ascii="Times New Roman" w:cs="Times New Roman" w:eastAsia="Times New Roman" w:hAnsi="Times New Roman"/>
          <w:b/>
          <w:bCs/>
          <w:sz w:val="24"/>
          <w:szCs w:val="24"/>
        </w:rPr>
        <w:t xml:space="preserve">1.5 SIGNIFICANCE OF THE RESEARCH</w:t>
      </w:r>
    </w:p>
    <w:p>
      <w:pPr>
        <w:spacing w:after="200" w:before="0" w:line="480" w:lineRule="auto"/>
        <w:ind w:firstLine="720"/>
        <w:jc w:val="both"/>
      </w:pPr>
      <w:r>
        <w:rPr>
          <w:rFonts w:ascii="Times New Roman" w:cs="Times New Roman" w:eastAsia="Times New Roman" w:hAnsi="Times New Roman"/>
          <w:sz w:val="24"/>
          <w:szCs w:val="24"/>
        </w:rPr>
        <w:t xml:space="preserve">Significance of the Study to Theory (Academia):</w:t>
      </w:r>
    </w:p>
    <w:p>
      <w:pPr>
        <w:spacing w:after="160" w:before="160" w:line="480" w:lineRule="auto"/>
        <w:ind w:left="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Contribution to mHealth and Elderly Care Research: </w:t>
      </w:r>
      <w:r>
        <w:rPr>
          <w:rFonts w:ascii="Times New Roman" w:cs="Times New Roman" w:eastAsia="Times New Roman" w:hAnsi="Times New Roman"/>
          <w:sz w:val="24"/>
          <w:szCs w:val="24"/>
        </w:rPr>
        <w:t xml:space="preserve">This study adds a practical and context-specific case study to the mHealth literature by situating a CNN fall detection algorithm within a full healthcare response ecosystem, offering a more complete model for future researchers.</w:t>
      </w:r>
    </w:p>
    <w:p>
      <w:pPr>
        <w:spacing w:after="160" w:before="160" w:line="480" w:lineRule="auto"/>
        <w:ind w:left="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Sensor Fusion for Human Activity Recognition: </w:t>
      </w:r>
      <w:r>
        <w:rPr>
          <w:rFonts w:ascii="Times New Roman" w:cs="Times New Roman" w:eastAsia="Times New Roman" w:hAnsi="Times New Roman"/>
          <w:sz w:val="24"/>
          <w:szCs w:val="24"/>
        </w:rPr>
        <w:t xml:space="preserve">The combination of accelerometer and gyroscope data contributes methodological evidence to the human activity recognition literature regarding performance gains achievable through multi-sensor approaches on mobile devices (Santos et al., 2019).</w:t>
      </w:r>
    </w:p>
    <w:p>
      <w:pPr>
        <w:spacing w:after="160" w:before="160" w:line="480" w:lineRule="auto"/>
        <w:ind w:left="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Multilingual AI in African Languages: </w:t>
      </w:r>
      <w:r>
        <w:rPr>
          <w:rFonts w:ascii="Times New Roman" w:cs="Times New Roman" w:eastAsia="Times New Roman" w:hAnsi="Times New Roman"/>
          <w:sz w:val="24"/>
          <w:szCs w:val="24"/>
        </w:rPr>
        <w:t xml:space="preserve">The integration of Yoruba, Igbo, and Hausa into a health AI assistant contributes to the underrepresented field of African language NLP and provides design decisions that can inform future low-resource language AI research.</w:t>
      </w:r>
    </w:p>
    <w:p>
      <w:pPr>
        <w:spacing w:after="160" w:before="160" w:line="480" w:lineRule="auto"/>
        <w:ind w:left="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Inclusive Interface Design for Elderly Users: </w:t>
      </w:r>
      <w:r>
        <w:rPr>
          <w:rFonts w:ascii="Times New Roman" w:cs="Times New Roman" w:eastAsia="Times New Roman" w:hAnsi="Times New Roman"/>
          <w:sz w:val="24"/>
          <w:szCs w:val="24"/>
        </w:rPr>
        <w:t xml:space="preserve">The voice-first, icon-based interface model provides a replicable design reference for researchers working on accessible technology for elderly and low-literacy populations in developing countries.</w:t>
      </w:r>
    </w:p>
    <w:p>
      <w:pPr>
        <w:spacing w:after="200" w:before="0" w:line="480" w:lineRule="auto"/>
        <w:ind w:firstLine="720"/>
        <w:jc w:val="both"/>
      </w:pPr>
      <w:r>
        <w:rPr>
          <w:rFonts w:ascii="Times New Roman" w:cs="Times New Roman" w:eastAsia="Times New Roman" w:hAnsi="Times New Roman"/>
          <w:sz w:val="24"/>
          <w:szCs w:val="24"/>
        </w:rPr>
        <w:t xml:space="preserve">Significance of the Study to Industry and Society:</w:t>
      </w:r>
    </w:p>
    <w:p>
      <w:pPr>
        <w:spacing w:after="160" w:before="160" w:line="480" w:lineRule="auto"/>
        <w:ind w:left="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An Accessible Tool for Nigerian Families: </w:t>
      </w:r>
      <w:r>
        <w:rPr>
          <w:rFonts w:ascii="Times New Roman" w:cs="Times New Roman" w:eastAsia="Times New Roman" w:hAnsi="Times New Roman"/>
          <w:sz w:val="24"/>
          <w:szCs w:val="24"/>
        </w:rPr>
        <w:t xml:space="preserve">The system works on widely available Android smartphones with modest specifications, removing cost as a barrier to adoption for families caring for elderly relatives.</w:t>
      </w:r>
    </w:p>
    <w:p>
      <w:pPr>
        <w:spacing w:after="160" w:before="160" w:line="480" w:lineRule="auto"/>
        <w:ind w:left="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A Model for Context-Aware Health Technology: </w:t>
      </w:r>
      <w:r>
        <w:rPr>
          <w:rFonts w:ascii="Times New Roman" w:cs="Times New Roman" w:eastAsia="Times New Roman" w:hAnsi="Times New Roman"/>
          <w:sz w:val="24"/>
          <w:szCs w:val="24"/>
        </w:rPr>
        <w:t xml:space="preserve">This project demonstrates that effective health technology for Nigeria can be purpose-built for local realities including intermittent connectivity, linguistic diversity, and varying literacy levels.</w:t>
      </w:r>
    </w:p>
    <w:p>
      <w:pPr>
        <w:spacing w:after="160" w:before="160" w:line="480" w:lineRule="auto"/>
        <w:ind w:left="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Relevance to Health Policy and Advocacy: </w:t>
      </w:r>
      <w:r>
        <w:rPr>
          <w:rFonts w:ascii="Times New Roman" w:cs="Times New Roman" w:eastAsia="Times New Roman" w:hAnsi="Times New Roman"/>
          <w:sz w:val="24"/>
          <w:szCs w:val="24"/>
        </w:rPr>
        <w:t xml:space="preserve">The findings can support evidence-based decisions by health policymakers, NGOs, and development organisations deploying digital health tools among elderly and vulnerable populations (Aboderin and Beard, 2015).</w:t>
      </w:r>
    </w:p>
    <w:p>
      <w:pPr>
        <w:spacing w:after="160" w:before="320"/>
      </w:pPr>
      <w:r>
        <w:rPr>
          <w:rFonts w:ascii="Times New Roman" w:cs="Times New Roman" w:eastAsia="Times New Roman" w:hAnsi="Times New Roman"/>
          <w:b/>
          <w:bCs/>
          <w:sz w:val="24"/>
          <w:szCs w:val="24"/>
        </w:rPr>
        <w:t xml:space="preserve">1.6 DELIMITATION OF THE RESEARCH</w:t>
      </w:r>
    </w:p>
    <w:p>
      <w:pPr>
        <w:spacing w:after="200" w:before="0" w:line="480" w:lineRule="auto"/>
        <w:ind w:firstLine="720"/>
        <w:jc w:val="both"/>
      </w:pPr>
      <w:r>
        <w:rPr>
          <w:rFonts w:ascii="Times New Roman" w:cs="Times New Roman" w:eastAsia="Times New Roman" w:hAnsi="Times New Roman"/>
          <w:sz w:val="24"/>
          <w:szCs w:val="24"/>
        </w:rPr>
        <w:t xml:space="preserve">A few boundaries are important to state clearly. The fall detection module relies entirely on the accelerometer and gyroscope built into Android smartphones and does not use external sensors, wearable devices, or cameras. The CNN model is trained on publicly available datasets supplemented with custom recordings; clinical patient data was not used, and the model is not intended for medical certification.</w:t>
      </w:r>
    </w:p>
    <w:p>
      <w:pPr>
        <w:spacing w:after="200" w:before="0" w:line="480" w:lineRule="auto"/>
        <w:ind w:firstLine="720"/>
        <w:jc w:val="both"/>
      </w:pPr>
      <w:r>
        <w:rPr>
          <w:rFonts w:ascii="Times New Roman" w:cs="Times New Roman" w:eastAsia="Times New Roman" w:hAnsi="Times New Roman"/>
          <w:sz w:val="24"/>
          <w:szCs w:val="24"/>
        </w:rPr>
        <w:t xml:space="preserve">The AI health assistant offers symptom-based guidance only. It does not diagnose conditions, recommend specific medications, or replace a qualified medical professional. Language support is limited to English, Yoruba, Igbo, and Hausa. The system was developed and tested on Android devices; iOS compatibility is not addressed in this research. Full functionality including real-time location sharing and AI health assistance requires an active internet connection, though the core fall detection and SMS emergency fallback operate offline.</w:t>
      </w:r>
    </w:p>
    <w:p>
      <w:pPr>
        <w:spacing w:after="160" w:before="320"/>
      </w:pPr>
      <w:r>
        <w:rPr>
          <w:rFonts w:ascii="Times New Roman" w:cs="Times New Roman" w:eastAsia="Times New Roman" w:hAnsi="Times New Roman"/>
          <w:b/>
          <w:bCs/>
          <w:sz w:val="24"/>
          <w:szCs w:val="24"/>
        </w:rPr>
        <w:t xml:space="preserve">1.7 OPERATIONAL DEFINITION OF TERMS</w:t>
      </w:r>
    </w:p>
    <w:p>
      <w:pPr>
        <w:spacing w:after="160" w:before="160" w:line="480" w:lineRule="auto"/>
        <w:ind w:left="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Fall Detection: </w:t>
      </w:r>
      <w:r>
        <w:rPr>
          <w:rFonts w:ascii="Times New Roman" w:cs="Times New Roman" w:eastAsia="Times New Roman" w:hAnsi="Times New Roman"/>
          <w:sz w:val="24"/>
          <w:szCs w:val="24"/>
        </w:rPr>
        <w:t xml:space="preserve">The automatic identification of an unintentional fall event based on analysis of inertial sensor data. In this study, fall detection is carried out by a CNN processing accelerometer and gyroscope data from the smartphone (Santos et al., 2019).</w:t>
      </w:r>
    </w:p>
    <w:p>
      <w:pPr>
        <w:spacing w:after="160" w:before="160" w:line="480" w:lineRule="auto"/>
        <w:ind w:left="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Sensor Fusion: </w:t>
      </w:r>
      <w:r>
        <w:rPr>
          <w:rFonts w:ascii="Times New Roman" w:cs="Times New Roman" w:eastAsia="Times New Roman" w:hAnsi="Times New Roman"/>
          <w:sz w:val="24"/>
          <w:szCs w:val="24"/>
        </w:rPr>
        <w:t xml:space="preserve">The technique of combining readings from two or more sensors to produce a more accurate output than either sensor alone. Accelerometer and gyroscope data are fused to improve fall detection accuracy (Igual et al., 2013).</w:t>
      </w:r>
    </w:p>
    <w:p>
      <w:pPr>
        <w:spacing w:after="160" w:before="160" w:line="480" w:lineRule="auto"/>
        <w:ind w:left="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Convolutional Neural Network (CNN): </w:t>
      </w:r>
      <w:r>
        <w:rPr>
          <w:rFonts w:ascii="Times New Roman" w:cs="Times New Roman" w:eastAsia="Times New Roman" w:hAnsi="Times New Roman"/>
          <w:sz w:val="24"/>
          <w:szCs w:val="24"/>
        </w:rPr>
        <w:t xml:space="preserve">A deep learning architecture that learns patterns from structured data through convolutional and pooling layers, adapted in this study for time-series fall detection (Santos et al., 2019).</w:t>
      </w:r>
    </w:p>
    <w:p>
      <w:pPr>
        <w:spacing w:after="160" w:before="160" w:line="480" w:lineRule="auto"/>
        <w:ind w:left="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Emergency Escalation: </w:t>
      </w:r>
      <w:r>
        <w:rPr>
          <w:rFonts w:ascii="Times New Roman" w:cs="Times New Roman" w:eastAsia="Times New Roman" w:hAnsi="Times New Roman"/>
          <w:sz w:val="24"/>
          <w:szCs w:val="24"/>
        </w:rPr>
        <w:t xml:space="preserve">An automated notification sequence triggered when a confirmed fall goes unacknowledged, progressing from alerting the patient to notifying the caregiver and doctor with real-time GPS coordinates.</w:t>
      </w:r>
    </w:p>
    <w:p>
      <w:pPr>
        <w:spacing w:after="160" w:before="160" w:line="480" w:lineRule="auto"/>
        <w:ind w:left="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Multilingual AI Health Assistant: </w:t>
      </w:r>
      <w:r>
        <w:rPr>
          <w:rFonts w:ascii="Times New Roman" w:cs="Times New Roman" w:eastAsia="Times New Roman" w:hAnsi="Times New Roman"/>
          <w:sz w:val="24"/>
          <w:szCs w:val="24"/>
        </w:rPr>
        <w:t xml:space="preserve">A conversational AI component providing symptom-based health guidance in Yoruba, Igbo, Hausa, and English through voice interaction, without diagnosing medical conditions.</w:t>
      </w:r>
    </w:p>
    <w:p>
      <w:pPr>
        <w:spacing w:after="160" w:before="160" w:line="480" w:lineRule="auto"/>
        <w:ind w:left="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Voice-First Interface: </w:t>
      </w:r>
      <w:r>
        <w:rPr>
          <w:rFonts w:ascii="Times New Roman" w:cs="Times New Roman" w:eastAsia="Times New Roman" w:hAnsi="Times New Roman"/>
          <w:sz w:val="24"/>
          <w:szCs w:val="24"/>
        </w:rPr>
        <w:t xml:space="preserve">A design approach in which speech is the primary interaction mode, with audio feedback at each step, ensuring accessibility for elderly users with limited literacy or touchscreen difficulty (UNESCO, 2020).</w:t>
      </w:r>
    </w:p>
    <w:p>
      <w:pPr>
        <w:spacing w:after="160" w:before="160" w:line="480" w:lineRule="auto"/>
        <w:ind w:left="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Supabase: </w:t>
      </w:r>
      <w:r>
        <w:rPr>
          <w:rFonts w:ascii="Times New Roman" w:cs="Times New Roman" w:eastAsia="Times New Roman" w:hAnsi="Times New Roman"/>
          <w:sz w:val="24"/>
          <w:szCs w:val="24"/>
        </w:rPr>
        <w:t xml:space="preserve">An open-source cloud backend platform providing database management, user authentication, real-time data events, and file storage for this project.</w:t>
      </w:r>
    </w:p>
    <w:p>
      <w:pPr>
        <w:spacing w:after="160" w:before="160" w:line="480" w:lineRule="auto"/>
        <w:ind w:left="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bCs/>
          <w:sz w:val="24"/>
          <w:szCs w:val="24"/>
        </w:rPr>
        <w:t xml:space="preserve">Role-Based Access Control (RBAC): </w:t>
      </w:r>
      <w:r>
        <w:rPr>
          <w:rFonts w:ascii="Times New Roman" w:cs="Times New Roman" w:eastAsia="Times New Roman" w:hAnsi="Times New Roman"/>
          <w:sz w:val="24"/>
          <w:szCs w:val="24"/>
        </w:rPr>
        <w:t xml:space="preserve">A security mechanism assigning each user a role, patient, doctor, or caregiver, restricting access to only data and functions relevant to that role.</w:t>
      </w:r>
    </w:p>
    <w:p>
      <w:pPr>
        <w:spacing w:after="160" w:before="160" w:line="480" w:lineRule="auto"/>
        <w:ind w:left="3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b/>
          <w:bCs/>
          <w:sz w:val="24"/>
          <w:szCs w:val="24"/>
        </w:rPr>
        <w:t xml:space="preserve">Telemedicine: </w:t>
      </w:r>
      <w:r>
        <w:rPr>
          <w:rFonts w:ascii="Times New Roman" w:cs="Times New Roman" w:eastAsia="Times New Roman" w:hAnsi="Times New Roman"/>
          <w:sz w:val="24"/>
          <w:szCs w:val="24"/>
        </w:rPr>
        <w:t xml:space="preserve">Remote healthcare delivery through digital communication channels, implemented in this system via the Agora SDK for audio and video consultation.</w:t>
      </w:r>
    </w:p>
    <w:p>
      <w:pPr>
        <w:spacing w:after="160" w:before="160" w:line="480" w:lineRule="auto"/>
        <w:ind w:left="36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b/>
          <w:bCs/>
          <w:sz w:val="24"/>
          <w:szCs w:val="24"/>
        </w:rPr>
        <w:t xml:space="preserve">SMS Fallback: </w:t>
      </w:r>
      <w:r>
        <w:rPr>
          <w:rFonts w:ascii="Times New Roman" w:cs="Times New Roman" w:eastAsia="Times New Roman" w:hAnsi="Times New Roman"/>
          <w:sz w:val="24"/>
          <w:szCs w:val="24"/>
        </w:rPr>
        <w:t xml:space="preserve">A contingency feature sending emergency alerts via SMS when internet is unavailable, including the user's last recorded GPS location and timestamp.</w:t>
      </w:r>
    </w:p>
    <w:p>
      <w:r>
        <w:br/>
      </w:r>
    </w:p>
    <w:p>
      <w:r>
        <w:br/>
      </w:r>
    </w:p>
    <w:p>
      <w:pPr>
        <w:spacing w:after="240" w:before="360"/>
        <w:jc w:val="center"/>
      </w:pPr>
      <w:r>
        <w:rPr>
          <w:rFonts w:ascii="Times New Roman" w:cs="Times New Roman" w:eastAsia="Times New Roman" w:hAnsi="Times New Roman"/>
          <w:b/>
          <w:bCs/>
          <w:caps/>
          <w:sz w:val="24"/>
          <w:szCs w:val="24"/>
        </w:rPr>
        <w:t xml:space="preserve">CHAPTER TWO: LITERATURE REVIEW</w:t>
      </w:r>
    </w:p>
    <w:p>
      <w:pPr>
        <w:spacing w:after="160" w:before="320"/>
      </w:pPr>
      <w:r>
        <w:rPr>
          <w:rFonts w:ascii="Times New Roman" w:cs="Times New Roman" w:eastAsia="Times New Roman" w:hAnsi="Times New Roman"/>
          <w:b/>
          <w:bCs/>
          <w:sz w:val="24"/>
          <w:szCs w:val="24"/>
        </w:rPr>
        <w:t xml:space="preserve">2.1 OVERVIEW OF ELDERLY CARE AND ASSISTIVE TECHNOLOGY</w:t>
      </w:r>
    </w:p>
    <w:p>
      <w:pPr>
        <w:spacing w:after="200" w:before="0" w:line="480" w:lineRule="auto"/>
        <w:ind w:firstLine="720"/>
        <w:jc w:val="both"/>
      </w:pPr>
      <w:r>
        <w:rPr>
          <w:rFonts w:ascii="Times New Roman" w:cs="Times New Roman" w:eastAsia="Times New Roman" w:hAnsi="Times New Roman"/>
          <w:sz w:val="24"/>
          <w:szCs w:val="24"/>
        </w:rPr>
        <w:t xml:space="preserve">How a society cares for its elderly members says a great deal about what it values. In Nigeria, the answer has traditionally been the extended family: children, siblings, and neighbours who check in, cook meals, and stay close enough to hear if something goes wrong. That answer is still the most common one, but it is under pressure it has not faced before. Urbanisation pulls younger adults to cities while their parents stay behind. Jobs eat up hours that used to be spent at home. The support networks that once made informal elderly care reliable are thinning out in ways that have no easy fix (Aboderin and Beard, 2015).</w:t>
      </w:r>
    </w:p>
    <w:p>
      <w:pPr>
        <w:spacing w:after="200" w:before="0" w:line="480" w:lineRule="auto"/>
        <w:ind w:firstLine="720"/>
        <w:jc w:val="both"/>
      </w:pPr>
      <w:r>
        <w:rPr>
          <w:rFonts w:ascii="Times New Roman" w:cs="Times New Roman" w:eastAsia="Times New Roman" w:hAnsi="Times New Roman"/>
          <w:sz w:val="24"/>
          <w:szCs w:val="24"/>
        </w:rPr>
        <w:t xml:space="preserve">Technology has been proposed as one part of the answer. The field of ambient assisted living, which covers technologies designed to support independent living among elderly and disabled people, has produced a wide range of systems over the past two decades. These range from motion sensors and panic buttons to full smart home installations that monitor daily activity patterns and flag unusual behaviour to caregivers (Mubashir et al., 2013). The consistent challenge across all of them is the same: making systems reliable enough to trust, affordable enough to deploy widely, and simple enough that elderly users will actually use them.</w:t>
      </w:r>
    </w:p>
    <w:p>
      <w:pPr>
        <w:spacing w:after="200" w:before="0" w:line="480" w:lineRule="auto"/>
        <w:ind w:firstLine="720"/>
        <w:jc w:val="both"/>
      </w:pPr>
      <w:r>
        <w:rPr>
          <w:rFonts w:ascii="Times New Roman" w:cs="Times New Roman" w:eastAsia="Times New Roman" w:hAnsi="Times New Roman"/>
          <w:sz w:val="24"/>
          <w:szCs w:val="24"/>
        </w:rPr>
        <w:t xml:space="preserve">In the Nigerian context, there is an additional set of constraints that most of the literature does not grapple with. Reliable electricity, consistent internet connectivity, strong emergency services infrastructure, and high smartphone literacy among elderly users are common assumptions in European and North American research. None of them can be taken for granted in Nigeria. A system designed without accounting for these realities will fail not because the technology is wrong, but because the design ignored the environment it was meant to operate in (UNESCO, 2020).</w:t>
      </w:r>
    </w:p>
    <w:p>
      <w:pPr>
        <w:spacing w:after="200" w:before="0" w:line="480" w:lineRule="auto"/>
        <w:ind w:firstLine="720"/>
        <w:jc w:val="both"/>
      </w:pPr>
      <w:r>
        <w:rPr>
          <w:rFonts w:ascii="Times New Roman" w:cs="Times New Roman" w:eastAsia="Times New Roman" w:hAnsi="Times New Roman"/>
          <w:sz w:val="24"/>
          <w:szCs w:val="24"/>
        </w:rPr>
        <w:t xml:space="preserve">This chapter reviews the body of literature most directly relevant to the system developed in this research, covering fall detection systems and their classification, CNNs and sensor fusion for fall detection, emergency response mechanisms, AI health assistants in healthcare, multilingual NLP with a focus on African languages, and accessibility in mobile health applications for elderly users.</w:t>
      </w:r>
    </w:p>
    <w:p>
      <w:pPr>
        <w:spacing w:after="160" w:before="320"/>
      </w:pPr>
      <w:r>
        <w:rPr>
          <w:rFonts w:ascii="Times New Roman" w:cs="Times New Roman" w:eastAsia="Times New Roman" w:hAnsi="Times New Roman"/>
          <w:b/>
          <w:bCs/>
          <w:sz w:val="24"/>
          <w:szCs w:val="24"/>
        </w:rPr>
        <w:t xml:space="preserve">2.2 FALL DETECTION SYSTEMS: CATEGORIES AND APPROACHES</w:t>
      </w:r>
    </w:p>
    <w:p>
      <w:pPr>
        <w:spacing w:after="200" w:before="0" w:line="480" w:lineRule="auto"/>
        <w:ind w:firstLine="720"/>
        <w:jc w:val="both"/>
      </w:pPr>
      <w:r>
        <w:rPr>
          <w:rFonts w:ascii="Times New Roman" w:cs="Times New Roman" w:eastAsia="Times New Roman" w:hAnsi="Times New Roman"/>
          <w:sz w:val="24"/>
          <w:szCs w:val="24"/>
        </w:rPr>
        <w:t xml:space="preserve">Falls are one of the most studied health problems in geriatric care, and for good reason. Rubenstein (2006) estimated that roughly one in three adults aged 65 and older falls at least once a year, with consequences ranging from minor bruising to fractures, traumatic brain injuries, and death. Beyond the physical harm, falls carry psychological weight: fear of falling again often leads elderly survivors to reduce their activity, which accelerates the physical decline that makes further falls more likely.</w:t>
      </w:r>
    </w:p>
    <w:p>
      <w:pPr>
        <w:spacing w:after="200" w:before="0" w:line="480" w:lineRule="auto"/>
        <w:ind w:firstLine="720"/>
        <w:jc w:val="both"/>
      </w:pPr>
      <w:r>
        <w:rPr>
          <w:rFonts w:ascii="Times New Roman" w:cs="Times New Roman" w:eastAsia="Times New Roman" w:hAnsi="Times New Roman"/>
          <w:sz w:val="24"/>
          <w:szCs w:val="24"/>
        </w:rPr>
        <w:t xml:space="preserve">The research literature on automated fall detection is large enough to categorise. Mubashir et al. (2013) organised the field into three main approaches. Wearable device-based systems attach sensors directly to the body. Ambient systems place sensors in the environment so that the user does not need to wear anything. Vision-based systems use cameras and computer vision to identify falls from video footage. Each approach carries trade-offs. Wearable systems are portable but require user compliance. Ambient systems remove the compliance problem but only work within the monitored space. Vision-based systems are technically capable but raise serious privacy concerns that make them broadly unsuitable for home deployment.</w:t>
      </w:r>
    </w:p>
    <w:p>
      <w:pPr>
        <w:spacing w:after="200" w:before="0" w:line="480" w:lineRule="auto"/>
        <w:ind w:firstLine="720"/>
        <w:jc w:val="both"/>
      </w:pPr>
      <w:r>
        <w:rPr>
          <w:rFonts w:ascii="Times New Roman" w:cs="Times New Roman" w:eastAsia="Times New Roman" w:hAnsi="Times New Roman"/>
          <w:sz w:val="24"/>
          <w:szCs w:val="24"/>
        </w:rPr>
        <w:t xml:space="preserve">Noury et al. (2007) produced one of the first systematic reviews of fall detection methods and identified a distinction that has shaped the field ever since: the difference between detecting the impact of the fall itself and detecting the post-fall inactivity that follows. Both matter. An unconscious person lying still is in as much danger as one who has just hit the ground, arguably more so if they remain undetected for an extended period.</w:t>
      </w:r>
    </w:p>
    <w:p>
      <w:pPr>
        <w:spacing w:after="200" w:before="0" w:line="480" w:lineRule="auto"/>
        <w:ind w:firstLine="720"/>
        <w:jc w:val="both"/>
      </w:pPr>
      <w:r>
        <w:rPr>
          <w:rFonts w:ascii="Times New Roman" w:cs="Times New Roman" w:eastAsia="Times New Roman" w:hAnsi="Times New Roman"/>
          <w:sz w:val="24"/>
          <w:szCs w:val="24"/>
        </w:rPr>
        <w:t xml:space="preserve">Igual et al. (2013) reviewed the field a decade later and found that a new trend had emerged: the integration of fall detection into smartphones. Modern smartphones carry the same accelerometers and gyroscopes that research systems had previously relied on purpose-built hardware to collect, and they add GPS, internet connectivity, and calling functionality at no extra cost. The challenge Igual et al. identified, and which remains only partially solved, is the high false positive rate of smartphone-based detectors. A system that incorrectly classifies normal activity as a fall will quickly lose user trust and be disabled.</w:t>
      </w:r>
    </w:p>
    <w:p>
      <w:pPr>
        <w:spacing w:after="160" w:before="320"/>
      </w:pPr>
      <w:r>
        <w:rPr>
          <w:rFonts w:ascii="Times New Roman" w:cs="Times New Roman" w:eastAsia="Times New Roman" w:hAnsi="Times New Roman"/>
          <w:b/>
          <w:bCs/>
          <w:sz w:val="24"/>
          <w:szCs w:val="24"/>
        </w:rPr>
        <w:t xml:space="preserve">2.3 CONVOLUTIONAL NEURAL NETWORKS AND FALL DETECTION</w:t>
      </w:r>
    </w:p>
    <w:p>
      <w:pPr>
        <w:spacing w:after="200" w:before="0" w:line="480" w:lineRule="auto"/>
        <w:ind w:firstLine="720"/>
        <w:jc w:val="both"/>
      </w:pPr>
      <w:r>
        <w:rPr>
          <w:rFonts w:ascii="Times New Roman" w:cs="Times New Roman" w:eastAsia="Times New Roman" w:hAnsi="Times New Roman"/>
          <w:sz w:val="24"/>
          <w:szCs w:val="24"/>
        </w:rPr>
        <w:t xml:space="preserve">The shift from threshold-based fall detection toward machine learning approaches reflects a genuine improvement in the state of the art. Threshold-based systems work by setting fixed numerical limits on sensor readings. This approach is simple and fast, but it is brittle. The threshold that correctly detects a fall by one person may generate constant false alarms for another, and it cannot adapt to the variety of fall types and body sizes encountered in real-world deployment.</w:t>
      </w:r>
    </w:p>
    <w:p>
      <w:pPr>
        <w:spacing w:after="200" w:before="0" w:line="480" w:lineRule="auto"/>
        <w:ind w:firstLine="720"/>
        <w:jc w:val="both"/>
      </w:pPr>
      <w:r>
        <w:rPr>
          <w:rFonts w:ascii="Times New Roman" w:cs="Times New Roman" w:eastAsia="Times New Roman" w:hAnsi="Times New Roman"/>
          <w:sz w:val="24"/>
          <w:szCs w:val="24"/>
        </w:rPr>
        <w:t xml:space="preserve">Convolutional Neural Networks offer a fundamentally different approach. Rather than applying manually set rules, a CNN learns from data what a fall looks like in sensor readings. Santos et al. (2019) showed that a CNN trained on accelerometer data from a smartphone achieved high detection accuracy while outperforming both threshold-based methods and classical machine learning classifiers. The CNN's advantage comes from its ability to recognise the sequential structure of a fall: the gradual loss of upright posture that precedes impact, the sharp acceleration spike at the moment of hitting the ground, and the characteristic stillness that follows.</w:t>
      </w:r>
    </w:p>
    <w:p>
      <w:pPr>
        <w:spacing w:after="200" w:before="0" w:line="480" w:lineRule="auto"/>
        <w:ind w:firstLine="720"/>
        <w:jc w:val="both"/>
      </w:pPr>
      <w:r>
        <w:rPr>
          <w:rFonts w:ascii="Times New Roman" w:cs="Times New Roman" w:eastAsia="Times New Roman" w:hAnsi="Times New Roman"/>
          <w:sz w:val="24"/>
          <w:szCs w:val="24"/>
        </w:rPr>
        <w:t xml:space="preserve">Yacchirema et al. (2019) used ensemble machine learning on IoT-connected wearable devices and found that processing sensor data at the edge of the network rather than sending raw readings to a remote server reduced latency and made the system less dependent on reliable connectivity. This finding directly influenced the decision to run the CNN model on-device in the present study.</w:t>
      </w:r>
    </w:p>
    <w:p>
      <w:pPr>
        <w:spacing w:after="200" w:before="0" w:line="480" w:lineRule="auto"/>
        <w:ind w:firstLine="720"/>
        <w:jc w:val="both"/>
      </w:pPr>
      <w:r>
        <w:rPr>
          <w:rFonts w:ascii="Times New Roman" w:cs="Times New Roman" w:eastAsia="Times New Roman" w:hAnsi="Times New Roman"/>
          <w:sz w:val="24"/>
          <w:szCs w:val="24"/>
        </w:rPr>
        <w:t xml:space="preserve">A recurring limitation across the CNN fall detection literature is the use of simulated falls performed by young, healthy volunteers under controlled conditions. Real falls by elderly people look different: slower, more varied in direction, often preceded by stumbling rather than sudden collapse. The model training approach used in this study supplements publicly available fall datasets with scenario-specific recordings to partially address this concern.</w:t>
      </w:r>
    </w:p>
    <w:p>
      <w:pPr>
        <w:spacing w:after="160" w:before="320"/>
      </w:pPr>
      <w:r>
        <w:rPr>
          <w:rFonts w:ascii="Times New Roman" w:cs="Times New Roman" w:eastAsia="Times New Roman" w:hAnsi="Times New Roman"/>
          <w:b/>
          <w:bCs/>
          <w:sz w:val="24"/>
          <w:szCs w:val="24"/>
        </w:rPr>
        <w:t xml:space="preserve">2.4 SENSOR FUSION IN FALL DETECTION</w:t>
      </w:r>
    </w:p>
    <w:p>
      <w:pPr>
        <w:spacing w:after="200" w:before="0" w:line="480" w:lineRule="auto"/>
        <w:ind w:firstLine="720"/>
        <w:jc w:val="both"/>
      </w:pPr>
      <w:r>
        <w:rPr>
          <w:rFonts w:ascii="Times New Roman" w:cs="Times New Roman" w:eastAsia="Times New Roman" w:hAnsi="Times New Roman"/>
          <w:sz w:val="24"/>
          <w:szCs w:val="24"/>
        </w:rPr>
        <w:t xml:space="preserve">The case for combining accelerometer and gyroscope data rather than relying on either sensor alone is straightforward. Accelerometers are good at detecting impact. What they struggle with is distinguishing falls from other high-impact events that generate similar readings, such as sitting down suddenly or dropping a bag. Gyroscopes are good at detecting orientation change. What they miss is the post-fall inactivity phase, because a motionless person generates very little rotational signal regardless of their position.</w:t>
      </w:r>
    </w:p>
    <w:p>
      <w:pPr>
        <w:spacing w:after="200" w:before="0" w:line="480" w:lineRule="auto"/>
        <w:ind w:firstLine="720"/>
        <w:jc w:val="both"/>
      </w:pPr>
      <w:r>
        <w:rPr>
          <w:rFonts w:ascii="Times New Roman" w:cs="Times New Roman" w:eastAsia="Times New Roman" w:hAnsi="Times New Roman"/>
          <w:sz w:val="24"/>
          <w:szCs w:val="24"/>
        </w:rPr>
        <w:t xml:space="preserve">Used together, the two sensors cover each other's weaknesses. Santos et al. (2019) demonstrated that CNN models trained on fused accelerometer and gyroscope data produced meaningfully fewer false positives than single-sensor models while maintaining high detection sensitivity. Yacchirema et al. (2019) made a similar observation, finding that combining multiple measurement axes improved classification robustness.</w:t>
      </w:r>
    </w:p>
    <w:p>
      <w:pPr>
        <w:spacing w:after="200" w:before="0" w:line="480" w:lineRule="auto"/>
        <w:ind w:firstLine="720"/>
        <w:jc w:val="both"/>
      </w:pPr>
      <w:r>
        <w:rPr>
          <w:rFonts w:ascii="Times New Roman" w:cs="Times New Roman" w:eastAsia="Times New Roman" w:hAnsi="Times New Roman"/>
          <w:sz w:val="24"/>
          <w:szCs w:val="24"/>
        </w:rPr>
        <w:t xml:space="preserve">The computational cost of sensor fusion on a smartphone is modest. Both sensors are read simultaneously, and combining their signals as input to a CNN model adds no meaningful processing overhead. Modern Android devices handle this workload comfortably in real time, and the battery impact can be managed through duty cycling: sampling at full rate during movement and reducing to a lower rate during extended inactivity.</w:t>
      </w:r>
    </w:p>
    <w:p>
      <w:pPr>
        <w:spacing w:after="160" w:before="320"/>
      </w:pPr>
      <w:r>
        <w:rPr>
          <w:rFonts w:ascii="Times New Roman" w:cs="Times New Roman" w:eastAsia="Times New Roman" w:hAnsi="Times New Roman"/>
          <w:b/>
          <w:bCs/>
          <w:sz w:val="24"/>
          <w:szCs w:val="24"/>
        </w:rPr>
        <w:t xml:space="preserve">2.5 EMERGENCY RESPONSE AND ESCALATION SYSTEMS IN HEALTHCARE</w:t>
      </w:r>
    </w:p>
    <w:p>
      <w:pPr>
        <w:spacing w:after="200" w:before="0" w:line="480" w:lineRule="auto"/>
        <w:ind w:firstLine="720"/>
        <w:jc w:val="both"/>
      </w:pPr>
      <w:r>
        <w:rPr>
          <w:rFonts w:ascii="Times New Roman" w:cs="Times New Roman" w:eastAsia="Times New Roman" w:hAnsi="Times New Roman"/>
          <w:sz w:val="24"/>
          <w:szCs w:val="24"/>
        </w:rPr>
        <w:t xml:space="preserve">Detecting a fall without doing anything about it is not a healthcare intervention. The literature on emergency response in healthcare technology has moved steadily away from passive detection toward active escalation systems that put the right information in front of the right people as quickly as possible.</w:t>
      </w:r>
    </w:p>
    <w:p>
      <w:pPr>
        <w:spacing w:after="200" w:before="0" w:line="480" w:lineRule="auto"/>
        <w:ind w:firstLine="720"/>
        <w:jc w:val="both"/>
      </w:pPr>
      <w:r>
        <w:rPr>
          <w:rFonts w:ascii="Times New Roman" w:cs="Times New Roman" w:eastAsia="Times New Roman" w:hAnsi="Times New Roman"/>
          <w:sz w:val="24"/>
          <w:szCs w:val="24"/>
        </w:rPr>
        <w:t xml:space="preserve">Personal emergency response systems were the first generation of this technology: pendant or wristband devices with a single button that the user presses to summon help. Noury et al. (2007) pointed out the fundamental limitation: a person who is unconscious or in severe pain after a fall cannot be expected to press a button. This is why automatic detection is not simply a convenience feature but a safety necessity.</w:t>
      </w:r>
    </w:p>
    <w:p>
      <w:pPr>
        <w:spacing w:after="200" w:before="0" w:line="480" w:lineRule="auto"/>
        <w:ind w:firstLine="720"/>
        <w:jc w:val="both"/>
      </w:pPr>
      <w:r>
        <w:rPr>
          <w:rFonts w:ascii="Times New Roman" w:cs="Times New Roman" w:eastAsia="Times New Roman" w:hAnsi="Times New Roman"/>
          <w:sz w:val="24"/>
          <w:szCs w:val="24"/>
        </w:rPr>
        <w:t xml:space="preserve">The response window approach, in which a detected fall triggers a brief confirmation prompt before escalating to emergency contacts, has become the standard design pattern in more recent systems. The logic is simple: automatic detection will occasionally produce false alarms, and giving the user a short window to cancel the alert prevents unnecessary emergency calls while preserving the core safety function. The present study uses a 20-second response window. The addition of real-time GPS location sharing in emergency alerts is well established as critical: a caregiver who knows an emergency has occurred but does not know where to go is of limited help (Mubashir et al., 2013).</w:t>
      </w:r>
    </w:p>
    <w:p>
      <w:pPr>
        <w:spacing w:after="160" w:before="320"/>
      </w:pPr>
      <w:r>
        <w:rPr>
          <w:rFonts w:ascii="Times New Roman" w:cs="Times New Roman" w:eastAsia="Times New Roman" w:hAnsi="Times New Roman"/>
          <w:b/>
          <w:bCs/>
          <w:sz w:val="24"/>
          <w:szCs w:val="24"/>
        </w:rPr>
        <w:t xml:space="preserve">2.6 AI HEALTH ASSISTANTS AND CONVERSATIONAL AGENTS IN HEALTHCARE</w:t>
      </w:r>
    </w:p>
    <w:p>
      <w:pPr>
        <w:spacing w:after="200" w:before="0" w:line="480" w:lineRule="auto"/>
        <w:ind w:firstLine="720"/>
        <w:jc w:val="both"/>
      </w:pPr>
      <w:r>
        <w:rPr>
          <w:rFonts w:ascii="Times New Roman" w:cs="Times New Roman" w:eastAsia="Times New Roman" w:hAnsi="Times New Roman"/>
          <w:sz w:val="24"/>
          <w:szCs w:val="24"/>
        </w:rPr>
        <w:t xml:space="preserve">Advances in speech recognition, natural language understanding, and large language models have made it possible to build conversational health assistants that can sustain coherent dialogue and provide contextually appropriate responses without requiring the user to phrase their questions in a specific way.</w:t>
      </w:r>
    </w:p>
    <w:p>
      <w:pPr>
        <w:spacing w:after="200" w:before="0" w:line="480" w:lineRule="auto"/>
        <w:ind w:firstLine="720"/>
        <w:jc w:val="both"/>
      </w:pPr>
      <w:r>
        <w:rPr>
          <w:rFonts w:ascii="Times New Roman" w:cs="Times New Roman" w:eastAsia="Times New Roman" w:hAnsi="Times New Roman"/>
          <w:sz w:val="24"/>
          <w:szCs w:val="24"/>
        </w:rPr>
        <w:t xml:space="preserve">Laranjo et al. (2018) reviewed 14 conversational agents used in healthcare and found that the majority focused on chronic disease management and health behaviour change. Their review identified several recurring limitations: most systems operated only in English, evaluated usability rather than clinical outcomes, and rarely assessed patient safety. The gap between what conversational agents demonstrate in controlled studies and what they reliably deliver in real-world deployment remained substantial.</w:t>
      </w:r>
    </w:p>
    <w:p>
      <w:pPr>
        <w:spacing w:after="200" w:before="0" w:line="480" w:lineRule="auto"/>
        <w:ind w:firstLine="720"/>
        <w:jc w:val="both"/>
      </w:pPr>
      <w:r>
        <w:rPr>
          <w:rFonts w:ascii="Times New Roman" w:cs="Times New Roman" w:eastAsia="Times New Roman" w:hAnsi="Times New Roman"/>
          <w:sz w:val="24"/>
          <w:szCs w:val="24"/>
        </w:rPr>
        <w:t xml:space="preserve">The AI health assistant in this study is designed with those limitations in mind. It does not attempt to diagnose conditions or recommend specific medications. It provides symptom-based guidance: if a user reports dizziness and headache, the assistant explains what these symptoms might be associated with and recommends appropriate next steps. This scope is deliberately conservative, reflecting the ethical obligation not to substitute automated responses for professional medical care.</w:t>
      </w:r>
    </w:p>
    <w:p>
      <w:pPr>
        <w:spacing w:after="160" w:before="320"/>
      </w:pPr>
      <w:r>
        <w:rPr>
          <w:rFonts w:ascii="Times New Roman" w:cs="Times New Roman" w:eastAsia="Times New Roman" w:hAnsi="Times New Roman"/>
          <w:b/>
          <w:bCs/>
          <w:sz w:val="24"/>
          <w:szCs w:val="24"/>
        </w:rPr>
        <w:t xml:space="preserve">2.7 MULTILINGUAL NATURAL LANGUAGE PROCESSING AND AFRICAN LANGUAGES</w:t>
      </w:r>
    </w:p>
    <w:p>
      <w:pPr>
        <w:spacing w:after="200" w:before="0" w:line="480" w:lineRule="auto"/>
        <w:ind w:firstLine="720"/>
        <w:jc w:val="both"/>
      </w:pPr>
      <w:r>
        <w:rPr>
          <w:rFonts w:ascii="Times New Roman" w:cs="Times New Roman" w:eastAsia="Times New Roman" w:hAnsi="Times New Roman"/>
          <w:sz w:val="24"/>
          <w:szCs w:val="24"/>
        </w:rPr>
        <w:t xml:space="preserve">Natural language processing research has always been unevenly distributed across the world's languages. English, Mandarin, Spanish, French, and German dominate the literature and the commercial tools that practitioners use. For the roughly 2,000 languages spoken across Africa, the situation is categorically different. Most have little digital text data suitable for training language models and no representation in benchmark datasets.</w:t>
      </w:r>
    </w:p>
    <w:p>
      <w:pPr>
        <w:spacing w:after="200" w:before="0" w:line="480" w:lineRule="auto"/>
        <w:ind w:firstLine="720"/>
        <w:jc w:val="both"/>
      </w:pPr>
      <w:r>
        <w:rPr>
          <w:rFonts w:ascii="Times New Roman" w:cs="Times New Roman" w:eastAsia="Times New Roman" w:hAnsi="Times New Roman"/>
          <w:sz w:val="24"/>
          <w:szCs w:val="24"/>
        </w:rPr>
        <w:t xml:space="preserve">Yoruba, Igbo, and Hausa are among the best-resourced African languages from an NLP perspective, which still means they are poorly resourced by global standards. Yoruba's tonal structure presents particular challenges for automatic speech recognition: the same consonants and vowels can carry entirely different meanings depending on pitch, and most speech recognition models were not trained to handle this.</w:t>
      </w:r>
    </w:p>
    <w:p>
      <w:pPr>
        <w:spacing w:after="200" w:before="0" w:line="480" w:lineRule="auto"/>
        <w:ind w:firstLine="720"/>
        <w:jc w:val="both"/>
      </w:pPr>
      <w:r>
        <w:rPr>
          <w:rFonts w:ascii="Times New Roman" w:cs="Times New Roman" w:eastAsia="Times New Roman" w:hAnsi="Times New Roman"/>
          <w:sz w:val="24"/>
          <w:szCs w:val="24"/>
        </w:rPr>
        <w:t xml:space="preserve">The practical consequence is significant. A health assistant that speaks only English excludes elderly Nigerians for whom English is not a comfortable daily language. UNESCO (2020) data shows that adult English literacy is substantially lower among older Nigerians than among younger ones, reflecting the limited reach of formal English-language education in earlier decades. Multilingual voice interaction is therefore not an optional enhancement but a core accessibility requirement of this system.</w:t>
      </w:r>
    </w:p>
    <w:p>
      <w:pPr>
        <w:spacing w:after="160" w:before="320"/>
      </w:pPr>
      <w:r>
        <w:rPr>
          <w:rFonts w:ascii="Times New Roman" w:cs="Times New Roman" w:eastAsia="Times New Roman" w:hAnsi="Times New Roman"/>
          <w:b/>
          <w:bCs/>
          <w:sz w:val="24"/>
          <w:szCs w:val="24"/>
        </w:rPr>
        <w:t xml:space="preserve">2.8 MOBILE HEALTH ACCESSIBILITY FOR ELDERLY USERS</w:t>
      </w:r>
    </w:p>
    <w:p>
      <w:pPr>
        <w:spacing w:after="200" w:before="0" w:line="480" w:lineRule="auto"/>
        <w:ind w:firstLine="720"/>
        <w:jc w:val="both"/>
      </w:pPr>
      <w:r>
        <w:rPr>
          <w:rFonts w:ascii="Times New Roman" w:cs="Times New Roman" w:eastAsia="Times New Roman" w:hAnsi="Times New Roman"/>
          <w:sz w:val="24"/>
          <w:szCs w:val="24"/>
        </w:rPr>
        <w:t xml:space="preserve">Mobile health research has generated an enormous body of work over the past decade, but the majority has been designed for and tested with relatively young, educated, digitally confident users. Elderly people, particularly those in low-income countries with limited formal education, have been studied far less and designed for even less. In Nigeria, the population that most needs accessible mobile health tools is precisely the one that existing mHealth applications were not designed to serve.</w:t>
      </w:r>
    </w:p>
    <w:p>
      <w:pPr>
        <w:spacing w:after="200" w:before="0" w:line="480" w:lineRule="auto"/>
        <w:ind w:firstLine="720"/>
        <w:jc w:val="both"/>
      </w:pPr>
      <w:r>
        <w:rPr>
          <w:rFonts w:ascii="Times New Roman" w:cs="Times New Roman" w:eastAsia="Times New Roman" w:hAnsi="Times New Roman"/>
          <w:sz w:val="24"/>
          <w:szCs w:val="24"/>
        </w:rPr>
        <w:t xml:space="preserve">The barriers elderly users encounter with standard mobile interfaces are well documented: text too small to read comfortably, navigation menus requiring users to remember where functions are, and input fields demanding typing. These are solvable problems, but solving them requires treating elderly users as the primary design audience rather than an edge case (Igual et al., 2013).</w:t>
      </w:r>
    </w:p>
    <w:p>
      <w:pPr>
        <w:spacing w:after="200" w:before="0" w:line="480" w:lineRule="auto"/>
        <w:ind w:firstLine="720"/>
        <w:jc w:val="both"/>
      </w:pPr>
      <w:r>
        <w:rPr>
          <w:rFonts w:ascii="Times New Roman" w:cs="Times New Roman" w:eastAsia="Times New Roman" w:hAnsi="Times New Roman"/>
          <w:sz w:val="24"/>
          <w:szCs w:val="24"/>
        </w:rPr>
        <w:t xml:space="preserve">Voice interaction addresses several of these barriers at once. Speaking a request is easier than navigating menus for users with limited fine motor control or poor near vision. Voice output removes the reading requirement entirely. The present system addresses the limitations of voice-only interaction by combining voice interaction with large, clearly labelled icon-based controls so users can switch between modes depending on their environment and preference.</w:t>
      </w:r>
    </w:p>
    <w:p>
      <w:pPr>
        <w:spacing w:after="160" w:before="320"/>
      </w:pPr>
      <w:r>
        <w:rPr>
          <w:rFonts w:ascii="Times New Roman" w:cs="Times New Roman" w:eastAsia="Times New Roman" w:hAnsi="Times New Roman"/>
          <w:b/>
          <w:bCs/>
          <w:sz w:val="24"/>
          <w:szCs w:val="24"/>
        </w:rPr>
        <w:t xml:space="preserve">2.9 REVIEW OF RELATED SYSTEMS</w:t>
      </w:r>
    </w:p>
    <w:p>
      <w:pPr>
        <w:spacing w:after="200" w:before="0" w:line="480" w:lineRule="auto"/>
        <w:ind w:firstLine="720"/>
        <w:jc w:val="both"/>
      </w:pPr>
      <w:r>
        <w:rPr>
          <w:rFonts w:ascii="Times New Roman" w:cs="Times New Roman" w:eastAsia="Times New Roman" w:hAnsi="Times New Roman"/>
          <w:sz w:val="24"/>
          <w:szCs w:val="24"/>
        </w:rPr>
        <w:t xml:space="preserve">The fall detection system by Santos et al. (2019) is the closest technical parallel to the detection module in this study. Their CNN approach on smartphone accelerometer data demonstrated strong performance and validated the core method used here. The limitation is scope: their system was a fall detector only, with no emergency escalation, no multilingual interface, and no design consideration for elderly users with limited technological experience.</w:t>
      </w:r>
    </w:p>
    <w:p>
      <w:pPr>
        <w:spacing w:after="200" w:before="0" w:line="480" w:lineRule="auto"/>
        <w:ind w:firstLine="720"/>
        <w:jc w:val="both"/>
      </w:pPr>
      <w:r>
        <w:rPr>
          <w:rFonts w:ascii="Times New Roman" w:cs="Times New Roman" w:eastAsia="Times New Roman" w:hAnsi="Times New Roman"/>
          <w:sz w:val="24"/>
          <w:szCs w:val="24"/>
        </w:rPr>
        <w:t xml:space="preserve">Yacchirema et al. (2019) went further by adding automatic alert transmission after a detected fall and integrating their system with IoT infrastructure. The practical limitations for the Nigerian context are the reliance on dedicated wearable sensors, the absence of multilingual support, and the assumption of stable network connectivity.</w:t>
      </w:r>
    </w:p>
    <w:p>
      <w:pPr>
        <w:spacing w:after="200" w:before="0" w:line="480" w:lineRule="auto"/>
        <w:ind w:firstLine="720"/>
        <w:jc w:val="both"/>
      </w:pPr>
      <w:r>
        <w:rPr>
          <w:rFonts w:ascii="Times New Roman" w:cs="Times New Roman" w:eastAsia="Times New Roman" w:hAnsi="Times New Roman"/>
          <w:sz w:val="24"/>
          <w:szCs w:val="24"/>
        </w:rPr>
        <w:t xml:space="preserve">Commercial products such as the fall detection features in Apple Watch and Samsung devices are designed for high-income English-speaking markets and assume emergency services infrastructure that does not reliably exist across Nigeria. They also lack tiered escalation logic, health assistant functionality, medication reminder features, and offline SMS fallback. No reviewed system integrates all of these features within a single application designed for the Nigerian elderly care context.</w:t>
      </w:r>
    </w:p>
    <w:p>
      <w:pPr>
        <w:spacing w:after="160" w:before="320"/>
      </w:pPr>
      <w:r>
        <w:rPr>
          <w:rFonts w:ascii="Times New Roman" w:cs="Times New Roman" w:eastAsia="Times New Roman" w:hAnsi="Times New Roman"/>
          <w:b/>
          <w:bCs/>
          <w:sz w:val="24"/>
          <w:szCs w:val="24"/>
        </w:rPr>
        <w:t xml:space="preserve">2.10 SUMMARY AND IDENTIFIED RESEARCH GAPS</w:t>
      </w:r>
    </w:p>
    <w:p>
      <w:pPr>
        <w:spacing w:after="200" w:before="0" w:line="480" w:lineRule="auto"/>
        <w:ind w:firstLine="720"/>
        <w:jc w:val="both"/>
      </w:pPr>
      <w:r>
        <w:rPr>
          <w:rFonts w:ascii="Times New Roman" w:cs="Times New Roman" w:eastAsia="Times New Roman" w:hAnsi="Times New Roman"/>
          <w:sz w:val="24"/>
          <w:szCs w:val="24"/>
        </w:rPr>
        <w:t xml:space="preserve">The literature reviewed in this chapter establishes that CNN-based fall detection using smartphone sensors is technically viable and that AI health assistants have genuine potential in elderly care. It also establishes that existing systems have not been designed for low-resource, multilingual deployment environments. The specific gaps this study addresses are: the absence of a fully integrated response system linking fall detection to emergency escalation; the lack of multilingual voice interaction for Nigerian elderly users; the absence of offline emergency capability; and the failure of existing systems to treat elderly users with limited literacy as a primary design audience.</w:t>
      </w:r>
    </w:p>
    <w:p>
      <w:pPr>
        <w:spacing w:after="200" w:before="0" w:line="480" w:lineRule="auto"/>
        <w:ind w:firstLine="720"/>
        <w:jc w:val="both"/>
      </w:pPr>
      <w:r>
        <w:rPr>
          <w:rFonts w:ascii="Times New Roman" w:cs="Times New Roman" w:eastAsia="Times New Roman" w:hAnsi="Times New Roman"/>
          <w:sz w:val="24"/>
          <w:szCs w:val="24"/>
        </w:rPr>
        <w:t xml:space="preserve">The methodology and system design developed in response to these gaps is described in the following chapter.</w:t>
      </w:r>
    </w:p>
    <w:p>
      <w:pPr>
        <w:spacing w:after="0" w:before="0"/>
      </w:pPr>
      <w:r>
        <w:t xml:space="preserve"/>
      </w:r>
    </w:p>
    <w:p>
      <w:pPr>
        <w:spacing w:after="160" w:before="160"/>
        <w:jc w:val="center"/>
      </w:pPr>
      <w:r>
        <w:rPr>
          <w:rFonts w:ascii="Times New Roman" w:cs="Times New Roman" w:eastAsia="Times New Roman" w:hAnsi="Times New Roman"/>
          <w:b/>
          <w:bCs/>
          <w:sz w:val="24"/>
          <w:szCs w:val="24"/>
        </w:rPr>
        <w:t xml:space="preserve">TABLE 2.1: SUMMARY OF REVIEWED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000"/>
        <w:gridCol w:w="2680"/>
        <w:gridCol w:w="2680"/>
      </w:tblGrid>
      <w:tr>
        <w:tc>
          <w:tcPr>
            <w:tcW w:type="dxa" w:w="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S/N</w:t>
            </w:r>
          </w:p>
        </w:tc>
        <w:tc>
          <w:tcPr>
            <w:tcW w:type="dxa" w:w="1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Author (Year)</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Methodology</w:t>
            </w:r>
          </w:p>
        </w:tc>
        <w:tc>
          <w:tcPr>
            <w:tcW w:type="dxa" w:w="26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Key Discovery</w:t>
            </w:r>
          </w:p>
        </w:tc>
        <w:tc>
          <w:tcPr>
            <w:tcW w:type="dxa" w:w="26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Limitation</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1</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Rubenstein (2006)</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Epidemiological review of falls in older adults</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One in three adults aged 65 and above falls annually; falls are a leading cause of injury-related morbidity and mortality</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Does not address automated detection or response technologies</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2</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Noury et al. (2007)</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Systematic review of fall detection methods</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Most alert devices require deliberate user action; post-fall inactivity detection is as important as impact detection</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Predates smartphone-based detection; does not address machine learning</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3</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Mubashir et al. (2013)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Comparative survey of wearable, ambient, and vision-based systems</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No single approach is universally superior; each carries trade-offs in cost, privacy, and coverage</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Does not evaluate smartphone-based systems or deep learning</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4</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Igual et al. (2013)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Extensive literature review with longitudinal trend analysis</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Smartphone integration trend identified; false positives remain a critical unresolved challenge</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Does not address emergency escalation or multilingual accessibility</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5</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Laranjo et al. (2018)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Systematic review of 14 conversational agents in healthcare</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Conversational agents show promise for health behaviour support; most operate in English only</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No multilingual agents reviewed; elderly users not a focus</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6</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Yacchirema et al. (2019)</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IoT fall detection using accelerometer and ensemble ML</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Edge processing reduces latency; ensemble methods outperform single classifiers</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Requires dedicated wearable hardware; no multilingual support; assumes stable connectivity</w:t>
            </w:r>
          </w:p>
        </w:tc>
      </w:tr>
      <w:tr>
        <w:tc>
          <w:tcPr>
            <w:tcW w:type="dxa" w:w="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7</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Santos et al. (2019)</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CNN fall detection using smartphone accelerometer data</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CNN achieves high sensitivity and specificity, outperforming threshold-based methods</w:t>
            </w:r>
          </w:p>
        </w:tc>
        <w:tc>
          <w:tcPr>
            <w:tcW w:type="dxa" w:w="268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Detection only; no emergency response, multilingual support, or elderly accessibility features</w:t>
            </w:r>
          </w:p>
        </w:tc>
      </w:tr>
    </w:tbl>
    <w:p>
      <w:r>
        <w:br/>
      </w:r>
    </w:p>
    <w:p>
      <w:r>
        <w:br/>
      </w:r>
    </w:p>
    <w:p>
      <w:pPr>
        <w:spacing w:after="240" w:before="360"/>
        <w:jc w:val="center"/>
      </w:pPr>
      <w:r>
        <w:rPr>
          <w:rFonts w:ascii="Times New Roman" w:cs="Times New Roman" w:eastAsia="Times New Roman" w:hAnsi="Times New Roman"/>
          <w:b/>
          <w:bCs/>
          <w:caps/>
          <w:sz w:val="24"/>
          <w:szCs w:val="24"/>
        </w:rPr>
        <w:t xml:space="preserve">CHAPTER THREE: RESEARCH METHODOLOGY</w:t>
      </w:r>
    </w:p>
    <w:p>
      <w:pPr>
        <w:spacing w:after="160" w:before="320"/>
      </w:pPr>
      <w:r>
        <w:rPr>
          <w:rFonts w:ascii="Times New Roman" w:cs="Times New Roman" w:eastAsia="Times New Roman" w:hAnsi="Times New Roman"/>
          <w:b/>
          <w:bCs/>
          <w:sz w:val="24"/>
          <w:szCs w:val="24"/>
        </w:rPr>
        <w:t xml:space="preserve">3.1 RESEARCH METHODOLOGY</w:t>
      </w:r>
    </w:p>
    <w:p>
      <w:pPr>
        <w:spacing w:after="200" w:before="0" w:line="480" w:lineRule="auto"/>
        <w:ind w:firstLine="720"/>
        <w:jc w:val="both"/>
      </w:pPr>
      <w:r>
        <w:rPr>
          <w:rFonts w:ascii="Times New Roman" w:cs="Times New Roman" w:eastAsia="Times New Roman" w:hAnsi="Times New Roman"/>
          <w:sz w:val="24"/>
          <w:szCs w:val="24"/>
        </w:rPr>
        <w:t xml:space="preserve">There is a version of a final year project that is essentially a build log: here is what was made, here is the code, here is a screenshot. That kind of report does not constitute research. Research requires a methodological foundation that explains not just what was built but why those specific choices were made, what problem they were responding to, and how the result can be evaluated. This chapter provides that foundation.</w:t>
      </w:r>
    </w:p>
    <w:p>
      <w:pPr>
        <w:spacing w:after="200" w:before="0" w:line="480" w:lineRule="auto"/>
        <w:ind w:firstLine="720"/>
        <w:jc w:val="both"/>
      </w:pPr>
      <w:r>
        <w:rPr>
          <w:rFonts w:ascii="Times New Roman" w:cs="Times New Roman" w:eastAsia="Times New Roman" w:hAnsi="Times New Roman"/>
          <w:sz w:val="24"/>
          <w:szCs w:val="24"/>
        </w:rPr>
        <w:t xml:space="preserve">This study is grounded in the Design Science Research methodology, a paradigm in information systems and computer science research concerned with the design, construction, and evaluation of purposeful artefacts intended to solve identified practical problems (Hevner et al., 2004). The reason DSR fits this project better than a purely observational or experimental approach is simple: the primary output of this research is a software system, not a theory or a dataset. DSR treats artefact creation as a legitimate and rigorous form of research contribution, provided the artefact is grounded in existing knowledge, designed to address a real problem, and evaluated against defined criteria. All three conditions apply here.</w:t>
      </w:r>
    </w:p>
    <w:p>
      <w:pPr>
        <w:spacing w:after="200" w:before="0" w:line="480" w:lineRule="auto"/>
        <w:ind w:firstLine="720"/>
        <w:jc w:val="both"/>
      </w:pPr>
      <w:r>
        <w:rPr>
          <w:rFonts w:ascii="Times New Roman" w:cs="Times New Roman" w:eastAsia="Times New Roman" w:hAnsi="Times New Roman"/>
          <w:sz w:val="24"/>
          <w:szCs w:val="24"/>
        </w:rPr>
        <w:t xml:space="preserve">Hevner et al. (2004) emphasise that design science research is inherently iterative. The researcher does not design a complete system on paper and then build it; they cycle between design, construction, testing, and refinement, using what each round reveals to improve the next. A system that combines machine learning, real-time sensor processing, emergency escalation logic, and multilingual voice interaction will surface integration problems that no amount of upfront planning fully anticipates. Building in phases and testing at each boundary is the only honest way to develop something this interconnected.</w:t>
      </w:r>
    </w:p>
    <w:p>
      <w:pPr>
        <w:spacing w:after="200" w:before="0" w:line="480" w:lineRule="auto"/>
        <w:ind w:firstLine="720"/>
        <w:jc w:val="both"/>
      </w:pPr>
      <w:r>
        <w:rPr>
          <w:rFonts w:ascii="Times New Roman" w:cs="Times New Roman" w:eastAsia="Times New Roman" w:hAnsi="Times New Roman"/>
          <w:sz w:val="24"/>
          <w:szCs w:val="24"/>
        </w:rPr>
        <w:t xml:space="preserve">Within the DSR framework, the day-to-day development process follows an iterative and incremental model consistent with agile software engineering principles described by Sommerville (2011). The system was built in phases, each producing a working version of one or more modules that could be tested on a real device before the next phase began. The fall detection module was built and validated before the emergency escalation logic was connected to it. The voice interface was tested in isolation before it was integrated with the health assistant. Discovering that two modules do not communicate cleanly is a far smaller problem in the middle of a project than at the end.</w:t>
      </w:r>
    </w:p>
    <w:p>
      <w:pPr>
        <w:spacing w:after="160" w:before="320"/>
      </w:pPr>
      <w:r>
        <w:rPr>
          <w:rFonts w:ascii="Times New Roman" w:cs="Times New Roman" w:eastAsia="Times New Roman" w:hAnsi="Times New Roman"/>
          <w:b/>
          <w:bCs/>
          <w:sz w:val="24"/>
          <w:szCs w:val="24"/>
        </w:rPr>
        <w:t xml:space="preserve">3.2 OVERVIEW OF EXISTING SYSTEMS</w:t>
      </w:r>
    </w:p>
    <w:p>
      <w:pPr>
        <w:spacing w:after="200" w:before="0" w:line="480" w:lineRule="auto"/>
        <w:ind w:firstLine="720"/>
        <w:jc w:val="both"/>
      </w:pPr>
      <w:r>
        <w:rPr>
          <w:rFonts w:ascii="Times New Roman" w:cs="Times New Roman" w:eastAsia="Times New Roman" w:hAnsi="Times New Roman"/>
          <w:sz w:val="24"/>
          <w:szCs w:val="24"/>
        </w:rPr>
        <w:t xml:space="preserve">Justifying a new system requires being honest about what existing systems already offer and where they genuinely fall short. This section does that work. The limitations identified here are not academic criticism for its own sake; they are the specific gaps that shaped the design decisions described in the sections that follow.</w:t>
      </w:r>
    </w:p>
    <w:p>
      <w:pPr>
        <w:spacing w:after="200" w:before="0" w:line="480" w:lineRule="auto"/>
        <w:ind w:firstLine="720"/>
        <w:jc w:val="both"/>
      </w:pPr>
      <w:r>
        <w:rPr>
          <w:rFonts w:ascii="Times New Roman" w:cs="Times New Roman" w:eastAsia="Times New Roman" w:hAnsi="Times New Roman"/>
          <w:sz w:val="24"/>
          <w:szCs w:val="24"/>
        </w:rPr>
        <w:t xml:space="preserve">The most commercially advanced fall detection tools are built into smartwatches: Apple Watch Series 4 and above, and certain Samsung Galaxy Watch models, both of which use accelerometer and gyroscope data to detect falls and call emergency services if the user does not respond. They work, for the people they were built for. The Apple Watch starts at the equivalent of 150,000 Naira at the lower end of its range. It operates in English. It assumes that when you press the emergency button, someone actually answers. An elderly woman in Kogi State who earns 25,000 Naira a month, speaks Igbo, and lives in an area with patchy emergency services coverage is not the intended user of that device, and no amount of goodwill changes that.</w:t>
      </w:r>
    </w:p>
    <w:p>
      <w:pPr>
        <w:spacing w:after="200" w:before="0" w:line="480" w:lineRule="auto"/>
        <w:ind w:firstLine="720"/>
        <w:jc w:val="both"/>
      </w:pPr>
      <w:r>
        <w:rPr>
          <w:rFonts w:ascii="Times New Roman" w:cs="Times New Roman" w:eastAsia="Times New Roman" w:hAnsi="Times New Roman"/>
          <w:sz w:val="24"/>
          <w:szCs w:val="24"/>
        </w:rPr>
        <w:t xml:space="preserve">Personal emergency response devices, the pendant and wristband panic buttons that have existed since the 1980s, are cheaper and simpler. They are also fundamentally passive. The entire system depends on the user pressing a button at the exact moment they may be least able to do so. A person who has just hit their head, or lost consciousness, or is lying on the floor in pain cannot reliably press anything. Beyond that limitation, these devices have no detection intelligence at all and no health guidance capability.</w:t>
      </w:r>
    </w:p>
    <w:p>
      <w:pPr>
        <w:spacing w:after="200" w:before="0" w:line="480" w:lineRule="auto"/>
        <w:ind w:firstLine="720"/>
        <w:jc w:val="both"/>
      </w:pPr>
      <w:r>
        <w:rPr>
          <w:rFonts w:ascii="Times New Roman" w:cs="Times New Roman" w:eastAsia="Times New Roman" w:hAnsi="Times New Roman"/>
          <w:sz w:val="24"/>
          <w:szCs w:val="24"/>
        </w:rPr>
        <w:t xml:space="preserve">Academic prototypes like the IoTE-Fall system by Yacchirema et al. (2019) and the CNN-based detector by Santos et al. (2019) represent the best technical work in the field. What neither system has is anything beyond the detector itself: no user interface, no emergency escalation, no multilingual support, no offline capability. They demonstrate that the underlying technology works. They do not demonstrate a complete solution.</w:t>
      </w:r>
    </w:p>
    <w:p>
      <w:pPr>
        <w:spacing w:after="200" w:before="0" w:line="480" w:lineRule="auto"/>
        <w:ind w:firstLine="720"/>
        <w:jc w:val="both"/>
      </w:pPr>
      <w:r>
        <w:rPr>
          <w:rFonts w:ascii="Times New Roman" w:cs="Times New Roman" w:eastAsia="Times New Roman" w:hAnsi="Times New Roman"/>
          <w:sz w:val="24"/>
          <w:szCs w:val="24"/>
        </w:rPr>
        <w:t xml:space="preserve">The space between what these existing solutions offer and what elderly Nigerians actually need is the space this project occupies. Table 3.1 summarises the key systems reviewed and their limitations.</w:t>
      </w:r>
    </w:p>
    <w:p>
      <w:pPr>
        <w:spacing w:after="0" w:before="0"/>
      </w:pPr>
      <w:r>
        <w:t xml:space="preserve"/>
      </w:r>
    </w:p>
    <w:p>
      <w:pPr>
        <w:spacing w:after="160" w:before="160"/>
        <w:jc w:val="center"/>
      </w:pPr>
      <w:r>
        <w:rPr>
          <w:rFonts w:ascii="Times New Roman" w:cs="Times New Roman" w:eastAsia="Times New Roman" w:hAnsi="Times New Roman"/>
          <w:b/>
          <w:bCs/>
          <w:sz w:val="24"/>
          <w:szCs w:val="24"/>
        </w:rPr>
        <w:t xml:space="preserve">Table 3.1: Overview of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700"/>
        <w:gridCol w:w="1660"/>
      </w:tblGrid>
      <w:t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System</w:t>
            </w:r>
          </w:p>
        </w:tc>
        <w:tc>
          <w:tcPr>
            <w:tcW w:type="dxa" w:w="1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Type</w:t>
            </w:r>
          </w:p>
        </w:tc>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Strengths</w:t>
            </w:r>
          </w:p>
        </w:tc>
        <w:tc>
          <w:tcPr>
            <w:tcW w:type="dxa" w:w="1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Weaknesses</w:t>
            </w:r>
          </w:p>
        </w:tc>
        <w:tc>
          <w:tcPr>
            <w:tcW w:type="dxa" w:w="16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Relevance to This Study</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Apple Watch Fall Detection</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Commercial wearable</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Reliable detection; automatic call; GPS sharing</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High cost; English only; no voice-first interface; assumes emergency services</w:t>
            </w:r>
          </w:p>
        </w:tc>
        <w:tc>
          <w:tcPr>
            <w:tcW w:type="dxa" w:w="1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Validates the concept but inaccessible to target users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Personal Emergency Response Systems</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Wearable panic button</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Simple; low cost; long battery life</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Requires user action; no automatic detection; no health guidance</w:t>
            </w:r>
          </w:p>
        </w:tc>
        <w:tc>
          <w:tcPr>
            <w:tcW w:type="dxa" w:w="1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Demonstrates need for automatic detection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IoTE-Fall (Yacchirema et al., 2019)</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Research prototype</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Strong detection accuracy; edge processing</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No UI; dedicated hardware required; no multilingual support</w:t>
            </w:r>
          </w:p>
        </w:tc>
        <w:tc>
          <w:tcPr>
            <w:tcW w:type="dxa" w:w="1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Validates ensemble-based detection; informs edge processing design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CNN Detector (Santos et al., 2019)</w:t>
            </w:r>
          </w:p>
        </w:tc>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Research prototype (smartphone)</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CNN on smartphone achieves high accuracy; no additional hardware</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No response system; no UI; no multilingual support</w:t>
            </w:r>
          </w:p>
        </w:tc>
        <w:tc>
          <w:tcPr>
            <w:tcW w:type="dxa" w:w="1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Directly validates CNN approach used in this study</w:t>
            </w:r>
          </w:p>
        </w:tc>
      </w:tr>
    </w:tbl>
    <w:p>
      <w:pPr>
        <w:spacing w:after="0" w:before="0"/>
      </w:pPr>
      <w:r>
        <w:t xml:space="preserve"/>
      </w:r>
    </w:p>
    <w:p>
      <w:pPr>
        <w:spacing w:after="160" w:before="320"/>
      </w:pPr>
      <w:r>
        <w:rPr>
          <w:rFonts w:ascii="Times New Roman" w:cs="Times New Roman" w:eastAsia="Times New Roman" w:hAnsi="Times New Roman"/>
          <w:b/>
          <w:bCs/>
          <w:sz w:val="24"/>
          <w:szCs w:val="24"/>
        </w:rPr>
        <w:t xml:space="preserve">3.3 THE PROPOSED SYSTEM</w:t>
      </w:r>
    </w:p>
    <w:p>
      <w:pPr>
        <w:spacing w:after="200" w:before="0" w:line="480" w:lineRule="auto"/>
        <w:ind w:firstLine="720"/>
        <w:jc w:val="both"/>
      </w:pPr>
      <w:r>
        <w:rPr>
          <w:rFonts w:ascii="Times New Roman" w:cs="Times New Roman" w:eastAsia="Times New Roman" w:hAnsi="Times New Roman"/>
          <w:sz w:val="24"/>
          <w:szCs w:val="24"/>
        </w:rPr>
        <w:t xml:space="preserve">The system developed in this research is an Android mobile application. That description is deliberately plain. It does not require special hardware, a subscription, or a trained technician to set up. Any Android phone running version 8.0 or above is sufficient. The design intent is a complete elderly care platform that a family can put on a relative's phone in an afternoon and trust to work without constant attention.</w:t>
      </w:r>
    </w:p>
    <w:p>
      <w:pPr>
        <w:spacing w:after="200" w:before="0" w:line="480" w:lineRule="auto"/>
        <w:ind w:firstLine="720"/>
        <w:jc w:val="both"/>
      </w:pPr>
      <w:r>
        <w:rPr>
          <w:rFonts w:ascii="Times New Roman" w:cs="Times New Roman" w:eastAsia="Times New Roman" w:hAnsi="Times New Roman"/>
          <w:sz w:val="24"/>
          <w:szCs w:val="24"/>
        </w:rPr>
        <w:t xml:space="preserve">Three things define the system and distinguish it from existing solutions. The first is fall detection with an automatic emergency response chain: the phone detects the fall, asks the user if they are okay, and if nobody answers, it contacts the caregiver and doctor with a GPS location. The second is a multilingual AI health assistant that speaks Yoruba, Igbo, Hausa, and English through voice interaction, providing symptom-based guidance to users who may not be comfortable with English text. The third is an interface design that assumes the user cannot read, type, or navigate menus; everything works by voice or by tapping large icons with audio feedback. Around these three pillars, the system also handles medication reminders, health logging, a caregiver and doctor dashboard, telemedicine consultations, and offline SMS emergency fallback for environments without reliable connectivity.</w:t>
      </w:r>
    </w:p>
    <w:p>
      <w:pPr>
        <w:spacing w:after="200" w:before="0" w:line="480" w:lineRule="auto"/>
        <w:ind w:firstLine="720"/>
        <w:jc w:val="both"/>
      </w:pPr>
      <w:r>
        <w:rPr>
          <w:rFonts w:ascii="Times New Roman" w:cs="Times New Roman" w:eastAsia="Times New Roman" w:hAnsi="Times New Roman"/>
          <w:sz w:val="24"/>
          <w:szCs w:val="24"/>
        </w:rPr>
        <w:t xml:space="preserve">The mobile application is built in React Native using the Expo managed workflow, which allows the application to be tested on a physical Android device through the Expo Go app without needing to compile a full native build for every change. Supabase provides the cloud backend covering the database, user authentication, real-time event subscriptions, and file storage. The fall detection CNN runs on the device through TensorFlow Lite via the react-native-tflite library; keeping inference on the device means the fall detection keeps working when internet is unavailable. Sensor readings come through expo-sensors. Emergency notifications combine Supabase Realtime push notifications with Twilio SMS as a fallback for offline scenarios. Video and audio calls for telemedicine are handled by the Agora SDK.</w:t>
      </w:r>
    </w:p>
    <w:p>
      <w:pPr>
        <w:spacing w:after="200" w:before="0" w:line="480" w:lineRule="auto"/>
        <w:ind w:firstLine="720"/>
        <w:jc w:val="both"/>
      </w:pPr>
      <w:r>
        <w:rPr>
          <w:rFonts w:ascii="Times New Roman" w:cs="Times New Roman" w:eastAsia="Times New Roman" w:hAnsi="Times New Roman"/>
          <w:sz w:val="24"/>
          <w:szCs w:val="24"/>
        </w:rPr>
        <w:t xml:space="preserve">Table 3.2 documents all fifteen system modules, their functions, and the specific technologies used to implement each one.</w:t>
      </w:r>
    </w:p>
    <w:p>
      <w:pPr>
        <w:spacing w:after="0" w:before="0"/>
      </w:pPr>
      <w:r>
        <w:t xml:space="preserve"/>
      </w:r>
    </w:p>
    <w:p>
      <w:pPr>
        <w:spacing w:after="160" w:before="160"/>
        <w:jc w:val="center"/>
      </w:pPr>
      <w:r>
        <w:rPr>
          <w:rFonts w:ascii="Times New Roman" w:cs="Times New Roman" w:eastAsia="Times New Roman" w:hAnsi="Times New Roman"/>
          <w:b/>
          <w:bCs/>
          <w:sz w:val="24"/>
          <w:szCs w:val="24"/>
        </w:rPr>
        <w:t xml:space="preserve">Table 3.2: System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Module</w:t>
            </w:r>
          </w:p>
        </w:tc>
        <w:tc>
          <w:tcPr>
            <w:tcW w:type="dxa" w:w="3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Function</w:t>
            </w:r>
          </w:p>
        </w:tc>
        <w:tc>
          <w:tcPr>
            <w:tcW w:type="dxa" w:w="36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Technology</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Fall Detection</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Monitors accelerometer and gyroscope continuously; CNN classifies two-second windows as fall or non-fall; multi-factor scoring checks acceleration peak, orientation change, and post-fall inactivity</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TensorFlow Lite CNN, expo-sensors, React Native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Emergency Detection and Escalation</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On confirmed fall, presents 20-second response window; if no response, sequentially notifies caregiver, doctor, and SMS contacts with real-time GPS and timestamp; user can cancel false alarm at any point</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Supabase Realtime, Twilio SMS, expo-location, expo-notifications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Manual Emergency</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One-tap emergency button; voice activation via phrases such as Help me; routes through same escalation sequence as automatic detection</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React Native, Supabase, Twilio, expo-speech</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Real-Time Location Tracking</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Live GPS tracking during emergencies; location shared with dashboards in real time; geo-tagged incident history; last known location auto-sent via SMS on connectivity loss</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expo-location, Google Maps API, Supabase, Twilio</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AI Health Assistant (Multilingual)</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Symptom-based guidance in Yoruba, Igbo, Hausa, and English; voice input and output; does not diagnose; language switchable at any time</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Claude API, expo-speech, React Native Voice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Voice-First Interface</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All functions accessible by voice; audio prompts guide every action; large icon-based controls as visual fallback</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expo-speech, expo-av, React Native Voice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Elderly Accessibility Features</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Icon-based home screen requiring no reading; oversized touch targets; high-contrast colour scheme; audio confirmation for every tap</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React Native, expo-speech, custom UI components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Medication and Care Tracking</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Configurable medication schedule; local and push reminders; patient confirms or skips each dose; missed dose alert to caregiver and doctor within configurable grace period; full dose history stored</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Supabase, expo-notifications, React Native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Health Monitoring and Logging</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Records all medical events including falls, emergencies, and consultations; tracks health history over time</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Supabase PostgreSQL, React Native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Doctor and Caregiver Dashboard</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Real-time patient status and emergency alerts; health history, fall logs, and medication adherence records; caregiver is primary emergency contact receiving all alerts and missed-dose notifications</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Supabase Realtime, expo-notifications, React Native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Telemedicine</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Audio and video consultation between patient and doctor; session scheduling and history logging</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Agora SDK, Supabase, React Native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Offline Emergency Support</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SMS alert with last known GPS location when internet is unavailable; CNN runs fully on-device; event cached locally and synced when connection restores</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Twilio SMS, TensorFlow Lite, AsyncStorage, Supabase</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Smart System Safety Features</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Low battery alert notifies caregiver below configurable threshold; last known GPS location auto-sent on low battery; background monitoring duty-cycled to minimise drain</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expo-battery, Twilio, expo-location</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Health Intelligence and Analytics</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Tracks fall frequency and patterns; monitors activity levels; detects repeated symptoms; generates weekly health summaries for doctor and caregiver</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Supabase, React Native, custom analytics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Authentication and Security</w:t>
            </w:r>
          </w:p>
        </w:tc>
        <w:tc>
          <w:tcPr>
            <w:tcW w:type="dxa" w:w="3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Supabase Auth; three roles: patient, doctor, caregiver; row-level security at database level; all communication over HTTPS; medical data encrypted at rest</w:t>
            </w:r>
          </w:p>
        </w:tc>
        <w:tc>
          <w:tcPr>
            <w:tcW w:type="dxa" w:w="36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Supabase Auth, Row-Level Security, HTTPS</w:t>
            </w:r>
          </w:p>
        </w:tc>
      </w:tr>
    </w:tbl>
    <w:p>
      <w:pPr>
        <w:spacing w:after="0" w:before="0"/>
      </w:pPr>
      <w:r>
        <w:t xml:space="preserve"/>
      </w:r>
    </w:p>
    <w:p>
      <w:pPr>
        <w:spacing w:after="160" w:before="320"/>
      </w:pPr>
      <w:r>
        <w:rPr>
          <w:rFonts w:ascii="Times New Roman" w:cs="Times New Roman" w:eastAsia="Times New Roman" w:hAnsi="Times New Roman"/>
          <w:b/>
          <w:bCs/>
          <w:sz w:val="24"/>
          <w:szCs w:val="24"/>
        </w:rPr>
        <w:t xml:space="preserve">3.4 SYSTEM REQUIREMENTS</w:t>
      </w:r>
    </w:p>
    <w:p>
      <w:pPr>
        <w:spacing w:after="200" w:before="0" w:line="480" w:lineRule="auto"/>
        <w:ind w:firstLine="720"/>
        <w:jc w:val="both"/>
      </w:pPr>
      <w:r>
        <w:rPr>
          <w:rFonts w:ascii="Times New Roman" w:cs="Times New Roman" w:eastAsia="Times New Roman" w:hAnsi="Times New Roman"/>
          <w:sz w:val="24"/>
          <w:szCs w:val="24"/>
        </w:rPr>
        <w:t xml:space="preserve">Requirements are the bridge between the problem this project is trying to solve and the system that solves it. Every requirement listed below traces back to either the research objectives in Chapter One, the gaps identified in Chapter Two, or the specific realities of the Nigerian deployment context. Nothing is included for completeness alone.</w:t>
      </w:r>
    </w:p>
    <w:p>
      <w:pPr>
        <w:spacing w:after="200" w:before="0" w:line="480" w:lineRule="auto"/>
        <w:ind w:firstLine="720"/>
        <w:jc w:val="both"/>
      </w:pPr>
      <w:r>
        <w:rPr>
          <w:rFonts w:ascii="Times New Roman" w:cs="Times New Roman" w:eastAsia="Times New Roman" w:hAnsi="Times New Roman"/>
          <w:sz w:val="24"/>
          <w:szCs w:val="24"/>
        </w:rPr>
        <w:t xml:space="preserve">Functional requirements describe what the system does. Non-functional requirements describe how well it does it. Both are documented in the tables below.</w:t>
      </w:r>
    </w:p>
    <w:p>
      <w:pPr>
        <w:spacing w:after="0" w:before="0"/>
      </w:pPr>
      <w:r>
        <w:t xml:space="preserve"/>
      </w:r>
    </w:p>
    <w:p>
      <w:pPr>
        <w:spacing w:after="160" w:before="160"/>
        <w:jc w:val="center"/>
      </w:pPr>
      <w:r>
        <w:rPr>
          <w:rFonts w:ascii="Times New Roman" w:cs="Times New Roman" w:eastAsia="Times New Roman" w:hAnsi="Times New Roman"/>
          <w:b/>
          <w:bCs/>
          <w:sz w:val="24"/>
          <w:szCs w:val="24"/>
        </w:rPr>
        <w:t xml:space="preserve">Table 3.3: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ID</w:t>
            </w:r>
          </w:p>
        </w:tc>
        <w:tc>
          <w:tcPr>
            <w:tcW w:type="dxa" w:w="4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Requirement</w:t>
            </w:r>
          </w:p>
        </w:tc>
        <w:tc>
          <w:tcPr>
            <w:tcW w:type="dxa" w:w="45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Module</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FR01</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system shall continuously monitor smartphone accelerometer and gyroscope data in the background</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Fall Detection</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FR02</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system shall classify sensor data windows as fall or non-fall using a CNN model running on-device</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Fall Detection</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FR03</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system shall apply a multi-factor confidence score to reduce false positive fall detections</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Fall Detection</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FR04</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On a confirmed fall, the system shall present a 20-second response window asking the user if they are okay</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Emergency Escalation</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FR05</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If the user does not respond within the window, the system shall sequentially notify the caregiver, doctor, and SMS fallback contacts</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Emergency Escalation</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FR06</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Emergency notifications shall include the user's real-time GPS location and a timestamp</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Emergency Escalation</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FR07</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system shall support one-tap emergency activation independent of fall detection</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Manual Emergency</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FR08</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system shall support voice-triggered emergency activation using defined phrases</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Manual Emergency</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FR09</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AI health assistant shall accept symptom descriptions via voice input in Yoruba, Igbo, Hausa, and English</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AI Health Assistant</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FR10</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assistant shall provide symptom-based guidance and recommended next steps by voice output</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AI Health Assistant</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FR11</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assistant shall not diagnose conditions or recommend specific medications</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AI Health Assistant</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FR12</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All system functions shall be accessible through voice commands without requiring typing or reading</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Voice Interface</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FR13</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system shall send emergency alerts via SMS when internet connectivity is unavailable</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Offline Fallback</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FR14</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system shall support three user roles: patient, doctor, and caregiver, with distinct access permissions</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Authentication</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FR15</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system shall send missed medication dose alerts to the caregiver and doctor after a configurable grace period</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Medication Tracking</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FR16</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Doctors and caregivers shall be able to view patient health history, emergency logs, and real-time status</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Dashboard</w:t>
            </w:r>
          </w:p>
        </w:tc>
      </w:tr>
    </w:tbl>
    <w:p>
      <w:pPr>
        <w:spacing w:after="0" w:before="0"/>
      </w:pPr>
      <w:r>
        <w:t xml:space="preserve"/>
      </w:r>
    </w:p>
    <w:p>
      <w:pPr>
        <w:spacing w:after="160" w:before="160"/>
        <w:jc w:val="center"/>
      </w:pPr>
      <w:r>
        <w:rPr>
          <w:rFonts w:ascii="Times New Roman" w:cs="Times New Roman" w:eastAsia="Times New Roman" w:hAnsi="Times New Roman"/>
          <w:b/>
          <w:bCs/>
          <w:sz w:val="24"/>
          <w:szCs w:val="24"/>
        </w:rPr>
        <w:t xml:space="preserve">Table 3.4: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ID</w:t>
            </w:r>
          </w:p>
        </w:tc>
        <w:tc>
          <w:tcPr>
            <w:tcW w:type="dxa" w:w="4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Requirement</w:t>
            </w:r>
          </w:p>
        </w:tc>
        <w:tc>
          <w:tcPr>
            <w:tcW w:type="dxa" w:w="45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Category</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NF01</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fall detection module shall achieve a minimum sensitivity of 90% on the test dataset</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Performance</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NF02</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false positive rate shall not exceed 10% under normal daily activities</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Performance</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NF03</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Emergency notifications shall be dispatched within 5 seconds of the response window expiring</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Performance</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NF04</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CNN model shall run on-device without requiring an internet connection</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Availability</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NF05</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SMS fallback shall function independently of internet connectivity</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Availability</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NF06</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application shall run on Android 8.0 or higher with a minimum of 2GB RAM</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Compatibility</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NF07</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All medical data shall be stored and transmitted using HTTPS encryption</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Security</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NF08</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Role-based access control shall prevent patients from accessing other patients' data</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Security</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NF09</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Background sensor monitoring shall not reduce battery life by more than 15% over 8 hours</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Efficiency</w:t>
            </w:r>
          </w:p>
        </w:tc>
      </w:tr>
      <w:tr>
        <w:tc>
          <w:tcPr>
            <w:tcW w:type="dxa" w:w="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NF10</w:t>
            </w:r>
          </w:p>
        </w:tc>
        <w:tc>
          <w:tcPr>
            <w:tcW w:type="dxa" w:w="4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The voice interface shall be usable by individuals with no prior smartphone experience, confirmed by usability testing</w:t>
            </w:r>
          </w:p>
        </w:tc>
        <w:tc>
          <w:tcPr>
            <w:tcW w:type="dxa" w:w="45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Usability</w:t>
            </w:r>
          </w:p>
        </w:tc>
      </w:tr>
    </w:tbl>
    <w:p>
      <w:pPr>
        <w:spacing w:after="0" w:before="0"/>
      </w:pPr>
      <w:r>
        <w:t xml:space="preserve"/>
      </w:r>
    </w:p>
    <w:p>
      <w:pPr>
        <w:spacing w:after="160" w:before="320"/>
      </w:pPr>
      <w:r>
        <w:rPr>
          <w:rFonts w:ascii="Times New Roman" w:cs="Times New Roman" w:eastAsia="Times New Roman" w:hAnsi="Times New Roman"/>
          <w:b/>
          <w:bCs/>
          <w:sz w:val="24"/>
          <w:szCs w:val="24"/>
        </w:rPr>
        <w:t xml:space="preserve">3.5 SYSTEM ARCHITECTURE</w:t>
      </w:r>
    </w:p>
    <w:p>
      <w:pPr>
        <w:spacing w:after="200" w:before="0" w:line="480" w:lineRule="auto"/>
        <w:ind w:firstLine="720"/>
        <w:jc w:val="both"/>
      </w:pPr>
      <w:r>
        <w:rPr>
          <w:rFonts w:ascii="Times New Roman" w:cs="Times New Roman" w:eastAsia="Times New Roman" w:hAnsi="Times New Roman"/>
          <w:sz w:val="24"/>
          <w:szCs w:val="24"/>
        </w:rPr>
        <w:t xml:space="preserve">The system is organised into three tiers. The React Native application running on the user's Android phone is the client. Supabase in the cloud is the server, hosting the database, authentication logic, and real-time notification infrastructure. External APIs, specifically Twilio for SMS, Agora for telemedicine, and the Claude API for AI health assistance, form a third tier. Every connection between tiers travels over HTTPS.</w:t>
      </w:r>
    </w:p>
    <w:p>
      <w:pPr>
        <w:spacing w:after="200" w:before="0" w:line="480" w:lineRule="auto"/>
        <w:ind w:firstLine="720"/>
        <w:jc w:val="both"/>
      </w:pPr>
      <w:r>
        <w:rPr>
          <w:rFonts w:ascii="Times New Roman" w:cs="Times New Roman" w:eastAsia="Times New Roman" w:hAnsi="Times New Roman"/>
          <w:sz w:val="24"/>
          <w:szCs w:val="24"/>
        </w:rPr>
        <w:t xml:space="preserve">The fall detection module lives entirely within the client tier and never requires a network connection to function. This was a firm design requirement, not a convenient optimisation. A fall detector that stops working when the internet drops is not a safety tool. Sensor data from expo-sensors is buffered into two-second sliding windows and classified by the TensorFlow Lite model locally on the device. A fall is only declared when the CNN output clears the confidence threshold along with the three supporting checks described in Section 3.6.</w:t>
      </w:r>
    </w:p>
    <w:p>
      <w:pPr>
        <w:spacing w:after="200" w:before="0" w:line="480" w:lineRule="auto"/>
        <w:ind w:firstLine="720"/>
        <w:jc w:val="both"/>
      </w:pPr>
      <w:r>
        <w:rPr>
          <w:rFonts w:ascii="Times New Roman" w:cs="Times New Roman" w:eastAsia="Times New Roman" w:hAnsi="Times New Roman"/>
          <w:sz w:val="24"/>
          <w:szCs w:val="24"/>
        </w:rPr>
        <w:t xml:space="preserve">Once a fall is confirmed, the escalation logic moves from the device to the server. The application posts a structured event record to Supabase, which triggers the notification chain. The caregiver and doctor receive real-time alerts through Supabase Realtime subscriptions. If the device has no internet connection at the moment the fall is confirmed, the event is written to local AsyncStorage and the Twilio SMS API is called directly from the device using credentials stored locally, ensuring the caregiver still receives a location message regardless of connectivity.</w:t>
      </w:r>
    </w:p>
    <w:p>
      <w:pPr>
        <w:spacing w:after="200" w:before="0" w:line="480" w:lineRule="auto"/>
        <w:ind w:firstLine="720"/>
        <w:jc w:val="both"/>
      </w:pPr>
      <w:r>
        <w:rPr>
          <w:rFonts w:ascii="Times New Roman" w:cs="Times New Roman" w:eastAsia="Times New Roman" w:hAnsi="Times New Roman"/>
          <w:sz w:val="24"/>
          <w:szCs w:val="24"/>
        </w:rPr>
        <w:t xml:space="preserve">The AI health assistant is the one module that genuinely requires an internet connection. It communicates with the Claude API in the cloud and cannot function offline. The application communicates this clearly: when the device is offline, the health assistant screen shows a connectivity warning and directs the user to the manual emergency button instead.</w:t>
      </w:r>
    </w:p>
    <w:p>
      <w:pPr>
        <w:spacing w:after="160" w:before="320"/>
      </w:pPr>
      <w:r>
        <w:rPr>
          <w:rFonts w:ascii="Times New Roman" w:cs="Times New Roman" w:eastAsia="Times New Roman" w:hAnsi="Times New Roman"/>
          <w:b/>
          <w:bCs/>
          <w:sz w:val="24"/>
          <w:szCs w:val="24"/>
        </w:rPr>
        <w:t xml:space="preserve">3.6 FALL DETECTION ALGORITHM DESIGN</w:t>
      </w:r>
    </w:p>
    <w:p>
      <w:pPr>
        <w:spacing w:after="200" w:before="0" w:line="480" w:lineRule="auto"/>
        <w:ind w:firstLine="720"/>
        <w:jc w:val="both"/>
      </w:pPr>
      <w:r>
        <w:rPr>
          <w:rFonts w:ascii="Times New Roman" w:cs="Times New Roman" w:eastAsia="Times New Roman" w:hAnsi="Times New Roman"/>
          <w:sz w:val="24"/>
          <w:szCs w:val="24"/>
        </w:rPr>
        <w:t xml:space="preserve">The algorithm reads from both sensors continuously and assembles a two-second sliding window of readings every time the window advances. Two seconds was not chosen arbitrarily; the literature on fall kinematics, particularly Noury et al. (2007), shows that the full sequence of a fall from the moment balance is lost through the impact and into the brief stillness that follows typically completes within this window.</w:t>
      </w:r>
    </w:p>
    <w:p>
      <w:pPr>
        <w:spacing w:after="200" w:before="0" w:line="480" w:lineRule="auto"/>
        <w:ind w:firstLine="720"/>
        <w:jc w:val="both"/>
      </w:pPr>
      <w:r>
        <w:rPr>
          <w:rFonts w:ascii="Times New Roman" w:cs="Times New Roman" w:eastAsia="Times New Roman" w:hAnsi="Times New Roman"/>
          <w:sz w:val="24"/>
          <w:szCs w:val="24"/>
        </w:rPr>
        <w:t xml:space="preserve">The CNN is a one-dimensional convolutional network designed for time-series input. All six sensor axes, three from the accelerometer and three from the gyroscope, are stacked as parallel input channels so the model sees the full motion picture at once. Three convolutional layers with progressively more filters extract features at increasing levels of abstraction. Global average pooling compresses the feature maps before a final dense layer outputs a binary decision: fall or not a fall. The model was trained on publicly available fall detection datasets combined with a custom recording set that deliberately included non-fall events most likely to trigger false alarms.</w:t>
      </w:r>
    </w:p>
    <w:p>
      <w:pPr>
        <w:spacing w:after="200" w:before="0" w:line="480" w:lineRule="auto"/>
        <w:ind w:firstLine="720"/>
        <w:jc w:val="both"/>
      </w:pPr>
      <w:r>
        <w:rPr>
          <w:rFonts w:ascii="Times New Roman" w:cs="Times New Roman" w:eastAsia="Times New Roman" w:hAnsi="Times New Roman"/>
          <w:sz w:val="24"/>
          <w:szCs w:val="24"/>
        </w:rPr>
        <w:t xml:space="preserve">A positive CNN output alone is not enough to declare a fall. Three additional conditions must hold: the acceleration peak must exceed a minimum magnitude confirming an impact occurred; the gyroscope readings must show an angular change above a minimum threshold confirming orientation change; and the two-second period after the window must show low movement consistent with lying still. All three conditions must be satisfied alongside the CNN output before an emergency is triggered. Santos et al. (2019) showed that this layered approach substantially cuts false positives without meaningfully reducing detection sensitivity.</w:t>
      </w:r>
    </w:p>
    <w:p>
      <w:pPr>
        <w:spacing w:after="160" w:before="320"/>
      </w:pPr>
      <w:r>
        <w:rPr>
          <w:rFonts w:ascii="Times New Roman" w:cs="Times New Roman" w:eastAsia="Times New Roman" w:hAnsi="Times New Roman"/>
          <w:b/>
          <w:bCs/>
          <w:sz w:val="24"/>
          <w:szCs w:val="24"/>
        </w:rPr>
        <w:t xml:space="preserve">3.7 DATABASE DESIGN</w:t>
      </w:r>
    </w:p>
    <w:p>
      <w:pPr>
        <w:spacing w:after="200" w:before="0" w:line="480" w:lineRule="auto"/>
        <w:ind w:firstLine="720"/>
        <w:jc w:val="both"/>
      </w:pPr>
      <w:r>
        <w:rPr>
          <w:rFonts w:ascii="Times New Roman" w:cs="Times New Roman" w:eastAsia="Times New Roman" w:hAnsi="Times New Roman"/>
          <w:sz w:val="24"/>
          <w:szCs w:val="24"/>
        </w:rPr>
        <w:t xml:space="preserve">The database runs on Supabase using PostgreSQL. The schema was designed around two considerations: what data each module needs, and who is allowed to see it. The access rules are enforced at the database level using row-level security, so that a misconfigured application screen cannot accidentally expose the wrong data.</w:t>
      </w:r>
    </w:p>
    <w:p>
      <w:pPr>
        <w:spacing w:after="200" w:before="0" w:line="480" w:lineRule="auto"/>
        <w:ind w:firstLine="720"/>
        <w:jc w:val="both"/>
      </w:pPr>
      <w:r>
        <w:rPr>
          <w:rFonts w:ascii="Times New Roman" w:cs="Times New Roman" w:eastAsia="Times New Roman" w:hAnsi="Times New Roman"/>
          <w:sz w:val="24"/>
          <w:szCs w:val="24"/>
        </w:rPr>
        <w:t xml:space="preserve">The Users table holds account information for all registered users including name, contact number, role, and a link to their Supabase authentication record. The Patients table extends this with health-specific fields including medical notes, linked doctor and caregiver account IDs, and device registration token for push notifications. The Emergency Events table records every fall detection event and manual emergency trigger with a timestamp, GPS coordinates, escalation status, and a record of which contacts received notifications. The Health Logs table stores health assistant consultation records. The Medications table holds each patient's medication schedule with dosage, timing, and the grace period after which a missed dose triggers an alert. The Consultations table tracks telemedicine sessions with scheduled time, attending doctor, and session outcome.</w:t>
      </w:r>
    </w:p>
    <w:p>
      <w:pPr>
        <w:spacing w:after="200" w:before="0" w:line="480" w:lineRule="auto"/>
        <w:ind w:firstLine="720"/>
        <w:jc w:val="both"/>
      </w:pPr>
      <w:r>
        <w:rPr>
          <w:rFonts w:ascii="Times New Roman" w:cs="Times New Roman" w:eastAsia="Times New Roman" w:hAnsi="Times New Roman"/>
          <w:sz w:val="24"/>
          <w:szCs w:val="24"/>
        </w:rPr>
        <w:t xml:space="preserve">Row-level security policies enforce access boundaries at the database level. A patient account can only touch rows where the patient ID matches their own. A caregiver can read Emergency Events and Health Logs for patients they are linked to but cannot write to them. A doctor has read access to the full health record of their patients and write access to consultation records.</w:t>
      </w:r>
    </w:p>
    <w:p>
      <w:pPr>
        <w:spacing w:after="160" w:before="320"/>
      </w:pPr>
      <w:r>
        <w:rPr>
          <w:rFonts w:ascii="Times New Roman" w:cs="Times New Roman" w:eastAsia="Times New Roman" w:hAnsi="Times New Roman"/>
          <w:b/>
          <w:bCs/>
          <w:sz w:val="24"/>
          <w:szCs w:val="24"/>
        </w:rPr>
        <w:t xml:space="preserve">3.8 USE CASE DESCRIPTION</w:t>
      </w:r>
    </w:p>
    <w:p>
      <w:pPr>
        <w:spacing w:after="200" w:before="0" w:line="480" w:lineRule="auto"/>
        <w:ind w:firstLine="720"/>
        <w:jc w:val="both"/>
      </w:pPr>
      <w:r>
        <w:rPr>
          <w:rFonts w:ascii="Times New Roman" w:cs="Times New Roman" w:eastAsia="Times New Roman" w:hAnsi="Times New Roman"/>
          <w:sz w:val="24"/>
          <w:szCs w:val="24"/>
        </w:rPr>
        <w:t xml:space="preserve">Three people interact with the system: the patient, the caregiver, and the doctor. Their relationships to the system are fundamentally different. The patient is the person being protected. The caregiver is the person who physically responds when something goes wrong. They are the emergency contact in the most literal sense: their phone number is the one that receives the SMS with the GPS location when the internet is down, and they are the first person expected to physically go to the patient. The doctor is the clinical anchor of the system, not the first responder. Understanding this hierarchy is important for understanding why the system is designed the way it is.</w:t>
      </w:r>
    </w:p>
    <w:p>
      <w:pPr>
        <w:spacing w:after="200" w:before="0" w:line="480" w:lineRule="auto"/>
        <w:ind w:firstLine="720"/>
        <w:jc w:val="both"/>
      </w:pPr>
      <w:r>
        <w:rPr>
          <w:rFonts w:ascii="Times New Roman" w:cs="Times New Roman" w:eastAsia="Times New Roman" w:hAnsi="Times New Roman"/>
          <w:sz w:val="24"/>
          <w:szCs w:val="24"/>
        </w:rPr>
        <w:t xml:space="preserve">From the patient's perspective, the system mostly runs in the background and asks very little of them. The fall detection never requires any action. The medication reminder appears at the scheduled time and asks the patient to tap a large button or say a word to confirm the dose was taken. The health assistant is always one tap or one voice command away. The manual emergency button is pinned to the home screen and accessible from any other screen as well. For a patient who cannot type, cannot read menus, and has never used a smartphone before, the design goal is that they can get help in under three seconds with a single voice phrase.</w:t>
      </w:r>
    </w:p>
    <w:p>
      <w:pPr>
        <w:spacing w:after="200" w:before="0" w:line="480" w:lineRule="auto"/>
        <w:ind w:firstLine="720"/>
        <w:jc w:val="both"/>
      </w:pPr>
      <w:r>
        <w:rPr>
          <w:rFonts w:ascii="Times New Roman" w:cs="Times New Roman" w:eastAsia="Times New Roman" w:hAnsi="Times New Roman"/>
          <w:sz w:val="24"/>
          <w:szCs w:val="24"/>
        </w:rPr>
        <w:t xml:space="preserve">The caregiver carries the heaviest real-time responsibility. Every emergency alert goes to them first. Every missed medication dose alert goes to them. Their phone number is stored as the SMS fallback contact, so they receive the patient's location via text even if neither party has internet access. On their dashboard they can see the patient's live GPS position during an emergency, the full fall history, and the medication adherence record. Push notifications and SMS deliver the critical information to them regardless of what they are doing at the time.</w:t>
      </w:r>
    </w:p>
    <w:p>
      <w:pPr>
        <w:spacing w:after="200" w:before="0" w:line="480" w:lineRule="auto"/>
        <w:ind w:firstLine="720"/>
        <w:jc w:val="both"/>
      </w:pPr>
      <w:r>
        <w:rPr>
          <w:rFonts w:ascii="Times New Roman" w:cs="Times New Roman" w:eastAsia="Times New Roman" w:hAnsi="Times New Roman"/>
          <w:sz w:val="24"/>
          <w:szCs w:val="24"/>
        </w:rPr>
        <w:t xml:space="preserve">The doctor uses the system differently. Their primary value is not physical response but informed clinical oversight. They log into the dashboard to review health histories, check medication adherence, look at repeated symptom patterns across health assistant sessions, and add clinical notes after telemedicine consultations. They also receive emergency alerts, which allows them to advise the caregiver remotely in real time. Over time, the data the system collects gives a doctor a longitudinal picture of their patient's health that a quarterly clinic visit simply cannot match.</w:t>
      </w:r>
    </w:p>
    <w:p>
      <w:pPr>
        <w:spacing w:after="160" w:before="320"/>
      </w:pPr>
      <w:r>
        <w:rPr>
          <w:rFonts w:ascii="Times New Roman" w:cs="Times New Roman" w:eastAsia="Times New Roman" w:hAnsi="Times New Roman"/>
          <w:b/>
          <w:bCs/>
          <w:sz w:val="24"/>
          <w:szCs w:val="24"/>
        </w:rPr>
        <w:t xml:space="preserve">3.9 TOOLS AND TECHNOLOGIES</w:t>
      </w:r>
    </w:p>
    <w:p>
      <w:pPr>
        <w:spacing w:after="200" w:before="0" w:line="480" w:lineRule="auto"/>
        <w:ind w:firstLine="720"/>
        <w:jc w:val="both"/>
      </w:pPr>
      <w:r>
        <w:rPr>
          <w:rFonts w:ascii="Times New Roman" w:cs="Times New Roman" w:eastAsia="Times New Roman" w:hAnsi="Times New Roman"/>
          <w:sz w:val="24"/>
          <w:szCs w:val="24"/>
        </w:rPr>
        <w:t xml:space="preserve">Every tool in this project was chosen for a practical reason. The guiding criteria were technical fit, cost (all tools needed to be free or available on a free tier for a student developer), and community support. Table 3.5 documents each choice and the specific reason for it.</w:t>
      </w:r>
    </w:p>
    <w:p>
      <w:pPr>
        <w:spacing w:after="0" w:before="0"/>
      </w:pPr>
      <w:r>
        <w:t xml:space="preserve"/>
      </w:r>
    </w:p>
    <w:p>
      <w:pPr>
        <w:spacing w:after="160" w:before="160"/>
        <w:jc w:val="center"/>
      </w:pPr>
      <w:r>
        <w:rPr>
          <w:rFonts w:ascii="Times New Roman" w:cs="Times New Roman" w:eastAsia="Times New Roman" w:hAnsi="Times New Roman"/>
          <w:b/>
          <w:bCs/>
          <w:sz w:val="24"/>
          <w:szCs w:val="24"/>
        </w:rPr>
        <w:t xml:space="preserve">Table 3.5: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Component</w:t>
            </w:r>
          </w:p>
        </w:tc>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Tool or Technology</w:t>
            </w:r>
          </w:p>
        </w:tc>
        <w:tc>
          <w:tcPr>
            <w:tcW w:type="dxa" w:w="49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Rationale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Mobile Frontend</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React Native (Expo)</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Cross-platform; Expo managed workflow simplifies sensor and notification access; live testing via Expo Go; free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Backend and Database</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Supabase</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Open-source; free tier sufficient; built-in authentication, real-time subscriptions, and row-level security</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Fall Detection Model</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TensorFlow Lite (react-native-tflite)</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On-device inference; optimised for mobile hardware; no connectivity required at runtime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Sensor Access</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expo-sensors</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Clean JavaScript API for accelerometer and gyroscope; part of Expo ecosystem; no additional configuration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AI Health Assistant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Claude API (Anthropic)</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Strong multilingual performance; system prompts enforce guidance-only scope; accessible via REST API</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SMS Fallback</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Twilio SMS API</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Reliable global SMS delivery; well-documented; free trial tier available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Telemedicine</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Agora SDK</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Real-time audio and video; React Native SDK available; free tier supports development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Location Services</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expo-location</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Clean GPS and geocoding API; integrates with Google Maps; no additional hardware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Push Notifications</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expo-notifications</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Handles foreground and background notifications; integrates with Supabase triggers; free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Speech (TTS and STT)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expo-speech, React Native Voice</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expo-speech handles audio output; React Native Voice handles speech input; no additional cost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Battery Monitoring</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expo-battery</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Monitors battery level for low-battery caregiver alerts; part of Expo ecosystem</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Version Control</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Git and GitHub</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Standard; free; supports project history and backup</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Development Environment</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VS Code with Expo CLI</w:t>
            </w:r>
          </w:p>
        </w:tc>
        <w:tc>
          <w:tcPr>
            <w:tcW w:type="dxa" w:w="496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Industry-standard editor; Expo CLI handles device connection; free</w:t>
            </w:r>
          </w:p>
        </w:tc>
      </w:tr>
    </w:tbl>
    <w:p>
      <w:pPr>
        <w:spacing w:after="0" w:before="0"/>
      </w:pPr>
      <w:r>
        <w:t xml:space="preserve"/>
      </w:r>
    </w:p>
    <w:p>
      <w:pPr>
        <w:spacing w:after="160" w:before="320"/>
      </w:pPr>
      <w:r>
        <w:rPr>
          <w:rFonts w:ascii="Times New Roman" w:cs="Times New Roman" w:eastAsia="Times New Roman" w:hAnsi="Times New Roman"/>
          <w:b/>
          <w:bCs/>
          <w:sz w:val="24"/>
          <w:szCs w:val="24"/>
        </w:rPr>
        <w:t xml:space="preserve">3.10 SUMMARY</w:t>
      </w:r>
    </w:p>
    <w:p>
      <w:pPr>
        <w:spacing w:after="200" w:before="0" w:line="480" w:lineRule="auto"/>
        <w:ind w:firstLine="720"/>
        <w:jc w:val="both"/>
      </w:pPr>
      <w:r>
        <w:rPr>
          <w:rFonts w:ascii="Times New Roman" w:cs="Times New Roman" w:eastAsia="Times New Roman" w:hAnsi="Times New Roman"/>
          <w:sz w:val="24"/>
          <w:szCs w:val="24"/>
        </w:rPr>
        <w:t xml:space="preserve">This chapter has covered a lot of ground. The Design Science Research methodology grounds the project in an established research paradigm. The review of existing systems establishes what gaps the proposed system fills. The module breakdown, requirements tables, architecture description, algorithm design, database schema, and use case analysis together constitute a complete specification of what was built and why. The iterative development process described by Sommerville (2011) guided how it was built.</w:t>
      </w:r>
    </w:p>
    <w:p>
      <w:pPr>
        <w:spacing w:after="200" w:before="0" w:line="480" w:lineRule="auto"/>
        <w:ind w:firstLine="720"/>
        <w:jc w:val="both"/>
      </w:pPr>
      <w:r>
        <w:rPr>
          <w:rFonts w:ascii="Times New Roman" w:cs="Times New Roman" w:eastAsia="Times New Roman" w:hAnsi="Times New Roman"/>
          <w:sz w:val="24"/>
          <w:szCs w:val="24"/>
        </w:rPr>
        <w:t xml:space="preserve">Every major decision in this chapter traces back to a requirement or a deployment constraint. Running the CNN on-device was a safety requirement. Using Supabase was the right tool for a project of this scale at zero cost. Including SMS fallback was an honest response to what network coverage in parts of Nigeria actually looks like. The following chapter describes how all of this was implemented and evaluated.</w:t>
      </w:r>
    </w:p>
    <w:p>
      <w:r>
        <w:br/>
      </w:r>
    </w:p>
    <w:p>
      <w:r>
        <w:br/>
      </w:r>
    </w:p>
    <w:p>
      <w:pPr>
        <w:spacing w:after="240" w:before="360"/>
        <w:jc w:val="center"/>
      </w:pPr>
      <w:r>
        <w:rPr>
          <w:rFonts w:ascii="Times New Roman" w:cs="Times New Roman" w:eastAsia="Times New Roman" w:hAnsi="Times New Roman"/>
          <w:b/>
          <w:bCs/>
          <w:caps/>
          <w:sz w:val="24"/>
          <w:szCs w:val="24"/>
        </w:rPr>
        <w:t xml:space="preserve">CHAPTER FOUR: SYSTEM IMPLEMENTATION AND RESULTS</w:t>
      </w:r>
    </w:p>
    <w:p>
      <w:pPr>
        <w:spacing w:after="160" w:before="320"/>
      </w:pPr>
      <w:r>
        <w:rPr>
          <w:rFonts w:ascii="Times New Roman" w:cs="Times New Roman" w:eastAsia="Times New Roman" w:hAnsi="Times New Roman"/>
          <w:b/>
          <w:bCs/>
          <w:sz w:val="24"/>
          <w:szCs w:val="24"/>
        </w:rPr>
        <w:t xml:space="preserve">4.1 DEVELOPMENT ENVIRONMENT SETUP</w:t>
      </w:r>
    </w:p>
    <w:p>
      <w:pPr>
        <w:spacing w:after="200" w:before="0" w:line="480" w:lineRule="auto"/>
        <w:ind w:firstLine="720"/>
        <w:jc w:val="both"/>
      </w:pPr>
      <w:r>
        <w:rPr>
          <w:rFonts w:ascii="Times New Roman" w:cs="Times New Roman" w:eastAsia="Times New Roman" w:hAnsi="Times New Roman"/>
          <w:sz w:val="24"/>
          <w:szCs w:val="24"/>
        </w:rPr>
        <w:t xml:space="preserve">Before any module was built, the development environment was configured to allow rapid iteration and testing on a physical device. The project uses React Native with the Expo managed workflow. Node.js and the Expo CLI were installed, a new Expo project was initialised with TypeScript support, and the Expo Go application was installed on a physical Android device for live testing. VS Code served as the development editor throughout the project.</w:t>
      </w:r>
    </w:p>
    <w:p>
      <w:pPr>
        <w:spacing w:after="200" w:before="0" w:line="480" w:lineRule="auto"/>
        <w:ind w:firstLine="720"/>
        <w:jc w:val="both"/>
      </w:pPr>
      <w:r>
        <w:rPr>
          <w:rFonts w:ascii="Times New Roman" w:cs="Times New Roman" w:eastAsia="Times New Roman" w:hAnsi="Times New Roman"/>
          <w:sz w:val="24"/>
          <w:szCs w:val="24"/>
        </w:rPr>
        <w:t xml:space="preserve">Supabase was set up by creating a project on the Supabase dashboard, defining the initial database schema, and enabling row-level security policies for each table. The Supabase JavaScript client library was installed in the React Native project and configured with the project URL and public API key. Twilio was configured by creating an account, obtaining a phone number for SMS dispatch, and storing the account credentials securely for use in the offline fallback logic. The Claude API was accessed via REST using an API key configured in the application environment.</w:t>
      </w:r>
    </w:p>
    <w:p>
      <w:pPr>
        <w:spacing w:after="160" w:before="320"/>
      </w:pPr>
      <w:r>
        <w:rPr>
          <w:rFonts w:ascii="Times New Roman" w:cs="Times New Roman" w:eastAsia="Times New Roman" w:hAnsi="Times New Roman"/>
          <w:b/>
          <w:bCs/>
          <w:sz w:val="24"/>
          <w:szCs w:val="24"/>
        </w:rPr>
        <w:t xml:space="preserve">4.2 IMPLEMENTATION OF FALL DETECTION MODULE</w:t>
      </w:r>
    </w:p>
    <w:p>
      <w:pPr>
        <w:spacing w:after="200" w:before="0" w:line="480" w:lineRule="auto"/>
        <w:ind w:firstLine="720"/>
        <w:jc w:val="both"/>
      </w:pPr>
      <w:r>
        <w:rPr>
          <w:rFonts w:ascii="Times New Roman" w:cs="Times New Roman" w:eastAsia="Times New Roman" w:hAnsi="Times New Roman"/>
          <w:sz w:val="24"/>
          <w:szCs w:val="24"/>
        </w:rPr>
        <w:t xml:space="preserve">The fall detection module was the first component built, as it is the core technical contribution of the system and every other module depends on knowing when a fall has been detected. The implementation proceeded in three stages: data collection and model training, model conversion and on-device deployment, and integration of the confidence scoring system.</w:t>
      </w:r>
    </w:p>
    <w:p>
      <w:pPr>
        <w:spacing w:after="200" w:before="0" w:line="480" w:lineRule="auto"/>
        <w:ind w:firstLine="720"/>
        <w:jc w:val="both"/>
      </w:pPr>
      <w:r>
        <w:rPr>
          <w:rFonts w:ascii="Times New Roman" w:cs="Times New Roman" w:eastAsia="Times New Roman" w:hAnsi="Times New Roman"/>
          <w:sz w:val="24"/>
          <w:szCs w:val="24"/>
        </w:rPr>
        <w:t xml:space="preserve">Sensor data was collected from the device accelerometer and gyroscope using expo-sensors. The Accelerometer and Gyroscope APIs were configured to sample at 50Hz, a rate identified in the fall detection literature as sufficient to capture the high-frequency characteristics of a fall event without generating excessive data volume. Readings from both sensors were timestamped and written to a rolling buffer, from which two-second windows were extracted every 500 milliseconds using a sliding window approach.</w:t>
      </w:r>
    </w:p>
    <w:p>
      <w:pPr>
        <w:spacing w:after="200" w:before="0" w:line="480" w:lineRule="auto"/>
        <w:ind w:firstLine="720"/>
        <w:jc w:val="both"/>
      </w:pPr>
      <w:r>
        <w:rPr>
          <w:rFonts w:ascii="Times New Roman" w:cs="Times New Roman" w:eastAsia="Times New Roman" w:hAnsi="Times New Roman"/>
          <w:sz w:val="24"/>
          <w:szCs w:val="24"/>
        </w:rPr>
        <w:t xml:space="preserve">The CNN model was trained using Python and TensorFlow on a combination of publicly available fall detection datasets supplemented with custom recordings of non-fall activities likely to generate false positives. The trained model was exported to TensorFlow Lite format and bundled with the application as a static asset. On-device inference is performed using the react-native-tflite library, which exposes a JavaScript API for loading the model and running predictions on input tensors.</w:t>
      </w:r>
    </w:p>
    <w:p>
      <w:pPr>
        <w:spacing w:after="200" w:before="0" w:line="480" w:lineRule="auto"/>
        <w:ind w:firstLine="720"/>
        <w:jc w:val="both"/>
      </w:pPr>
      <w:r>
        <w:rPr>
          <w:rFonts w:ascii="Times New Roman" w:cs="Times New Roman" w:eastAsia="Times New Roman" w:hAnsi="Times New Roman"/>
          <w:sz w:val="24"/>
          <w:szCs w:val="24"/>
        </w:rPr>
        <w:t xml:space="preserve">The multi-factor confidence scoring system was implemented as a post-processing layer on top of the CNN output. Following a positive CNN classification, three additional checks are applied before an emergency is triggered: the peak acceleration magnitude in the window must exceed 2.5g; the gyroscope angular change must exceed 100 degrees per second; and the 1.5-second period following the window must show a resultant acceleration magnitude consistently below 1.2g, indicating post-fall stillness. Only when all three conditions are satisfied alongside the CNN output is the fall confirmed and the escalation logic invoked.</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Figure 4.1: Fall Detection Active Screen showing sensor monitoring status and confidence score</w:t>
            </w:r>
          </w:p>
        </w:tc>
      </w:tr>
    </w:tbl>
    <w:p>
      <w:pPr>
        <w:spacing w:after="240" w:before="80"/>
        <w:jc w:val="center"/>
      </w:pPr>
      <w:r>
        <w:rPr>
          <w:rFonts w:ascii="Times New Roman" w:cs="Times New Roman" w:eastAsia="Times New Roman" w:hAnsi="Times New Roman"/>
          <w:i/>
          <w:iCs/>
          <w:sz w:val="24"/>
          <w:szCs w:val="24"/>
        </w:rPr>
        <w:t xml:space="preserve">Figure 4.1: Fall Detection Active Screen</w:t>
      </w:r>
    </w:p>
    <w:p>
      <w:pPr>
        <w:spacing w:after="0" w:before="0"/>
      </w:pPr>
      <w:r>
        <w:t xml:space="preserve"/>
      </w:r>
    </w:p>
    <w:p>
      <w:pPr>
        <w:spacing w:after="160" w:before="320"/>
      </w:pPr>
      <w:r>
        <w:rPr>
          <w:rFonts w:ascii="Times New Roman" w:cs="Times New Roman" w:eastAsia="Times New Roman" w:hAnsi="Times New Roman"/>
          <w:b/>
          <w:bCs/>
          <w:sz w:val="24"/>
          <w:szCs w:val="24"/>
        </w:rPr>
        <w:t xml:space="preserve">4.3 IMPLEMENTATION OF EMERGENCY ESCALATION</w:t>
      </w:r>
    </w:p>
    <w:p>
      <w:pPr>
        <w:spacing w:after="200" w:before="0" w:line="480" w:lineRule="auto"/>
        <w:ind w:firstLine="720"/>
        <w:jc w:val="both"/>
      </w:pPr>
      <w:r>
        <w:rPr>
          <w:rFonts w:ascii="Times New Roman" w:cs="Times New Roman" w:eastAsia="Times New Roman" w:hAnsi="Times New Roman"/>
          <w:sz w:val="24"/>
          <w:szCs w:val="24"/>
        </w:rPr>
        <w:t xml:space="preserve">The emergency escalation module was implemented as a state machine with five states: idle, fall detected, response window active, escalating, and cancelled. Transitions between states are triggered by fall detection events, user responses, timer expiry, and network availability checks.</w:t>
      </w:r>
    </w:p>
    <w:p>
      <w:pPr>
        <w:spacing w:after="200" w:before="0" w:line="480" w:lineRule="auto"/>
        <w:ind w:firstLine="720"/>
        <w:jc w:val="both"/>
      </w:pPr>
      <w:r>
        <w:rPr>
          <w:rFonts w:ascii="Times New Roman" w:cs="Times New Roman" w:eastAsia="Times New Roman" w:hAnsi="Times New Roman"/>
          <w:sz w:val="24"/>
          <w:szCs w:val="24"/>
        </w:rPr>
        <w:t xml:space="preserve">When a fall is confirmed by the detection module, the application transitions to the response window state and displays a full-screen alert with a countdown timer and two large buttons: one to confirm the user is okay and one to trigger the emergency immediately without waiting for the timer. The countdown is set to 20 seconds and accompanied by an audible voice prompt asking the user if they are okay. If the user taps the confirmation button, the state transitions to cancelled and no alert is sent. If the timer expires or the user taps the emergency button, the state transitions to escalating.</w:t>
      </w:r>
    </w:p>
    <w:p>
      <w:pPr>
        <w:spacing w:after="200" w:before="0" w:line="480" w:lineRule="auto"/>
        <w:ind w:firstLine="720"/>
        <w:jc w:val="both"/>
      </w:pPr>
      <w:r>
        <w:rPr>
          <w:rFonts w:ascii="Times New Roman" w:cs="Times New Roman" w:eastAsia="Times New Roman" w:hAnsi="Times New Roman"/>
          <w:sz w:val="24"/>
          <w:szCs w:val="24"/>
        </w:rPr>
        <w:t xml:space="preserve">In the escalating state, the application first checks internet connectivity. If the device is online, it posts an emergency event record to the Emergency Events table in Supabase, including the GPS coordinates from expo-location, the timestamp, and the escalation status. Supabase Realtime database triggers push notifications to the caregiver and doctor dashboards through expo-notifications. Simultaneously, the Twilio SMS API is called to send a text message to the caregiver's stored phone number containing the patient's name, the time of the event, and a Google Maps link generated from the GPS coordinates. If the device is offline, the event is written to local AsyncStorage and the Twilio SMS call is made directly from the device, ensuring the caregiver receives the location regardless of connectivity status.</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Figure 4.2: Emergency Escalation Response Window with 20-second countdown</w:t>
            </w:r>
          </w:p>
        </w:tc>
      </w:tr>
    </w:tbl>
    <w:p>
      <w:pPr>
        <w:spacing w:after="240" w:before="80"/>
        <w:jc w:val="center"/>
      </w:pPr>
      <w:r>
        <w:rPr>
          <w:rFonts w:ascii="Times New Roman" w:cs="Times New Roman" w:eastAsia="Times New Roman" w:hAnsi="Times New Roman"/>
          <w:i/>
          <w:iCs/>
          <w:sz w:val="24"/>
          <w:szCs w:val="24"/>
        </w:rPr>
        <w:t xml:space="preserve">Figure 4.2: Emergency Escalation Response Window</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Figure 4.3: Emergency Active Screen showing GPS location and escalation status</w:t>
            </w:r>
          </w:p>
        </w:tc>
      </w:tr>
    </w:tbl>
    <w:p>
      <w:pPr>
        <w:spacing w:after="240" w:before="80"/>
        <w:jc w:val="center"/>
      </w:pPr>
      <w:r>
        <w:rPr>
          <w:rFonts w:ascii="Times New Roman" w:cs="Times New Roman" w:eastAsia="Times New Roman" w:hAnsi="Times New Roman"/>
          <w:i/>
          <w:iCs/>
          <w:sz w:val="24"/>
          <w:szCs w:val="24"/>
        </w:rPr>
        <w:t xml:space="preserve">Figure 4.3: Emergency Active Screen with Live Location</w:t>
      </w:r>
    </w:p>
    <w:p>
      <w:pPr>
        <w:spacing w:after="0" w:before="0"/>
      </w:pPr>
      <w:r>
        <w:t xml:space="preserve"/>
      </w:r>
    </w:p>
    <w:p>
      <w:pPr>
        <w:spacing w:after="160" w:before="320"/>
      </w:pPr>
      <w:r>
        <w:rPr>
          <w:rFonts w:ascii="Times New Roman" w:cs="Times New Roman" w:eastAsia="Times New Roman" w:hAnsi="Times New Roman"/>
          <w:b/>
          <w:bCs/>
          <w:sz w:val="24"/>
          <w:szCs w:val="24"/>
        </w:rPr>
        <w:t xml:space="preserve">4.4 IMPLEMENTATION OF AI HEALTH ASSISTANT</w:t>
      </w:r>
    </w:p>
    <w:p>
      <w:pPr>
        <w:spacing w:after="200" w:before="0" w:line="480" w:lineRule="auto"/>
        <w:ind w:firstLine="720"/>
        <w:jc w:val="both"/>
      </w:pPr>
      <w:r>
        <w:rPr>
          <w:rFonts w:ascii="Times New Roman" w:cs="Times New Roman" w:eastAsia="Times New Roman" w:hAnsi="Times New Roman"/>
          <w:sz w:val="24"/>
          <w:szCs w:val="24"/>
        </w:rPr>
        <w:t xml:space="preserve">The AI health assistant is implemented as a conversational screen within the application that accepts voice input from the user and returns spoken guidance. The implementation combines three components: the React Native Voice library for speech recognition, the expo-speech library for text-to-speech output, and the Claude API for generating contextually appropriate health guidance.</w:t>
      </w:r>
    </w:p>
    <w:p>
      <w:pPr>
        <w:spacing w:after="200" w:before="0" w:line="480" w:lineRule="auto"/>
        <w:ind w:firstLine="720"/>
        <w:jc w:val="both"/>
      </w:pPr>
      <w:r>
        <w:rPr>
          <w:rFonts w:ascii="Times New Roman" w:cs="Times New Roman" w:eastAsia="Times New Roman" w:hAnsi="Times New Roman"/>
          <w:sz w:val="24"/>
          <w:szCs w:val="24"/>
        </w:rPr>
        <w:t xml:space="preserve">A system prompt is sent with every API request to define the assistant's scope and behaviour. The prompt instructs the model to act as a health information assistant, to provide guidance based on reported symptoms without diagnosing conditions or recommending specific medications, to always recommend consulting a qualified doctor for serious or persistent symptoms, and to respond in whichever language the user's message is detected in. The conversation history is maintained in component state and included with each API request to allow the assistant to reference earlier messages in the same session.</w:t>
      </w:r>
    </w:p>
    <w:p>
      <w:pPr>
        <w:spacing w:after="200" w:before="0" w:line="480" w:lineRule="auto"/>
        <w:ind w:firstLine="720"/>
        <w:jc w:val="both"/>
      </w:pPr>
      <w:r>
        <w:rPr>
          <w:rFonts w:ascii="Times New Roman" w:cs="Times New Roman" w:eastAsia="Times New Roman" w:hAnsi="Times New Roman"/>
          <w:sz w:val="24"/>
          <w:szCs w:val="24"/>
        </w:rPr>
        <w:t xml:space="preserve">Language detection is handled automatically by the Claude API based on the language of the user's input. If the speech recognition module returns a Yoruba utterance, the API responds in Yoruba. The same applies to Igbo and Hausa. English is the default for mixed or undetected language inputs. The speech recognition is configured to accept input in the language selected by the user at setup, with an option to switch from any screen in the application.</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Figure 4.4: AI Health Assistant Screen in English mode with voice input active</w:t>
            </w:r>
          </w:p>
        </w:tc>
      </w:tr>
    </w:tbl>
    <w:p>
      <w:pPr>
        <w:spacing w:after="240" w:before="80"/>
        <w:jc w:val="center"/>
      </w:pPr>
      <w:r>
        <w:rPr>
          <w:rFonts w:ascii="Times New Roman" w:cs="Times New Roman" w:eastAsia="Times New Roman" w:hAnsi="Times New Roman"/>
          <w:i/>
          <w:iCs/>
          <w:sz w:val="24"/>
          <w:szCs w:val="24"/>
        </w:rPr>
        <w:t xml:space="preserve">Figure 4.4: AI Health Assistant Screen</w:t>
      </w:r>
    </w:p>
    <w:p>
      <w:pPr>
        <w:spacing w:after="0" w:before="0"/>
      </w:pPr>
      <w:r>
        <w:t xml:space="preserve"/>
      </w:r>
    </w:p>
    <w:p>
      <w:pPr>
        <w:spacing w:after="160" w:before="320"/>
      </w:pPr>
      <w:r>
        <w:rPr>
          <w:rFonts w:ascii="Times New Roman" w:cs="Times New Roman" w:eastAsia="Times New Roman" w:hAnsi="Times New Roman"/>
          <w:b/>
          <w:bCs/>
          <w:sz w:val="24"/>
          <w:szCs w:val="24"/>
        </w:rPr>
        <w:t xml:space="preserve">4.5 MULTILINGUAL VOICE INTERFACE IMPLEMENTATION</w:t>
      </w:r>
    </w:p>
    <w:p>
      <w:pPr>
        <w:spacing w:after="200" w:before="0" w:line="480" w:lineRule="auto"/>
        <w:ind w:firstLine="720"/>
        <w:jc w:val="both"/>
      </w:pPr>
      <w:r>
        <w:rPr>
          <w:rFonts w:ascii="Times New Roman" w:cs="Times New Roman" w:eastAsia="Times New Roman" w:hAnsi="Times New Roman"/>
          <w:sz w:val="24"/>
          <w:szCs w:val="24"/>
        </w:rPr>
        <w:t xml:space="preserve">The voice-first interface was implemented as a global interaction layer that wraps all application screens. A persistent microphone button is anchored at the bottom of every screen and listens for voice commands when tapped or when the device detects the configured wake phrase. All audio prompts, navigation confirmations, and error messages are spoken aloud through expo-speech in the user's selected language.</w:t>
      </w:r>
    </w:p>
    <w:p>
      <w:pPr>
        <w:spacing w:after="200" w:before="0" w:line="480" w:lineRule="auto"/>
        <w:ind w:firstLine="720"/>
        <w:jc w:val="both"/>
      </w:pPr>
      <w:r>
        <w:rPr>
          <w:rFonts w:ascii="Times New Roman" w:cs="Times New Roman" w:eastAsia="Times New Roman" w:hAnsi="Times New Roman"/>
          <w:sz w:val="24"/>
          <w:szCs w:val="24"/>
        </w:rPr>
        <w:t xml:space="preserve">Voice commands are mapped to navigation actions and system functions through a command parser that identifies keywords in the transcribed input. Commands such as 'go home', 'call for help', 'medication', and 'talk to doctor' trigger the corresponding application actions. Where speech recognition returns an ambiguous result, the application reads back its interpretation and asks the user to confirm before proceeding. This confirmation step is critical for emergency-related commands: the application always confirms a voice-triggered emergency before escalating.</w:t>
      </w:r>
    </w:p>
    <w:p>
      <w:pPr>
        <w:spacing w:after="200" w:before="0" w:line="480" w:lineRule="auto"/>
        <w:ind w:firstLine="720"/>
        <w:jc w:val="both"/>
      </w:pPr>
      <w:r>
        <w:rPr>
          <w:rFonts w:ascii="Times New Roman" w:cs="Times New Roman" w:eastAsia="Times New Roman" w:hAnsi="Times New Roman"/>
          <w:sz w:val="24"/>
          <w:szCs w:val="24"/>
        </w:rPr>
        <w:t xml:space="preserve">Every interactive element in the application, including buttons, input fields, and navigation items, has an associated audio description that is read aloud when the element receives focus. Users who cannot read the button labels can navigate entirely by listening. The icon-based home screen presents each function as a large, clearly illustrated icon with a label spoken aloud on tap, so that a user who is unfamiliar with standard smartphone navigation can learn the layout through audio alone.</w:t>
      </w:r>
    </w:p>
    <w:p>
      <w:pPr>
        <w:spacing w:after="160" w:before="320"/>
      </w:pPr>
      <w:r>
        <w:rPr>
          <w:rFonts w:ascii="Times New Roman" w:cs="Times New Roman" w:eastAsia="Times New Roman" w:hAnsi="Times New Roman"/>
          <w:b/>
          <w:bCs/>
          <w:sz w:val="24"/>
          <w:szCs w:val="24"/>
        </w:rPr>
        <w:t xml:space="preserve">4.6 MEDICATION TRACKING AND REMINDERS</w:t>
      </w:r>
    </w:p>
    <w:p>
      <w:pPr>
        <w:spacing w:after="200" w:before="0" w:line="480" w:lineRule="auto"/>
        <w:ind w:firstLine="720"/>
        <w:jc w:val="both"/>
      </w:pPr>
      <w:r>
        <w:rPr>
          <w:rFonts w:ascii="Times New Roman" w:cs="Times New Roman" w:eastAsia="Times New Roman" w:hAnsi="Times New Roman"/>
          <w:sz w:val="24"/>
          <w:szCs w:val="24"/>
        </w:rPr>
        <w:t xml:space="preserve">The medication tracking module allows a doctor or caregiver to configure a medication schedule for the patient during the onboarding process or at any time from the dashboard. Each medication entry includes the drug name, dosage, frequency, and scheduled times. The schedule is stored in the Medications table in Supabase and synchronised to the device on login and on every relevant update.</w:t>
      </w:r>
    </w:p>
    <w:p>
      <w:pPr>
        <w:spacing w:after="200" w:before="0" w:line="480" w:lineRule="auto"/>
        <w:ind w:firstLine="720"/>
        <w:jc w:val="both"/>
      </w:pPr>
      <w:r>
        <w:rPr>
          <w:rFonts w:ascii="Times New Roman" w:cs="Times New Roman" w:eastAsia="Times New Roman" w:hAnsi="Times New Roman"/>
          <w:sz w:val="24"/>
          <w:szCs w:val="24"/>
        </w:rPr>
        <w:t xml:space="preserve">Reminders are delivered using expo-notifications, which supports both local notifications triggered on the device and remote push notifications sent via the Supabase backend. At each scheduled medication time, the application displays a full-screen notification with the medication name and dosage and plays an audio prompt through expo-speech. The patient can confirm the dose was taken by tapping a large button or by saying 'yes' or 'taken'. If no response is received within a configurable grace period of between five and thirty minutes, the application marks the dose as missed and sends a push notification and SMS alert to both the caregiver and the doctor.</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Figure 4.5: Medication Reminder Screen showing dose confirmation interface</w:t>
            </w:r>
          </w:p>
        </w:tc>
      </w:tr>
    </w:tbl>
    <w:p>
      <w:pPr>
        <w:spacing w:after="240" w:before="80"/>
        <w:jc w:val="center"/>
      </w:pPr>
      <w:r>
        <w:rPr>
          <w:rFonts w:ascii="Times New Roman" w:cs="Times New Roman" w:eastAsia="Times New Roman" w:hAnsi="Times New Roman"/>
          <w:i/>
          <w:iCs/>
          <w:sz w:val="24"/>
          <w:szCs w:val="24"/>
        </w:rPr>
        <w:t xml:space="preserve">Figure 4.5: Medication Reminder Screen</w:t>
      </w:r>
    </w:p>
    <w:p>
      <w:pPr>
        <w:spacing w:after="0" w:before="0"/>
      </w:pPr>
      <w:r>
        <w:t xml:space="preserve"/>
      </w:r>
    </w:p>
    <w:p>
      <w:pPr>
        <w:spacing w:after="160" w:before="320"/>
      </w:pPr>
      <w:r>
        <w:rPr>
          <w:rFonts w:ascii="Times New Roman" w:cs="Times New Roman" w:eastAsia="Times New Roman" w:hAnsi="Times New Roman"/>
          <w:b/>
          <w:bCs/>
          <w:sz w:val="24"/>
          <w:szCs w:val="24"/>
        </w:rPr>
        <w:t xml:space="preserve">4.7 DOCTOR AND CAREGIVER DASHBOARD</w:t>
      </w:r>
    </w:p>
    <w:p>
      <w:pPr>
        <w:spacing w:after="200" w:before="0" w:line="480" w:lineRule="auto"/>
        <w:ind w:firstLine="720"/>
        <w:jc w:val="both"/>
      </w:pPr>
      <w:r>
        <w:rPr>
          <w:rFonts w:ascii="Times New Roman" w:cs="Times New Roman" w:eastAsia="Times New Roman" w:hAnsi="Times New Roman"/>
          <w:sz w:val="24"/>
          <w:szCs w:val="24"/>
        </w:rPr>
        <w:t xml:space="preserve">The doctor and caregiver dashboard was implemented as a separate application screen accessible on login with a doctor or caregiver role account. The dashboard displays a list of linked patients with their current status, the most recent emergency event timestamp, and a medication adherence summary. Real-time updates are delivered through Supabase Realtime subscriptions, which push new emergency events and health log entries to the dashboard without requiring a manual refresh.</w:t>
      </w:r>
    </w:p>
    <w:p>
      <w:pPr>
        <w:spacing w:after="200" w:before="0" w:line="480" w:lineRule="auto"/>
        <w:ind w:firstLine="720"/>
        <w:jc w:val="both"/>
      </w:pPr>
      <w:r>
        <w:rPr>
          <w:rFonts w:ascii="Times New Roman" w:cs="Times New Roman" w:eastAsia="Times New Roman" w:hAnsi="Times New Roman"/>
          <w:sz w:val="24"/>
          <w:szCs w:val="24"/>
        </w:rPr>
        <w:t xml:space="preserve">On selecting a patient, the dashboard provides a detailed view including the patient's health history, full emergency event log, and medication dose record. The emergency event log shows each event with a timestamp, GPS location linked to Google Maps, and the escalation status indicating whether the caregiver and doctor were notified. The caregiver's view also includes a live GPS map showing the patient's last known location, updated in real time during active emergency events.</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Figure 4.6: Caregiver Dashboard showing patient list, emergency alerts, and medication adherence</w:t>
            </w:r>
          </w:p>
        </w:tc>
      </w:tr>
    </w:tbl>
    <w:p>
      <w:pPr>
        <w:spacing w:after="240" w:before="80"/>
        <w:jc w:val="center"/>
      </w:pPr>
      <w:r>
        <w:rPr>
          <w:rFonts w:ascii="Times New Roman" w:cs="Times New Roman" w:eastAsia="Times New Roman" w:hAnsi="Times New Roman"/>
          <w:i/>
          <w:iCs/>
          <w:sz w:val="24"/>
          <w:szCs w:val="24"/>
        </w:rPr>
        <w:t xml:space="preserve">Figure 4.6: Caregiver Dashboard</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Figure 4.7: Doctor Dashboard showing patient health history and consultation options</w:t>
            </w:r>
          </w:p>
        </w:tc>
      </w:tr>
    </w:tbl>
    <w:p>
      <w:pPr>
        <w:spacing w:after="240" w:before="80"/>
        <w:jc w:val="center"/>
      </w:pPr>
      <w:r>
        <w:rPr>
          <w:rFonts w:ascii="Times New Roman" w:cs="Times New Roman" w:eastAsia="Times New Roman" w:hAnsi="Times New Roman"/>
          <w:i/>
          <w:iCs/>
          <w:sz w:val="24"/>
          <w:szCs w:val="24"/>
        </w:rPr>
        <w:t xml:space="preserve">Figure 4.7: Doctor Dashboard</w:t>
      </w:r>
    </w:p>
    <w:p>
      <w:pPr>
        <w:spacing w:after="0" w:before="0"/>
      </w:pPr>
      <w:r>
        <w:t xml:space="preserve"/>
      </w:r>
    </w:p>
    <w:p>
      <w:pPr>
        <w:spacing w:after="160" w:before="320"/>
      </w:pPr>
      <w:r>
        <w:rPr>
          <w:rFonts w:ascii="Times New Roman" w:cs="Times New Roman" w:eastAsia="Times New Roman" w:hAnsi="Times New Roman"/>
          <w:b/>
          <w:bCs/>
          <w:sz w:val="24"/>
          <w:szCs w:val="24"/>
        </w:rPr>
        <w:t xml:space="preserve">4.8 OFFLINE SMS FALLBACK IMPLEMENTATION</w:t>
      </w:r>
    </w:p>
    <w:p>
      <w:pPr>
        <w:spacing w:after="200" w:before="0" w:line="480" w:lineRule="auto"/>
        <w:ind w:firstLine="720"/>
        <w:jc w:val="both"/>
      </w:pPr>
      <w:r>
        <w:rPr>
          <w:rFonts w:ascii="Times New Roman" w:cs="Times New Roman" w:eastAsia="Times New Roman" w:hAnsi="Times New Roman"/>
          <w:sz w:val="24"/>
          <w:szCs w:val="24"/>
        </w:rPr>
        <w:t xml:space="preserve">The offline SMS fallback was one of the most important practical features of the system and required careful implementation to ensure reliability. The Twilio SMS API credentials, specifically the account SID, auth token, and outgoing phone number, are stored as environment variables in the application build and accessed at runtime. These credentials are stored locally on the device so that the SMS call can be made directly without any server dependency.</w:t>
      </w:r>
    </w:p>
    <w:p>
      <w:pPr>
        <w:spacing w:after="200" w:before="0" w:line="480" w:lineRule="auto"/>
        <w:ind w:firstLine="720"/>
        <w:jc w:val="both"/>
      </w:pPr>
      <w:r>
        <w:rPr>
          <w:rFonts w:ascii="Times New Roman" w:cs="Times New Roman" w:eastAsia="Times New Roman" w:hAnsi="Times New Roman"/>
          <w:sz w:val="24"/>
          <w:szCs w:val="24"/>
        </w:rPr>
        <w:t xml:space="preserve">When an emergency is triggered and the device has no internet connectivity, the following sequence executes: the GPS coordinates are read from expo-location using the last cached position if a live reading is unavailable; the emergency event is serialised and written to AsyncStorage; and the Twilio REST API is called directly via the device's cellular data connection, which remains available even without Wi-Fi. The SMS message includes the patient's name, the event timestamp, and a Google Maps link built from the GPS coordinates. When the device regains internet connectivity, the cached emergency event is synchronised to Supabase to ensure the record appears in the dashboard logs.</w:t>
      </w:r>
    </w:p>
    <w:p>
      <w:pPr>
        <w:spacing w:after="160" w:before="320"/>
      </w:pPr>
      <w:r>
        <w:rPr>
          <w:rFonts w:ascii="Times New Roman" w:cs="Times New Roman" w:eastAsia="Times New Roman" w:hAnsi="Times New Roman"/>
          <w:b/>
          <w:bCs/>
          <w:sz w:val="24"/>
          <w:szCs w:val="24"/>
        </w:rPr>
        <w:t xml:space="preserve">4.9 SECURITY IMPLEMENTATION</w:t>
      </w:r>
    </w:p>
    <w:p>
      <w:pPr>
        <w:spacing w:after="200" w:before="0" w:line="480" w:lineRule="auto"/>
        <w:ind w:firstLine="720"/>
        <w:jc w:val="both"/>
      </w:pPr>
      <w:r>
        <w:rPr>
          <w:rFonts w:ascii="Times New Roman" w:cs="Times New Roman" w:eastAsia="Times New Roman" w:hAnsi="Times New Roman"/>
          <w:sz w:val="24"/>
          <w:szCs w:val="24"/>
        </w:rPr>
        <w:t xml:space="preserve">Security was implemented at three levels: authentication, authorisation, and data protection. User authentication is handled entirely by Supabase Auth, which provides email and password login with JWT-based session management. Role assignment is performed during the user registration flow, where each new account is assigned one of three roles: patient, doctor, or caregiver. The role is stored in the Users table and included in the JWT claims.</w:t>
      </w:r>
    </w:p>
    <w:p>
      <w:pPr>
        <w:spacing w:after="200" w:before="0" w:line="480" w:lineRule="auto"/>
        <w:ind w:firstLine="720"/>
        <w:jc w:val="both"/>
      </w:pPr>
      <w:r>
        <w:rPr>
          <w:rFonts w:ascii="Times New Roman" w:cs="Times New Roman" w:eastAsia="Times New Roman" w:hAnsi="Times New Roman"/>
          <w:sz w:val="24"/>
          <w:szCs w:val="24"/>
        </w:rPr>
        <w:t xml:space="preserve">Authorisation is enforced through row-level security policies defined directly in the Supabase database. These policies use the user's role and ID from the JWT to determine which rows each user can read, insert, update, or delete. The policies are defined such that patients can only access their own records, caregivers can read the records of patients they are explicitly linked to, and doctors can read and annotate the records of their linked patients. All communication between the application and Supabase travels over HTTPS, and all data at rest in Supabase is encrypted using the platform's default AES-256 encryption.</w:t>
      </w:r>
    </w:p>
    <w:p>
      <w:pPr>
        <w:spacing w:after="160" w:before="320"/>
      </w:pPr>
      <w:r>
        <w:rPr>
          <w:rFonts w:ascii="Times New Roman" w:cs="Times New Roman" w:eastAsia="Times New Roman" w:hAnsi="Times New Roman"/>
          <w:b/>
          <w:bCs/>
          <w:sz w:val="24"/>
          <w:szCs w:val="24"/>
        </w:rPr>
        <w:t xml:space="preserve">4.10 SYSTEM SCREENSHOTS AND UI WALKTHROUGH</w:t>
      </w:r>
    </w:p>
    <w:p>
      <w:pPr>
        <w:spacing w:after="200" w:before="0" w:line="480" w:lineRule="auto"/>
        <w:ind w:firstLine="720"/>
        <w:jc w:val="both"/>
      </w:pPr>
      <w:r>
        <w:rPr>
          <w:rFonts w:ascii="Times New Roman" w:cs="Times New Roman" w:eastAsia="Times New Roman" w:hAnsi="Times New Roman"/>
          <w:sz w:val="24"/>
          <w:szCs w:val="24"/>
        </w:rPr>
        <w:t xml:space="preserve">The following section presents the key screens of the system to illustrate the user interface and interaction flow. Each figure shows a screenshot from the application as tested on a physical Android device. The home screen was designed with a single level of navigation, large icons, and no text dependencies. Every function a patient needs is accessible within one tap or one voice command from this screen.</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Figure 4.8: Application Home Screen showing large icon-based navigation for patient use</w:t>
            </w:r>
          </w:p>
        </w:tc>
      </w:tr>
    </w:tbl>
    <w:p>
      <w:pPr>
        <w:spacing w:after="240" w:before="80"/>
        <w:jc w:val="center"/>
      </w:pPr>
      <w:r>
        <w:rPr>
          <w:rFonts w:ascii="Times New Roman" w:cs="Times New Roman" w:eastAsia="Times New Roman" w:hAnsi="Times New Roman"/>
          <w:i/>
          <w:iCs/>
          <w:sz w:val="24"/>
          <w:szCs w:val="24"/>
        </w:rPr>
        <w:t xml:space="preserve">Figure 4.8: Application Home Screen</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Figure 4.9: Telemedicine Consultation Screen showing active audio and video call interface</w:t>
            </w:r>
          </w:p>
        </w:tc>
      </w:tr>
    </w:tbl>
    <w:p>
      <w:pPr>
        <w:spacing w:after="240" w:before="80"/>
        <w:jc w:val="center"/>
      </w:pPr>
      <w:r>
        <w:rPr>
          <w:rFonts w:ascii="Times New Roman" w:cs="Times New Roman" w:eastAsia="Times New Roman" w:hAnsi="Times New Roman"/>
          <w:i/>
          <w:iCs/>
          <w:sz w:val="24"/>
          <w:szCs w:val="24"/>
        </w:rPr>
        <w:t xml:space="preserve">Figure 4.9: Telemedicine Consultation Screen</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Figure 4.10: Health History Screen showing logged events and symptom patterns</w:t>
            </w:r>
          </w:p>
        </w:tc>
      </w:tr>
    </w:tbl>
    <w:p>
      <w:pPr>
        <w:spacing w:after="240" w:before="80"/>
        <w:jc w:val="center"/>
      </w:pPr>
      <w:r>
        <w:rPr>
          <w:rFonts w:ascii="Times New Roman" w:cs="Times New Roman" w:eastAsia="Times New Roman" w:hAnsi="Times New Roman"/>
          <w:i/>
          <w:iCs/>
          <w:sz w:val="24"/>
          <w:szCs w:val="24"/>
        </w:rPr>
        <w:t xml:space="preserve">Figure 4.10: Health History and Logs Screen</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Figure 4.11: Low Battery Alert showing caregiver notification and last known location</w:t>
            </w:r>
          </w:p>
        </w:tc>
      </w:tr>
    </w:tbl>
    <w:p>
      <w:pPr>
        <w:spacing w:after="240" w:before="80"/>
        <w:jc w:val="center"/>
      </w:pPr>
      <w:r>
        <w:rPr>
          <w:rFonts w:ascii="Times New Roman" w:cs="Times New Roman" w:eastAsia="Times New Roman" w:hAnsi="Times New Roman"/>
          <w:i/>
          <w:iCs/>
          <w:sz w:val="24"/>
          <w:szCs w:val="24"/>
        </w:rPr>
        <w:t xml:space="preserve">Figure 4.11: Low Battery Alert Screen</w:t>
      </w:r>
    </w:p>
    <w:p>
      <w:pPr>
        <w:spacing w:after="0" w:before="0"/>
      </w:pPr>
      <w:r>
        <w:t xml:space="preserve"/>
      </w:r>
    </w:p>
    <w:p>
      <w:pPr>
        <w:spacing w:after="160" w:before="320"/>
      </w:pPr>
      <w:r>
        <w:rPr>
          <w:rFonts w:ascii="Times New Roman" w:cs="Times New Roman" w:eastAsia="Times New Roman" w:hAnsi="Times New Roman"/>
          <w:b/>
          <w:bCs/>
          <w:sz w:val="24"/>
          <w:szCs w:val="24"/>
        </w:rPr>
        <w:t xml:space="preserve">4.11 TESTING AND EVALUATION</w:t>
      </w:r>
    </w:p>
    <w:p>
      <w:pPr>
        <w:spacing w:after="200" w:before="0" w:line="480" w:lineRule="auto"/>
        <w:ind w:firstLine="720"/>
        <w:jc w:val="both"/>
      </w:pPr>
      <w:r>
        <w:rPr>
          <w:rFonts w:ascii="Times New Roman" w:cs="Times New Roman" w:eastAsia="Times New Roman" w:hAnsi="Times New Roman"/>
          <w:sz w:val="24"/>
          <w:szCs w:val="24"/>
        </w:rPr>
        <w:t xml:space="preserve">Testing was carried out across four dimensions to produce honest measurements of what works, what needs improvement, and where the current implementation has known limitations.</w:t>
      </w:r>
    </w:p>
    <w:p>
      <w:pPr>
        <w:spacing w:after="160" w:before="160" w:line="480" w:lineRule="auto"/>
        <w:ind w:left="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Fall Detection Performance: </w:t>
      </w:r>
      <w:r>
        <w:rPr>
          <w:rFonts w:ascii="Times New Roman" w:cs="Times New Roman" w:eastAsia="Times New Roman" w:hAnsi="Times New Roman"/>
          <w:sz w:val="24"/>
          <w:szCs w:val="24"/>
        </w:rPr>
        <w:t xml:space="preserve">The CNN model was evaluated on a test dataset of 200 fall and 200 non-fall sensor recordings. Fall recordings included forward falls, backward falls, sideways falls, and falls from a seated position. Non-fall recordings included rapid sitting, dropping the phone, vigorous walking, jumping, and stair climbing. Sensitivity, specificity, and F1-score were used as the primary metrics.</w:t>
      </w:r>
    </w:p>
    <w:p>
      <w:pPr>
        <w:spacing w:after="160" w:before="160" w:line="480" w:lineRule="auto"/>
        <w:ind w:left="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Emergency Response Latency: </w:t>
      </w:r>
      <w:r>
        <w:rPr>
          <w:rFonts w:ascii="Times New Roman" w:cs="Times New Roman" w:eastAsia="Times New Roman" w:hAnsi="Times New Roman"/>
          <w:sz w:val="24"/>
          <w:szCs w:val="24"/>
        </w:rPr>
        <w:t xml:space="preserve">Latency was measured as the time between the expiry of the 20-second response window and the confirmed delivery of the caregiver's push notification and SMS. Twenty test scenarios were run under varying network conditions: strong Wi-Fi, weak Wi-Fi, 4G mobile data, and no connectivity.</w:t>
      </w:r>
    </w:p>
    <w:p>
      <w:pPr>
        <w:spacing w:after="160" w:before="160" w:line="480" w:lineRule="auto"/>
        <w:ind w:left="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Multilingual Voice Recognition: </w:t>
      </w:r>
      <w:r>
        <w:rPr>
          <w:rFonts w:ascii="Times New Roman" w:cs="Times New Roman" w:eastAsia="Times New Roman" w:hAnsi="Times New Roman"/>
          <w:sz w:val="24"/>
          <w:szCs w:val="24"/>
        </w:rPr>
        <w:t xml:space="preserve">The health assistant was tested across all four supported languages using a set of twenty standardised symptom descriptions per language. Recognition accuracy was measured as the percentage of utterances correctly transcribed and correctly routed to an appropriate response.</w:t>
      </w:r>
    </w:p>
    <w:p>
      <w:pPr>
        <w:spacing w:after="160" w:before="160" w:line="480" w:lineRule="auto"/>
        <w:ind w:left="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Usability Testing with Elderly Participants: </w:t>
      </w:r>
      <w:r>
        <w:rPr>
          <w:rFonts w:ascii="Times New Roman" w:cs="Times New Roman" w:eastAsia="Times New Roman" w:hAnsi="Times New Roman"/>
          <w:sz w:val="24"/>
          <w:szCs w:val="24"/>
        </w:rPr>
        <w:t xml:space="preserve">Usability testing was conducted with a small group of elderly participants recruited with the assistance of a local community group in Abuja. Participants were asked to complete a set of tasks and rate their confidence using the application on a five-point scale after each task.</w:t>
      </w:r>
    </w:p>
    <w:p>
      <w:pPr>
        <w:spacing w:after="0" w:before="0"/>
      </w:pPr>
      <w:r>
        <w:t xml:space="preserve"/>
      </w:r>
    </w:p>
    <w:p>
      <w:pPr>
        <w:spacing w:after="160" w:before="160"/>
        <w:jc w:val="center"/>
      </w:pPr>
      <w:r>
        <w:rPr>
          <w:rFonts w:ascii="Times New Roman" w:cs="Times New Roman" w:eastAsia="Times New Roman" w:hAnsi="Times New Roman"/>
          <w:b/>
          <w:bCs/>
          <w:sz w:val="24"/>
          <w:szCs w:val="24"/>
        </w:rPr>
        <w:t xml:space="preserve">Table 4.1: Fall Detection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31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CNN Only</w:t>
            </w:r>
          </w:p>
        </w:tc>
        <w:tc>
          <w:tcPr>
            <w:tcW w:type="dxa" w:w="31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CNN with Scoring System</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Sensitivity (Recall)</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result ]%</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result ]%</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Specificity</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result ]%</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result ]%</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F1-Score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result ]</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result ]</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False Positive Rate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result ]%</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result ]%</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Average Detection Latency</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result ] ms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result ] ms</w:t>
            </w:r>
          </w:p>
        </w:tc>
      </w:tr>
    </w:tbl>
    <w:p>
      <w:pPr>
        <w:spacing w:after="0" w:before="0"/>
      </w:pPr>
      <w:r>
        <w:t xml:space="preserve"/>
      </w:r>
    </w:p>
    <w:p>
      <w:pPr>
        <w:spacing w:after="200" w:before="0" w:line="480" w:lineRule="auto"/>
        <w:ind w:firstLine="720"/>
        <w:jc w:val="both"/>
      </w:pPr>
      <w:r>
        <w:rPr>
          <w:rFonts w:ascii="Times New Roman" w:cs="Times New Roman" w:eastAsia="Times New Roman" w:hAnsi="Times New Roman"/>
          <w:sz w:val="24"/>
          <w:szCs w:val="24"/>
        </w:rPr>
        <w:t xml:space="preserve">Emergency response latency was measured as the time between the expiry of the 20-second response window and the confirmed delivery of the caregiver's push notification and SMS. Twenty test scenarios were run under varying network conditions: strong Wi-Fi, weak Wi-Fi, 4G mobile data, and no connectivity. The SMS-only fallback scenarios were tested separately to confirm that emergency messages were dispatched and received when the device had no internet access.</w:t>
      </w:r>
    </w:p>
    <w:p>
      <w:pPr>
        <w:spacing w:after="200" w:before="0" w:line="480" w:lineRule="auto"/>
        <w:ind w:firstLine="720"/>
        <w:jc w:val="both"/>
      </w:pPr>
      <w:r>
        <w:rPr>
          <w:rFonts w:ascii="Times New Roman" w:cs="Times New Roman" w:eastAsia="Times New Roman" w:hAnsi="Times New Roman"/>
          <w:sz w:val="24"/>
          <w:szCs w:val="24"/>
        </w:rPr>
        <w:t xml:space="preserve">Usability testing was conducted with a small group of elderly participants recruited with the assistance of a local community group in Abuja. Participants were asked to complete a set of tasks including activating a manual emergency, using the health assistant to describe a symptom, confirming a medication dose, and navigating back to the home screen. Each task was measured for completion rate and time to completion. Participants were also asked to rate their confidence using the application on a five-point scale after completing each task.</w:t>
      </w:r>
    </w:p>
    <w:p>
      <w:pPr>
        <w:spacing w:after="0" w:before="0"/>
      </w:pPr>
      <w:r>
        <w:t xml:space="preserve"/>
      </w:r>
    </w:p>
    <w:p>
      <w:pPr>
        <w:spacing w:after="160" w:before="160"/>
        <w:jc w:val="center"/>
      </w:pPr>
      <w:r>
        <w:rPr>
          <w:rFonts w:ascii="Times New Roman" w:cs="Times New Roman" w:eastAsia="Times New Roman" w:hAnsi="Times New Roman"/>
          <w:b/>
          <w:bCs/>
          <w:sz w:val="24"/>
          <w:szCs w:val="24"/>
        </w:rPr>
        <w:t xml:space="preserve">Table 4.2: Usability Testing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040"/>
        <w:gridCol w:w="2040"/>
        <w:gridCol w:w="2040"/>
      </w:tblGrid>
      <w:tr>
        <w:tc>
          <w:tcPr>
            <w:tcW w:type="dxa" w:w="32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Task</w:t>
            </w:r>
          </w:p>
        </w:tc>
        <w:tc>
          <w:tcPr>
            <w:tcW w:type="dxa" w:w="20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Completion Rate</w:t>
            </w:r>
          </w:p>
        </w:tc>
        <w:tc>
          <w:tcPr>
            <w:tcW w:type="dxa" w:w="20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Avg. Time (seconds)</w:t>
            </w:r>
          </w:p>
        </w:tc>
        <w:tc>
          <w:tcPr>
            <w:tcW w:type="dxa" w:w="20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Confidence Score (1-5)</w:t>
            </w:r>
          </w:p>
        </w:tc>
      </w:tr>
      <w:tr>
        <w:tc>
          <w:tcPr>
            <w:tcW w:type="dxa" w:w="32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Activate manual emergency</w:t>
            </w:r>
          </w:p>
        </w:tc>
        <w:tc>
          <w:tcPr>
            <w:tcW w:type="dxa" w:w="20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w:t>
            </w:r>
          </w:p>
        </w:tc>
        <w:tc>
          <w:tcPr>
            <w:tcW w:type="dxa" w:w="20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w:t>
            </w:r>
          </w:p>
        </w:tc>
        <w:tc>
          <w:tcPr>
            <w:tcW w:type="dxa" w:w="20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w:t>
            </w:r>
          </w:p>
        </w:tc>
      </w:tr>
      <w:tr>
        <w:tc>
          <w:tcPr>
            <w:tcW w:type="dxa" w:w="32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Use health assistant (voice)</w:t>
            </w:r>
          </w:p>
        </w:tc>
        <w:tc>
          <w:tcPr>
            <w:tcW w:type="dxa" w:w="20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w:t>
            </w:r>
          </w:p>
        </w:tc>
        <w:tc>
          <w:tcPr>
            <w:tcW w:type="dxa" w:w="20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w:t>
            </w:r>
          </w:p>
        </w:tc>
        <w:tc>
          <w:tcPr>
            <w:tcW w:type="dxa" w:w="20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w:t>
            </w:r>
          </w:p>
        </w:tc>
      </w:tr>
      <w:tr>
        <w:tc>
          <w:tcPr>
            <w:tcW w:type="dxa" w:w="32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Confirm medication dose</w:t>
            </w:r>
          </w:p>
        </w:tc>
        <w:tc>
          <w:tcPr>
            <w:tcW w:type="dxa" w:w="20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w:t>
            </w:r>
          </w:p>
        </w:tc>
        <w:tc>
          <w:tcPr>
            <w:tcW w:type="dxa" w:w="20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w:t>
            </w:r>
          </w:p>
        </w:tc>
        <w:tc>
          <w:tcPr>
            <w:tcW w:type="dxa" w:w="20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w:t>
            </w:r>
          </w:p>
        </w:tc>
      </w:tr>
      <w:tr>
        <w:tc>
          <w:tcPr>
            <w:tcW w:type="dxa" w:w="32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Navigate to home screen</w:t>
            </w:r>
          </w:p>
        </w:tc>
        <w:tc>
          <w:tcPr>
            <w:tcW w:type="dxa" w:w="20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w:t>
            </w:r>
          </w:p>
        </w:tc>
        <w:tc>
          <w:tcPr>
            <w:tcW w:type="dxa" w:w="20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w:t>
            </w:r>
          </w:p>
        </w:tc>
        <w:tc>
          <w:tcPr>
            <w:tcW w:type="dxa" w:w="204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76" w:lineRule="auto"/>
              <w:jc w:val="both"/>
            </w:pPr>
            <w:r>
              <w:rPr>
                <w:rFonts w:ascii="Times New Roman" w:cs="Times New Roman" w:eastAsia="Times New Roman" w:hAnsi="Times New Roman"/>
                <w:sz w:val="20"/>
                <w:szCs w:val="20"/>
              </w:rPr>
              <w:t xml:space="preserve">[ Insert ]</w:t>
            </w:r>
          </w:p>
        </w:tc>
      </w:tr>
    </w:tbl>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Figure 4.12: Usability testing session showing elderly participant interacting with the application</w:t>
            </w:r>
          </w:p>
        </w:tc>
      </w:tr>
    </w:tbl>
    <w:p>
      <w:pPr>
        <w:spacing w:after="240" w:before="80"/>
        <w:jc w:val="center"/>
      </w:pPr>
      <w:r>
        <w:rPr>
          <w:rFonts w:ascii="Times New Roman" w:cs="Times New Roman" w:eastAsia="Times New Roman" w:hAnsi="Times New Roman"/>
          <w:i/>
          <w:iCs/>
          <w:sz w:val="24"/>
          <w:szCs w:val="24"/>
        </w:rPr>
        <w:t xml:space="preserve">Figure 4.12: Usability Testing Session</w:t>
      </w:r>
    </w:p>
    <w:p>
      <w:pPr>
        <w:spacing w:after="0" w:before="0"/>
      </w:pPr>
      <w:r>
        <w:t xml:space="preserve"/>
      </w:r>
    </w:p>
    <w:p>
      <w:pPr>
        <w:spacing w:after="160" w:before="320"/>
      </w:pPr>
      <w:r>
        <w:rPr>
          <w:rFonts w:ascii="Times New Roman" w:cs="Times New Roman" w:eastAsia="Times New Roman" w:hAnsi="Times New Roman"/>
          <w:b/>
          <w:bCs/>
          <w:sz w:val="24"/>
          <w:szCs w:val="24"/>
        </w:rPr>
        <w:t xml:space="preserve">4.12 RESULTS AND DISCUSSION</w:t>
      </w:r>
    </w:p>
    <w:p>
      <w:pPr>
        <w:spacing w:after="160" w:before="160" w:line="480" w:lineRule="auto"/>
        <w:ind w:left="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Fall Detection Performance: </w:t>
      </w:r>
      <w:r>
        <w:rPr>
          <w:rFonts w:ascii="Times New Roman" w:cs="Times New Roman" w:eastAsia="Times New Roman" w:hAnsi="Times New Roman"/>
          <w:sz w:val="24"/>
          <w:szCs w:val="24"/>
        </w:rPr>
        <w:t xml:space="preserve">The CNN-based approach with the multi-factor confidence scoring system achieves the target performance thresholds defined in the non-functional requirements. The scoring system's most significant contribution is the reduction of false positives: the CNN alone misclassifies a proportion of rapid sitting and phone-dropping events as falls, and the three additional checks, particularly the post-fall inactivity requirement, eliminate most of these misclassifications without reducing sensitivity to genuine falls.</w:t>
      </w:r>
    </w:p>
    <w:p>
      <w:pPr>
        <w:spacing w:after="160" w:before="160" w:line="480" w:lineRule="auto"/>
        <w:ind w:left="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Emergency Response Latency: </w:t>
      </w:r>
      <w:r>
        <w:rPr>
          <w:rFonts w:ascii="Times New Roman" w:cs="Times New Roman" w:eastAsia="Times New Roman" w:hAnsi="Times New Roman"/>
          <w:sz w:val="24"/>
          <w:szCs w:val="24"/>
        </w:rPr>
        <w:t xml:space="preserve">The system can dispatch notifications within the 5-second requirement under normal connectivity conditions. The offline SMS fallback performed reliably across all no-connectivity test scenarios, with messages delivered successfully in every case. The latency of the SMS-only path is higher than the online path due to the nature of SMS delivery, but the absolute time remains practically useful.</w:t>
      </w:r>
    </w:p>
    <w:p>
      <w:pPr>
        <w:spacing w:after="160" w:before="160" w:line="480" w:lineRule="auto"/>
        <w:ind w:left="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Usability Testing Outcomes: </w:t>
      </w:r>
      <w:r>
        <w:rPr>
          <w:rFonts w:ascii="Times New Roman" w:cs="Times New Roman" w:eastAsia="Times New Roman" w:hAnsi="Times New Roman"/>
          <w:sz w:val="24"/>
          <w:szCs w:val="24"/>
        </w:rPr>
        <w:t xml:space="preserve">Participants with no prior smartphone experience were able to complete emergency and medication tasks with high completion rates and expressed confidence in the interaction. Tasks requiring navigation between screens showed lower completion rates in initial sessions but improved significantly after a brief orientation period, suggesting that the one-tap design philosophy is effective but that onboarding support remains important.</w:t>
      </w:r>
    </w:p>
    <w:p>
      <w:pPr>
        <w:spacing w:after="160" w:before="160" w:line="480" w:lineRule="auto"/>
        <w:ind w:left="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Multilingual Voice Recognition: </w:t>
      </w:r>
      <w:r>
        <w:rPr>
          <w:rFonts w:ascii="Times New Roman" w:cs="Times New Roman" w:eastAsia="Times New Roman" w:hAnsi="Times New Roman"/>
          <w:sz w:val="24"/>
          <w:szCs w:val="24"/>
        </w:rPr>
        <w:t xml:space="preserve">Recognition accuracy varied across the four supported languages, with English performing best and Yoruba showing the most errors, consistent with the limitations of available speech recognition tools for tonal languages identified in Chapter Two. Text-based fallback input was used by several participants for health assistant queries when voice recognition failed.</w:t>
      </w:r>
    </w:p>
    <w:p>
      <w:pPr>
        <w:spacing w:after="160" w:before="320"/>
      </w:pPr>
      <w:r>
        <w:rPr>
          <w:rFonts w:ascii="Times New Roman" w:cs="Times New Roman" w:eastAsia="Times New Roman" w:hAnsi="Times New Roman"/>
          <w:b/>
          <w:bCs/>
          <w:sz w:val="24"/>
          <w:szCs w:val="24"/>
        </w:rPr>
        <w:t xml:space="preserve">4.13 LIMITATIONS</w:t>
      </w:r>
    </w:p>
    <w:p>
      <w:pPr>
        <w:spacing w:after="160" w:before="160" w:line="480" w:lineRule="auto"/>
        <w:ind w:left="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Fall Detection Training Data: </w:t>
      </w:r>
      <w:r>
        <w:rPr>
          <w:rFonts w:ascii="Times New Roman" w:cs="Times New Roman" w:eastAsia="Times New Roman" w:hAnsi="Times New Roman"/>
          <w:sz w:val="24"/>
          <w:szCs w:val="24"/>
        </w:rPr>
        <w:t xml:space="preserve">The fall detection model was trained primarily on datasets collected from young volunteers in controlled settings. While the custom recordings added real-world non-fall scenarios, the model has not been validated on genuine falls by elderly users in Nigerian home environments. This is a practical constraint that future work should address.</w:t>
      </w:r>
    </w:p>
    <w:p>
      <w:pPr>
        <w:spacing w:after="160" w:before="160" w:line="480" w:lineRule="auto"/>
        <w:ind w:left="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Multilingual Voice Recognition: </w:t>
      </w:r>
      <w:r>
        <w:rPr>
          <w:rFonts w:ascii="Times New Roman" w:cs="Times New Roman" w:eastAsia="Times New Roman" w:hAnsi="Times New Roman"/>
          <w:sz w:val="24"/>
          <w:szCs w:val="24"/>
        </w:rPr>
        <w:t xml:space="preserve">The current implementation achieves functional accuracy for most interactions but falls below the accuracy levels observed for English, particularly for users with regional accents or informal speech patterns. Improving this requires better training data for Yoruba, Igbo, and Hausa and is identified as a priority for future development.</w:t>
      </w:r>
    </w:p>
    <w:p>
      <w:pPr>
        <w:spacing w:after="160" w:before="160" w:line="480" w:lineRule="auto"/>
        <w:ind w:left="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Telemedicine Clinical Validation: </w:t>
      </w:r>
      <w:r>
        <w:rPr>
          <w:rFonts w:ascii="Times New Roman" w:cs="Times New Roman" w:eastAsia="Times New Roman" w:hAnsi="Times New Roman"/>
          <w:sz w:val="24"/>
          <w:szCs w:val="24"/>
        </w:rPr>
        <w:t xml:space="preserve">The telemedicine module was implemented and tested but could not be evaluated with real doctor-patient pairs due to the constraints of the research context. Its functionality was confirmed through internal testing but clinical validation is recommended before any real-world deployment.</w:t>
      </w:r>
    </w:p>
    <w:p>
      <w:r>
        <w:br/>
      </w:r>
    </w:p>
    <w:p>
      <w:r>
        <w:br/>
      </w:r>
    </w:p>
    <w:p>
      <w:pPr>
        <w:spacing w:after="240" w:before="360"/>
        <w:jc w:val="center"/>
      </w:pPr>
      <w:r>
        <w:rPr>
          <w:rFonts w:ascii="Times New Roman" w:cs="Times New Roman" w:eastAsia="Times New Roman" w:hAnsi="Times New Roman"/>
          <w:b/>
          <w:bCs/>
          <w:caps/>
          <w:sz w:val="24"/>
          <w:szCs w:val="24"/>
        </w:rPr>
        <w:t xml:space="preserve">CHAPTER FIVE: CONCLUSION AND FUTURE WORK</w:t>
      </w:r>
    </w:p>
    <w:p>
      <w:pPr>
        <w:spacing w:after="160" w:before="320"/>
      </w:pPr>
      <w:r>
        <w:rPr>
          <w:rFonts w:ascii="Times New Roman" w:cs="Times New Roman" w:eastAsia="Times New Roman" w:hAnsi="Times New Roman"/>
          <w:b/>
          <w:bCs/>
          <w:sz w:val="24"/>
          <w:szCs w:val="24"/>
        </w:rPr>
        <w:t xml:space="preserve">5.1 SUMMARY OF WORK DONE</w:t>
      </w:r>
    </w:p>
    <w:p>
      <w:pPr>
        <w:spacing w:after="200" w:before="0" w:line="480" w:lineRule="auto"/>
        <w:ind w:firstLine="720"/>
        <w:jc w:val="both"/>
      </w:pPr>
      <w:r>
        <w:rPr>
          <w:rFonts w:ascii="Times New Roman" w:cs="Times New Roman" w:eastAsia="Times New Roman" w:hAnsi="Times New Roman"/>
          <w:sz w:val="24"/>
          <w:szCs w:val="24"/>
        </w:rPr>
        <w:t xml:space="preserve">This project set out to build an intelligent, mobile-based elderly care system for Android smartphones that addresses the specific challenges facing elderly Nigerians: the risk of undetected falls, the absence of an automatic emergency response mechanism, and the exclusion of non-English-speaking users from existing mobile health technology. Over the course of this research, a complete, functioning system was designed, implemented, and evaluated against the objectives defined in Chapter One.</w:t>
      </w:r>
    </w:p>
    <w:p>
      <w:pPr>
        <w:spacing w:after="200" w:before="0" w:line="480" w:lineRule="auto"/>
        <w:ind w:firstLine="720"/>
        <w:jc w:val="both"/>
      </w:pPr>
      <w:r>
        <w:rPr>
          <w:rFonts w:ascii="Times New Roman" w:cs="Times New Roman" w:eastAsia="Times New Roman" w:hAnsi="Times New Roman"/>
          <w:sz w:val="24"/>
          <w:szCs w:val="24"/>
        </w:rPr>
        <w:t xml:space="preserve">The system integrates fifteen modules within a single React Native application: a CNN-based fall detection module running on-device via TensorFlow Lite, an automated emergency escalation framework with a 20-second response window and sequential notification of caregivers and doctors, a multilingual AI health assistant supporting Yoruba, Igbo, Hausa, and English through voice interaction, medication tracking with missed-dose alerts, a doctor and caregiver dashboard with real-time patient status, telemedicine consultation, offline SMS emergency fallback via Twilio, health event logging, and secure role-based authentication through Supabase. The caregiver is correctly identified as the primary emergency contact throughout the system, with all emergency alerts and missed-dose notifications routed to them first.</w:t>
      </w:r>
    </w:p>
    <w:p>
      <w:pPr>
        <w:spacing w:after="160" w:before="320"/>
      </w:pPr>
      <w:r>
        <w:rPr>
          <w:rFonts w:ascii="Times New Roman" w:cs="Times New Roman" w:eastAsia="Times New Roman" w:hAnsi="Times New Roman"/>
          <w:b/>
          <w:bCs/>
          <w:sz w:val="24"/>
          <w:szCs w:val="24"/>
        </w:rPr>
        <w:t xml:space="preserve">5.2 OBJECTIVES REVISITED</w:t>
      </w:r>
    </w:p>
    <w:p>
      <w:pPr>
        <w:spacing w:after="200" w:before="0" w:line="480" w:lineRule="auto"/>
        <w:ind w:firstLine="720"/>
        <w:jc w:val="both"/>
      </w:pPr>
      <w:r>
        <w:rPr>
          <w:rFonts w:ascii="Times New Roman" w:cs="Times New Roman" w:eastAsia="Times New Roman" w:hAnsi="Times New Roman"/>
          <w:sz w:val="24"/>
          <w:szCs w:val="24"/>
        </w:rPr>
        <w:t xml:space="preserve">The five research objectives stated in Chapter One were addressed as follows.</w:t>
      </w:r>
    </w:p>
    <w:p>
      <w:pPr>
        <w:spacing w:after="160" w:before="160" w:line="480" w:lineRule="auto"/>
        <w:ind w:left="360"/>
        <w:jc w:val="both"/>
      </w:pPr>
      <w:r>
        <w:rPr>
          <w:rFonts w:ascii="Times New Roman" w:cs="Times New Roman" w:eastAsia="Times New Roman" w:hAnsi="Times New Roman"/>
          <w:b/>
          <w:bCs/>
          <w:sz w:val="24"/>
          <w:szCs w:val="24"/>
        </w:rPr>
        <w:t xml:space="preserve">i. </w:t>
      </w:r>
      <w:r>
        <w:rPr>
          <w:rFonts w:ascii="Times New Roman" w:cs="Times New Roman" w:eastAsia="Times New Roman" w:hAnsi="Times New Roman"/>
          <w:b/>
          <w:bCs/>
          <w:sz w:val="24"/>
          <w:szCs w:val="24"/>
        </w:rPr>
        <w:t xml:space="preserve">CNN-Based Fall Detection Module: </w:t>
      </w:r>
      <w:r>
        <w:rPr>
          <w:rFonts w:ascii="Times New Roman" w:cs="Times New Roman" w:eastAsia="Times New Roman" w:hAnsi="Times New Roman"/>
          <w:sz w:val="24"/>
          <w:szCs w:val="24"/>
        </w:rPr>
        <w:t xml:space="preserve">Fully achieved. The module runs on-device, does not require internet connectivity, and demonstrated sensitivity and specificity meeting the defined non-functional requirements in testing. The multi-factor confidence scoring system reduced false positives substantially compared to CNN classification alone.</w:t>
      </w:r>
    </w:p>
    <w:p>
      <w:pPr>
        <w:spacing w:after="160" w:before="160" w:line="480" w:lineRule="auto"/>
        <w:ind w:left="360"/>
        <w:jc w:val="both"/>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b/>
          <w:bCs/>
          <w:sz w:val="24"/>
          <w:szCs w:val="24"/>
        </w:rPr>
        <w:t xml:space="preserve">Automated Emergency Escalation System: </w:t>
      </w:r>
      <w:r>
        <w:rPr>
          <w:rFonts w:ascii="Times New Roman" w:cs="Times New Roman" w:eastAsia="Times New Roman" w:hAnsi="Times New Roman"/>
          <w:sz w:val="24"/>
          <w:szCs w:val="24"/>
        </w:rPr>
        <w:t xml:space="preserve">Fully achieved. The system implements the complete escalation sequence from fall detection through the 20-second response window to caregiver and doctor notification, with GPS location included in every alert. SMS fallback was confirmed to work reliably in offline conditions.</w:t>
      </w:r>
    </w:p>
    <w:p>
      <w:pPr>
        <w:spacing w:after="160" w:before="160" w:line="480" w:lineRule="auto"/>
        <w:ind w:left="360"/>
        <w:jc w:val="both"/>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b/>
          <w:bCs/>
          <w:sz w:val="24"/>
          <w:szCs w:val="24"/>
        </w:rPr>
        <w:t xml:space="preserve">Multilingual AI Health Assistant: </w:t>
      </w:r>
      <w:r>
        <w:rPr>
          <w:rFonts w:ascii="Times New Roman" w:cs="Times New Roman" w:eastAsia="Times New Roman" w:hAnsi="Times New Roman"/>
          <w:sz w:val="24"/>
          <w:szCs w:val="24"/>
        </w:rPr>
        <w:t xml:space="preserve">Substantially achieved. The assistant supports all four target languages through voice interaction and maintains the required boundary between guidance and diagnosis. Voice recognition accuracy for Yoruba is below the level achieved for English, which is a known limitation of current tools for tonal languages rather than a flaw in the system design.</w:t>
      </w:r>
    </w:p>
    <w:p>
      <w:pPr>
        <w:spacing w:after="160" w:before="160" w:line="480" w:lineRule="auto"/>
        <w:ind w:left="360"/>
        <w:jc w:val="both"/>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b/>
          <w:bCs/>
          <w:sz w:val="24"/>
          <w:szCs w:val="24"/>
        </w:rPr>
        <w:t xml:space="preserve">Voice-First, Icon-Based User Interface: </w:t>
      </w:r>
      <w:r>
        <w:rPr>
          <w:rFonts w:ascii="Times New Roman" w:cs="Times New Roman" w:eastAsia="Times New Roman" w:hAnsi="Times New Roman"/>
          <w:sz w:val="24"/>
          <w:szCs w:val="24"/>
        </w:rPr>
        <w:t xml:space="preserve">Fully achieved. Usability testing with elderly participants confirmed that the interface is navigable without reading or typing, and that participants with no prior smartphone experience could complete critical safety tasks reliably.</w:t>
      </w:r>
    </w:p>
    <w:p>
      <w:pPr>
        <w:spacing w:after="160" w:before="160" w:line="480" w:lineRule="auto"/>
        <w:ind w:left="360"/>
        <w:jc w:val="both"/>
      </w:pPr>
      <w:r>
        <w:rPr>
          <w:rFonts w:ascii="Times New Roman" w:cs="Times New Roman" w:eastAsia="Times New Roman" w:hAnsi="Times New Roman"/>
          <w:b/>
          <w:bCs/>
          <w:sz w:val="24"/>
          <w:szCs w:val="24"/>
        </w:rPr>
        <w:t xml:space="preserve">v. </w:t>
      </w:r>
      <w:r>
        <w:rPr>
          <w:rFonts w:ascii="Times New Roman" w:cs="Times New Roman" w:eastAsia="Times New Roman" w:hAnsi="Times New Roman"/>
          <w:b/>
          <w:bCs/>
          <w:sz w:val="24"/>
          <w:szCs w:val="24"/>
        </w:rPr>
        <w:t xml:space="preserve">Supporting Healthcare Modules: </w:t>
      </w:r>
      <w:r>
        <w:rPr>
          <w:rFonts w:ascii="Times New Roman" w:cs="Times New Roman" w:eastAsia="Times New Roman" w:hAnsi="Times New Roman"/>
          <w:sz w:val="24"/>
          <w:szCs w:val="24"/>
        </w:rPr>
        <w:t xml:space="preserve">Fully achieved. All fifteen modules described in Chapter Three were implemented and tested as part of the complete application, including medication tracking, health logging, dashboards, telemedicine, and offline SMS fallback.</w:t>
      </w:r>
    </w:p>
    <w:p>
      <w:pPr>
        <w:spacing w:after="160" w:before="320"/>
      </w:pPr>
      <w:r>
        <w:rPr>
          <w:rFonts w:ascii="Times New Roman" w:cs="Times New Roman" w:eastAsia="Times New Roman" w:hAnsi="Times New Roman"/>
          <w:b/>
          <w:bCs/>
          <w:sz w:val="24"/>
          <w:szCs w:val="24"/>
        </w:rPr>
        <w:t xml:space="preserve">5.3 CONTRIBUTIONS OF THE STUDY</w:t>
      </w:r>
    </w:p>
    <w:p>
      <w:pPr>
        <w:spacing w:after="200" w:before="0" w:line="480" w:lineRule="auto"/>
        <w:ind w:firstLine="720"/>
        <w:jc w:val="both"/>
      </w:pPr>
      <w:r>
        <w:rPr>
          <w:rFonts w:ascii="Times New Roman" w:cs="Times New Roman" w:eastAsia="Times New Roman" w:hAnsi="Times New Roman"/>
          <w:sz w:val="24"/>
          <w:szCs w:val="24"/>
        </w:rPr>
        <w:t xml:space="preserve">This research makes several contributions to the field of mobile health technology and elderly care in developing countries. The first is a technically validated, complete elderly care system built entirely on consumer Android hardware and open-source or free-tier tools. This demonstrates that a locally relevant, accessible health platform does not require enterprise-level resources or specialised hardware to build.</w:t>
      </w:r>
    </w:p>
    <w:p>
      <w:pPr>
        <w:spacing w:after="200" w:before="0" w:line="480" w:lineRule="auto"/>
        <w:ind w:firstLine="720"/>
        <w:jc w:val="both"/>
      </w:pPr>
      <w:r>
        <w:rPr>
          <w:rFonts w:ascii="Times New Roman" w:cs="Times New Roman" w:eastAsia="Times New Roman" w:hAnsi="Times New Roman"/>
          <w:sz w:val="24"/>
          <w:szCs w:val="24"/>
        </w:rPr>
        <w:t xml:space="preserve">The second contribution is a fall detection approach that combines CNN-based classification with multi-factor confidence scoring for false positive reduction, validated on a dataset that includes Nigerian-context non-fall activities. The design is reproducible and the confidence scoring logic is documented fully in Chapter Three for use by future researchers.</w:t>
      </w:r>
    </w:p>
    <w:p>
      <w:pPr>
        <w:spacing w:after="200" w:before="0" w:line="480" w:lineRule="auto"/>
        <w:ind w:firstLine="720"/>
        <w:jc w:val="both"/>
      </w:pPr>
      <w:r>
        <w:rPr>
          <w:rFonts w:ascii="Times New Roman" w:cs="Times New Roman" w:eastAsia="Times New Roman" w:hAnsi="Times New Roman"/>
          <w:sz w:val="24"/>
          <w:szCs w:val="24"/>
        </w:rPr>
        <w:t xml:space="preserve">The third contribution is a practical multilingual AI health assistant for Nigerian languages integrated within a complete healthcare application, with documented challenges and design decisions that can inform future work on African language NLP in healthcare contexts.</w:t>
      </w:r>
    </w:p>
    <w:p>
      <w:pPr>
        <w:spacing w:after="200" w:before="0" w:line="480" w:lineRule="auto"/>
        <w:ind w:firstLine="720"/>
        <w:jc w:val="both"/>
      </w:pPr>
      <w:r>
        <w:rPr>
          <w:rFonts w:ascii="Times New Roman" w:cs="Times New Roman" w:eastAsia="Times New Roman" w:hAnsi="Times New Roman"/>
          <w:sz w:val="24"/>
          <w:szCs w:val="24"/>
        </w:rPr>
        <w:t xml:space="preserve">The fourth contribution is a voice-first interface design model for elderly users with limited literacy, validated through usability testing with elderly Nigerian participants. The design decisions and testing outcomes are documented in sufficient detail to serve as a reference for future accessible mHealth design.</w:t>
      </w:r>
    </w:p>
    <w:p>
      <w:pPr>
        <w:spacing w:after="160" w:before="320"/>
      </w:pPr>
      <w:r>
        <w:rPr>
          <w:rFonts w:ascii="Times New Roman" w:cs="Times New Roman" w:eastAsia="Times New Roman" w:hAnsi="Times New Roman"/>
          <w:b/>
          <w:bCs/>
          <w:sz w:val="24"/>
          <w:szCs w:val="24"/>
        </w:rPr>
        <w:t xml:space="preserve">5.4 LIMITATIONS</w:t>
      </w:r>
    </w:p>
    <w:p>
      <w:pPr>
        <w:spacing w:after="200" w:before="0" w:line="480" w:lineRule="auto"/>
        <w:ind w:firstLine="720"/>
        <w:jc w:val="both"/>
      </w:pPr>
      <w:r>
        <w:rPr>
          <w:rFonts w:ascii="Times New Roman" w:cs="Times New Roman" w:eastAsia="Times New Roman" w:hAnsi="Times New Roman"/>
          <w:sz w:val="24"/>
          <w:szCs w:val="24"/>
        </w:rPr>
        <w:t xml:space="preserve">The most significant technical limitation of this study is the fall detection model's training data. The model has not been validated on a dataset of genuine falls by elderly users in Nigerian home environments. Controlled-setting simulated falls, even with custom non-fall recordings, do not fully represent the variety of real elderly fall events. This limits the confidence with which clinical-level performance claims can be made and is the highest-priority item for future work.</w:t>
      </w:r>
    </w:p>
    <w:p>
      <w:pPr>
        <w:spacing w:after="200" w:before="0" w:line="480" w:lineRule="auto"/>
        <w:ind w:firstLine="720"/>
        <w:jc w:val="both"/>
      </w:pPr>
      <w:r>
        <w:rPr>
          <w:rFonts w:ascii="Times New Roman" w:cs="Times New Roman" w:eastAsia="Times New Roman" w:hAnsi="Times New Roman"/>
          <w:sz w:val="24"/>
          <w:szCs w:val="24"/>
        </w:rPr>
        <w:t xml:space="preserve">The multilingual voice recognition accuracy, particularly for Yoruba, is constrained by the current state of speech recognition tools for tonal African languages. This is a field-level limitation rather than a system-specific failure, but it affects the user experience for Yoruba speakers and should be improved as better tools become available.</w:t>
      </w:r>
    </w:p>
    <w:p>
      <w:pPr>
        <w:spacing w:after="200" w:before="0" w:line="480" w:lineRule="auto"/>
        <w:ind w:firstLine="720"/>
        <w:jc w:val="both"/>
      </w:pPr>
      <w:r>
        <w:rPr>
          <w:rFonts w:ascii="Times New Roman" w:cs="Times New Roman" w:eastAsia="Times New Roman" w:hAnsi="Times New Roman"/>
          <w:sz w:val="24"/>
          <w:szCs w:val="24"/>
        </w:rPr>
        <w:t xml:space="preserve">The telemedicine module was not evaluated with real clinical participants due to the scope constraints of this research. Its technical implementation is sound, but clinical validation of the consultation experience and integration with existing healthcare workflows would be required before any real-world deployment.</w:t>
      </w:r>
    </w:p>
    <w:p>
      <w:pPr>
        <w:spacing w:after="160" w:before="320"/>
      </w:pPr>
      <w:r>
        <w:rPr>
          <w:rFonts w:ascii="Times New Roman" w:cs="Times New Roman" w:eastAsia="Times New Roman" w:hAnsi="Times New Roman"/>
          <w:b/>
          <w:bCs/>
          <w:sz w:val="24"/>
          <w:szCs w:val="24"/>
        </w:rPr>
        <w:t xml:space="preserve">5.5 RECOMMENDATIONS FOR FUTURE WORK</w:t>
      </w:r>
    </w:p>
    <w:p>
      <w:pPr>
        <w:spacing w:after="160" w:before="160" w:line="480" w:lineRule="auto"/>
        <w:ind w:left="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Validation with Real Elderly Users in Nigerian Home Environments: </w:t>
      </w:r>
      <w:r>
        <w:rPr>
          <w:rFonts w:ascii="Times New Roman" w:cs="Times New Roman" w:eastAsia="Times New Roman" w:hAnsi="Times New Roman"/>
          <w:sz w:val="24"/>
          <w:szCs w:val="24"/>
        </w:rPr>
        <w:t xml:space="preserve">The most pressing future work is the collection of real fall data from elderly users in Nigerian home settings for model retraining and validation. Collaboration with geriatric care organisations or community health programmes would provide the necessary access and ethical oversight.</w:t>
      </w:r>
    </w:p>
    <w:p>
      <w:pPr>
        <w:spacing w:after="160" w:before="160" w:line="480" w:lineRule="auto"/>
        <w:ind w:left="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Improved African Language Speech Recognition: </w:t>
      </w:r>
      <w:r>
        <w:rPr>
          <w:rFonts w:ascii="Times New Roman" w:cs="Times New Roman" w:eastAsia="Times New Roman" w:hAnsi="Times New Roman"/>
          <w:sz w:val="24"/>
          <w:szCs w:val="24"/>
        </w:rPr>
        <w:t xml:space="preserve">As NLP tools for Yoruba, Igbo, and Hausa continue to develop, the voice interface should be updated to incorporate improved speech recognition models. Contributing labelled voice data from this project to open African language NLP datasets would benefit the broader research community.</w:t>
      </w:r>
    </w:p>
    <w:p>
      <w:pPr>
        <w:spacing w:after="160" w:before="160" w:line="480" w:lineRule="auto"/>
        <w:ind w:left="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Clinical Telemedicine Validation: </w:t>
      </w:r>
      <w:r>
        <w:rPr>
          <w:rFonts w:ascii="Times New Roman" w:cs="Times New Roman" w:eastAsia="Times New Roman" w:hAnsi="Times New Roman"/>
          <w:sz w:val="24"/>
          <w:szCs w:val="24"/>
        </w:rPr>
        <w:t xml:space="preserve">A future study should evaluate the telemedicine module in a clinical setting with real doctor-patient pairs to assess the quality of consultations, the adequacy of session logging, and the integration with existing healthcare record systems.</w:t>
      </w:r>
    </w:p>
    <w:p>
      <w:pPr>
        <w:spacing w:after="160" w:before="160" w:line="480" w:lineRule="auto"/>
        <w:ind w:left="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iOS Compatibility: </w:t>
      </w:r>
      <w:r>
        <w:rPr>
          <w:rFonts w:ascii="Times New Roman" w:cs="Times New Roman" w:eastAsia="Times New Roman" w:hAnsi="Times New Roman"/>
          <w:sz w:val="24"/>
          <w:szCs w:val="24"/>
        </w:rPr>
        <w:t xml:space="preserve">Extending the application to iOS would significantly expand its potential user base. The React Native and Expo codebase is structured to support this with relatively limited additional development effort.</w:t>
      </w:r>
    </w:p>
    <w:p>
      <w:pPr>
        <w:spacing w:after="160" w:before="160" w:line="480" w:lineRule="auto"/>
        <w:ind w:left="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Integration with National Health Systems: </w:t>
      </w:r>
      <w:r>
        <w:rPr>
          <w:rFonts w:ascii="Times New Roman" w:cs="Times New Roman" w:eastAsia="Times New Roman" w:hAnsi="Times New Roman"/>
          <w:sz w:val="24"/>
          <w:szCs w:val="24"/>
        </w:rPr>
        <w:t xml:space="preserve">Future work should explore integration with Nigeria's existing health information infrastructure, including the National Health Management Information System, to enable seamless data sharing between the application and formal healthcare providers.</w:t>
      </w:r>
    </w:p>
    <w:p>
      <w:pPr>
        <w:spacing w:after="160" w:before="320"/>
      </w:pPr>
      <w:r>
        <w:rPr>
          <w:rFonts w:ascii="Times New Roman" w:cs="Times New Roman" w:eastAsia="Times New Roman" w:hAnsi="Times New Roman"/>
          <w:b/>
          <w:bCs/>
          <w:sz w:val="24"/>
          <w:szCs w:val="24"/>
        </w:rPr>
        <w:t xml:space="preserve">5.6 CONCLUSION</w:t>
      </w:r>
    </w:p>
    <w:p>
      <w:pPr>
        <w:spacing w:after="200" w:before="0" w:line="480" w:lineRule="auto"/>
        <w:ind w:firstLine="720"/>
        <w:jc w:val="both"/>
      </w:pPr>
      <w:r>
        <w:rPr>
          <w:rFonts w:ascii="Times New Roman" w:cs="Times New Roman" w:eastAsia="Times New Roman" w:hAnsi="Times New Roman"/>
          <w:sz w:val="24"/>
          <w:szCs w:val="24"/>
        </w:rPr>
        <w:t xml:space="preserve">This project began with a simple observation: that an elderly Nigerian who falls at home alone has very few reliable ways to call for help. The system built in this research is a direct response to that observation. It is not a perfect system. The Yoruba speech recognition needs improvement. The fall detection model needs more real-world data. The telemedicine module needs clinical validation. These are honest and addressable limitations.</w:t>
      </w:r>
    </w:p>
    <w:p>
      <w:pPr>
        <w:spacing w:after="200" w:before="0" w:line="480" w:lineRule="auto"/>
        <w:ind w:firstLine="720"/>
        <w:jc w:val="both"/>
      </w:pPr>
      <w:r>
        <w:rPr>
          <w:rFonts w:ascii="Times New Roman" w:cs="Times New Roman" w:eastAsia="Times New Roman" w:hAnsi="Times New Roman"/>
          <w:sz w:val="24"/>
          <w:szCs w:val="24"/>
        </w:rPr>
        <w:t xml:space="preserve">What the system does achieve is something that no reviewed existing solution achieves: a complete, integrated, accessible elderly care platform designed specifically for the Nigerian context, running on hardware that millions of Nigerian families already own, supporting languages that millions of elderly Nigerians actually speak, and functioning in the offline and low-connectivity conditions that are a daily reality in much of the country.</w:t>
      </w:r>
    </w:p>
    <w:p>
      <w:pPr>
        <w:spacing w:after="200" w:before="0" w:line="480" w:lineRule="auto"/>
        <w:ind w:firstLine="720"/>
        <w:jc w:val="both"/>
      </w:pPr>
      <w:r>
        <w:rPr>
          <w:rFonts w:ascii="Times New Roman" w:cs="Times New Roman" w:eastAsia="Times New Roman" w:hAnsi="Times New Roman"/>
          <w:sz w:val="24"/>
          <w:szCs w:val="24"/>
        </w:rPr>
        <w:t xml:space="preserve">The technical decisions documented throughout this report, from the choice to run the CNN on-device to the selection of Supabase as the backend to the architecture of the voice-first interface, are all traceable to the specific problem this research set out to solve. They represent a design philosophy that this work hopes will influence future mHealth development for elderly populations in Nigeria and similar contexts: that good technology, for the people who need it most, is built for the environment they actually live in.</w:t>
      </w:r>
    </w:p>
    <w:p>
      <w:r>
        <w:br/>
      </w:r>
    </w:p>
    <w:p>
      <w:r>
        <w:br/>
      </w:r>
    </w:p>
    <w:p>
      <w:pPr>
        <w:spacing w:after="240" w:before="360"/>
        <w:jc w:val="center"/>
      </w:pPr>
      <w:r>
        <w:rPr>
          <w:rFonts w:ascii="Times New Roman" w:cs="Times New Roman" w:eastAsia="Times New Roman" w:hAnsi="Times New Roman"/>
          <w:b/>
          <w:bCs/>
          <w:caps/>
          <w:sz w:val="24"/>
          <w:szCs w:val="24"/>
        </w:rPr>
        <w:t xml:space="preserve">REFERENCES</w:t>
      </w:r>
    </w:p>
    <w:p>
      <w:pPr>
        <w:spacing w:after="0" w:before="0"/>
      </w:pPr>
      <w:r>
        <w:t xml:space="preserve"/>
      </w:r>
    </w:p>
    <w:p>
      <w:pPr>
        <w:spacing w:after="200" w:before="0" w:line="480" w:lineRule="auto"/>
        <w:ind w:left="720" w:hanging="720"/>
        <w:jc w:val="both"/>
      </w:pPr>
      <w:r>
        <w:rPr>
          <w:rFonts w:ascii="Times New Roman" w:cs="Times New Roman" w:eastAsia="Times New Roman" w:hAnsi="Times New Roman"/>
          <w:sz w:val="24"/>
          <w:szCs w:val="24"/>
        </w:rPr>
        <w:t xml:space="preserve">Aboderin, I. and Beard, J.R. (2015). Older people's health in sub-Saharan Africa. </w:t>
      </w:r>
      <w:r>
        <w:rPr>
          <w:rFonts w:ascii="Times New Roman" w:cs="Times New Roman" w:eastAsia="Times New Roman" w:hAnsi="Times New Roman"/>
          <w:i/>
          <w:iCs/>
          <w:sz w:val="24"/>
          <w:szCs w:val="24"/>
        </w:rPr>
        <w:t xml:space="preserve">The Lancet,</w:t>
      </w:r>
      <w:r>
        <w:rPr>
          <w:rFonts w:ascii="Times New Roman" w:cs="Times New Roman" w:eastAsia="Times New Roman" w:hAnsi="Times New Roman"/>
          <w:sz w:val="24"/>
          <w:szCs w:val="24"/>
        </w:rPr>
        <w:t xml:space="preserve"> 385(9968), e9–e11. https://doi.org/10.1016/S0140-6736(14)61602-0</w:t>
      </w:r>
    </w:p>
    <w:p>
      <w:pPr>
        <w:spacing w:after="200" w:before="0" w:line="480" w:lineRule="auto"/>
        <w:ind w:left="720" w:hanging="720"/>
        <w:jc w:val="both"/>
      </w:pPr>
      <w:r>
        <w:rPr>
          <w:rFonts w:ascii="Times New Roman" w:cs="Times New Roman" w:eastAsia="Times New Roman" w:hAnsi="Times New Roman"/>
          <w:sz w:val="24"/>
          <w:szCs w:val="24"/>
        </w:rPr>
        <w:t xml:space="preserve">Hevner, A.R., March, S.T., Park, J. and Ram, S. (2004). Design science in information systems research. </w:t>
      </w:r>
      <w:r>
        <w:rPr>
          <w:rFonts w:ascii="Times New Roman" w:cs="Times New Roman" w:eastAsia="Times New Roman" w:hAnsi="Times New Roman"/>
          <w:i/>
          <w:iCs/>
          <w:sz w:val="24"/>
          <w:szCs w:val="24"/>
        </w:rPr>
        <w:t xml:space="preserve">MIS Quarterly,</w:t>
      </w:r>
      <w:r>
        <w:rPr>
          <w:rFonts w:ascii="Times New Roman" w:cs="Times New Roman" w:eastAsia="Times New Roman" w:hAnsi="Times New Roman"/>
          <w:sz w:val="24"/>
          <w:szCs w:val="24"/>
        </w:rPr>
        <w:t xml:space="preserve"> 28(1), 75–105. https://doi.org/10.2307/25148625</w:t>
      </w:r>
    </w:p>
    <w:p>
      <w:pPr>
        <w:spacing w:after="200" w:before="0" w:line="480" w:lineRule="auto"/>
        <w:ind w:left="720" w:hanging="720"/>
        <w:jc w:val="both"/>
      </w:pPr>
      <w:r>
        <w:rPr>
          <w:rFonts w:ascii="Times New Roman" w:cs="Times New Roman" w:eastAsia="Times New Roman" w:hAnsi="Times New Roman"/>
          <w:sz w:val="24"/>
          <w:szCs w:val="24"/>
        </w:rPr>
        <w:t xml:space="preserve">Igual, R., Medrano, C. and Plaza, I. (2013). Challenges, issues and trends in fall detection systems. </w:t>
      </w:r>
      <w:r>
        <w:rPr>
          <w:rFonts w:ascii="Times New Roman" w:cs="Times New Roman" w:eastAsia="Times New Roman" w:hAnsi="Times New Roman"/>
          <w:i/>
          <w:iCs/>
          <w:sz w:val="24"/>
          <w:szCs w:val="24"/>
        </w:rPr>
        <w:t xml:space="preserve">BioMedical Engineering OnLine,</w:t>
      </w:r>
      <w:r>
        <w:rPr>
          <w:rFonts w:ascii="Times New Roman" w:cs="Times New Roman" w:eastAsia="Times New Roman" w:hAnsi="Times New Roman"/>
          <w:sz w:val="24"/>
          <w:szCs w:val="24"/>
        </w:rPr>
        <w:t xml:space="preserve"> 12, 66. https://doi.org/10.1186/1475-925X-12-66</w:t>
      </w:r>
    </w:p>
    <w:p>
      <w:pPr>
        <w:spacing w:after="200" w:before="0" w:line="480" w:lineRule="auto"/>
        <w:ind w:left="720" w:hanging="720"/>
        <w:jc w:val="both"/>
      </w:pPr>
      <w:r>
        <w:rPr>
          <w:rFonts w:ascii="Times New Roman" w:cs="Times New Roman" w:eastAsia="Times New Roman" w:hAnsi="Times New Roman"/>
          <w:sz w:val="24"/>
          <w:szCs w:val="24"/>
        </w:rPr>
        <w:t xml:space="preserve">Laranjo, L., Dunn, A.G., Tong, H.L., Kocaballi, A.B., Chen, J., Bashir, R., Surian, D., Gallego, B., Magrabi, F., Lau, A.Y.S. and Coiera, E. (2018). Conversational agents in healthcare: a systematic review. </w:t>
      </w:r>
      <w:r>
        <w:rPr>
          <w:rFonts w:ascii="Times New Roman" w:cs="Times New Roman" w:eastAsia="Times New Roman" w:hAnsi="Times New Roman"/>
          <w:i/>
          <w:iCs/>
          <w:sz w:val="24"/>
          <w:szCs w:val="24"/>
        </w:rPr>
        <w:t xml:space="preserve">Journal of the American Medical Informatics Association,</w:t>
      </w:r>
      <w:r>
        <w:rPr>
          <w:rFonts w:ascii="Times New Roman" w:cs="Times New Roman" w:eastAsia="Times New Roman" w:hAnsi="Times New Roman"/>
          <w:sz w:val="24"/>
          <w:szCs w:val="24"/>
        </w:rPr>
        <w:t xml:space="preserve"> 25(9), 1248–1258. https://doi.org/10.1093/jamia/ocy072</w:t>
      </w:r>
    </w:p>
    <w:p>
      <w:pPr>
        <w:spacing w:after="200" w:before="0" w:line="480" w:lineRule="auto"/>
        <w:ind w:left="720" w:hanging="720"/>
        <w:jc w:val="both"/>
      </w:pPr>
      <w:r>
        <w:rPr>
          <w:rFonts w:ascii="Times New Roman" w:cs="Times New Roman" w:eastAsia="Times New Roman" w:hAnsi="Times New Roman"/>
          <w:sz w:val="24"/>
          <w:szCs w:val="24"/>
        </w:rPr>
        <w:t xml:space="preserve">Mubashir, M., Shao, L. and Seed, L. (2013). A survey on fall detection: principles and approaches. </w:t>
      </w:r>
      <w:r>
        <w:rPr>
          <w:rFonts w:ascii="Times New Roman" w:cs="Times New Roman" w:eastAsia="Times New Roman" w:hAnsi="Times New Roman"/>
          <w:i/>
          <w:iCs/>
          <w:sz w:val="24"/>
          <w:szCs w:val="24"/>
        </w:rPr>
        <w:t xml:space="preserve">Neurocomputing,</w:t>
      </w:r>
      <w:r>
        <w:rPr>
          <w:rFonts w:ascii="Times New Roman" w:cs="Times New Roman" w:eastAsia="Times New Roman" w:hAnsi="Times New Roman"/>
          <w:sz w:val="24"/>
          <w:szCs w:val="24"/>
        </w:rPr>
        <w:t xml:space="preserve"> 100, 144–152. https://doi.org/10.1016/j.neucom.2011.09.037</w:t>
      </w:r>
    </w:p>
    <w:p>
      <w:pPr>
        <w:spacing w:after="200" w:before="0" w:line="480" w:lineRule="auto"/>
        <w:ind w:left="720" w:hanging="720"/>
        <w:jc w:val="both"/>
      </w:pPr>
      <w:r>
        <w:rPr>
          <w:rFonts w:ascii="Times New Roman" w:cs="Times New Roman" w:eastAsia="Times New Roman" w:hAnsi="Times New Roman"/>
          <w:sz w:val="24"/>
          <w:szCs w:val="24"/>
        </w:rPr>
        <w:t xml:space="preserve">Noury, N., Fleury, A., Rumeau, P., Bourke, A.K., Laighin, G., Rialle, V. and Lundy, J.E. (2007). Fall detection: principles and methods. </w:t>
      </w:r>
      <w:r>
        <w:rPr>
          <w:rFonts w:ascii="Times New Roman" w:cs="Times New Roman" w:eastAsia="Times New Roman" w:hAnsi="Times New Roman"/>
          <w:i/>
          <w:iCs/>
          <w:sz w:val="24"/>
          <w:szCs w:val="24"/>
        </w:rPr>
        <w:t xml:space="preserve">Proceedings of the 29th Annual International Conference of the IEEE Engineering in Medicine and Biology Society,</w:t>
      </w:r>
      <w:r>
        <w:rPr>
          <w:rFonts w:ascii="Times New Roman" w:cs="Times New Roman" w:eastAsia="Times New Roman" w:hAnsi="Times New Roman"/>
          <w:sz w:val="24"/>
          <w:szCs w:val="24"/>
        </w:rPr>
        <w:t xml:space="preserve"> Lyon, France, 1663–1666. https://doi.org/10.1109/IEMBS.2007.4352627</w:t>
      </w:r>
    </w:p>
    <w:p>
      <w:pPr>
        <w:spacing w:after="200" w:before="0" w:line="480" w:lineRule="auto"/>
        <w:ind w:left="720" w:hanging="720"/>
        <w:jc w:val="both"/>
      </w:pPr>
      <w:r>
        <w:rPr>
          <w:rFonts w:ascii="Times New Roman" w:cs="Times New Roman" w:eastAsia="Times New Roman" w:hAnsi="Times New Roman"/>
          <w:sz w:val="24"/>
          <w:szCs w:val="24"/>
        </w:rPr>
        <w:t xml:space="preserve">Rubenstein, L.Z. (2006). Falls in older people: epidemiology, risk factors and strategies for prevention. </w:t>
      </w:r>
      <w:r>
        <w:rPr>
          <w:rFonts w:ascii="Times New Roman" w:cs="Times New Roman" w:eastAsia="Times New Roman" w:hAnsi="Times New Roman"/>
          <w:i/>
          <w:iCs/>
          <w:sz w:val="24"/>
          <w:szCs w:val="24"/>
        </w:rPr>
        <w:t xml:space="preserve">Age and Ageing,</w:t>
      </w:r>
      <w:r>
        <w:rPr>
          <w:rFonts w:ascii="Times New Roman" w:cs="Times New Roman" w:eastAsia="Times New Roman" w:hAnsi="Times New Roman"/>
          <w:sz w:val="24"/>
          <w:szCs w:val="24"/>
        </w:rPr>
        <w:t xml:space="preserve"> 35(Suppl 2), ii37–ii41. https://doi.org/10.1093/ageing/afl084</w:t>
      </w:r>
    </w:p>
    <w:p>
      <w:pPr>
        <w:spacing w:after="200" w:before="0" w:line="480" w:lineRule="auto"/>
        <w:ind w:left="720" w:hanging="720"/>
        <w:jc w:val="both"/>
      </w:pPr>
      <w:r>
        <w:rPr>
          <w:rFonts w:ascii="Times New Roman" w:cs="Times New Roman" w:eastAsia="Times New Roman" w:hAnsi="Times New Roman"/>
          <w:sz w:val="24"/>
          <w:szCs w:val="24"/>
        </w:rPr>
        <w:t xml:space="preserve">Santos, G.L., Endo, P.T., Monteiro, K.H.C., Rocha, E.D.S., Silva, I. and Lynn, T. (2019). Accelerometer-based human fall detection using convolutional neural networks. </w:t>
      </w:r>
      <w:r>
        <w:rPr>
          <w:rFonts w:ascii="Times New Roman" w:cs="Times New Roman" w:eastAsia="Times New Roman" w:hAnsi="Times New Roman"/>
          <w:i/>
          <w:iCs/>
          <w:sz w:val="24"/>
          <w:szCs w:val="24"/>
        </w:rPr>
        <w:t xml:space="preserve">Sensors,</w:t>
      </w:r>
      <w:r>
        <w:rPr>
          <w:rFonts w:ascii="Times New Roman" w:cs="Times New Roman" w:eastAsia="Times New Roman" w:hAnsi="Times New Roman"/>
          <w:sz w:val="24"/>
          <w:szCs w:val="24"/>
        </w:rPr>
        <w:t xml:space="preserve"> 19(7), 1644. https://doi.org/10.3390/s19071644</w:t>
      </w:r>
    </w:p>
    <w:p>
      <w:pPr>
        <w:spacing w:after="200" w:before="0" w:line="480" w:lineRule="auto"/>
        <w:ind w:left="720" w:hanging="720"/>
        <w:jc w:val="both"/>
      </w:pPr>
      <w:r>
        <w:rPr>
          <w:rFonts w:ascii="Times New Roman" w:cs="Times New Roman" w:eastAsia="Times New Roman" w:hAnsi="Times New Roman"/>
          <w:sz w:val="24"/>
          <w:szCs w:val="24"/>
        </w:rPr>
        <w:t xml:space="preserve">Sommerville, I. (2011). </w:t>
      </w:r>
      <w:r>
        <w:rPr>
          <w:rFonts w:ascii="Times New Roman" w:cs="Times New Roman" w:eastAsia="Times New Roman" w:hAnsi="Times New Roman"/>
          <w:i/>
          <w:iCs/>
          <w:sz w:val="24"/>
          <w:szCs w:val="24"/>
        </w:rPr>
        <w:t xml:space="preserve">Software Engineering,</w:t>
      </w:r>
      <w:r>
        <w:rPr>
          <w:rFonts w:ascii="Times New Roman" w:cs="Times New Roman" w:eastAsia="Times New Roman" w:hAnsi="Times New Roman"/>
          <w:sz w:val="24"/>
          <w:szCs w:val="24"/>
        </w:rPr>
        <w:t xml:space="preserve"> 9th edition. Pearson Education.</w:t>
      </w:r>
    </w:p>
    <w:p>
      <w:pPr>
        <w:spacing w:after="200" w:before="0" w:line="480" w:lineRule="auto"/>
        <w:ind w:left="720" w:hanging="720"/>
        <w:jc w:val="both"/>
      </w:pPr>
      <w:r>
        <w:rPr>
          <w:rFonts w:ascii="Times New Roman" w:cs="Times New Roman" w:eastAsia="Times New Roman" w:hAnsi="Times New Roman"/>
          <w:sz w:val="24"/>
          <w:szCs w:val="24"/>
        </w:rPr>
        <w:t xml:space="preserve">UNESCO Institute for Statistics. (2020). </w:t>
      </w:r>
      <w:r>
        <w:rPr>
          <w:rFonts w:ascii="Times New Roman" w:cs="Times New Roman" w:eastAsia="Times New Roman" w:hAnsi="Times New Roman"/>
          <w:i/>
          <w:iCs/>
          <w:sz w:val="24"/>
          <w:szCs w:val="24"/>
        </w:rPr>
        <w:t xml:space="preserve">Literacy rate, adult total: Nigeria.</w:t>
      </w:r>
      <w:r>
        <w:rPr>
          <w:rFonts w:ascii="Times New Roman" w:cs="Times New Roman" w:eastAsia="Times New Roman" w:hAnsi="Times New Roman"/>
          <w:sz w:val="24"/>
          <w:szCs w:val="24"/>
        </w:rPr>
        <w:t xml:space="preserve"> UIS. http://data.uis.unesco.org</w:t>
      </w:r>
    </w:p>
    <w:p>
      <w:pPr>
        <w:spacing w:after="200" w:before="0" w:line="480" w:lineRule="auto"/>
        <w:ind w:left="720" w:hanging="720"/>
        <w:jc w:val="both"/>
      </w:pPr>
      <w:r>
        <w:rPr>
          <w:rFonts w:ascii="Times New Roman" w:cs="Times New Roman" w:eastAsia="Times New Roman" w:hAnsi="Times New Roman"/>
          <w:sz w:val="24"/>
          <w:szCs w:val="24"/>
        </w:rPr>
        <w:t xml:space="preserve">World Health Organization. (2021). </w:t>
      </w:r>
      <w:r>
        <w:rPr>
          <w:rFonts w:ascii="Times New Roman" w:cs="Times New Roman" w:eastAsia="Times New Roman" w:hAnsi="Times New Roman"/>
          <w:i/>
          <w:iCs/>
          <w:sz w:val="24"/>
          <w:szCs w:val="24"/>
        </w:rPr>
        <w:t xml:space="preserve">Ageing and health.</w:t>
      </w:r>
      <w:r>
        <w:rPr>
          <w:rFonts w:ascii="Times New Roman" w:cs="Times New Roman" w:eastAsia="Times New Roman" w:hAnsi="Times New Roman"/>
          <w:sz w:val="24"/>
          <w:szCs w:val="24"/>
        </w:rPr>
        <w:t xml:space="preserve"> WHO Fact Sheet. https://www.who.int/news-room/fact-sheets/detail/ageing-and-health</w:t>
      </w:r>
    </w:p>
    <w:p>
      <w:pPr>
        <w:spacing w:after="200" w:before="0" w:line="480" w:lineRule="auto"/>
        <w:ind w:left="720" w:hanging="720"/>
        <w:jc w:val="both"/>
      </w:pPr>
      <w:r>
        <w:rPr>
          <w:rFonts w:ascii="Times New Roman" w:cs="Times New Roman" w:eastAsia="Times New Roman" w:hAnsi="Times New Roman"/>
          <w:sz w:val="24"/>
          <w:szCs w:val="24"/>
        </w:rPr>
        <w:t xml:space="preserve">Yacchirema, D., de Puga, J.S., Palau, C. and Esteve, M. (2019). Fall detection system for elderly people using IoT and ensemble machine learning algorithm. </w:t>
      </w:r>
      <w:r>
        <w:rPr>
          <w:rFonts w:ascii="Times New Roman" w:cs="Times New Roman" w:eastAsia="Times New Roman" w:hAnsi="Times New Roman"/>
          <w:i/>
          <w:iCs/>
          <w:sz w:val="24"/>
          <w:szCs w:val="24"/>
        </w:rPr>
        <w:t xml:space="preserve">Personal and Ubiquitous Computing,</w:t>
      </w:r>
      <w:r>
        <w:rPr>
          <w:rFonts w:ascii="Times New Roman" w:cs="Times New Roman" w:eastAsia="Times New Roman" w:hAnsi="Times New Roman"/>
          <w:sz w:val="24"/>
          <w:szCs w:val="24"/>
        </w:rPr>
        <w:t xml:space="preserve"> 23, 801–817. https://doi.org/10.1007/s00779-018-01196-8</w:t>
      </w:r>
    </w:p>
    <w:p>
      <w:r>
        <w:br/>
      </w:r>
    </w:p>
    <w:p>
      <w:r>
        <w:br/>
      </w:r>
    </w:p>
    <w:p>
      <w:pPr>
        <w:spacing w:after="240" w:before="360"/>
        <w:jc w:val="center"/>
      </w:pPr>
      <w:r>
        <w:rPr>
          <w:rFonts w:ascii="Times New Roman" w:cs="Times New Roman" w:eastAsia="Times New Roman" w:hAnsi="Times New Roman"/>
          <w:b/>
          <w:bCs/>
          <w:caps/>
          <w:sz w:val="24"/>
          <w:szCs w:val="24"/>
        </w:rPr>
        <w:t xml:space="preserve">APPENDICES</w:t>
      </w:r>
    </w:p>
    <w:p>
      <w:pPr>
        <w:spacing w:after="160" w:before="320"/>
      </w:pPr>
      <w:r>
        <w:rPr>
          <w:rFonts w:ascii="Times New Roman" w:cs="Times New Roman" w:eastAsia="Times New Roman" w:hAnsi="Times New Roman"/>
          <w:b/>
          <w:bCs/>
          <w:sz w:val="24"/>
          <w:szCs w:val="24"/>
        </w:rPr>
        <w:t xml:space="preserve">APPENDIX A: FALL DETECTION DATASET DETAILS</w:t>
      </w:r>
    </w:p>
    <w:p>
      <w:pPr>
        <w:spacing w:after="200" w:before="0" w:line="480" w:lineRule="auto"/>
        <w:ind w:firstLine="720"/>
        <w:jc w:val="both"/>
      </w:pPr>
      <w:r>
        <w:rPr>
          <w:rFonts w:ascii="Times New Roman" w:cs="Times New Roman" w:eastAsia="Times New Roman" w:hAnsi="Times New Roman"/>
          <w:sz w:val="24"/>
          <w:szCs w:val="24"/>
        </w:rPr>
        <w:t xml:space="preserve">This appendix documents the datasets used to train and evaluate the CNN fall detection model, including the publicly available datasets, the custom recording protocol, and the activity categories included in each dataset.</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Appendix A: Dataset composition and recording protocol details</w:t>
            </w:r>
          </w:p>
        </w:tc>
      </w:tr>
    </w:tbl>
    <w:p>
      <w:pPr>
        <w:spacing w:after="0" w:before="0"/>
      </w:pPr>
      <w:r>
        <w:t xml:space="preserve"/>
      </w:r>
    </w:p>
    <w:p>
      <w:pPr>
        <w:spacing w:after="160" w:before="320"/>
      </w:pPr>
      <w:r>
        <w:rPr>
          <w:rFonts w:ascii="Times New Roman" w:cs="Times New Roman" w:eastAsia="Times New Roman" w:hAnsi="Times New Roman"/>
          <w:b/>
          <w:bCs/>
          <w:sz w:val="24"/>
          <w:szCs w:val="24"/>
        </w:rPr>
        <w:t xml:space="preserve">APPENDIX B: CNN MODEL ARCHITECTURE</w:t>
      </w:r>
    </w:p>
    <w:p>
      <w:pPr>
        <w:spacing w:after="200" w:before="0" w:line="480" w:lineRule="auto"/>
        <w:ind w:firstLine="720"/>
        <w:jc w:val="both"/>
      </w:pPr>
      <w:r>
        <w:rPr>
          <w:rFonts w:ascii="Times New Roman" w:cs="Times New Roman" w:eastAsia="Times New Roman" w:hAnsi="Times New Roman"/>
          <w:sz w:val="24"/>
          <w:szCs w:val="24"/>
        </w:rPr>
        <w:t xml:space="preserve">This appendix provides the full architecture specification of the convolutional neural network used for fall detection, including layer configurations, activation functions, and training hyperparameters.</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Appendix B: Model architecture diagram and training configuration</w:t>
            </w:r>
          </w:p>
        </w:tc>
      </w:tr>
    </w:tbl>
    <w:p>
      <w:pPr>
        <w:spacing w:after="0" w:before="0"/>
      </w:pPr>
      <w:r>
        <w:t xml:space="preserve"/>
      </w:r>
    </w:p>
    <w:p>
      <w:pPr>
        <w:spacing w:after="160" w:before="320"/>
      </w:pPr>
      <w:r>
        <w:rPr>
          <w:rFonts w:ascii="Times New Roman" w:cs="Times New Roman" w:eastAsia="Times New Roman" w:hAnsi="Times New Roman"/>
          <w:b/>
          <w:bCs/>
          <w:sz w:val="24"/>
          <w:szCs w:val="24"/>
        </w:rPr>
        <w:t xml:space="preserve">APPENDIX C: USABILITY TESTING QUESTIONNAIRE</w:t>
      </w:r>
    </w:p>
    <w:p>
      <w:pPr>
        <w:spacing w:after="200" w:before="0" w:line="480" w:lineRule="auto"/>
        <w:ind w:firstLine="720"/>
        <w:jc w:val="both"/>
      </w:pPr>
      <w:r>
        <w:rPr>
          <w:rFonts w:ascii="Times New Roman" w:cs="Times New Roman" w:eastAsia="Times New Roman" w:hAnsi="Times New Roman"/>
          <w:sz w:val="24"/>
          <w:szCs w:val="24"/>
        </w:rPr>
        <w:t xml:space="preserve">This appendix contains the task list and rating scale used during usability testing sessions with elderly participants, along with the consent form template used to obtain participant agreement.</w:t>
      </w:r>
    </w:p>
    <w:p>
      <w:pPr>
        <w:spacing w:after="0" w:before="0"/>
      </w:pPr>
      <w:r>
        <w:t xml:space="preserve"/>
      </w:r>
    </w:p>
    <w:p>
      <w:pPr>
        <w:spacing w:after="160" w:before="320"/>
      </w:pPr>
      <w:r>
        <w:rPr>
          <w:rFonts w:ascii="Times New Roman" w:cs="Times New Roman" w:eastAsia="Times New Roman" w:hAnsi="Times New Roman"/>
          <w:b/>
          <w:bCs/>
          <w:sz w:val="24"/>
          <w:szCs w:val="24"/>
        </w:rPr>
        <w:t xml:space="preserve">APPENDIX D: KEY CODE SNIPPETS</w:t>
      </w:r>
    </w:p>
    <w:p>
      <w:pPr>
        <w:spacing w:after="200" w:before="0" w:line="480" w:lineRule="auto"/>
        <w:ind w:firstLine="720"/>
        <w:jc w:val="both"/>
      </w:pPr>
      <w:r>
        <w:rPr>
          <w:rFonts w:ascii="Times New Roman" w:cs="Times New Roman" w:eastAsia="Times New Roman" w:hAnsi="Times New Roman"/>
          <w:sz w:val="24"/>
          <w:szCs w:val="24"/>
        </w:rPr>
        <w:t xml:space="preserve">This appendix presents selected code snippets illustrating the implementation of the fall detection algorithm, the emergency escalation state machine, and the multilingual health assistant API integration. Full source code is available in the project GitHub repository.</w:t>
      </w:r>
    </w:p>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Appendix D: Sample code snippet - Fall detection window processing</w:t>
            </w:r>
          </w:p>
        </w:tc>
      </w:tr>
    </w:tbl>
    <w:p>
      <w:pPr>
        <w:spacing w:after="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Borders>
              <w:top w:val="single" w:color="999999" w:sz="4"/>
              <w:left w:val="single" w:color="999999" w:sz="4"/>
              <w:bottom w:val="single" w:color="999999" w:sz="4"/>
              <w:right w:val="single" w:color="999999" w:sz="4"/>
            </w:tcBorders>
            <w:tcMar>
              <w:top w:type="dxa" w:w="400"/>
              <w:left w:type="dxa" w:w="400"/>
              <w:bottom w:type="dxa" w:w="400"/>
              <w:right w:type="dxa" w:w="400"/>
            </w:tcMar>
          </w:tcPr>
          <w:p>
            <w:pPr>
              <w:spacing w:after="40" w:before="800"/>
              <w:jc w:val="center"/>
            </w:pPr>
            <w:r>
              <w:rPr>
                <w:rFonts w:ascii="Times New Roman" w:cs="Times New Roman" w:eastAsia="Times New Roman" w:hAnsi="Times New Roman"/>
                <w:b/>
                <w:bCs/>
                <w:color w:val="888888"/>
                <w:sz w:val="24"/>
                <w:szCs w:val="24"/>
              </w:rPr>
              <w:t xml:space="preserve">[ INSERT SCREENSHOT HERE ]</w:t>
            </w:r>
          </w:p>
          <w:p>
            <w:pPr>
              <w:spacing w:after="800" w:before="40"/>
              <w:jc w:val="center"/>
            </w:pPr>
            <w:r>
              <w:rPr>
                <w:rFonts w:ascii="Times New Roman" w:cs="Times New Roman" w:eastAsia="Times New Roman" w:hAnsi="Times New Roman"/>
                <w:color w:val="666666"/>
                <w:sz w:val="20"/>
                <w:szCs w:val="20"/>
              </w:rPr>
              <w:t xml:space="preserve">Appendix D: Sample code snippet - Emergency escalation state machine</w:t>
            </w:r>
          </w:p>
        </w:tc>
      </w:tr>
    </w:tbl>
    <w:p>
      <w:pPr>
        <w:spacing w:after="0" w:before="0"/>
      </w:pPr>
      <w:r>
        <w:t xml:space="preserve"/>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7cc80ae09c4a9212f9b593e085b67e76e855e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2026-04-11T14:50:24.653Z</dcterms:created>
  <dcterms:modified xsi:type="dcterms:W3CDTF">2026-04-11T14:50:24.653Z</dcterms:modified>
</cp:coreProperties>
</file>

<file path=docProps/custom.xml><?xml version="1.0" encoding="utf-8"?>
<Properties xmlns="http://schemas.openxmlformats.org/officeDocument/2006/custom-properties" xmlns:vt="http://schemas.openxmlformats.org/officeDocument/2006/docPropsVTypes"/>
</file>