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5909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Below is a </w:t>
      </w:r>
      <w:r w:rsidRPr="001B1344">
        <w:rPr>
          <w:b/>
          <w:bCs/>
          <w:sz w:val="18"/>
          <w:szCs w:val="18"/>
        </w:rPr>
        <w:t>more detailed, exam-ready version of Slip 4</w:t>
      </w:r>
      <w:r w:rsidRPr="001B1344">
        <w:rPr>
          <w:sz w:val="18"/>
          <w:szCs w:val="18"/>
        </w:rPr>
        <w:t xml:space="preserve"> that you can write in your </w:t>
      </w:r>
      <w:r w:rsidRPr="001B1344">
        <w:rPr>
          <w:b/>
          <w:bCs/>
          <w:sz w:val="18"/>
          <w:szCs w:val="18"/>
        </w:rPr>
        <w:t>practical answer sheet</w:t>
      </w:r>
      <w:r w:rsidRPr="001B1344">
        <w:rPr>
          <w:sz w:val="18"/>
          <w:szCs w:val="18"/>
        </w:rPr>
        <w:t xml:space="preserve">. I kept the structure </w:t>
      </w:r>
      <w:r w:rsidRPr="001B1344">
        <w:rPr>
          <w:b/>
          <w:bCs/>
          <w:sz w:val="18"/>
          <w:szCs w:val="18"/>
        </w:rPr>
        <w:t>clear and formal</w:t>
      </w:r>
      <w:r w:rsidRPr="001B1344">
        <w:rPr>
          <w:sz w:val="18"/>
          <w:szCs w:val="18"/>
        </w:rPr>
        <w:t xml:space="preserve"> so it looks like a proper GIS practical solution.</w:t>
      </w:r>
    </w:p>
    <w:p w14:paraId="692E91FF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23310547">
          <v:rect id="_x0000_i1109" style="width:0;height:1.5pt" o:hralign="center" o:hrstd="t" o:hr="t" fillcolor="#a0a0a0" stroked="f"/>
        </w:pict>
      </w:r>
    </w:p>
    <w:p w14:paraId="3AA3DAC6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SLIP 4</w:t>
      </w:r>
    </w:p>
    <w:p w14:paraId="3B0CB06D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Aim</w:t>
      </w:r>
    </w:p>
    <w:p w14:paraId="70D91EE9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To create a map in </w:t>
      </w:r>
      <w:r w:rsidRPr="001B1344">
        <w:rPr>
          <w:b/>
          <w:bCs/>
          <w:sz w:val="18"/>
          <w:szCs w:val="18"/>
        </w:rPr>
        <w:t>QGIS</w:t>
      </w:r>
      <w:r w:rsidRPr="001B1344">
        <w:rPr>
          <w:sz w:val="18"/>
          <w:szCs w:val="18"/>
        </w:rPr>
        <w:t xml:space="preserve"> based on given assumptions by digitizing different geographic features and applying appropriate </w:t>
      </w:r>
      <w:r w:rsidRPr="001B1344">
        <w:rPr>
          <w:b/>
          <w:bCs/>
          <w:sz w:val="18"/>
          <w:szCs w:val="18"/>
        </w:rPr>
        <w:t xml:space="preserve">styling and </w:t>
      </w:r>
      <w:proofErr w:type="spellStart"/>
      <w:r w:rsidRPr="001B1344">
        <w:rPr>
          <w:b/>
          <w:bCs/>
          <w:sz w:val="18"/>
          <w:szCs w:val="18"/>
        </w:rPr>
        <w:t>labeling</w:t>
      </w:r>
      <w:proofErr w:type="spellEnd"/>
      <w:r w:rsidRPr="001B1344">
        <w:rPr>
          <w:sz w:val="18"/>
          <w:szCs w:val="18"/>
        </w:rPr>
        <w:t xml:space="preserve"> to the layers.</w:t>
      </w:r>
    </w:p>
    <w:p w14:paraId="5483BE44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2AA43250">
          <v:rect id="_x0000_i1110" style="width:0;height:1.5pt" o:hralign="center" o:hrstd="t" o:hr="t" fillcolor="#a0a0a0" stroked="f"/>
        </w:pict>
      </w:r>
    </w:p>
    <w:p w14:paraId="5D2706A6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Software Used</w:t>
      </w:r>
    </w:p>
    <w:p w14:paraId="3D37073D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b/>
          <w:bCs/>
          <w:sz w:val="18"/>
          <w:szCs w:val="18"/>
        </w:rPr>
        <w:t>QGIS (Quantum Geographic Information System)</w:t>
      </w:r>
    </w:p>
    <w:p w14:paraId="031D8F72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782ADF68">
          <v:rect id="_x0000_i1111" style="width:0;height:1.5pt" o:hralign="center" o:hrstd="t" o:hr="t" fillcolor="#a0a0a0" stroked="f"/>
        </w:pict>
      </w:r>
    </w:p>
    <w:p w14:paraId="2014CB8D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Theory</w:t>
      </w:r>
    </w:p>
    <w:p w14:paraId="58D1B079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GIS software allows users to create maps by </w:t>
      </w:r>
      <w:r w:rsidRPr="001B1344">
        <w:rPr>
          <w:b/>
          <w:bCs/>
          <w:sz w:val="18"/>
          <w:szCs w:val="18"/>
        </w:rPr>
        <w:t>digitizing geographic features</w:t>
      </w:r>
      <w:r w:rsidRPr="001B1344">
        <w:rPr>
          <w:sz w:val="18"/>
          <w:szCs w:val="18"/>
        </w:rPr>
        <w:t xml:space="preserve"> such as roads, farms, buildings, and other locations.</w:t>
      </w:r>
    </w:p>
    <w:p w14:paraId="7F6BF10A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In QGIS, map features are stored in </w:t>
      </w:r>
      <w:r w:rsidRPr="001B1344">
        <w:rPr>
          <w:b/>
          <w:bCs/>
          <w:sz w:val="18"/>
          <w:szCs w:val="18"/>
        </w:rPr>
        <w:t>layers</w:t>
      </w:r>
      <w:r w:rsidRPr="001B1344">
        <w:rPr>
          <w:sz w:val="18"/>
          <w:szCs w:val="18"/>
        </w:rPr>
        <w:t>, and each layer represents a specific type of spatial data such as points, lines, or polygons.</w:t>
      </w:r>
    </w:p>
    <w:p w14:paraId="6B0AF9BA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Styling options in QGIS help in </w:t>
      </w:r>
      <w:r w:rsidRPr="001B1344">
        <w:rPr>
          <w:b/>
          <w:bCs/>
          <w:sz w:val="18"/>
          <w:szCs w:val="18"/>
        </w:rPr>
        <w:t>improving map visualization</w:t>
      </w:r>
      <w:r w:rsidRPr="001B1344">
        <w:rPr>
          <w:sz w:val="18"/>
          <w:szCs w:val="18"/>
        </w:rPr>
        <w:t xml:space="preserve"> by applying different </w:t>
      </w:r>
      <w:proofErr w:type="spellStart"/>
      <w:r w:rsidRPr="001B1344">
        <w:rPr>
          <w:sz w:val="18"/>
          <w:szCs w:val="18"/>
        </w:rPr>
        <w:t>colors</w:t>
      </w:r>
      <w:proofErr w:type="spellEnd"/>
      <w:r w:rsidRPr="001B1344">
        <w:rPr>
          <w:sz w:val="18"/>
          <w:szCs w:val="18"/>
        </w:rPr>
        <w:t>, symbols, and line styles to layers. This makes the map more readable and meaningful.</w:t>
      </w:r>
    </w:p>
    <w:p w14:paraId="1F1B4065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1FC98967">
          <v:rect id="_x0000_i1112" style="width:0;height:1.5pt" o:hralign="center" o:hrstd="t" o:hr="t" fillcolor="#a0a0a0" stroked="f"/>
        </w:pict>
      </w:r>
    </w:p>
    <w:p w14:paraId="738224DA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Part 1: Creating the Map</w:t>
      </w:r>
    </w:p>
    <w:p w14:paraId="62CCA7F1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Step 1: Open QGIS</w:t>
      </w:r>
    </w:p>
    <w:p w14:paraId="6053C65B" w14:textId="77777777" w:rsidR="001B1344" w:rsidRPr="001B1344" w:rsidRDefault="001B1344" w:rsidP="001B1344">
      <w:pPr>
        <w:numPr>
          <w:ilvl w:val="0"/>
          <w:numId w:val="1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Launch the </w:t>
      </w:r>
      <w:r w:rsidRPr="001B1344">
        <w:rPr>
          <w:b/>
          <w:bCs/>
          <w:sz w:val="18"/>
          <w:szCs w:val="18"/>
        </w:rPr>
        <w:t>QGIS software</w:t>
      </w:r>
      <w:r w:rsidRPr="001B1344">
        <w:rPr>
          <w:sz w:val="18"/>
          <w:szCs w:val="18"/>
        </w:rPr>
        <w:t>.</w:t>
      </w:r>
    </w:p>
    <w:p w14:paraId="08ED69ED" w14:textId="77777777" w:rsidR="001B1344" w:rsidRPr="001B1344" w:rsidRDefault="001B1344" w:rsidP="001B1344">
      <w:pPr>
        <w:numPr>
          <w:ilvl w:val="0"/>
          <w:numId w:val="1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Create a </w:t>
      </w:r>
      <w:r w:rsidRPr="001B1344">
        <w:rPr>
          <w:b/>
          <w:bCs/>
          <w:sz w:val="18"/>
          <w:szCs w:val="18"/>
        </w:rPr>
        <w:t>New Project</w:t>
      </w:r>
      <w:r w:rsidRPr="001B1344">
        <w:rPr>
          <w:sz w:val="18"/>
          <w:szCs w:val="18"/>
        </w:rPr>
        <w:t>.</w:t>
      </w:r>
    </w:p>
    <w:p w14:paraId="17056CE9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11A8E832">
          <v:rect id="_x0000_i1113" style="width:0;height:1.5pt" o:hralign="center" o:hrstd="t" o:hr="t" fillcolor="#a0a0a0" stroked="f"/>
        </w:pict>
      </w:r>
    </w:p>
    <w:p w14:paraId="462FE8E2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Step 2: Create New Layers</w:t>
      </w:r>
    </w:p>
    <w:p w14:paraId="3705EF75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>Create separate layers for each feature using:</w:t>
      </w:r>
    </w:p>
    <w:p w14:paraId="79C02EAC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b/>
          <w:bCs/>
          <w:sz w:val="18"/>
          <w:szCs w:val="18"/>
        </w:rPr>
        <w:t>Layer → Create Layer → New Shapefile Layer</w:t>
      </w:r>
    </w:p>
    <w:p w14:paraId="5CCB6E26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While creating layers, select the appropriate </w:t>
      </w:r>
      <w:r w:rsidRPr="001B1344">
        <w:rPr>
          <w:b/>
          <w:bCs/>
          <w:sz w:val="18"/>
          <w:szCs w:val="18"/>
        </w:rPr>
        <w:t>geometry type</w:t>
      </w:r>
      <w:r w:rsidRPr="001B1344">
        <w:rPr>
          <w:sz w:val="18"/>
          <w:szCs w:val="1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207"/>
        <w:gridCol w:w="1869"/>
      </w:tblGrid>
      <w:tr w:rsidR="001B1344" w:rsidRPr="001B1344" w14:paraId="2D091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D96C7" w14:textId="77777777" w:rsidR="001B1344" w:rsidRPr="001B1344" w:rsidRDefault="001B1344" w:rsidP="001B1344">
            <w:pPr>
              <w:rPr>
                <w:b/>
                <w:bCs/>
                <w:sz w:val="18"/>
                <w:szCs w:val="18"/>
              </w:rPr>
            </w:pPr>
            <w:r w:rsidRPr="001B1344">
              <w:rPr>
                <w:b/>
                <w:bCs/>
                <w:sz w:val="18"/>
                <w:szCs w:val="18"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14:paraId="529E0424" w14:textId="77777777" w:rsidR="001B1344" w:rsidRPr="001B1344" w:rsidRDefault="001B1344" w:rsidP="001B1344">
            <w:pPr>
              <w:rPr>
                <w:b/>
                <w:bCs/>
                <w:sz w:val="18"/>
                <w:szCs w:val="18"/>
              </w:rPr>
            </w:pPr>
            <w:r w:rsidRPr="001B1344">
              <w:rPr>
                <w:b/>
                <w:bCs/>
                <w:sz w:val="18"/>
                <w:szCs w:val="18"/>
              </w:rPr>
              <w:t>Geometry Type</w:t>
            </w:r>
          </w:p>
        </w:tc>
        <w:tc>
          <w:tcPr>
            <w:tcW w:w="0" w:type="auto"/>
            <w:vAlign w:val="center"/>
            <w:hideMark/>
          </w:tcPr>
          <w:p w14:paraId="1311CD99" w14:textId="77777777" w:rsidR="001B1344" w:rsidRPr="001B1344" w:rsidRDefault="001B1344" w:rsidP="001B1344">
            <w:pPr>
              <w:rPr>
                <w:b/>
                <w:bCs/>
                <w:sz w:val="18"/>
                <w:szCs w:val="18"/>
              </w:rPr>
            </w:pPr>
            <w:r w:rsidRPr="001B1344">
              <w:rPr>
                <w:b/>
                <w:bCs/>
                <w:sz w:val="18"/>
                <w:szCs w:val="18"/>
              </w:rPr>
              <w:t>Number of Features</w:t>
            </w:r>
          </w:p>
        </w:tc>
      </w:tr>
      <w:tr w:rsidR="001B1344" w:rsidRPr="001B1344" w14:paraId="6BF47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3FC2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Highway</w:t>
            </w:r>
          </w:p>
        </w:tc>
        <w:tc>
          <w:tcPr>
            <w:tcW w:w="0" w:type="auto"/>
            <w:vAlign w:val="center"/>
            <w:hideMark/>
          </w:tcPr>
          <w:p w14:paraId="598ED6CF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7D39B2A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1 highway (ID = 375)</w:t>
            </w:r>
          </w:p>
        </w:tc>
      </w:tr>
      <w:tr w:rsidR="001B1344" w:rsidRPr="001B1344" w14:paraId="4867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E476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Farm</w:t>
            </w:r>
          </w:p>
        </w:tc>
        <w:tc>
          <w:tcPr>
            <w:tcW w:w="0" w:type="auto"/>
            <w:vAlign w:val="center"/>
            <w:hideMark/>
          </w:tcPr>
          <w:p w14:paraId="74C947B9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68D181A3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6 farms</w:t>
            </w:r>
          </w:p>
        </w:tc>
      </w:tr>
      <w:tr w:rsidR="001B1344" w:rsidRPr="001B1344" w14:paraId="0368A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7A1A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2C715EF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AA1272D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4 paths</w:t>
            </w:r>
          </w:p>
        </w:tc>
      </w:tr>
      <w:tr w:rsidR="001B1344" w:rsidRPr="001B1344" w14:paraId="19C6C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1D99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Main Road</w:t>
            </w:r>
          </w:p>
        </w:tc>
        <w:tc>
          <w:tcPr>
            <w:tcW w:w="0" w:type="auto"/>
            <w:vAlign w:val="center"/>
            <w:hideMark/>
          </w:tcPr>
          <w:p w14:paraId="40D46B78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02BC239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1 road touching highway</w:t>
            </w:r>
          </w:p>
        </w:tc>
      </w:tr>
      <w:tr w:rsidR="001B1344" w:rsidRPr="001B1344" w14:paraId="6A45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46E8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Farm House</w:t>
            </w:r>
          </w:p>
        </w:tc>
        <w:tc>
          <w:tcPr>
            <w:tcW w:w="0" w:type="auto"/>
            <w:vAlign w:val="center"/>
            <w:hideMark/>
          </w:tcPr>
          <w:p w14:paraId="36551F14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7A961236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2 farm houses</w:t>
            </w:r>
          </w:p>
        </w:tc>
      </w:tr>
      <w:tr w:rsidR="001B1344" w:rsidRPr="001B1344" w14:paraId="3E2FE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F3A9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lastRenderedPageBreak/>
              <w:t>Residential Area</w:t>
            </w:r>
          </w:p>
        </w:tc>
        <w:tc>
          <w:tcPr>
            <w:tcW w:w="0" w:type="auto"/>
            <w:vAlign w:val="center"/>
            <w:hideMark/>
          </w:tcPr>
          <w:p w14:paraId="3BFE451B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24ADE4D1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4 residential areas</w:t>
            </w:r>
          </w:p>
        </w:tc>
      </w:tr>
      <w:tr w:rsidR="001B1344" w:rsidRPr="001B1344" w14:paraId="0F4D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513B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78242C95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ECF3C67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2 primary schools</w:t>
            </w:r>
          </w:p>
        </w:tc>
      </w:tr>
      <w:tr w:rsidR="001B1344" w:rsidRPr="001B1344" w14:paraId="1D6D1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3992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1A064938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7E339F24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Bus stop &amp; Auto stand</w:t>
            </w:r>
          </w:p>
        </w:tc>
      </w:tr>
      <w:tr w:rsidR="001B1344" w:rsidRPr="001B1344" w14:paraId="4AB8C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8A70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Office</w:t>
            </w:r>
          </w:p>
        </w:tc>
        <w:tc>
          <w:tcPr>
            <w:tcW w:w="0" w:type="auto"/>
            <w:vAlign w:val="center"/>
            <w:hideMark/>
          </w:tcPr>
          <w:p w14:paraId="1F09F1DC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B905279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 xml:space="preserve">1 </w:t>
            </w:r>
            <w:proofErr w:type="spellStart"/>
            <w:r w:rsidRPr="001B1344">
              <w:rPr>
                <w:sz w:val="18"/>
                <w:szCs w:val="18"/>
              </w:rPr>
              <w:t>Grampanchayat</w:t>
            </w:r>
            <w:proofErr w:type="spellEnd"/>
            <w:r w:rsidRPr="001B1344">
              <w:rPr>
                <w:sz w:val="18"/>
                <w:szCs w:val="18"/>
              </w:rPr>
              <w:t xml:space="preserve"> office</w:t>
            </w:r>
          </w:p>
        </w:tc>
      </w:tr>
      <w:tr w:rsidR="001B1344" w:rsidRPr="001B1344" w14:paraId="31A20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14E9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Well</w:t>
            </w:r>
          </w:p>
        </w:tc>
        <w:tc>
          <w:tcPr>
            <w:tcW w:w="0" w:type="auto"/>
            <w:vAlign w:val="center"/>
            <w:hideMark/>
          </w:tcPr>
          <w:p w14:paraId="0BDD0C29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A282862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4 wells</w:t>
            </w:r>
          </w:p>
        </w:tc>
      </w:tr>
    </w:tbl>
    <w:p w14:paraId="2FEE9FF5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>While creating each layer, add attribute fields such as:</w:t>
      </w:r>
    </w:p>
    <w:p w14:paraId="707B5903" w14:textId="77777777" w:rsidR="001B1344" w:rsidRPr="001B1344" w:rsidRDefault="001B1344" w:rsidP="001B1344">
      <w:pPr>
        <w:numPr>
          <w:ilvl w:val="0"/>
          <w:numId w:val="2"/>
        </w:numPr>
        <w:rPr>
          <w:sz w:val="18"/>
          <w:szCs w:val="18"/>
        </w:rPr>
      </w:pPr>
      <w:r w:rsidRPr="001B1344">
        <w:rPr>
          <w:b/>
          <w:bCs/>
          <w:sz w:val="18"/>
          <w:szCs w:val="18"/>
        </w:rPr>
        <w:t>ID</w:t>
      </w:r>
    </w:p>
    <w:p w14:paraId="4712AE38" w14:textId="77777777" w:rsidR="001B1344" w:rsidRPr="001B1344" w:rsidRDefault="001B1344" w:rsidP="001B1344">
      <w:pPr>
        <w:numPr>
          <w:ilvl w:val="0"/>
          <w:numId w:val="2"/>
        </w:numPr>
        <w:rPr>
          <w:sz w:val="18"/>
          <w:szCs w:val="18"/>
        </w:rPr>
      </w:pPr>
      <w:r w:rsidRPr="001B1344">
        <w:rPr>
          <w:b/>
          <w:bCs/>
          <w:sz w:val="18"/>
          <w:szCs w:val="18"/>
        </w:rPr>
        <w:t>Name</w:t>
      </w:r>
    </w:p>
    <w:p w14:paraId="32B26400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Click </w:t>
      </w:r>
      <w:r w:rsidRPr="001B1344">
        <w:rPr>
          <w:b/>
          <w:bCs/>
          <w:sz w:val="18"/>
          <w:szCs w:val="18"/>
        </w:rPr>
        <w:t>OK</w:t>
      </w:r>
      <w:r w:rsidRPr="001B1344">
        <w:rPr>
          <w:sz w:val="18"/>
          <w:szCs w:val="18"/>
        </w:rPr>
        <w:t xml:space="preserve"> to create the layer.</w:t>
      </w:r>
    </w:p>
    <w:p w14:paraId="00B31CAF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17E08D59">
          <v:rect id="_x0000_i1114" style="width:0;height:1.5pt" o:hralign="center" o:hrstd="t" o:hr="t" fillcolor="#a0a0a0" stroked="f"/>
        </w:pict>
      </w:r>
    </w:p>
    <w:p w14:paraId="72602064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Step 3: Digitize Features</w:t>
      </w:r>
    </w:p>
    <w:p w14:paraId="6CC78CB8" w14:textId="77777777" w:rsidR="001B1344" w:rsidRPr="001B1344" w:rsidRDefault="001B1344" w:rsidP="001B1344">
      <w:pPr>
        <w:numPr>
          <w:ilvl w:val="0"/>
          <w:numId w:val="3"/>
        </w:numPr>
        <w:rPr>
          <w:sz w:val="18"/>
          <w:szCs w:val="18"/>
        </w:rPr>
      </w:pPr>
      <w:r w:rsidRPr="001B1344">
        <w:rPr>
          <w:sz w:val="18"/>
          <w:szCs w:val="18"/>
        </w:rPr>
        <w:t>Select the required layer.</w:t>
      </w:r>
    </w:p>
    <w:p w14:paraId="3E6E65E8" w14:textId="77777777" w:rsidR="001B1344" w:rsidRPr="001B1344" w:rsidRDefault="001B1344" w:rsidP="001B1344">
      <w:pPr>
        <w:numPr>
          <w:ilvl w:val="0"/>
          <w:numId w:val="3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Click </w:t>
      </w:r>
      <w:r w:rsidRPr="001B1344">
        <w:rPr>
          <w:b/>
          <w:bCs/>
          <w:sz w:val="18"/>
          <w:szCs w:val="18"/>
        </w:rPr>
        <w:t>Toggle Editing Mode</w:t>
      </w:r>
      <w:r w:rsidRPr="001B1344">
        <w:rPr>
          <w:sz w:val="18"/>
          <w:szCs w:val="18"/>
        </w:rPr>
        <w:t>.</w:t>
      </w:r>
    </w:p>
    <w:p w14:paraId="2C4840E3" w14:textId="77777777" w:rsidR="001B1344" w:rsidRPr="001B1344" w:rsidRDefault="001B1344" w:rsidP="001B1344">
      <w:pPr>
        <w:numPr>
          <w:ilvl w:val="0"/>
          <w:numId w:val="3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Use the </w:t>
      </w:r>
      <w:r w:rsidRPr="001B1344">
        <w:rPr>
          <w:b/>
          <w:bCs/>
          <w:sz w:val="18"/>
          <w:szCs w:val="18"/>
        </w:rPr>
        <w:t>Add Feature Tool</w:t>
      </w:r>
      <w:r w:rsidRPr="001B1344">
        <w:rPr>
          <w:sz w:val="18"/>
          <w:szCs w:val="18"/>
        </w:rPr>
        <w:t>.</w:t>
      </w:r>
    </w:p>
    <w:p w14:paraId="6AEE0281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>Digitize the features according to the assumptions.</w:t>
      </w:r>
    </w:p>
    <w:p w14:paraId="47E2F7FD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>Examples:</w:t>
      </w:r>
    </w:p>
    <w:p w14:paraId="695078C1" w14:textId="77777777" w:rsidR="001B1344" w:rsidRPr="001B1344" w:rsidRDefault="001B1344" w:rsidP="001B1344">
      <w:pPr>
        <w:numPr>
          <w:ilvl w:val="0"/>
          <w:numId w:val="4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Draw </w:t>
      </w:r>
      <w:r w:rsidRPr="001B1344">
        <w:rPr>
          <w:b/>
          <w:bCs/>
          <w:sz w:val="18"/>
          <w:szCs w:val="18"/>
        </w:rPr>
        <w:t>1 highway line</w:t>
      </w:r>
      <w:r w:rsidRPr="001B1344">
        <w:rPr>
          <w:sz w:val="18"/>
          <w:szCs w:val="18"/>
        </w:rPr>
        <w:t xml:space="preserve"> with ID = 375.</w:t>
      </w:r>
    </w:p>
    <w:p w14:paraId="4F3567C4" w14:textId="77777777" w:rsidR="001B1344" w:rsidRPr="001B1344" w:rsidRDefault="001B1344" w:rsidP="001B1344">
      <w:pPr>
        <w:numPr>
          <w:ilvl w:val="0"/>
          <w:numId w:val="4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Draw </w:t>
      </w:r>
      <w:r w:rsidRPr="001B1344">
        <w:rPr>
          <w:b/>
          <w:bCs/>
          <w:sz w:val="18"/>
          <w:szCs w:val="18"/>
        </w:rPr>
        <w:t>6 farm polygons</w:t>
      </w:r>
      <w:r w:rsidRPr="001B1344">
        <w:rPr>
          <w:sz w:val="18"/>
          <w:szCs w:val="18"/>
        </w:rPr>
        <w:t>.</w:t>
      </w:r>
    </w:p>
    <w:p w14:paraId="4EDABA5F" w14:textId="77777777" w:rsidR="001B1344" w:rsidRPr="001B1344" w:rsidRDefault="001B1344" w:rsidP="001B1344">
      <w:pPr>
        <w:numPr>
          <w:ilvl w:val="0"/>
          <w:numId w:val="4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Draw </w:t>
      </w:r>
      <w:r w:rsidRPr="001B1344">
        <w:rPr>
          <w:b/>
          <w:bCs/>
          <w:sz w:val="18"/>
          <w:szCs w:val="18"/>
        </w:rPr>
        <w:t>4 paths</w:t>
      </w:r>
      <w:r w:rsidRPr="001B1344">
        <w:rPr>
          <w:sz w:val="18"/>
          <w:szCs w:val="18"/>
        </w:rPr>
        <w:t>.</w:t>
      </w:r>
    </w:p>
    <w:p w14:paraId="382CA521" w14:textId="77777777" w:rsidR="001B1344" w:rsidRPr="001B1344" w:rsidRDefault="001B1344" w:rsidP="001B1344">
      <w:pPr>
        <w:numPr>
          <w:ilvl w:val="0"/>
          <w:numId w:val="4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Draw </w:t>
      </w:r>
      <w:r w:rsidRPr="001B1344">
        <w:rPr>
          <w:b/>
          <w:bCs/>
          <w:sz w:val="18"/>
          <w:szCs w:val="18"/>
        </w:rPr>
        <w:t>1 main road touching the highway</w:t>
      </w:r>
      <w:r w:rsidRPr="001B1344">
        <w:rPr>
          <w:sz w:val="18"/>
          <w:szCs w:val="18"/>
        </w:rPr>
        <w:t>.</w:t>
      </w:r>
    </w:p>
    <w:p w14:paraId="23C7BBEE" w14:textId="77777777" w:rsidR="001B1344" w:rsidRPr="001B1344" w:rsidRDefault="001B1344" w:rsidP="001B1344">
      <w:pPr>
        <w:numPr>
          <w:ilvl w:val="0"/>
          <w:numId w:val="4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Add </w:t>
      </w:r>
      <w:r w:rsidRPr="001B1344">
        <w:rPr>
          <w:b/>
          <w:bCs/>
          <w:sz w:val="18"/>
          <w:szCs w:val="18"/>
        </w:rPr>
        <w:t>2 farm house points</w:t>
      </w:r>
      <w:r w:rsidRPr="001B1344">
        <w:rPr>
          <w:sz w:val="18"/>
          <w:szCs w:val="18"/>
        </w:rPr>
        <w:t>.</w:t>
      </w:r>
    </w:p>
    <w:p w14:paraId="4081643D" w14:textId="77777777" w:rsidR="001B1344" w:rsidRPr="001B1344" w:rsidRDefault="001B1344" w:rsidP="001B1344">
      <w:pPr>
        <w:numPr>
          <w:ilvl w:val="0"/>
          <w:numId w:val="4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Create </w:t>
      </w:r>
      <w:r w:rsidRPr="001B1344">
        <w:rPr>
          <w:b/>
          <w:bCs/>
          <w:sz w:val="18"/>
          <w:szCs w:val="18"/>
        </w:rPr>
        <w:t>4 residential area polygons</w:t>
      </w:r>
      <w:r w:rsidRPr="001B1344">
        <w:rPr>
          <w:sz w:val="18"/>
          <w:szCs w:val="18"/>
        </w:rPr>
        <w:t>.</w:t>
      </w:r>
    </w:p>
    <w:p w14:paraId="3EEF5CA4" w14:textId="77777777" w:rsidR="001B1344" w:rsidRPr="001B1344" w:rsidRDefault="001B1344" w:rsidP="001B1344">
      <w:pPr>
        <w:numPr>
          <w:ilvl w:val="0"/>
          <w:numId w:val="4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Add </w:t>
      </w:r>
      <w:r w:rsidRPr="001B1344">
        <w:rPr>
          <w:b/>
          <w:bCs/>
          <w:sz w:val="18"/>
          <w:szCs w:val="18"/>
        </w:rPr>
        <w:t>2 school points</w:t>
      </w:r>
      <w:r w:rsidRPr="001B1344">
        <w:rPr>
          <w:sz w:val="18"/>
          <w:szCs w:val="18"/>
        </w:rPr>
        <w:t>.</w:t>
      </w:r>
    </w:p>
    <w:p w14:paraId="7FC1C94E" w14:textId="77777777" w:rsidR="001B1344" w:rsidRPr="001B1344" w:rsidRDefault="001B1344" w:rsidP="001B1344">
      <w:pPr>
        <w:numPr>
          <w:ilvl w:val="0"/>
          <w:numId w:val="4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Add </w:t>
      </w:r>
      <w:r w:rsidRPr="001B1344">
        <w:rPr>
          <w:b/>
          <w:bCs/>
          <w:sz w:val="18"/>
          <w:szCs w:val="18"/>
        </w:rPr>
        <w:t>transport points</w:t>
      </w:r>
      <w:r w:rsidRPr="001B1344">
        <w:rPr>
          <w:sz w:val="18"/>
          <w:szCs w:val="18"/>
        </w:rPr>
        <w:t xml:space="preserve"> (Bus stop and Auto stand).</w:t>
      </w:r>
    </w:p>
    <w:p w14:paraId="4854AB59" w14:textId="77777777" w:rsidR="001B1344" w:rsidRPr="001B1344" w:rsidRDefault="001B1344" w:rsidP="001B1344">
      <w:pPr>
        <w:numPr>
          <w:ilvl w:val="0"/>
          <w:numId w:val="4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Add </w:t>
      </w:r>
      <w:r w:rsidRPr="001B1344">
        <w:rPr>
          <w:b/>
          <w:bCs/>
          <w:sz w:val="18"/>
          <w:szCs w:val="18"/>
        </w:rPr>
        <w:t xml:space="preserve">1 </w:t>
      </w:r>
      <w:proofErr w:type="spellStart"/>
      <w:r w:rsidRPr="001B1344">
        <w:rPr>
          <w:b/>
          <w:bCs/>
          <w:sz w:val="18"/>
          <w:szCs w:val="18"/>
        </w:rPr>
        <w:t>Grampanchayat</w:t>
      </w:r>
      <w:proofErr w:type="spellEnd"/>
      <w:r w:rsidRPr="001B1344">
        <w:rPr>
          <w:b/>
          <w:bCs/>
          <w:sz w:val="18"/>
          <w:szCs w:val="18"/>
        </w:rPr>
        <w:t xml:space="preserve"> office point</w:t>
      </w:r>
      <w:r w:rsidRPr="001B1344">
        <w:rPr>
          <w:sz w:val="18"/>
          <w:szCs w:val="18"/>
        </w:rPr>
        <w:t>.</w:t>
      </w:r>
    </w:p>
    <w:p w14:paraId="733E5277" w14:textId="77777777" w:rsidR="001B1344" w:rsidRPr="001B1344" w:rsidRDefault="001B1344" w:rsidP="001B1344">
      <w:pPr>
        <w:numPr>
          <w:ilvl w:val="0"/>
          <w:numId w:val="4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Add </w:t>
      </w:r>
      <w:r w:rsidRPr="001B1344">
        <w:rPr>
          <w:b/>
          <w:bCs/>
          <w:sz w:val="18"/>
          <w:szCs w:val="18"/>
        </w:rPr>
        <w:t>4 well points</w:t>
      </w:r>
      <w:r w:rsidRPr="001B1344">
        <w:rPr>
          <w:sz w:val="18"/>
          <w:szCs w:val="18"/>
        </w:rPr>
        <w:t>.</w:t>
      </w:r>
    </w:p>
    <w:p w14:paraId="38EE96F7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After digitizing each feature, </w:t>
      </w:r>
      <w:r w:rsidRPr="001B1344">
        <w:rPr>
          <w:b/>
          <w:bCs/>
          <w:sz w:val="18"/>
          <w:szCs w:val="18"/>
        </w:rPr>
        <w:t>save edits</w:t>
      </w:r>
      <w:r w:rsidRPr="001B1344">
        <w:rPr>
          <w:sz w:val="18"/>
          <w:szCs w:val="18"/>
        </w:rPr>
        <w:t>.</w:t>
      </w:r>
    </w:p>
    <w:p w14:paraId="342265C3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1C9B583D">
          <v:rect id="_x0000_i1115" style="width:0;height:1.5pt" o:hralign="center" o:hrstd="t" o:hr="t" fillcolor="#a0a0a0" stroked="f"/>
        </w:pict>
      </w:r>
    </w:p>
    <w:p w14:paraId="26A6B020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Part 2: Styling Layers</w:t>
      </w:r>
    </w:p>
    <w:p w14:paraId="63BF7DA3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Step 1: Open Layer Properties</w:t>
      </w:r>
    </w:p>
    <w:p w14:paraId="4443B107" w14:textId="77777777" w:rsidR="001B1344" w:rsidRPr="001B1344" w:rsidRDefault="001B1344" w:rsidP="001B1344">
      <w:pPr>
        <w:numPr>
          <w:ilvl w:val="0"/>
          <w:numId w:val="5"/>
        </w:numPr>
        <w:rPr>
          <w:sz w:val="18"/>
          <w:szCs w:val="18"/>
        </w:rPr>
      </w:pPr>
      <w:r w:rsidRPr="001B1344">
        <w:rPr>
          <w:sz w:val="18"/>
          <w:szCs w:val="18"/>
        </w:rPr>
        <w:t>Right-click on the layer.</w:t>
      </w:r>
    </w:p>
    <w:p w14:paraId="73EB3913" w14:textId="77777777" w:rsidR="001B1344" w:rsidRPr="001B1344" w:rsidRDefault="001B1344" w:rsidP="001B1344">
      <w:pPr>
        <w:numPr>
          <w:ilvl w:val="0"/>
          <w:numId w:val="5"/>
        </w:numPr>
        <w:rPr>
          <w:sz w:val="18"/>
          <w:szCs w:val="18"/>
        </w:rPr>
      </w:pPr>
      <w:r w:rsidRPr="001B1344">
        <w:rPr>
          <w:sz w:val="18"/>
          <w:szCs w:val="18"/>
        </w:rPr>
        <w:lastRenderedPageBreak/>
        <w:t xml:space="preserve">Select </w:t>
      </w:r>
      <w:r w:rsidRPr="001B1344">
        <w:rPr>
          <w:b/>
          <w:bCs/>
          <w:sz w:val="18"/>
          <w:szCs w:val="18"/>
        </w:rPr>
        <w:t>Properties</w:t>
      </w:r>
      <w:r w:rsidRPr="001B1344">
        <w:rPr>
          <w:sz w:val="18"/>
          <w:szCs w:val="18"/>
        </w:rPr>
        <w:t>.</w:t>
      </w:r>
    </w:p>
    <w:p w14:paraId="21F97E72" w14:textId="77777777" w:rsidR="001B1344" w:rsidRPr="001B1344" w:rsidRDefault="001B1344" w:rsidP="001B1344">
      <w:pPr>
        <w:numPr>
          <w:ilvl w:val="0"/>
          <w:numId w:val="5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Click </w:t>
      </w:r>
      <w:r w:rsidRPr="001B1344">
        <w:rPr>
          <w:b/>
          <w:bCs/>
          <w:sz w:val="18"/>
          <w:szCs w:val="18"/>
        </w:rPr>
        <w:t>Symbology</w:t>
      </w:r>
      <w:r w:rsidRPr="001B1344">
        <w:rPr>
          <w:sz w:val="18"/>
          <w:szCs w:val="18"/>
        </w:rPr>
        <w:t>.</w:t>
      </w:r>
    </w:p>
    <w:p w14:paraId="7B74AEA8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0E94EBE3">
          <v:rect id="_x0000_i1116" style="width:0;height:1.5pt" o:hralign="center" o:hrstd="t" o:hr="t" fillcolor="#a0a0a0" stroked="f"/>
        </w:pict>
      </w:r>
    </w:p>
    <w:p w14:paraId="465D5BAA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Step 2: Apply Styles</w:t>
      </w:r>
    </w:p>
    <w:p w14:paraId="069273AF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Apply different styles and </w:t>
      </w:r>
      <w:proofErr w:type="spellStart"/>
      <w:r w:rsidRPr="001B1344">
        <w:rPr>
          <w:sz w:val="18"/>
          <w:szCs w:val="18"/>
        </w:rPr>
        <w:t>colors</w:t>
      </w:r>
      <w:proofErr w:type="spellEnd"/>
      <w:r w:rsidRPr="001B1344">
        <w:rPr>
          <w:sz w:val="18"/>
          <w:szCs w:val="18"/>
        </w:rPr>
        <w:t xml:space="preserve"> to each layer.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14"/>
      </w:tblGrid>
      <w:tr w:rsidR="001B1344" w:rsidRPr="001B1344" w14:paraId="34231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CBBC5" w14:textId="77777777" w:rsidR="001B1344" w:rsidRPr="001B1344" w:rsidRDefault="001B1344" w:rsidP="001B1344">
            <w:pPr>
              <w:rPr>
                <w:b/>
                <w:bCs/>
                <w:sz w:val="18"/>
                <w:szCs w:val="18"/>
              </w:rPr>
            </w:pPr>
            <w:r w:rsidRPr="001B1344"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56C3B13" w14:textId="77777777" w:rsidR="001B1344" w:rsidRPr="001B1344" w:rsidRDefault="001B1344" w:rsidP="001B1344">
            <w:pPr>
              <w:rPr>
                <w:b/>
                <w:bCs/>
                <w:sz w:val="18"/>
                <w:szCs w:val="18"/>
              </w:rPr>
            </w:pPr>
            <w:r w:rsidRPr="001B1344">
              <w:rPr>
                <w:b/>
                <w:bCs/>
                <w:sz w:val="18"/>
                <w:szCs w:val="18"/>
              </w:rPr>
              <w:t>Styling Applied</w:t>
            </w:r>
          </w:p>
        </w:tc>
      </w:tr>
      <w:tr w:rsidR="001B1344" w:rsidRPr="001B1344" w14:paraId="04331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2CBD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Highway</w:t>
            </w:r>
          </w:p>
        </w:tc>
        <w:tc>
          <w:tcPr>
            <w:tcW w:w="0" w:type="auto"/>
            <w:vAlign w:val="center"/>
            <w:hideMark/>
          </w:tcPr>
          <w:p w14:paraId="4B5B2F51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Thick red line</w:t>
            </w:r>
          </w:p>
        </w:tc>
      </w:tr>
      <w:tr w:rsidR="001B1344" w:rsidRPr="001B1344" w14:paraId="7E38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7D6D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Main Road</w:t>
            </w:r>
          </w:p>
        </w:tc>
        <w:tc>
          <w:tcPr>
            <w:tcW w:w="0" w:type="auto"/>
            <w:vAlign w:val="center"/>
            <w:hideMark/>
          </w:tcPr>
          <w:p w14:paraId="1439888E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Orange line</w:t>
            </w:r>
          </w:p>
        </w:tc>
      </w:tr>
      <w:tr w:rsidR="001B1344" w:rsidRPr="001B1344" w14:paraId="187F5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3BFD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3824AE0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Dashed line</w:t>
            </w:r>
          </w:p>
        </w:tc>
      </w:tr>
      <w:tr w:rsidR="001B1344" w:rsidRPr="001B1344" w14:paraId="4E59E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566A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Farms</w:t>
            </w:r>
          </w:p>
        </w:tc>
        <w:tc>
          <w:tcPr>
            <w:tcW w:w="0" w:type="auto"/>
            <w:vAlign w:val="center"/>
            <w:hideMark/>
          </w:tcPr>
          <w:p w14:paraId="799B1AA3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Light green polygon</w:t>
            </w:r>
          </w:p>
        </w:tc>
      </w:tr>
      <w:tr w:rsidR="001B1344" w:rsidRPr="001B1344" w14:paraId="29458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18B4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Residential Area</w:t>
            </w:r>
          </w:p>
        </w:tc>
        <w:tc>
          <w:tcPr>
            <w:tcW w:w="0" w:type="auto"/>
            <w:vAlign w:val="center"/>
            <w:hideMark/>
          </w:tcPr>
          <w:p w14:paraId="5AA28E9A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Yellow polygon</w:t>
            </w:r>
          </w:p>
        </w:tc>
      </w:tr>
      <w:tr w:rsidR="001B1344" w:rsidRPr="001B1344" w14:paraId="3C32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0A47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322B24E1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School icon</w:t>
            </w:r>
          </w:p>
        </w:tc>
      </w:tr>
      <w:tr w:rsidR="001B1344" w:rsidRPr="001B1344" w14:paraId="347E3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F16A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Bus Stop</w:t>
            </w:r>
          </w:p>
        </w:tc>
        <w:tc>
          <w:tcPr>
            <w:tcW w:w="0" w:type="auto"/>
            <w:vAlign w:val="center"/>
            <w:hideMark/>
          </w:tcPr>
          <w:p w14:paraId="131F57F6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Bus symbol</w:t>
            </w:r>
          </w:p>
        </w:tc>
      </w:tr>
      <w:tr w:rsidR="001B1344" w:rsidRPr="001B1344" w14:paraId="161EA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412C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Auto Stand</w:t>
            </w:r>
          </w:p>
        </w:tc>
        <w:tc>
          <w:tcPr>
            <w:tcW w:w="0" w:type="auto"/>
            <w:vAlign w:val="center"/>
            <w:hideMark/>
          </w:tcPr>
          <w:p w14:paraId="27201DA9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Auto symbol</w:t>
            </w:r>
          </w:p>
        </w:tc>
      </w:tr>
      <w:tr w:rsidR="001B1344" w:rsidRPr="001B1344" w14:paraId="23BDE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DDE5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Wells</w:t>
            </w:r>
          </w:p>
        </w:tc>
        <w:tc>
          <w:tcPr>
            <w:tcW w:w="0" w:type="auto"/>
            <w:vAlign w:val="center"/>
            <w:hideMark/>
          </w:tcPr>
          <w:p w14:paraId="4E5165DE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Blue circle</w:t>
            </w:r>
          </w:p>
        </w:tc>
      </w:tr>
      <w:tr w:rsidR="001B1344" w:rsidRPr="001B1344" w14:paraId="36C44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61D2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Farm House</w:t>
            </w:r>
          </w:p>
        </w:tc>
        <w:tc>
          <w:tcPr>
            <w:tcW w:w="0" w:type="auto"/>
            <w:vAlign w:val="center"/>
            <w:hideMark/>
          </w:tcPr>
          <w:p w14:paraId="13AB8970" w14:textId="77777777" w:rsidR="001B1344" w:rsidRPr="001B1344" w:rsidRDefault="001B1344" w:rsidP="001B1344">
            <w:pPr>
              <w:rPr>
                <w:sz w:val="18"/>
                <w:szCs w:val="18"/>
              </w:rPr>
            </w:pPr>
            <w:r w:rsidRPr="001B1344">
              <w:rPr>
                <w:sz w:val="18"/>
                <w:szCs w:val="18"/>
              </w:rPr>
              <w:t>House symbol</w:t>
            </w:r>
          </w:p>
        </w:tc>
      </w:tr>
    </w:tbl>
    <w:p w14:paraId="21EADB19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>These styles help differentiate the map features clearly.</w:t>
      </w:r>
    </w:p>
    <w:p w14:paraId="49E3FFD6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022A2123">
          <v:rect id="_x0000_i1117" style="width:0;height:1.5pt" o:hralign="center" o:hrstd="t" o:hr="t" fillcolor="#a0a0a0" stroked="f"/>
        </w:pict>
      </w:r>
    </w:p>
    <w:p w14:paraId="4ADA7F98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Step 3: Add Labels</w:t>
      </w:r>
    </w:p>
    <w:p w14:paraId="3B5DD5AB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>Labels help identify map features easily.</w:t>
      </w:r>
    </w:p>
    <w:p w14:paraId="19DAC6BB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>Steps:</w:t>
      </w:r>
    </w:p>
    <w:p w14:paraId="7906C3F4" w14:textId="77777777" w:rsidR="001B1344" w:rsidRPr="001B1344" w:rsidRDefault="001B1344" w:rsidP="001B1344">
      <w:pPr>
        <w:numPr>
          <w:ilvl w:val="0"/>
          <w:numId w:val="6"/>
        </w:numPr>
        <w:rPr>
          <w:sz w:val="18"/>
          <w:szCs w:val="18"/>
        </w:rPr>
      </w:pPr>
      <w:r w:rsidRPr="001B1344">
        <w:rPr>
          <w:sz w:val="18"/>
          <w:szCs w:val="18"/>
        </w:rPr>
        <w:t>Right-click the layer.</w:t>
      </w:r>
    </w:p>
    <w:p w14:paraId="1398678C" w14:textId="77777777" w:rsidR="001B1344" w:rsidRPr="001B1344" w:rsidRDefault="001B1344" w:rsidP="001B1344">
      <w:pPr>
        <w:numPr>
          <w:ilvl w:val="0"/>
          <w:numId w:val="6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Open </w:t>
      </w:r>
      <w:r w:rsidRPr="001B1344">
        <w:rPr>
          <w:b/>
          <w:bCs/>
          <w:sz w:val="18"/>
          <w:szCs w:val="18"/>
        </w:rPr>
        <w:t>Layer Properties</w:t>
      </w:r>
      <w:r w:rsidRPr="001B1344">
        <w:rPr>
          <w:sz w:val="18"/>
          <w:szCs w:val="18"/>
        </w:rPr>
        <w:t>.</w:t>
      </w:r>
    </w:p>
    <w:p w14:paraId="58C91BBB" w14:textId="77777777" w:rsidR="001B1344" w:rsidRPr="001B1344" w:rsidRDefault="001B1344" w:rsidP="001B1344">
      <w:pPr>
        <w:numPr>
          <w:ilvl w:val="0"/>
          <w:numId w:val="6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Go to </w:t>
      </w:r>
      <w:r w:rsidRPr="001B1344">
        <w:rPr>
          <w:b/>
          <w:bCs/>
          <w:sz w:val="18"/>
          <w:szCs w:val="18"/>
        </w:rPr>
        <w:t>Labels</w:t>
      </w:r>
      <w:r w:rsidRPr="001B1344">
        <w:rPr>
          <w:sz w:val="18"/>
          <w:szCs w:val="18"/>
        </w:rPr>
        <w:t xml:space="preserve"> tab.</w:t>
      </w:r>
    </w:p>
    <w:p w14:paraId="3639C5C7" w14:textId="77777777" w:rsidR="001B1344" w:rsidRPr="001B1344" w:rsidRDefault="001B1344" w:rsidP="001B1344">
      <w:pPr>
        <w:numPr>
          <w:ilvl w:val="0"/>
          <w:numId w:val="6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Select </w:t>
      </w:r>
      <w:r w:rsidRPr="001B1344">
        <w:rPr>
          <w:b/>
          <w:bCs/>
          <w:sz w:val="18"/>
          <w:szCs w:val="18"/>
        </w:rPr>
        <w:t>Single Labels</w:t>
      </w:r>
      <w:r w:rsidRPr="001B1344">
        <w:rPr>
          <w:sz w:val="18"/>
          <w:szCs w:val="18"/>
        </w:rPr>
        <w:t>.</w:t>
      </w:r>
    </w:p>
    <w:p w14:paraId="61652BE6" w14:textId="77777777" w:rsidR="001B1344" w:rsidRPr="001B1344" w:rsidRDefault="001B1344" w:rsidP="001B1344">
      <w:pPr>
        <w:numPr>
          <w:ilvl w:val="0"/>
          <w:numId w:val="6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Choose the </w:t>
      </w:r>
      <w:r w:rsidRPr="001B1344">
        <w:rPr>
          <w:b/>
          <w:bCs/>
          <w:sz w:val="18"/>
          <w:szCs w:val="18"/>
        </w:rPr>
        <w:t>Name field</w:t>
      </w:r>
      <w:r w:rsidRPr="001B1344">
        <w:rPr>
          <w:sz w:val="18"/>
          <w:szCs w:val="18"/>
        </w:rPr>
        <w:t>.</w:t>
      </w:r>
    </w:p>
    <w:p w14:paraId="0151F0C6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>Now the feature names will appear on the map.</w:t>
      </w:r>
    </w:p>
    <w:p w14:paraId="3F8E83B8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2545DBA3">
          <v:rect id="_x0000_i1118" style="width:0;height:1.5pt" o:hralign="center" o:hrstd="t" o:hr="t" fillcolor="#a0a0a0" stroked="f"/>
        </w:pict>
      </w:r>
    </w:p>
    <w:p w14:paraId="595FEEA1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Step 4: Save the Project</w:t>
      </w:r>
    </w:p>
    <w:p w14:paraId="5052720D" w14:textId="77777777" w:rsidR="001B1344" w:rsidRPr="001B1344" w:rsidRDefault="001B1344" w:rsidP="001B1344">
      <w:pPr>
        <w:numPr>
          <w:ilvl w:val="0"/>
          <w:numId w:val="7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Go to </w:t>
      </w:r>
      <w:r w:rsidRPr="001B1344">
        <w:rPr>
          <w:b/>
          <w:bCs/>
          <w:sz w:val="18"/>
          <w:szCs w:val="18"/>
        </w:rPr>
        <w:t>Project → Save As</w:t>
      </w:r>
      <w:r w:rsidRPr="001B1344">
        <w:rPr>
          <w:sz w:val="18"/>
          <w:szCs w:val="18"/>
        </w:rPr>
        <w:t>.</w:t>
      </w:r>
    </w:p>
    <w:p w14:paraId="05EE3538" w14:textId="77777777" w:rsidR="001B1344" w:rsidRPr="001B1344" w:rsidRDefault="001B1344" w:rsidP="001B1344">
      <w:pPr>
        <w:numPr>
          <w:ilvl w:val="0"/>
          <w:numId w:val="7"/>
        </w:numPr>
        <w:rPr>
          <w:sz w:val="18"/>
          <w:szCs w:val="18"/>
        </w:rPr>
      </w:pPr>
      <w:r w:rsidRPr="001B1344">
        <w:rPr>
          <w:sz w:val="18"/>
          <w:szCs w:val="18"/>
        </w:rPr>
        <w:t>Choose a location.</w:t>
      </w:r>
    </w:p>
    <w:p w14:paraId="1E7C4651" w14:textId="77777777" w:rsidR="001B1344" w:rsidRPr="001B1344" w:rsidRDefault="001B1344" w:rsidP="001B1344">
      <w:pPr>
        <w:numPr>
          <w:ilvl w:val="0"/>
          <w:numId w:val="7"/>
        </w:numPr>
        <w:rPr>
          <w:sz w:val="18"/>
          <w:szCs w:val="18"/>
        </w:rPr>
      </w:pPr>
      <w:r w:rsidRPr="001B1344">
        <w:rPr>
          <w:sz w:val="18"/>
          <w:szCs w:val="18"/>
        </w:rPr>
        <w:t xml:space="preserve">Save the project with </w:t>
      </w:r>
      <w:proofErr w:type="gramStart"/>
      <w:r w:rsidRPr="001B1344">
        <w:rPr>
          <w:sz w:val="18"/>
          <w:szCs w:val="18"/>
        </w:rPr>
        <w:t xml:space="preserve">extension </w:t>
      </w:r>
      <w:r w:rsidRPr="001B1344">
        <w:rPr>
          <w:b/>
          <w:bCs/>
          <w:sz w:val="18"/>
          <w:szCs w:val="18"/>
        </w:rPr>
        <w:t>.</w:t>
      </w:r>
      <w:proofErr w:type="spellStart"/>
      <w:r w:rsidRPr="001B1344">
        <w:rPr>
          <w:b/>
          <w:bCs/>
          <w:sz w:val="18"/>
          <w:szCs w:val="18"/>
        </w:rPr>
        <w:t>qgz</w:t>
      </w:r>
      <w:proofErr w:type="spellEnd"/>
      <w:proofErr w:type="gramEnd"/>
      <w:r w:rsidRPr="001B1344">
        <w:rPr>
          <w:sz w:val="18"/>
          <w:szCs w:val="18"/>
        </w:rPr>
        <w:t>.</w:t>
      </w:r>
    </w:p>
    <w:p w14:paraId="20A241E8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lastRenderedPageBreak/>
        <w:t>Saving the project stores all layers, styling, and map settings.</w:t>
      </w:r>
    </w:p>
    <w:p w14:paraId="0BC728C4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0407BE3C">
          <v:rect id="_x0000_i1119" style="width:0;height:1.5pt" o:hralign="center" o:hrstd="t" o:hr="t" fillcolor="#a0a0a0" stroked="f"/>
        </w:pict>
      </w:r>
    </w:p>
    <w:p w14:paraId="7273A59E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Result</w:t>
      </w:r>
    </w:p>
    <w:p w14:paraId="59A58400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The map was successfully created in </w:t>
      </w:r>
      <w:r w:rsidRPr="001B1344">
        <w:rPr>
          <w:b/>
          <w:bCs/>
          <w:sz w:val="18"/>
          <w:szCs w:val="18"/>
        </w:rPr>
        <w:t>QGIS</w:t>
      </w:r>
      <w:r w:rsidRPr="001B1344">
        <w:rPr>
          <w:sz w:val="18"/>
          <w:szCs w:val="18"/>
        </w:rPr>
        <w:t xml:space="preserve"> by digitizing different layers such as highway, farms, residential areas, schools, wells, and transport locations. Appropriate </w:t>
      </w:r>
      <w:r w:rsidRPr="001B1344">
        <w:rPr>
          <w:b/>
          <w:bCs/>
          <w:sz w:val="18"/>
          <w:szCs w:val="18"/>
        </w:rPr>
        <w:t xml:space="preserve">styling and </w:t>
      </w:r>
      <w:proofErr w:type="spellStart"/>
      <w:r w:rsidRPr="001B1344">
        <w:rPr>
          <w:b/>
          <w:bCs/>
          <w:sz w:val="18"/>
          <w:szCs w:val="18"/>
        </w:rPr>
        <w:t>labeling</w:t>
      </w:r>
      <w:proofErr w:type="spellEnd"/>
      <w:r w:rsidRPr="001B1344">
        <w:rPr>
          <w:sz w:val="18"/>
          <w:szCs w:val="18"/>
        </w:rPr>
        <w:t xml:space="preserve"> were applied to improve map visualization.</w:t>
      </w:r>
    </w:p>
    <w:p w14:paraId="3DC5D987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3819A8E3">
          <v:rect id="_x0000_i1120" style="width:0;height:1.5pt" o:hralign="center" o:hrstd="t" o:hr="t" fillcolor="#a0a0a0" stroked="f"/>
        </w:pict>
      </w:r>
    </w:p>
    <w:p w14:paraId="6A36EE9A" w14:textId="77777777" w:rsidR="001B1344" w:rsidRPr="001B1344" w:rsidRDefault="001B1344" w:rsidP="001B1344">
      <w:pPr>
        <w:rPr>
          <w:b/>
          <w:bCs/>
          <w:sz w:val="18"/>
          <w:szCs w:val="18"/>
        </w:rPr>
      </w:pPr>
      <w:r w:rsidRPr="001B1344">
        <w:rPr>
          <w:b/>
          <w:bCs/>
          <w:sz w:val="18"/>
          <w:szCs w:val="18"/>
        </w:rPr>
        <w:t>Conclusion</w:t>
      </w:r>
    </w:p>
    <w:p w14:paraId="586C6CA0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QGIS provides powerful tools for </w:t>
      </w:r>
      <w:r w:rsidRPr="001B1344">
        <w:rPr>
          <w:b/>
          <w:bCs/>
          <w:sz w:val="18"/>
          <w:szCs w:val="18"/>
        </w:rPr>
        <w:t>digitizing spatial features and applying map styling</w:t>
      </w:r>
      <w:r w:rsidRPr="001B1344">
        <w:rPr>
          <w:sz w:val="18"/>
          <w:szCs w:val="18"/>
        </w:rPr>
        <w:t>. Using these tools, different geographic features can be clearly represented on a map for better analysis and visualization.</w:t>
      </w:r>
    </w:p>
    <w:p w14:paraId="5290186E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4B70E2EF">
          <v:rect id="_x0000_i1121" style="width:0;height:1.5pt" o:hralign="center" o:hrstd="t" o:hr="t" fillcolor="#a0a0a0" stroked="f"/>
        </w:pict>
      </w:r>
    </w:p>
    <w:p w14:paraId="7D0619C9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rFonts w:ascii="Segoe UI Emoji" w:hAnsi="Segoe UI Emoji" w:cs="Segoe UI Emoji"/>
          <w:sz w:val="18"/>
          <w:szCs w:val="18"/>
        </w:rPr>
        <w:t>✅</w:t>
      </w:r>
      <w:r w:rsidRPr="001B1344">
        <w:rPr>
          <w:sz w:val="18"/>
          <w:szCs w:val="18"/>
        </w:rPr>
        <w:t xml:space="preserve"> </w:t>
      </w:r>
      <w:r w:rsidRPr="001B1344">
        <w:rPr>
          <w:b/>
          <w:bCs/>
          <w:sz w:val="18"/>
          <w:szCs w:val="18"/>
        </w:rPr>
        <w:t>Exam Tip (very useful)</w:t>
      </w:r>
      <w:r w:rsidRPr="001B1344">
        <w:rPr>
          <w:sz w:val="18"/>
          <w:szCs w:val="18"/>
        </w:rPr>
        <w:br/>
        <w:t xml:space="preserve">Agar examiner </w:t>
      </w:r>
      <w:proofErr w:type="spellStart"/>
      <w:r w:rsidRPr="001B1344">
        <w:rPr>
          <w:sz w:val="18"/>
          <w:szCs w:val="18"/>
        </w:rPr>
        <w:t>puche</w:t>
      </w:r>
      <w:proofErr w:type="spellEnd"/>
      <w:r w:rsidRPr="001B1344">
        <w:rPr>
          <w:sz w:val="18"/>
          <w:szCs w:val="18"/>
        </w:rPr>
        <w:t xml:space="preserve"> </w:t>
      </w:r>
      <w:r w:rsidRPr="001B1344">
        <w:rPr>
          <w:b/>
          <w:bCs/>
          <w:sz w:val="18"/>
          <w:szCs w:val="18"/>
        </w:rPr>
        <w:t xml:space="preserve">“digitizing </w:t>
      </w:r>
      <w:proofErr w:type="spellStart"/>
      <w:r w:rsidRPr="001B1344">
        <w:rPr>
          <w:b/>
          <w:bCs/>
          <w:sz w:val="18"/>
          <w:szCs w:val="18"/>
        </w:rPr>
        <w:t>kya</w:t>
      </w:r>
      <w:proofErr w:type="spellEnd"/>
      <w:r w:rsidRPr="001B1344">
        <w:rPr>
          <w:b/>
          <w:bCs/>
          <w:sz w:val="18"/>
          <w:szCs w:val="18"/>
        </w:rPr>
        <w:t xml:space="preserve"> </w:t>
      </w:r>
      <w:proofErr w:type="spellStart"/>
      <w:r w:rsidRPr="001B1344">
        <w:rPr>
          <w:b/>
          <w:bCs/>
          <w:sz w:val="18"/>
          <w:szCs w:val="18"/>
        </w:rPr>
        <w:t>hota</w:t>
      </w:r>
      <w:proofErr w:type="spellEnd"/>
      <w:r w:rsidRPr="001B1344">
        <w:rPr>
          <w:b/>
          <w:bCs/>
          <w:sz w:val="18"/>
          <w:szCs w:val="18"/>
        </w:rPr>
        <w:t xml:space="preserve"> </w:t>
      </w:r>
      <w:proofErr w:type="spellStart"/>
      <w:r w:rsidRPr="001B1344">
        <w:rPr>
          <w:b/>
          <w:bCs/>
          <w:sz w:val="18"/>
          <w:szCs w:val="18"/>
        </w:rPr>
        <w:t>hai</w:t>
      </w:r>
      <w:proofErr w:type="spellEnd"/>
      <w:r w:rsidRPr="001B1344">
        <w:rPr>
          <w:b/>
          <w:bCs/>
          <w:sz w:val="18"/>
          <w:szCs w:val="18"/>
        </w:rPr>
        <w:t>?”</w:t>
      </w:r>
    </w:p>
    <w:p w14:paraId="6E182E73" w14:textId="77777777" w:rsidR="001B1344" w:rsidRPr="001B1344" w:rsidRDefault="001B1344" w:rsidP="001B1344">
      <w:pPr>
        <w:rPr>
          <w:sz w:val="18"/>
          <w:szCs w:val="18"/>
        </w:rPr>
      </w:pPr>
      <w:proofErr w:type="spellStart"/>
      <w:r w:rsidRPr="001B1344">
        <w:rPr>
          <w:sz w:val="18"/>
          <w:szCs w:val="18"/>
        </w:rPr>
        <w:t>Bolna</w:t>
      </w:r>
      <w:proofErr w:type="spellEnd"/>
      <w:r w:rsidRPr="001B1344">
        <w:rPr>
          <w:sz w:val="18"/>
          <w:szCs w:val="18"/>
        </w:rPr>
        <w:t>:</w:t>
      </w:r>
    </w:p>
    <w:p w14:paraId="30BAEA7D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>Digitizing is the process of converting map features into digital format by drawing points, lines, and polygons in GIS software.</w:t>
      </w:r>
    </w:p>
    <w:p w14:paraId="0DC288DE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pict w14:anchorId="44BEB5D4">
          <v:rect id="_x0000_i1122" style="width:0;height:1.5pt" o:hralign="center" o:hrstd="t" o:hr="t" fillcolor="#a0a0a0" stroked="f"/>
        </w:pict>
      </w:r>
    </w:p>
    <w:p w14:paraId="7B095CC0" w14:textId="77777777" w:rsidR="001B1344" w:rsidRPr="001B1344" w:rsidRDefault="001B1344" w:rsidP="001B1344">
      <w:pPr>
        <w:rPr>
          <w:sz w:val="18"/>
          <w:szCs w:val="18"/>
        </w:rPr>
      </w:pPr>
      <w:r w:rsidRPr="001B1344">
        <w:rPr>
          <w:sz w:val="18"/>
          <w:szCs w:val="18"/>
        </w:rPr>
        <w:t xml:space="preserve">If you want, I can also give you a </w:t>
      </w:r>
      <w:r w:rsidRPr="001B1344">
        <w:rPr>
          <w:b/>
          <w:bCs/>
          <w:sz w:val="18"/>
          <w:szCs w:val="18"/>
        </w:rPr>
        <w:t>shorter “writing format” version (half-page style)</w:t>
      </w:r>
      <w:r w:rsidRPr="001B1344">
        <w:rPr>
          <w:sz w:val="18"/>
          <w:szCs w:val="18"/>
        </w:rPr>
        <w:t xml:space="preserve"> that is </w:t>
      </w:r>
      <w:r w:rsidRPr="001B1344">
        <w:rPr>
          <w:b/>
          <w:bCs/>
          <w:sz w:val="18"/>
          <w:szCs w:val="18"/>
        </w:rPr>
        <w:t>perfect for writing quickly in the practical exam</w:t>
      </w:r>
      <w:r w:rsidRPr="001B1344">
        <w:rPr>
          <w:sz w:val="18"/>
          <w:szCs w:val="18"/>
        </w:rPr>
        <w:t>.</w:t>
      </w:r>
    </w:p>
    <w:p w14:paraId="7C8AF576" w14:textId="77777777" w:rsidR="001B1344" w:rsidRPr="000E2A83" w:rsidRDefault="001B1344">
      <w:pPr>
        <w:rPr>
          <w:sz w:val="18"/>
          <w:szCs w:val="18"/>
        </w:rPr>
      </w:pPr>
    </w:p>
    <w:sectPr w:rsidR="001B1344" w:rsidRPr="000E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71D9"/>
    <w:multiLevelType w:val="multilevel"/>
    <w:tmpl w:val="B57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34BC"/>
    <w:multiLevelType w:val="multilevel"/>
    <w:tmpl w:val="9086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920D0"/>
    <w:multiLevelType w:val="multilevel"/>
    <w:tmpl w:val="F51E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103F5"/>
    <w:multiLevelType w:val="multilevel"/>
    <w:tmpl w:val="F26E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D2CB1"/>
    <w:multiLevelType w:val="multilevel"/>
    <w:tmpl w:val="996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C613B"/>
    <w:multiLevelType w:val="multilevel"/>
    <w:tmpl w:val="D112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A38BA"/>
    <w:multiLevelType w:val="multilevel"/>
    <w:tmpl w:val="0374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425028">
    <w:abstractNumId w:val="5"/>
  </w:num>
  <w:num w:numId="2" w16cid:durableId="1241597499">
    <w:abstractNumId w:val="0"/>
  </w:num>
  <w:num w:numId="3" w16cid:durableId="31420540">
    <w:abstractNumId w:val="3"/>
  </w:num>
  <w:num w:numId="4" w16cid:durableId="915045117">
    <w:abstractNumId w:val="4"/>
  </w:num>
  <w:num w:numId="5" w16cid:durableId="25371023">
    <w:abstractNumId w:val="1"/>
  </w:num>
  <w:num w:numId="6" w16cid:durableId="2102329841">
    <w:abstractNumId w:val="2"/>
  </w:num>
  <w:num w:numId="7" w16cid:durableId="2102411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44"/>
    <w:rsid w:val="000E2A83"/>
    <w:rsid w:val="001B1344"/>
    <w:rsid w:val="0060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44DE"/>
  <w15:chartTrackingRefBased/>
  <w15:docId w15:val="{D018D5B4-59DC-4755-AA68-67CBABDD9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2</cp:revision>
  <dcterms:created xsi:type="dcterms:W3CDTF">2026-03-05T17:51:00Z</dcterms:created>
  <dcterms:modified xsi:type="dcterms:W3CDTF">2026-03-05T17:53:00Z</dcterms:modified>
</cp:coreProperties>
</file>