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056CE" w14:textId="77777777" w:rsidR="0031068B" w:rsidRDefault="0031068B" w:rsidP="00BC1C52">
      <w:pPr>
        <w:ind w:hanging="1134"/>
      </w:pPr>
    </w:p>
    <w:p w14:paraId="4C7EE06C" w14:textId="77777777" w:rsidR="0053192A" w:rsidRDefault="0053192A"/>
    <w:p w14:paraId="3A7462EE" w14:textId="77777777" w:rsidR="0053192A" w:rsidRDefault="0053192A"/>
    <w:p w14:paraId="1E041A2E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2A479" wp14:editId="1EFC7E91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3E3797" w14:textId="72B95CCA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1A3E4A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D2A47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1E3E3797" w14:textId="72B95CCA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1A3E4A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6D28C3" w14:textId="77777777" w:rsidR="0053192A" w:rsidRDefault="0053192A"/>
    <w:p w14:paraId="5CC17058" w14:textId="77777777" w:rsidR="0053192A" w:rsidRDefault="0053192A"/>
    <w:p w14:paraId="03FFBFF5" w14:textId="77777777" w:rsidR="0053192A" w:rsidRDefault="0053192A"/>
    <w:p w14:paraId="0573C145" w14:textId="77777777" w:rsidR="0053192A" w:rsidRDefault="0053192A"/>
    <w:p w14:paraId="44CA2E70" w14:textId="77777777" w:rsidR="0053192A" w:rsidRDefault="0053192A"/>
    <w:p w14:paraId="1B644546" w14:textId="77777777" w:rsidR="0053192A" w:rsidRDefault="0053192A"/>
    <w:p w14:paraId="70C245F3" w14:textId="77777777" w:rsidR="0067231D" w:rsidRDefault="0067231D"/>
    <w:p w14:paraId="68026BF8" w14:textId="77777777" w:rsidR="0067231D" w:rsidRDefault="0067231D"/>
    <w:p w14:paraId="3FF4EA20" w14:textId="77777777" w:rsidR="00BA4481" w:rsidRDefault="00BA4481"/>
    <w:p w14:paraId="31C6B015" w14:textId="77777777" w:rsidR="00BA4481" w:rsidRDefault="00BA4481"/>
    <w:p w14:paraId="2E5DE308" w14:textId="77777777" w:rsidR="00BA4481" w:rsidRDefault="00BA4481"/>
    <w:p w14:paraId="62DB75BB" w14:textId="77777777" w:rsidR="00BA4481" w:rsidRDefault="00BA4481"/>
    <w:p w14:paraId="1840803F" w14:textId="77777777" w:rsidR="00BA4481" w:rsidRDefault="00BA4481"/>
    <w:p w14:paraId="7D84A748" w14:textId="77777777" w:rsidR="00BA4481" w:rsidRDefault="00BA4481"/>
    <w:p w14:paraId="65127069" w14:textId="77777777" w:rsidR="0067231D" w:rsidRDefault="0067231D"/>
    <w:p w14:paraId="0F6F64B5" w14:textId="45475C32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2D4DBB" w:rsidRPr="002D4DBB">
        <w:rPr>
          <w:sz w:val="56"/>
          <w:szCs w:val="56"/>
        </w:rPr>
        <w:t>Endpoint Detection: Anti-malware</w:t>
      </w:r>
      <w:r w:rsidR="004A37DE">
        <w:rPr>
          <w:sz w:val="56"/>
          <w:szCs w:val="56"/>
        </w:rPr>
        <w:t xml:space="preserve"> &amp;</w:t>
      </w:r>
      <w:r w:rsidR="002D4DBB" w:rsidRPr="002D4DBB">
        <w:rPr>
          <w:sz w:val="56"/>
          <w:szCs w:val="56"/>
        </w:rPr>
        <w:t xml:space="preserve"> endpoint protection platforms</w:t>
      </w:r>
      <w:r w:rsidRPr="0067231D">
        <w:rPr>
          <w:sz w:val="56"/>
          <w:szCs w:val="56"/>
        </w:rPr>
        <w:t>"</w:t>
      </w:r>
    </w:p>
    <w:p w14:paraId="3F773132" w14:textId="77777777" w:rsidR="0053192A" w:rsidRDefault="0053192A"/>
    <w:p w14:paraId="5AA722E7" w14:textId="77777777" w:rsidR="0053192A" w:rsidRDefault="0053192A"/>
    <w:p w14:paraId="58F2ECA8" w14:textId="77777777" w:rsidR="0053192A" w:rsidRDefault="0053192A"/>
    <w:p w14:paraId="7A6DC2B8" w14:textId="77777777" w:rsidR="0053192A" w:rsidRDefault="0053192A"/>
    <w:p w14:paraId="5FD3F6F1" w14:textId="77777777" w:rsidR="0053192A" w:rsidRDefault="0053192A"/>
    <w:p w14:paraId="61B55D2E" w14:textId="77777777" w:rsidR="0053192A" w:rsidRDefault="0053192A"/>
    <w:p w14:paraId="05C4A18E" w14:textId="77777777" w:rsidR="0053192A" w:rsidRDefault="0053192A"/>
    <w:p w14:paraId="63767104" w14:textId="77777777" w:rsidR="0053192A" w:rsidRDefault="0053192A"/>
    <w:p w14:paraId="51DA9BA4" w14:textId="77777777" w:rsidR="0053192A" w:rsidRDefault="0053192A"/>
    <w:p w14:paraId="4A91BFB7" w14:textId="77777777" w:rsidR="0053192A" w:rsidRDefault="0053192A"/>
    <w:p w14:paraId="5474A0DA" w14:textId="77777777" w:rsidR="0053192A" w:rsidRDefault="0053192A"/>
    <w:p w14:paraId="194BAF14" w14:textId="77777777" w:rsidR="0053192A" w:rsidRDefault="0053192A"/>
    <w:p w14:paraId="07884A9E" w14:textId="77777777" w:rsidR="0053192A" w:rsidRDefault="0053192A"/>
    <w:p w14:paraId="12A3334B" w14:textId="77777777" w:rsidR="00BA4481" w:rsidRDefault="00BA4481"/>
    <w:p w14:paraId="19F377F3" w14:textId="77777777" w:rsidR="00BA4481" w:rsidRDefault="00BA4481"/>
    <w:p w14:paraId="2C4D657E" w14:textId="77777777" w:rsidR="00BA4481" w:rsidRDefault="00BA4481"/>
    <w:p w14:paraId="303B5FCD" w14:textId="77777777" w:rsidR="00BA4481" w:rsidRDefault="00BA4481"/>
    <w:p w14:paraId="70D70AD2" w14:textId="77777777" w:rsidR="00BA4481" w:rsidRDefault="00BA4481"/>
    <w:p w14:paraId="04C701D8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5816F122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19E7024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16410985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7762918C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32D7993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029DB62D" w14:textId="18F5AF43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1A3E4A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1DCCE2F8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B76975A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2F990E78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4EEA25DB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82C019C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2B469C62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04A264A3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7BB1CA0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3045E657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64FB6A33" w14:textId="77777777" w:rsidR="00BA4481" w:rsidRDefault="00BA4481"/>
    <w:p w14:paraId="1C260E15" w14:textId="77777777" w:rsidR="00BA4481" w:rsidRDefault="00BA4481"/>
    <w:p w14:paraId="7AF6F026" w14:textId="77777777" w:rsidR="0053192A" w:rsidRDefault="0053192A"/>
    <w:p w14:paraId="6E67EEAB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243C028B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2D3A620B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33D007C7" w14:textId="77777777" w:rsidR="0053192A" w:rsidRDefault="0053192A" w:rsidP="0053192A"/>
    <w:p w14:paraId="4EC73795" w14:textId="77777777" w:rsidR="0053192A" w:rsidRDefault="0053192A" w:rsidP="0053192A">
      <w:r>
        <w:br w:type="page"/>
      </w:r>
    </w:p>
    <w:p w14:paraId="4BAC243F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25F76BEA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0FA93EBD" w14:textId="77777777" w:rsidTr="00E455C4">
        <w:tc>
          <w:tcPr>
            <w:tcW w:w="1097" w:type="dxa"/>
          </w:tcPr>
          <w:p w14:paraId="1FF3C07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652C0BA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65C888EB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59398B7E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65C0E434" w14:textId="77777777" w:rsidTr="00E455C4">
        <w:tc>
          <w:tcPr>
            <w:tcW w:w="1097" w:type="dxa"/>
          </w:tcPr>
          <w:p w14:paraId="6AD8839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F3D3B2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3B1243D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46C0992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FF53B4F" w14:textId="77777777" w:rsidTr="00E455C4">
        <w:tc>
          <w:tcPr>
            <w:tcW w:w="1097" w:type="dxa"/>
          </w:tcPr>
          <w:p w14:paraId="33FF9A1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6FC6960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3077780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724519A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DF12F6C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08B52764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8B4E30C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E771448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7951EE96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7F744D29" w14:textId="77777777" w:rsidTr="00E455C4">
        <w:tc>
          <w:tcPr>
            <w:tcW w:w="2534" w:type="dxa"/>
          </w:tcPr>
          <w:p w14:paraId="573AE7E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09E05D9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29337C5A" w14:textId="77777777" w:rsidTr="00E455C4">
        <w:tc>
          <w:tcPr>
            <w:tcW w:w="2534" w:type="dxa"/>
          </w:tcPr>
          <w:p w14:paraId="2BC12B2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CA0A05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B5F7F3D" w14:textId="77777777" w:rsidTr="00E455C4">
        <w:tc>
          <w:tcPr>
            <w:tcW w:w="2534" w:type="dxa"/>
          </w:tcPr>
          <w:p w14:paraId="3736474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3858A28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BC8A7E5" w14:textId="77777777" w:rsidTr="00E455C4">
        <w:tc>
          <w:tcPr>
            <w:tcW w:w="2534" w:type="dxa"/>
          </w:tcPr>
          <w:p w14:paraId="59A1267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64DA53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1BDDBF68" w14:textId="77777777" w:rsidR="0053192A" w:rsidRPr="00302F91" w:rsidRDefault="0053192A" w:rsidP="0053192A">
      <w:pPr>
        <w:rPr>
          <w:sz w:val="24"/>
          <w:szCs w:val="24"/>
        </w:rPr>
      </w:pPr>
    </w:p>
    <w:p w14:paraId="2504A9A3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EEC962D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54A0C86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54CF31CB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33917603" w14:textId="77777777" w:rsidTr="00E455C4">
        <w:tc>
          <w:tcPr>
            <w:tcW w:w="1674" w:type="dxa"/>
          </w:tcPr>
          <w:p w14:paraId="2BB60CA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0210C06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57B1354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4456088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055CA3E2" w14:textId="77777777" w:rsidTr="00E455C4">
        <w:tc>
          <w:tcPr>
            <w:tcW w:w="1674" w:type="dxa"/>
          </w:tcPr>
          <w:p w14:paraId="6E69248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52AC692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3B49CF1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199B40E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7415048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655B947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E07BD1D" w14:textId="77777777" w:rsidR="0053192A" w:rsidRDefault="0053192A"/>
    <w:p w14:paraId="19EEDB3A" w14:textId="77777777" w:rsidR="0067231D" w:rsidRDefault="0067231D"/>
    <w:p w14:paraId="7B5D03CD" w14:textId="77777777" w:rsidR="0067231D" w:rsidRDefault="0067231D"/>
    <w:p w14:paraId="3A67D778" w14:textId="77777777" w:rsidR="0067231D" w:rsidRDefault="0067231D"/>
    <w:p w14:paraId="3CC1E425" w14:textId="77777777" w:rsidR="0067231D" w:rsidRDefault="0067231D"/>
    <w:p w14:paraId="755A3934" w14:textId="77777777" w:rsidR="0067231D" w:rsidRDefault="0067231D"/>
    <w:p w14:paraId="215170F6" w14:textId="77777777" w:rsidR="0067231D" w:rsidRDefault="0067231D"/>
    <w:p w14:paraId="4C674497" w14:textId="77777777" w:rsidR="0067231D" w:rsidRDefault="0067231D"/>
    <w:p w14:paraId="30BF29AD" w14:textId="77777777" w:rsidR="0067231D" w:rsidRDefault="0067231D"/>
    <w:p w14:paraId="30AE9D01" w14:textId="77777777" w:rsidR="0067231D" w:rsidRDefault="0067231D"/>
    <w:p w14:paraId="35C9E9F5" w14:textId="77777777" w:rsidR="0067231D" w:rsidRDefault="0067231D"/>
    <w:p w14:paraId="1E21377E" w14:textId="77777777" w:rsidR="0067231D" w:rsidRDefault="0067231D"/>
    <w:p w14:paraId="7B5AAE4B" w14:textId="77777777" w:rsidR="0067231D" w:rsidRDefault="0067231D"/>
    <w:p w14:paraId="60DD650F" w14:textId="77777777" w:rsidR="0067231D" w:rsidRDefault="0067231D"/>
    <w:p w14:paraId="287AED5B" w14:textId="77777777" w:rsidR="0067231D" w:rsidRDefault="0067231D"/>
    <w:p w14:paraId="0EF08E09" w14:textId="77777777" w:rsidR="0067231D" w:rsidRDefault="0067231D"/>
    <w:p w14:paraId="3D8597CE" w14:textId="77777777" w:rsidR="0067231D" w:rsidRDefault="0067231D"/>
    <w:p w14:paraId="491D9DF1" w14:textId="77777777" w:rsidR="0067231D" w:rsidRDefault="0067231D"/>
    <w:p w14:paraId="1040F3CE" w14:textId="77777777" w:rsidR="0067231D" w:rsidRDefault="0067231D"/>
    <w:p w14:paraId="26D5E3BB" w14:textId="77777777" w:rsidR="0067231D" w:rsidRDefault="0067231D"/>
    <w:p w14:paraId="768E31C1" w14:textId="77777777" w:rsidR="0067231D" w:rsidRDefault="0067231D"/>
    <w:p w14:paraId="4817BB7D" w14:textId="77777777" w:rsidR="0067231D" w:rsidRDefault="0067231D"/>
    <w:p w14:paraId="51808659" w14:textId="77777777" w:rsidR="0067231D" w:rsidRDefault="0067231D"/>
    <w:p w14:paraId="42F30659" w14:textId="77777777" w:rsidR="002D4DBB" w:rsidRDefault="002D4DBB"/>
    <w:p w14:paraId="4AAED94D" w14:textId="77777777" w:rsidR="0067231D" w:rsidRDefault="0067231D"/>
    <w:p w14:paraId="30D33810" w14:textId="77777777" w:rsidR="0067231D" w:rsidRDefault="0067231D"/>
    <w:p w14:paraId="321A9687" w14:textId="77777777" w:rsidR="0067231D" w:rsidRDefault="0067231D"/>
    <w:p w14:paraId="410D9548" w14:textId="77777777" w:rsidR="0067231D" w:rsidRDefault="0067231D"/>
    <w:p w14:paraId="4124B5A3" w14:textId="77777777" w:rsidR="0067231D" w:rsidRDefault="0067231D"/>
    <w:p w14:paraId="3858F6D2" w14:textId="77777777" w:rsidR="0067231D" w:rsidRDefault="0067231D"/>
    <w:p w14:paraId="4801B081" w14:textId="77777777" w:rsidR="0067231D" w:rsidRDefault="00193766" w:rsidP="00193766">
      <w:pPr>
        <w:tabs>
          <w:tab w:val="left" w:pos="4055"/>
        </w:tabs>
      </w:pPr>
      <w:r>
        <w:lastRenderedPageBreak/>
        <w:tab/>
      </w:r>
    </w:p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6698353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2F856E" w14:textId="570D8B8D" w:rsidR="002D4DBB" w:rsidRDefault="002D4DBB">
          <w:pPr>
            <w:pStyle w:val="TOCHeading"/>
          </w:pPr>
          <w:r>
            <w:t>Table of Contents</w:t>
          </w:r>
        </w:p>
        <w:p w14:paraId="510FCB54" w14:textId="6AF188E0" w:rsidR="00533CC0" w:rsidRDefault="002D4DB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2419" w:history="1">
            <w:r w:rsidR="00533CC0" w:rsidRPr="00DC4A85">
              <w:rPr>
                <w:rStyle w:val="Hyperlink"/>
                <w:noProof/>
              </w:rPr>
              <w:t>1.</w:t>
            </w:r>
            <w:r w:rsidR="00533CC0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533CC0" w:rsidRPr="00DC4A85">
              <w:rPr>
                <w:rStyle w:val="Hyperlink"/>
                <w:noProof/>
              </w:rPr>
              <w:t>Introduction</w:t>
            </w:r>
            <w:r w:rsidR="00533CC0">
              <w:rPr>
                <w:noProof/>
                <w:webHidden/>
              </w:rPr>
              <w:tab/>
            </w:r>
            <w:r w:rsidR="00533CC0">
              <w:rPr>
                <w:noProof/>
                <w:webHidden/>
              </w:rPr>
              <w:fldChar w:fldCharType="begin"/>
            </w:r>
            <w:r w:rsidR="00533CC0">
              <w:rPr>
                <w:noProof/>
                <w:webHidden/>
              </w:rPr>
              <w:instrText xml:space="preserve"> PAGEREF _Toc176332419 \h </w:instrText>
            </w:r>
            <w:r w:rsidR="00533CC0">
              <w:rPr>
                <w:noProof/>
                <w:webHidden/>
              </w:rPr>
            </w:r>
            <w:r w:rsidR="00533CC0">
              <w:rPr>
                <w:noProof/>
                <w:webHidden/>
              </w:rPr>
              <w:fldChar w:fldCharType="separate"/>
            </w:r>
            <w:r w:rsidR="00533CC0">
              <w:rPr>
                <w:noProof/>
                <w:webHidden/>
              </w:rPr>
              <w:t>4</w:t>
            </w:r>
            <w:r w:rsidR="00533CC0">
              <w:rPr>
                <w:noProof/>
                <w:webHidden/>
              </w:rPr>
              <w:fldChar w:fldCharType="end"/>
            </w:r>
          </w:hyperlink>
        </w:p>
        <w:p w14:paraId="65F82D7B" w14:textId="2F25FE7F" w:rsidR="00533CC0" w:rsidRDefault="00533CC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420" w:history="1">
            <w:r w:rsidRPr="00DC4A8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C4A8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5AAF6" w14:textId="0E547FEF" w:rsidR="00533CC0" w:rsidRDefault="00533CC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421" w:history="1">
            <w:r w:rsidRPr="00DC4A8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C4A8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C930E" w14:textId="5C3DB930" w:rsidR="00533CC0" w:rsidRDefault="00533CC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422" w:history="1">
            <w:r w:rsidRPr="00DC4A8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C4A85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6B4F" w14:textId="5D6AF1E1" w:rsidR="00533CC0" w:rsidRDefault="00533CC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423" w:history="1">
            <w:r w:rsidRPr="00DC4A85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C4A85">
              <w:rPr>
                <w:rStyle w:val="Hyperlink"/>
                <w:noProof/>
              </w:rPr>
              <w:t>Anti-Malware Protection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B8CD7" w14:textId="78B91B2D" w:rsidR="00533CC0" w:rsidRDefault="00533CC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424" w:history="1">
            <w:r w:rsidRPr="00DC4A85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C4A85">
              <w:rPr>
                <w:rStyle w:val="Hyperlink"/>
                <w:noProof/>
              </w:rPr>
              <w:t>Endpoint Protection Platforms (EPP)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6F776" w14:textId="7563DD3B" w:rsidR="00533CC0" w:rsidRDefault="00533CC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425" w:history="1">
            <w:r w:rsidRPr="00DC4A85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C4A85">
              <w:rPr>
                <w:rStyle w:val="Hyperlink"/>
                <w:noProof/>
              </w:rPr>
              <w:t>Intrusion Detection and Prevention Systems (IDPS)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3E29" w14:textId="4E10F652" w:rsidR="00533CC0" w:rsidRDefault="00533CC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426" w:history="1">
            <w:r w:rsidRPr="00DC4A85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C4A85">
              <w:rPr>
                <w:rStyle w:val="Hyperlink"/>
                <w:noProof/>
              </w:rPr>
              <w:t>Security Information and Event Management (SIEM)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D91FF" w14:textId="33063161" w:rsidR="00533CC0" w:rsidRDefault="00533CC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427" w:history="1">
            <w:r w:rsidRPr="00DC4A85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C4A85">
              <w:rPr>
                <w:rStyle w:val="Hyperlink"/>
                <w:noProof/>
              </w:rPr>
              <w:t>Continuous Monitoring and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BB15" w14:textId="763C52E0" w:rsidR="00533CC0" w:rsidRDefault="00533CC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428" w:history="1">
            <w:r w:rsidRPr="00DC4A8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C4A85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3C721" w14:textId="393CFE62" w:rsidR="00533CC0" w:rsidRDefault="00533CC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429" w:history="1">
            <w:r w:rsidRPr="00DC4A8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C4A85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B272A" w14:textId="481B2B10" w:rsidR="00533CC0" w:rsidRDefault="00533CC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430" w:history="1">
            <w:r w:rsidRPr="00DC4A85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C4A85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E8F7F" w14:textId="0D9A3893" w:rsidR="002D4DBB" w:rsidRDefault="002D4DBB">
          <w:r>
            <w:rPr>
              <w:b/>
              <w:bCs/>
              <w:noProof/>
            </w:rPr>
            <w:fldChar w:fldCharType="end"/>
          </w:r>
        </w:p>
      </w:sdtContent>
    </w:sdt>
    <w:p w14:paraId="03DD1304" w14:textId="77777777" w:rsidR="0067231D" w:rsidRDefault="0067231D"/>
    <w:p w14:paraId="532F453D" w14:textId="77777777" w:rsidR="0067231D" w:rsidRDefault="0067231D"/>
    <w:p w14:paraId="57800542" w14:textId="77777777" w:rsidR="0067231D" w:rsidRDefault="0067231D"/>
    <w:p w14:paraId="6556957B" w14:textId="77777777" w:rsidR="00193766" w:rsidRDefault="00193766"/>
    <w:p w14:paraId="457CE8F2" w14:textId="77777777" w:rsidR="002D4DBB" w:rsidRDefault="002D4DBB"/>
    <w:p w14:paraId="2627BD96" w14:textId="77777777" w:rsidR="002D4DBB" w:rsidRDefault="002D4DBB"/>
    <w:p w14:paraId="026BAB57" w14:textId="77777777" w:rsidR="002D4DBB" w:rsidRDefault="002D4DBB"/>
    <w:p w14:paraId="40AFA73D" w14:textId="77777777" w:rsidR="002D4DBB" w:rsidRDefault="002D4DBB"/>
    <w:p w14:paraId="488B644F" w14:textId="77777777" w:rsidR="002D4DBB" w:rsidRDefault="002D4DBB"/>
    <w:p w14:paraId="15F80565" w14:textId="77777777" w:rsidR="002D4DBB" w:rsidRDefault="002D4DBB"/>
    <w:p w14:paraId="2FD086B8" w14:textId="77777777" w:rsidR="002D4DBB" w:rsidRDefault="002D4DBB"/>
    <w:p w14:paraId="7131F57C" w14:textId="77777777" w:rsidR="002D4DBB" w:rsidRDefault="002D4DBB"/>
    <w:p w14:paraId="302D0500" w14:textId="77777777" w:rsidR="002D4DBB" w:rsidRDefault="002D4DBB"/>
    <w:p w14:paraId="229EE5B3" w14:textId="77777777" w:rsidR="002D4DBB" w:rsidRDefault="002D4DBB"/>
    <w:p w14:paraId="34994355" w14:textId="77777777" w:rsidR="002D4DBB" w:rsidRDefault="002D4DBB"/>
    <w:p w14:paraId="2B994AA7" w14:textId="77777777" w:rsidR="002D4DBB" w:rsidRDefault="002D4DBB"/>
    <w:p w14:paraId="3123294D" w14:textId="77777777" w:rsidR="002D4DBB" w:rsidRDefault="002D4DBB"/>
    <w:p w14:paraId="30164234" w14:textId="77777777" w:rsidR="002D4DBB" w:rsidRDefault="002D4DBB"/>
    <w:p w14:paraId="707EFA3E" w14:textId="77777777" w:rsidR="002D4DBB" w:rsidRDefault="002D4DBB"/>
    <w:p w14:paraId="54E19299" w14:textId="77777777" w:rsidR="002D4DBB" w:rsidRDefault="002D4DBB"/>
    <w:p w14:paraId="65017195" w14:textId="77777777" w:rsidR="002D4DBB" w:rsidRDefault="002D4DBB"/>
    <w:p w14:paraId="5FE22EFC" w14:textId="77777777" w:rsidR="002D4DBB" w:rsidRDefault="002D4DBB"/>
    <w:p w14:paraId="18C5B2B4" w14:textId="77777777" w:rsidR="002D4DBB" w:rsidRDefault="002D4DBB"/>
    <w:p w14:paraId="1645F756" w14:textId="77777777" w:rsidR="002D4DBB" w:rsidRDefault="002D4DBB"/>
    <w:p w14:paraId="30492BC1" w14:textId="77777777" w:rsidR="002D4DBB" w:rsidRDefault="002D4DBB"/>
    <w:p w14:paraId="2DA00F67" w14:textId="77777777" w:rsidR="002D4DBB" w:rsidRDefault="002D4DBB"/>
    <w:p w14:paraId="54F52408" w14:textId="77777777" w:rsidR="002D4DBB" w:rsidRDefault="002D4DBB"/>
    <w:p w14:paraId="1249C35A" w14:textId="77777777" w:rsidR="002D4DBB" w:rsidRDefault="002D4DBB"/>
    <w:p w14:paraId="280D4CD3" w14:textId="77777777" w:rsidR="002D4DBB" w:rsidRDefault="002D4DBB"/>
    <w:p w14:paraId="0B143DEA" w14:textId="77777777" w:rsidR="002D4DBB" w:rsidRDefault="002D4DBB"/>
    <w:p w14:paraId="3B8F67EC" w14:textId="77777777" w:rsidR="002D4DBB" w:rsidRDefault="002D4DBB"/>
    <w:p w14:paraId="20BB6455" w14:textId="77777777" w:rsidR="002D4DBB" w:rsidRDefault="002D4DBB"/>
    <w:p w14:paraId="6631F796" w14:textId="77777777" w:rsidR="002D4DBB" w:rsidRDefault="002D4DBB"/>
    <w:p w14:paraId="45B18E16" w14:textId="77777777" w:rsidR="00193766" w:rsidRDefault="00193766"/>
    <w:p w14:paraId="47A4CC3E" w14:textId="77777777" w:rsidR="00193766" w:rsidRDefault="00193766"/>
    <w:p w14:paraId="5D0071A5" w14:textId="3B47E47D" w:rsidR="002D4DBB" w:rsidRPr="002D4DBB" w:rsidRDefault="002D4DBB" w:rsidP="002D4DBB">
      <w:pPr>
        <w:pStyle w:val="Heading1"/>
      </w:pPr>
      <w:bookmarkStart w:id="0" w:name="_Toc176332419"/>
      <w:r w:rsidRPr="002D4DBB">
        <w:lastRenderedPageBreak/>
        <w:t>Introduction</w:t>
      </w:r>
      <w:bookmarkEnd w:id="0"/>
    </w:p>
    <w:p w14:paraId="7514ADAA" w14:textId="1994462E" w:rsidR="002D4DBB" w:rsidRPr="002D4DBB" w:rsidRDefault="002D4DBB" w:rsidP="002D4DBB">
      <w:r w:rsidRPr="002D4DBB">
        <w:t>The proliferation of Internet of Things (IoT) devices has expanded the attack surface of organi</w:t>
      </w:r>
      <w:r w:rsidR="009B00A5">
        <w:t>s</w:t>
      </w:r>
      <w:r w:rsidRPr="002D4DBB">
        <w:t>ational networks, introducing new and evolving threats. IoT devices, often with limited security capabilities, can be exploited to gain unauthori</w:t>
      </w:r>
      <w:r w:rsidR="009B00A5">
        <w:t>s</w:t>
      </w:r>
      <w:r w:rsidRPr="002D4DBB">
        <w:t>ed access, exfiltrate data, or disrupt operations. A robust endpoint detection and protection strategy is essential to identify, prevent, and respond to threats targeting these devices.</w:t>
      </w:r>
      <w:r>
        <w:br/>
      </w:r>
    </w:p>
    <w:p w14:paraId="35575416" w14:textId="43AEE899" w:rsidR="002D4DBB" w:rsidRPr="002D4DBB" w:rsidRDefault="002D4DBB" w:rsidP="002D4DBB">
      <w:pPr>
        <w:pStyle w:val="Heading1"/>
      </w:pPr>
      <w:bookmarkStart w:id="1" w:name="_Toc176332420"/>
      <w:r w:rsidRPr="002D4DBB">
        <w:t>Purpose</w:t>
      </w:r>
      <w:bookmarkEnd w:id="1"/>
    </w:p>
    <w:p w14:paraId="7241973F" w14:textId="503336D3" w:rsidR="002D4DBB" w:rsidRPr="002D4DBB" w:rsidRDefault="002D4DBB" w:rsidP="002D4DBB">
      <w:r w:rsidRPr="002D4DBB">
        <w:t>The purpose of this policy is to establish a comprehensive framework for detecting and protecting against threats to IoT endpoints within the organi</w:t>
      </w:r>
      <w:r w:rsidR="009B00A5">
        <w:t>s</w:t>
      </w:r>
      <w:r w:rsidRPr="002D4DBB">
        <w:t>ation. This policy aims to:</w:t>
      </w:r>
    </w:p>
    <w:p w14:paraId="5954421F" w14:textId="77777777" w:rsidR="002D4DBB" w:rsidRPr="002D4DBB" w:rsidRDefault="002D4DBB" w:rsidP="002D4DBB">
      <w:pPr>
        <w:numPr>
          <w:ilvl w:val="0"/>
          <w:numId w:val="4"/>
        </w:numPr>
      </w:pPr>
      <w:r w:rsidRPr="002D4DBB">
        <w:t>Prevent and detect malware infections on IoT devices.</w:t>
      </w:r>
    </w:p>
    <w:p w14:paraId="10799161" w14:textId="3B53CC10" w:rsidR="002D4DBB" w:rsidRPr="002D4DBB" w:rsidRDefault="002D4DBB" w:rsidP="002D4DBB">
      <w:pPr>
        <w:numPr>
          <w:ilvl w:val="0"/>
          <w:numId w:val="4"/>
        </w:numPr>
      </w:pPr>
      <w:r w:rsidRPr="002D4DBB">
        <w:t>Monitor and analyse IoT endpoint activity for suspicious behaviour.</w:t>
      </w:r>
    </w:p>
    <w:p w14:paraId="22CB0238" w14:textId="77777777" w:rsidR="002D4DBB" w:rsidRPr="002D4DBB" w:rsidRDefault="002D4DBB" w:rsidP="002D4DBB">
      <w:pPr>
        <w:numPr>
          <w:ilvl w:val="0"/>
          <w:numId w:val="4"/>
        </w:numPr>
      </w:pPr>
      <w:r w:rsidRPr="002D4DBB">
        <w:t>Enable rapid response to security incidents involving IoT devices.</w:t>
      </w:r>
    </w:p>
    <w:p w14:paraId="6120D8DC" w14:textId="281E036F" w:rsidR="002D4DBB" w:rsidRPr="002D4DBB" w:rsidRDefault="002D4DBB" w:rsidP="002D4DBB">
      <w:pPr>
        <w:numPr>
          <w:ilvl w:val="0"/>
          <w:numId w:val="4"/>
        </w:numPr>
      </w:pPr>
      <w:r w:rsidRPr="002D4DBB">
        <w:t>Safeguard the confidentiality, integrity, and availability of data and systems connected to IoT endpoints.</w:t>
      </w:r>
      <w:r>
        <w:br/>
      </w:r>
    </w:p>
    <w:p w14:paraId="442C6ACE" w14:textId="5121C844" w:rsidR="002D4DBB" w:rsidRPr="002D4DBB" w:rsidRDefault="002D4DBB" w:rsidP="002D4DBB">
      <w:pPr>
        <w:pStyle w:val="Heading1"/>
      </w:pPr>
      <w:bookmarkStart w:id="2" w:name="_Toc176332421"/>
      <w:r w:rsidRPr="002D4DBB">
        <w:t>Scope</w:t>
      </w:r>
      <w:bookmarkEnd w:id="2"/>
    </w:p>
    <w:p w14:paraId="770A367A" w14:textId="28582CD9" w:rsidR="002D4DBB" w:rsidRPr="002D4DBB" w:rsidRDefault="002D4DBB" w:rsidP="002D4DBB">
      <w:r w:rsidRPr="002D4DBB">
        <w:t>This policy applies to all IoT devices connected to the organi</w:t>
      </w:r>
      <w:r w:rsidR="009B00A5">
        <w:t>s</w:t>
      </w:r>
      <w:r w:rsidRPr="002D4DBB">
        <w:t>ation's network, regardless of their function or manufacturer. This includes, but is not limited to:</w:t>
      </w:r>
    </w:p>
    <w:p w14:paraId="5DD8D7C3" w14:textId="77777777" w:rsidR="002D4DBB" w:rsidRPr="002D4DBB" w:rsidRDefault="002D4DBB" w:rsidP="002D4DBB">
      <w:pPr>
        <w:numPr>
          <w:ilvl w:val="0"/>
          <w:numId w:val="5"/>
        </w:numPr>
      </w:pPr>
      <w:r w:rsidRPr="002D4DBB">
        <w:t>Sensors, actuators, and controllers</w:t>
      </w:r>
    </w:p>
    <w:p w14:paraId="62DA2DFA" w14:textId="77777777" w:rsidR="002D4DBB" w:rsidRPr="002D4DBB" w:rsidRDefault="002D4DBB" w:rsidP="002D4DBB">
      <w:pPr>
        <w:numPr>
          <w:ilvl w:val="0"/>
          <w:numId w:val="5"/>
        </w:numPr>
      </w:pPr>
      <w:r w:rsidRPr="002D4DBB">
        <w:t>Gateways and edge devices</w:t>
      </w:r>
    </w:p>
    <w:p w14:paraId="6722BD5D" w14:textId="77777777" w:rsidR="002D4DBB" w:rsidRPr="002D4DBB" w:rsidRDefault="002D4DBB" w:rsidP="002D4DBB">
      <w:pPr>
        <w:numPr>
          <w:ilvl w:val="0"/>
          <w:numId w:val="5"/>
        </w:numPr>
      </w:pPr>
      <w:r w:rsidRPr="002D4DBB">
        <w:t>Industrial control systems (ICS)</w:t>
      </w:r>
    </w:p>
    <w:p w14:paraId="3AC7880E" w14:textId="180CBED5" w:rsidR="002D4DBB" w:rsidRPr="002D4DBB" w:rsidRDefault="002D4DBB" w:rsidP="002D4DBB">
      <w:pPr>
        <w:numPr>
          <w:ilvl w:val="0"/>
          <w:numId w:val="5"/>
        </w:numPr>
      </w:pPr>
      <w:r w:rsidRPr="002D4DBB">
        <w:t>Wearable and embedded devices</w:t>
      </w:r>
      <w:r>
        <w:br/>
      </w:r>
    </w:p>
    <w:p w14:paraId="13BB50D0" w14:textId="65B2DFA3" w:rsidR="002D4DBB" w:rsidRPr="002D4DBB" w:rsidRDefault="002D4DBB" w:rsidP="002D4DBB">
      <w:pPr>
        <w:pStyle w:val="Heading1"/>
      </w:pPr>
      <w:bookmarkStart w:id="3" w:name="_Toc176332422"/>
      <w:r w:rsidRPr="002D4DBB">
        <w:t>Policy Statement</w:t>
      </w:r>
      <w:bookmarkEnd w:id="3"/>
    </w:p>
    <w:p w14:paraId="1417F93B" w14:textId="5CCB7FBA" w:rsidR="002D4DBB" w:rsidRPr="002D4DBB" w:rsidRDefault="002D4DBB" w:rsidP="002D4DBB">
      <w:pPr>
        <w:pStyle w:val="Heading2"/>
      </w:pPr>
      <w:bookmarkStart w:id="4" w:name="_Toc176332423"/>
      <w:r w:rsidRPr="002D4DBB">
        <w:t>Anti-Malware Protection</w:t>
      </w:r>
      <w:bookmarkEnd w:id="4"/>
    </w:p>
    <w:p w14:paraId="76C112B7" w14:textId="77777777" w:rsidR="002D4DBB" w:rsidRPr="002D4DBB" w:rsidRDefault="002D4DBB" w:rsidP="002D4DBB">
      <w:pPr>
        <w:numPr>
          <w:ilvl w:val="0"/>
          <w:numId w:val="6"/>
        </w:numPr>
      </w:pPr>
      <w:r w:rsidRPr="002D4DBB">
        <w:rPr>
          <w:b/>
          <w:bCs/>
        </w:rPr>
        <w:t>Deployment:</w:t>
      </w:r>
      <w:r w:rsidRPr="002D4DBB">
        <w:t xml:space="preserve"> Anti-malware software or agents, specifically designed for IoT devices, shall be deployed on all applicable endpoints.</w:t>
      </w:r>
    </w:p>
    <w:p w14:paraId="67F7DEDA" w14:textId="77777777" w:rsidR="002D4DBB" w:rsidRPr="002D4DBB" w:rsidRDefault="002D4DBB" w:rsidP="002D4DBB">
      <w:pPr>
        <w:numPr>
          <w:ilvl w:val="0"/>
          <w:numId w:val="6"/>
        </w:numPr>
      </w:pPr>
      <w:r w:rsidRPr="002D4DBB">
        <w:rPr>
          <w:b/>
          <w:bCs/>
        </w:rPr>
        <w:t>Regular Updates:</w:t>
      </w:r>
      <w:r w:rsidRPr="002D4DBB">
        <w:t xml:space="preserve"> Anti-malware signatures and software shall be updated regularly to ensure protection against the latest threats.</w:t>
      </w:r>
    </w:p>
    <w:p w14:paraId="2B2D5273" w14:textId="6F9CCFA7" w:rsidR="002D4DBB" w:rsidRPr="002D4DBB" w:rsidRDefault="002D4DBB" w:rsidP="002D4DBB">
      <w:pPr>
        <w:numPr>
          <w:ilvl w:val="0"/>
          <w:numId w:val="6"/>
        </w:numPr>
      </w:pPr>
      <w:r w:rsidRPr="002D4DBB">
        <w:rPr>
          <w:b/>
          <w:bCs/>
        </w:rPr>
        <w:t>Scanning:</w:t>
      </w:r>
      <w:r w:rsidRPr="002D4DBB">
        <w:t xml:space="preserve"> Regular scans shall be conducted on IoT devices to detect and remove any malware infections.</w:t>
      </w:r>
      <w:r>
        <w:br/>
      </w:r>
    </w:p>
    <w:p w14:paraId="04C0C5EB" w14:textId="0CE89B63" w:rsidR="002D4DBB" w:rsidRPr="002D4DBB" w:rsidRDefault="002D4DBB" w:rsidP="002D4DBB">
      <w:pPr>
        <w:pStyle w:val="Heading2"/>
      </w:pPr>
      <w:bookmarkStart w:id="5" w:name="_Toc176332424"/>
      <w:r w:rsidRPr="002D4DBB">
        <w:t>Endpoint Protection Platforms (EPP)</w:t>
      </w:r>
      <w:bookmarkEnd w:id="5"/>
    </w:p>
    <w:p w14:paraId="72758E6D" w14:textId="77777777" w:rsidR="002D4DBB" w:rsidRPr="002D4DBB" w:rsidRDefault="002D4DBB" w:rsidP="002D4DBB">
      <w:pPr>
        <w:numPr>
          <w:ilvl w:val="0"/>
          <w:numId w:val="7"/>
        </w:numPr>
      </w:pPr>
      <w:r w:rsidRPr="002D4DBB">
        <w:rPr>
          <w:b/>
          <w:bCs/>
        </w:rPr>
        <w:t>Deployment:</w:t>
      </w:r>
      <w:r w:rsidRPr="002D4DBB">
        <w:t xml:space="preserve"> Where feasible, EPP solutions shall be implemented to provide comprehensive endpoint protection capabilities, including: </w:t>
      </w:r>
    </w:p>
    <w:p w14:paraId="22E5E56F" w14:textId="77777777" w:rsidR="002D4DBB" w:rsidRPr="002D4DBB" w:rsidRDefault="002D4DBB" w:rsidP="002D4DBB">
      <w:pPr>
        <w:numPr>
          <w:ilvl w:val="1"/>
          <w:numId w:val="7"/>
        </w:numPr>
      </w:pPr>
      <w:r w:rsidRPr="002D4DBB">
        <w:t>Anti-malware and anti-virus</w:t>
      </w:r>
    </w:p>
    <w:p w14:paraId="689F9449" w14:textId="77777777" w:rsidR="002D4DBB" w:rsidRPr="002D4DBB" w:rsidRDefault="002D4DBB" w:rsidP="002D4DBB">
      <w:pPr>
        <w:numPr>
          <w:ilvl w:val="1"/>
          <w:numId w:val="7"/>
        </w:numPr>
      </w:pPr>
      <w:r w:rsidRPr="002D4DBB">
        <w:t>Firewall and intrusion prevention</w:t>
      </w:r>
    </w:p>
    <w:p w14:paraId="4D08A0DE" w14:textId="77777777" w:rsidR="002D4DBB" w:rsidRPr="002D4DBB" w:rsidRDefault="002D4DBB" w:rsidP="002D4DBB">
      <w:pPr>
        <w:numPr>
          <w:ilvl w:val="1"/>
          <w:numId w:val="7"/>
        </w:numPr>
      </w:pPr>
      <w:r w:rsidRPr="002D4DBB">
        <w:t>Application control and whitelisting</w:t>
      </w:r>
    </w:p>
    <w:p w14:paraId="5F103126" w14:textId="77777777" w:rsidR="002D4DBB" w:rsidRPr="002D4DBB" w:rsidRDefault="002D4DBB" w:rsidP="002D4DBB">
      <w:pPr>
        <w:numPr>
          <w:ilvl w:val="1"/>
          <w:numId w:val="7"/>
        </w:numPr>
      </w:pPr>
      <w:r w:rsidRPr="002D4DBB">
        <w:t>Data loss prevention (DLP)</w:t>
      </w:r>
    </w:p>
    <w:p w14:paraId="0B3A6A1B" w14:textId="4DEDC572" w:rsidR="002D4DBB" w:rsidRPr="002D4DBB" w:rsidRDefault="002D4DBB" w:rsidP="002D4DBB">
      <w:pPr>
        <w:numPr>
          <w:ilvl w:val="0"/>
          <w:numId w:val="7"/>
        </w:numPr>
      </w:pPr>
      <w:r w:rsidRPr="002D4DBB">
        <w:rPr>
          <w:b/>
          <w:bCs/>
        </w:rPr>
        <w:t>Centrali</w:t>
      </w:r>
      <w:r w:rsidR="009B00A5">
        <w:rPr>
          <w:b/>
          <w:bCs/>
        </w:rPr>
        <w:t>s</w:t>
      </w:r>
      <w:r w:rsidRPr="002D4DBB">
        <w:rPr>
          <w:b/>
          <w:bCs/>
        </w:rPr>
        <w:t>ed Management:</w:t>
      </w:r>
      <w:r w:rsidRPr="002D4DBB">
        <w:t xml:space="preserve"> EPP solutions shall be centrally managed to enable consistent policy enforcement and monitoring across all IoT endpoints.</w:t>
      </w:r>
      <w:r>
        <w:br/>
      </w:r>
    </w:p>
    <w:p w14:paraId="5B05457B" w14:textId="74121553" w:rsidR="002D4DBB" w:rsidRPr="002D4DBB" w:rsidRDefault="002D4DBB" w:rsidP="002D4DBB">
      <w:pPr>
        <w:pStyle w:val="Heading2"/>
      </w:pPr>
      <w:bookmarkStart w:id="6" w:name="_Toc176332425"/>
      <w:r w:rsidRPr="002D4DBB">
        <w:t>Intrusion Detection and Prevention Systems (IDPS)</w:t>
      </w:r>
      <w:bookmarkEnd w:id="6"/>
    </w:p>
    <w:p w14:paraId="744757F2" w14:textId="77777777" w:rsidR="002D4DBB" w:rsidRPr="002D4DBB" w:rsidRDefault="002D4DBB" w:rsidP="002D4DBB">
      <w:pPr>
        <w:numPr>
          <w:ilvl w:val="0"/>
          <w:numId w:val="8"/>
        </w:numPr>
      </w:pPr>
      <w:r w:rsidRPr="002D4DBB">
        <w:rPr>
          <w:b/>
          <w:bCs/>
        </w:rPr>
        <w:t>Network-Based IDPS:</w:t>
      </w:r>
      <w:r w:rsidRPr="002D4DBB">
        <w:t xml:space="preserve"> Network-based IDPS shall be deployed to monitor network traffic for signs of malicious activity targeting IoT devices.</w:t>
      </w:r>
    </w:p>
    <w:p w14:paraId="7005DE11" w14:textId="6708A94C" w:rsidR="002D4DBB" w:rsidRPr="002D4DBB" w:rsidRDefault="002D4DBB" w:rsidP="002D4DBB">
      <w:pPr>
        <w:numPr>
          <w:ilvl w:val="0"/>
          <w:numId w:val="8"/>
        </w:numPr>
      </w:pPr>
      <w:r w:rsidRPr="002D4DBB">
        <w:rPr>
          <w:b/>
          <w:bCs/>
        </w:rPr>
        <w:lastRenderedPageBreak/>
        <w:t>Host-Based IDPS:</w:t>
      </w:r>
      <w:r w:rsidRPr="002D4DBB">
        <w:t xml:space="preserve"> Where appropriate, host-based IDPS may be installed on IoT devices to detect and prevent intrusions at the endpoint level.</w:t>
      </w:r>
      <w:r>
        <w:br/>
      </w:r>
    </w:p>
    <w:p w14:paraId="2C251575" w14:textId="19917285" w:rsidR="002D4DBB" w:rsidRPr="002D4DBB" w:rsidRDefault="002D4DBB" w:rsidP="002D4DBB">
      <w:pPr>
        <w:pStyle w:val="Heading2"/>
      </w:pPr>
      <w:bookmarkStart w:id="7" w:name="_Toc176332426"/>
      <w:r w:rsidRPr="002D4DBB">
        <w:t>Security Information and Event Management (SIEM)</w:t>
      </w:r>
      <w:bookmarkEnd w:id="7"/>
    </w:p>
    <w:p w14:paraId="25B4F6E8" w14:textId="77777777" w:rsidR="002D4DBB" w:rsidRPr="002D4DBB" w:rsidRDefault="002D4DBB" w:rsidP="002D4DBB">
      <w:pPr>
        <w:numPr>
          <w:ilvl w:val="0"/>
          <w:numId w:val="9"/>
        </w:numPr>
      </w:pPr>
      <w:r w:rsidRPr="002D4DBB">
        <w:rPr>
          <w:b/>
          <w:bCs/>
        </w:rPr>
        <w:t>Log Collection and Correlation:</w:t>
      </w:r>
      <w:r w:rsidRPr="002D4DBB">
        <w:t xml:space="preserve"> Logs from IoT devices, endpoint security solutions, and IDPS shall be collected and correlated using a SIEM system to identify potential threats and security incidents.</w:t>
      </w:r>
    </w:p>
    <w:p w14:paraId="2A70EE1C" w14:textId="7AC15C8E" w:rsidR="002D4DBB" w:rsidRPr="002D4DBB" w:rsidRDefault="002D4DBB" w:rsidP="002D4DBB">
      <w:pPr>
        <w:numPr>
          <w:ilvl w:val="0"/>
          <w:numId w:val="9"/>
        </w:numPr>
      </w:pPr>
      <w:r w:rsidRPr="002D4DBB">
        <w:rPr>
          <w:b/>
          <w:bCs/>
        </w:rPr>
        <w:t>Alerting:</w:t>
      </w:r>
      <w:r w:rsidRPr="002D4DBB">
        <w:t xml:space="preserve"> Automated alerts shall be generated for suspicious activity or potential security breaches, triggering timely investigation and response.</w:t>
      </w:r>
      <w:r>
        <w:br/>
      </w:r>
    </w:p>
    <w:p w14:paraId="496B7B1E" w14:textId="26474A8C" w:rsidR="002D4DBB" w:rsidRPr="002D4DBB" w:rsidRDefault="002D4DBB" w:rsidP="002D4DBB">
      <w:pPr>
        <w:pStyle w:val="Heading2"/>
      </w:pPr>
      <w:bookmarkStart w:id="8" w:name="_Toc176332427"/>
      <w:r w:rsidRPr="002D4DBB">
        <w:t>Continuous Monitoring and Response</w:t>
      </w:r>
      <w:bookmarkEnd w:id="8"/>
    </w:p>
    <w:p w14:paraId="3B5F0AA9" w14:textId="47856C8F" w:rsidR="002D4DBB" w:rsidRPr="002D4DBB" w:rsidRDefault="002D4DBB" w:rsidP="002D4DBB">
      <w:pPr>
        <w:numPr>
          <w:ilvl w:val="0"/>
          <w:numId w:val="10"/>
        </w:numPr>
      </w:pPr>
      <w:r w:rsidRPr="002D4DBB">
        <w:rPr>
          <w:b/>
          <w:bCs/>
        </w:rPr>
        <w:t>Real-Time Monitoring:</w:t>
      </w:r>
      <w:r w:rsidRPr="002D4DBB">
        <w:t xml:space="preserve"> IoT endpoints shall be continuously monitored for signs of compromise or anomalous behaviour.</w:t>
      </w:r>
    </w:p>
    <w:p w14:paraId="4828CA4A" w14:textId="7B383057" w:rsidR="002D4DBB" w:rsidRPr="002D4DBB" w:rsidRDefault="002D4DBB" w:rsidP="002D4DBB">
      <w:pPr>
        <w:numPr>
          <w:ilvl w:val="0"/>
          <w:numId w:val="10"/>
        </w:numPr>
      </w:pPr>
      <w:r w:rsidRPr="002D4DBB">
        <w:rPr>
          <w:b/>
          <w:bCs/>
        </w:rPr>
        <w:t>Incident Response:</w:t>
      </w:r>
      <w:r w:rsidRPr="002D4DBB">
        <w:t xml:space="preserve"> A well-defined incident response plan shall be in place to address security incidents involving IoT devices, including containment, eradication, and recovery procedures.</w:t>
      </w:r>
      <w:r>
        <w:br/>
      </w:r>
    </w:p>
    <w:p w14:paraId="5FE54B01" w14:textId="2AA031D8" w:rsidR="002D4DBB" w:rsidRPr="002D4DBB" w:rsidRDefault="002D4DBB" w:rsidP="002D4DBB">
      <w:pPr>
        <w:pStyle w:val="Heading1"/>
      </w:pPr>
      <w:bookmarkStart w:id="9" w:name="_Toc176332428"/>
      <w:r w:rsidRPr="002D4DBB">
        <w:t>Responsibilities</w:t>
      </w:r>
      <w:bookmarkEnd w:id="9"/>
    </w:p>
    <w:p w14:paraId="7A7B4232" w14:textId="77777777" w:rsidR="002D4DBB" w:rsidRPr="002D4DBB" w:rsidRDefault="002D4DBB" w:rsidP="002D4DBB">
      <w:pPr>
        <w:numPr>
          <w:ilvl w:val="0"/>
          <w:numId w:val="11"/>
        </w:numPr>
      </w:pPr>
      <w:r w:rsidRPr="002D4DBB">
        <w:rPr>
          <w:b/>
          <w:bCs/>
        </w:rPr>
        <w:t>Information Security Officer:</w:t>
      </w:r>
      <w:r w:rsidRPr="002D4DBB">
        <w:t xml:space="preserve"> Responsible for overseeing the implementation and enforcement of this policy.</w:t>
      </w:r>
    </w:p>
    <w:p w14:paraId="65A77A63" w14:textId="77777777" w:rsidR="002D4DBB" w:rsidRPr="002D4DBB" w:rsidRDefault="002D4DBB" w:rsidP="002D4DBB">
      <w:pPr>
        <w:numPr>
          <w:ilvl w:val="0"/>
          <w:numId w:val="11"/>
        </w:numPr>
      </w:pPr>
      <w:r w:rsidRPr="002D4DBB">
        <w:rPr>
          <w:b/>
          <w:bCs/>
        </w:rPr>
        <w:t>IT Department:</w:t>
      </w:r>
      <w:r w:rsidRPr="002D4DBB">
        <w:t xml:space="preserve"> Responsible for deploying and managing endpoint security solutions, IDPS, and SIEM systems.</w:t>
      </w:r>
    </w:p>
    <w:p w14:paraId="650F1C7A" w14:textId="77777777" w:rsidR="002D4DBB" w:rsidRPr="002D4DBB" w:rsidRDefault="002D4DBB" w:rsidP="002D4DBB">
      <w:pPr>
        <w:numPr>
          <w:ilvl w:val="0"/>
          <w:numId w:val="11"/>
        </w:numPr>
      </w:pPr>
      <w:r w:rsidRPr="002D4DBB">
        <w:rPr>
          <w:b/>
          <w:bCs/>
        </w:rPr>
        <w:t>Device Owners:</w:t>
      </w:r>
      <w:r w:rsidRPr="002D4DBB">
        <w:t xml:space="preserve"> Responsible for ensuring that their IoT devices are protected and monitored in accordance with this policy.</w:t>
      </w:r>
    </w:p>
    <w:p w14:paraId="0FC45F79" w14:textId="5EA4EF81" w:rsidR="002D4DBB" w:rsidRPr="002D4DBB" w:rsidRDefault="002D4DBB" w:rsidP="002D4DBB">
      <w:pPr>
        <w:numPr>
          <w:ilvl w:val="0"/>
          <w:numId w:val="11"/>
        </w:numPr>
      </w:pPr>
      <w:r w:rsidRPr="002D4DBB">
        <w:rPr>
          <w:b/>
          <w:bCs/>
        </w:rPr>
        <w:t>Incident Response Team:</w:t>
      </w:r>
      <w:r w:rsidRPr="002D4DBB">
        <w:t xml:space="preserve"> Responsible for investigating and responding to security incidents involving IoT endpoints.</w:t>
      </w:r>
      <w:r>
        <w:br/>
      </w:r>
    </w:p>
    <w:p w14:paraId="7B8F4EB0" w14:textId="6FE9E349" w:rsidR="002D4DBB" w:rsidRPr="002D4DBB" w:rsidRDefault="002D4DBB" w:rsidP="002D4DBB">
      <w:pPr>
        <w:pStyle w:val="Heading1"/>
      </w:pPr>
      <w:bookmarkStart w:id="10" w:name="_Toc176332429"/>
      <w:r w:rsidRPr="002D4DBB">
        <w:t>Breaches of Policy</w:t>
      </w:r>
      <w:bookmarkEnd w:id="10"/>
    </w:p>
    <w:p w14:paraId="43CABCCF" w14:textId="77777777" w:rsidR="002D4DBB" w:rsidRPr="002D4DBB" w:rsidRDefault="002D4DBB" w:rsidP="002D4DBB">
      <w:r w:rsidRPr="002D4DBB">
        <w:t xml:space="preserve">Non-compliance with this policy may result in disciplinary action, up to and including termination of employment or contractual relationships.   </w:t>
      </w:r>
    </w:p>
    <w:p w14:paraId="0DFAEB2B" w14:textId="77777777" w:rsidR="00193766" w:rsidRDefault="00193766"/>
    <w:p w14:paraId="4D25C6E3" w14:textId="77777777" w:rsidR="00193766" w:rsidRPr="00E3781C" w:rsidRDefault="00193766" w:rsidP="002D4DBB">
      <w:pPr>
        <w:pStyle w:val="Heading1"/>
        <w:rPr>
          <w:lang w:val="en-US"/>
        </w:rPr>
      </w:pPr>
      <w:bookmarkStart w:id="11" w:name="_Toc491088520"/>
      <w:bookmarkStart w:id="12" w:name="_Toc491255835"/>
      <w:bookmarkStart w:id="13" w:name="_Toc176332430"/>
      <w:r w:rsidRPr="00E3781C">
        <w:rPr>
          <w:lang w:val="en-US"/>
        </w:rPr>
        <w:t>Document Management</w:t>
      </w:r>
      <w:bookmarkEnd w:id="11"/>
      <w:bookmarkEnd w:id="12"/>
      <w:bookmarkEnd w:id="13"/>
    </w:p>
    <w:p w14:paraId="3D4BE328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23565691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243B4C5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3A7AB6F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0CA13ED" w14:textId="568A68A0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1A3E4A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336B17AE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2E784AF9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7E1075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EE3D9D0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62803C3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38252BC7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050D4644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694D516D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639C1AD" w14:textId="77777777" w:rsidR="00193766" w:rsidRDefault="00193766" w:rsidP="00193766"/>
    <w:p w14:paraId="00C7E617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6AE1E" w14:textId="77777777" w:rsidR="004500CB" w:rsidRDefault="004500CB" w:rsidP="00F27AE8">
      <w:r>
        <w:separator/>
      </w:r>
    </w:p>
  </w:endnote>
  <w:endnote w:type="continuationSeparator" w:id="0">
    <w:p w14:paraId="05FF3CC1" w14:textId="77777777" w:rsidR="004500CB" w:rsidRDefault="004500CB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25991468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4B06817" wp14:editId="3E96120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283D2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4B06817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A0283D2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C843B" w14:textId="77777777" w:rsidR="004500CB" w:rsidRDefault="004500CB" w:rsidP="00F27AE8">
      <w:r>
        <w:separator/>
      </w:r>
    </w:p>
  </w:footnote>
  <w:footnote w:type="continuationSeparator" w:id="0">
    <w:p w14:paraId="70200F7B" w14:textId="77777777" w:rsidR="004500CB" w:rsidRDefault="004500CB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02671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396F4712" wp14:editId="7D065161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766D0041" wp14:editId="4EAFADEE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8DDF0" w14:textId="77777777" w:rsidR="00BC1C52" w:rsidRDefault="00BC1C52" w:rsidP="00BC1C52">
    <w:pPr>
      <w:pStyle w:val="Header"/>
      <w:ind w:hanging="1276"/>
    </w:pPr>
  </w:p>
  <w:p w14:paraId="7DA703D8" w14:textId="77777777" w:rsidR="00BC1C52" w:rsidRDefault="00BC1C52">
    <w:pPr>
      <w:pStyle w:val="Header"/>
    </w:pPr>
  </w:p>
  <w:p w14:paraId="0B4B7680" w14:textId="77777777" w:rsidR="00BC1C52" w:rsidRDefault="00BC1C52">
    <w:pPr>
      <w:pStyle w:val="Header"/>
    </w:pPr>
  </w:p>
  <w:p w14:paraId="690DC345" w14:textId="77777777" w:rsidR="00BC1C52" w:rsidRDefault="00BC1C52">
    <w:pPr>
      <w:pStyle w:val="Header"/>
    </w:pPr>
  </w:p>
  <w:p w14:paraId="500925CD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1C756" w14:textId="77777777" w:rsidR="00140B26" w:rsidRDefault="00140B26" w:rsidP="00F85381">
    <w:pPr>
      <w:pStyle w:val="Header"/>
    </w:pPr>
  </w:p>
  <w:p w14:paraId="3698EE9B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B56D81"/>
    <w:multiLevelType w:val="multilevel"/>
    <w:tmpl w:val="831C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1601C"/>
    <w:multiLevelType w:val="multilevel"/>
    <w:tmpl w:val="DC4E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B2F0D"/>
    <w:multiLevelType w:val="multilevel"/>
    <w:tmpl w:val="A20E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301D1"/>
    <w:multiLevelType w:val="multilevel"/>
    <w:tmpl w:val="C3E2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650FF"/>
    <w:multiLevelType w:val="multilevel"/>
    <w:tmpl w:val="098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C5197"/>
    <w:multiLevelType w:val="multilevel"/>
    <w:tmpl w:val="A856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94E21"/>
    <w:multiLevelType w:val="multilevel"/>
    <w:tmpl w:val="1518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094EBF"/>
    <w:multiLevelType w:val="multilevel"/>
    <w:tmpl w:val="6B92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B116BA"/>
    <w:multiLevelType w:val="multilevel"/>
    <w:tmpl w:val="03A8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227A47"/>
    <w:multiLevelType w:val="multilevel"/>
    <w:tmpl w:val="7AA2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C5B22"/>
    <w:multiLevelType w:val="multilevel"/>
    <w:tmpl w:val="CF50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6"/>
  </w:num>
  <w:num w:numId="3" w16cid:durableId="1032876764">
    <w:abstractNumId w:val="5"/>
  </w:num>
  <w:num w:numId="4" w16cid:durableId="1447697742">
    <w:abstractNumId w:val="8"/>
  </w:num>
  <w:num w:numId="5" w16cid:durableId="802500749">
    <w:abstractNumId w:val="11"/>
  </w:num>
  <w:num w:numId="6" w16cid:durableId="1052658882">
    <w:abstractNumId w:val="7"/>
  </w:num>
  <w:num w:numId="7" w16cid:durableId="948856739">
    <w:abstractNumId w:val="12"/>
  </w:num>
  <w:num w:numId="8" w16cid:durableId="1327826602">
    <w:abstractNumId w:val="2"/>
  </w:num>
  <w:num w:numId="9" w16cid:durableId="221060111">
    <w:abstractNumId w:val="9"/>
  </w:num>
  <w:num w:numId="10" w16cid:durableId="1884361804">
    <w:abstractNumId w:val="3"/>
  </w:num>
  <w:num w:numId="11" w16cid:durableId="467364321">
    <w:abstractNumId w:val="10"/>
  </w:num>
  <w:num w:numId="12" w16cid:durableId="1471745141">
    <w:abstractNumId w:val="4"/>
  </w:num>
  <w:num w:numId="13" w16cid:durableId="415368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BB"/>
    <w:rsid w:val="000524FB"/>
    <w:rsid w:val="00066D05"/>
    <w:rsid w:val="000D1E55"/>
    <w:rsid w:val="000E777D"/>
    <w:rsid w:val="000F36F9"/>
    <w:rsid w:val="00140B26"/>
    <w:rsid w:val="001812D8"/>
    <w:rsid w:val="00193766"/>
    <w:rsid w:val="00194CB7"/>
    <w:rsid w:val="001A3E4A"/>
    <w:rsid w:val="00251FC0"/>
    <w:rsid w:val="002577AC"/>
    <w:rsid w:val="002D4124"/>
    <w:rsid w:val="002D4DBB"/>
    <w:rsid w:val="002E2049"/>
    <w:rsid w:val="003103A4"/>
    <w:rsid w:val="0031068B"/>
    <w:rsid w:val="003122F7"/>
    <w:rsid w:val="0034583A"/>
    <w:rsid w:val="00354C4F"/>
    <w:rsid w:val="004500CB"/>
    <w:rsid w:val="004A37DE"/>
    <w:rsid w:val="0053192A"/>
    <w:rsid w:val="00533CC0"/>
    <w:rsid w:val="00591B19"/>
    <w:rsid w:val="00596C35"/>
    <w:rsid w:val="005D5120"/>
    <w:rsid w:val="0067231D"/>
    <w:rsid w:val="00686F75"/>
    <w:rsid w:val="006B43C6"/>
    <w:rsid w:val="007718D8"/>
    <w:rsid w:val="007805A7"/>
    <w:rsid w:val="007B65FE"/>
    <w:rsid w:val="007F5985"/>
    <w:rsid w:val="00810261"/>
    <w:rsid w:val="008F20D4"/>
    <w:rsid w:val="00926696"/>
    <w:rsid w:val="0096249A"/>
    <w:rsid w:val="00995517"/>
    <w:rsid w:val="009A16F7"/>
    <w:rsid w:val="009B00A5"/>
    <w:rsid w:val="009B478A"/>
    <w:rsid w:val="009B57D2"/>
    <w:rsid w:val="009D22A0"/>
    <w:rsid w:val="00A04E77"/>
    <w:rsid w:val="00A55CF3"/>
    <w:rsid w:val="00B31625"/>
    <w:rsid w:val="00B33CF5"/>
    <w:rsid w:val="00BA4481"/>
    <w:rsid w:val="00BC1C52"/>
    <w:rsid w:val="00D52311"/>
    <w:rsid w:val="00DB40A2"/>
    <w:rsid w:val="00E03DE2"/>
    <w:rsid w:val="00E455C4"/>
    <w:rsid w:val="00E9232F"/>
    <w:rsid w:val="00E959EB"/>
    <w:rsid w:val="00ED4C35"/>
    <w:rsid w:val="00F27AE8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C4023"/>
  <w15:docId w15:val="{18B7530E-873C-402A-A3B1-1D1B18A1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2D4DBB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4D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4D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4D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4</TotalTime>
  <Pages>5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6</cp:revision>
  <dcterms:created xsi:type="dcterms:W3CDTF">2024-09-02T06:46:00Z</dcterms:created>
  <dcterms:modified xsi:type="dcterms:W3CDTF">2025-02-19T21:57:00Z</dcterms:modified>
</cp:coreProperties>
</file>