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47D8D" w14:textId="77777777" w:rsidR="0031068B" w:rsidRDefault="0031068B" w:rsidP="00BC1C52">
      <w:pPr>
        <w:ind w:hanging="1134"/>
      </w:pPr>
    </w:p>
    <w:p w14:paraId="67E17BF6" w14:textId="77777777" w:rsidR="0053192A" w:rsidRDefault="0053192A"/>
    <w:p w14:paraId="505D8261" w14:textId="77777777" w:rsidR="0053192A" w:rsidRDefault="0053192A"/>
    <w:p w14:paraId="2E5FA04D" w14:textId="77777777" w:rsidR="0053192A" w:rsidRDefault="00E455C4">
      <w:r>
        <w:rPr>
          <w:noProof/>
        </w:rPr>
        <mc:AlternateContent>
          <mc:Choice Requires="wps">
            <w:drawing>
              <wp:anchor distT="0" distB="0" distL="114300" distR="114300" simplePos="0" relativeHeight="251659264" behindDoc="0" locked="0" layoutInCell="1" allowOverlap="1" wp14:anchorId="231833B2" wp14:editId="7284037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9FE6F87" w14:textId="617E4D07" w:rsidR="00BA4481" w:rsidRPr="00E455C4" w:rsidRDefault="00E455C4" w:rsidP="00E455C4">
                            <w:pPr>
                              <w:pStyle w:val="IntenseQuote"/>
                              <w:rPr>
                                <w:rStyle w:val="SubtleReference"/>
                              </w:rPr>
                            </w:pPr>
                            <w:r w:rsidRPr="00E455C4">
                              <w:rPr>
                                <w:rStyle w:val="SubtleReference"/>
                              </w:rPr>
                              <w:t xml:space="preserve">Internet of Things (IoT) </w:t>
                            </w:r>
                            <w:r w:rsidR="008F539F">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31833B2"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9FE6F87" w14:textId="617E4D07" w:rsidR="00BA4481" w:rsidRPr="00E455C4" w:rsidRDefault="00E455C4" w:rsidP="00E455C4">
                      <w:pPr>
                        <w:pStyle w:val="IntenseQuote"/>
                        <w:rPr>
                          <w:rStyle w:val="SubtleReference"/>
                        </w:rPr>
                      </w:pPr>
                      <w:r w:rsidRPr="00E455C4">
                        <w:rPr>
                          <w:rStyle w:val="SubtleReference"/>
                        </w:rPr>
                        <w:t xml:space="preserve">Internet of Things (IoT) </w:t>
                      </w:r>
                      <w:r w:rsidR="008F539F">
                        <w:rPr>
                          <w:rStyle w:val="SubtleReference"/>
                        </w:rPr>
                        <w:t>Security</w:t>
                      </w:r>
                      <w:r w:rsidRPr="00E455C4">
                        <w:rPr>
                          <w:rStyle w:val="SubtleReference"/>
                        </w:rPr>
                        <w:t xml:space="preserve"> Framework for Industry 4.0</w:t>
                      </w:r>
                    </w:p>
                  </w:txbxContent>
                </v:textbox>
                <w10:wrap anchorx="margin"/>
              </v:shape>
            </w:pict>
          </mc:Fallback>
        </mc:AlternateContent>
      </w:r>
    </w:p>
    <w:p w14:paraId="25957461" w14:textId="77777777" w:rsidR="0053192A" w:rsidRDefault="0053192A"/>
    <w:p w14:paraId="719E6EDF" w14:textId="77777777" w:rsidR="0053192A" w:rsidRDefault="0053192A"/>
    <w:p w14:paraId="661065B5" w14:textId="77777777" w:rsidR="0053192A" w:rsidRDefault="0053192A"/>
    <w:p w14:paraId="1E1AC4F8" w14:textId="77777777" w:rsidR="0053192A" w:rsidRDefault="0053192A"/>
    <w:p w14:paraId="04032D5F" w14:textId="77777777" w:rsidR="0053192A" w:rsidRDefault="0053192A"/>
    <w:p w14:paraId="08F04FBC" w14:textId="77777777" w:rsidR="0053192A" w:rsidRDefault="0053192A"/>
    <w:p w14:paraId="062F97F2" w14:textId="77777777" w:rsidR="0067231D" w:rsidRDefault="0067231D"/>
    <w:p w14:paraId="6AE4DEAD" w14:textId="77777777" w:rsidR="0067231D" w:rsidRDefault="0067231D"/>
    <w:p w14:paraId="693F82CA" w14:textId="77777777" w:rsidR="00BA4481" w:rsidRDefault="00BA4481"/>
    <w:p w14:paraId="4489679C" w14:textId="77777777" w:rsidR="00BA4481" w:rsidRDefault="00BA4481"/>
    <w:p w14:paraId="6658988C" w14:textId="77777777" w:rsidR="00BA4481" w:rsidRDefault="00BA4481"/>
    <w:p w14:paraId="6FE11AA2" w14:textId="77777777" w:rsidR="00BA4481" w:rsidRDefault="00BA4481"/>
    <w:p w14:paraId="29C7A8A5" w14:textId="77777777" w:rsidR="00BA4481" w:rsidRDefault="00BA4481"/>
    <w:p w14:paraId="6B9D9C14" w14:textId="77777777" w:rsidR="00BA4481" w:rsidRDefault="00BA4481"/>
    <w:p w14:paraId="187998D0" w14:textId="77777777" w:rsidR="0067231D" w:rsidRDefault="0067231D"/>
    <w:p w14:paraId="0BE82C9F" w14:textId="5F686A42" w:rsidR="0067231D" w:rsidRPr="0067231D" w:rsidRDefault="0067231D" w:rsidP="0067231D">
      <w:pPr>
        <w:jc w:val="center"/>
        <w:rPr>
          <w:sz w:val="56"/>
          <w:szCs w:val="56"/>
        </w:rPr>
      </w:pPr>
      <w:r w:rsidRPr="0067231D">
        <w:rPr>
          <w:sz w:val="56"/>
          <w:szCs w:val="56"/>
        </w:rPr>
        <w:t>"</w:t>
      </w:r>
      <w:r w:rsidR="005C13C5" w:rsidRPr="005C13C5">
        <w:rPr>
          <w:sz w:val="56"/>
          <w:szCs w:val="56"/>
        </w:rPr>
        <w:t>Encryption Protocols</w:t>
      </w:r>
      <w:r w:rsidR="00011C50" w:rsidRPr="0067231D">
        <w:rPr>
          <w:sz w:val="56"/>
          <w:szCs w:val="56"/>
        </w:rPr>
        <w:t xml:space="preserve"> </w:t>
      </w:r>
      <w:r w:rsidRPr="0067231D">
        <w:rPr>
          <w:sz w:val="56"/>
          <w:szCs w:val="56"/>
        </w:rPr>
        <w:t>"</w:t>
      </w:r>
    </w:p>
    <w:p w14:paraId="6504870F" w14:textId="77777777" w:rsidR="0053192A" w:rsidRDefault="0053192A"/>
    <w:p w14:paraId="79BE263C" w14:textId="77777777" w:rsidR="0053192A" w:rsidRDefault="0053192A"/>
    <w:p w14:paraId="0ECDB932" w14:textId="77777777" w:rsidR="0053192A" w:rsidRDefault="0053192A"/>
    <w:p w14:paraId="05466E23" w14:textId="77777777" w:rsidR="0053192A" w:rsidRDefault="0053192A"/>
    <w:p w14:paraId="79FBE650" w14:textId="77777777" w:rsidR="0053192A" w:rsidRDefault="0053192A"/>
    <w:p w14:paraId="4FBF94B5" w14:textId="77777777" w:rsidR="0053192A" w:rsidRDefault="0053192A"/>
    <w:p w14:paraId="03B8B129" w14:textId="77777777" w:rsidR="0053192A" w:rsidRDefault="0053192A"/>
    <w:p w14:paraId="5F71175B" w14:textId="77777777" w:rsidR="0053192A" w:rsidRDefault="0053192A"/>
    <w:p w14:paraId="1099F75F" w14:textId="77777777" w:rsidR="0053192A" w:rsidRDefault="0053192A"/>
    <w:p w14:paraId="7DB3ADE8" w14:textId="77777777" w:rsidR="0053192A" w:rsidRDefault="0053192A"/>
    <w:p w14:paraId="71239889" w14:textId="77777777" w:rsidR="0053192A" w:rsidRDefault="0053192A"/>
    <w:p w14:paraId="7D9FB853" w14:textId="77777777" w:rsidR="0053192A" w:rsidRDefault="0053192A"/>
    <w:p w14:paraId="736F5264" w14:textId="77777777" w:rsidR="0053192A" w:rsidRDefault="0053192A"/>
    <w:p w14:paraId="10B8CB7B" w14:textId="77777777" w:rsidR="00BA4481" w:rsidRDefault="00BA4481"/>
    <w:p w14:paraId="1C62D89F" w14:textId="77777777" w:rsidR="00BA4481" w:rsidRDefault="00BA4481"/>
    <w:p w14:paraId="171D0250" w14:textId="77777777" w:rsidR="00BA4481" w:rsidRDefault="00BA4481"/>
    <w:p w14:paraId="4EEE7387" w14:textId="77777777" w:rsidR="00BA4481" w:rsidRDefault="00BA4481"/>
    <w:p w14:paraId="2CD2F249" w14:textId="77777777" w:rsidR="00BA4481" w:rsidRDefault="00BA4481"/>
    <w:p w14:paraId="33A5B81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A0D4B9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794B8A0"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F7BC3A5"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AB23D2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B1A8221"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2FEF963" w14:textId="67270635"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8F539F">
              <w:rPr>
                <w:rFonts w:cs="Arial"/>
                <w:bCs/>
                <w:i/>
                <w:iCs/>
                <w:sz w:val="24"/>
                <w:szCs w:val="28"/>
              </w:rPr>
              <w:t>Security</w:t>
            </w:r>
            <w:r w:rsidRPr="000D1E55">
              <w:rPr>
                <w:rFonts w:cs="Arial"/>
                <w:bCs/>
                <w:i/>
                <w:iCs/>
                <w:sz w:val="24"/>
                <w:szCs w:val="28"/>
              </w:rPr>
              <w:t xml:space="preserve"> Framework for Industry 4.0</w:t>
            </w:r>
          </w:p>
        </w:tc>
      </w:tr>
      <w:tr w:rsidR="00F85381" w:rsidRPr="00302F91" w14:paraId="4614B58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2E0FA7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BF5F71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D7DF28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384A7C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3326404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05933C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3CF4C5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2AF764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923EC54" w14:textId="77777777" w:rsidR="00BA4481" w:rsidRDefault="00BA4481"/>
    <w:p w14:paraId="122E223E" w14:textId="77777777" w:rsidR="00BA4481" w:rsidRDefault="00BA4481"/>
    <w:p w14:paraId="0EE46231" w14:textId="77777777" w:rsidR="0053192A" w:rsidRDefault="0053192A"/>
    <w:p w14:paraId="6A97B815" w14:textId="77777777" w:rsidR="0053192A" w:rsidRPr="00302F91" w:rsidRDefault="0053192A" w:rsidP="0053192A">
      <w:pPr>
        <w:rPr>
          <w:rFonts w:cs="Arial"/>
          <w:b/>
          <w:color w:val="000000" w:themeColor="text1"/>
          <w:sz w:val="28"/>
          <w:szCs w:val="28"/>
        </w:rPr>
      </w:pPr>
    </w:p>
    <w:p w14:paraId="597DE601" w14:textId="77777777" w:rsidR="0053192A" w:rsidRPr="00302F91" w:rsidRDefault="0053192A" w:rsidP="0053192A">
      <w:pPr>
        <w:ind w:left="2880"/>
        <w:jc w:val="right"/>
        <w:rPr>
          <w:rFonts w:cs="Arial"/>
          <w:b/>
          <w:color w:val="000000" w:themeColor="text1"/>
          <w:sz w:val="24"/>
          <w:szCs w:val="24"/>
        </w:rPr>
      </w:pPr>
    </w:p>
    <w:p w14:paraId="4DED8F2D" w14:textId="77777777" w:rsidR="0053192A" w:rsidRPr="00030919" w:rsidRDefault="0053192A" w:rsidP="0053192A">
      <w:pPr>
        <w:jc w:val="right"/>
        <w:rPr>
          <w:rFonts w:cs="Arial"/>
          <w:b/>
          <w:sz w:val="28"/>
          <w:szCs w:val="28"/>
          <w:lang w:val="en-US" w:eastAsia="en-GB"/>
        </w:rPr>
      </w:pPr>
    </w:p>
    <w:p w14:paraId="2D9A90E2" w14:textId="77777777" w:rsidR="0053192A" w:rsidRDefault="0053192A" w:rsidP="0053192A"/>
    <w:p w14:paraId="1DB4F848" w14:textId="77777777" w:rsidR="0053192A" w:rsidRDefault="0053192A" w:rsidP="0053192A">
      <w:r>
        <w:br w:type="page"/>
      </w:r>
    </w:p>
    <w:p w14:paraId="42A5B54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A2742F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D7DDA07" w14:textId="77777777" w:rsidTr="00E455C4">
        <w:tc>
          <w:tcPr>
            <w:tcW w:w="1097" w:type="dxa"/>
          </w:tcPr>
          <w:p w14:paraId="7F4030ED"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CA1ED5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B1AABD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93E7E3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271A98A" w14:textId="77777777" w:rsidTr="00E455C4">
        <w:tc>
          <w:tcPr>
            <w:tcW w:w="1097" w:type="dxa"/>
          </w:tcPr>
          <w:p w14:paraId="70221FA6" w14:textId="77777777" w:rsidR="0053192A" w:rsidRPr="00302F91" w:rsidRDefault="0053192A" w:rsidP="00053CD8">
            <w:pPr>
              <w:autoSpaceDE w:val="0"/>
              <w:autoSpaceDN w:val="0"/>
              <w:rPr>
                <w:rFonts w:cs="Arial"/>
                <w:sz w:val="24"/>
                <w:szCs w:val="24"/>
              </w:rPr>
            </w:pPr>
          </w:p>
        </w:tc>
        <w:tc>
          <w:tcPr>
            <w:tcW w:w="1547" w:type="dxa"/>
          </w:tcPr>
          <w:p w14:paraId="68250CBA" w14:textId="77777777" w:rsidR="0053192A" w:rsidRPr="00302F91" w:rsidRDefault="0053192A" w:rsidP="00053CD8">
            <w:pPr>
              <w:autoSpaceDE w:val="0"/>
              <w:autoSpaceDN w:val="0"/>
              <w:rPr>
                <w:rFonts w:cs="Arial"/>
                <w:sz w:val="24"/>
                <w:szCs w:val="24"/>
              </w:rPr>
            </w:pPr>
          </w:p>
        </w:tc>
        <w:tc>
          <w:tcPr>
            <w:tcW w:w="1802" w:type="dxa"/>
          </w:tcPr>
          <w:p w14:paraId="70662B49" w14:textId="77777777" w:rsidR="0053192A" w:rsidRPr="00302F91" w:rsidRDefault="0053192A" w:rsidP="00053CD8">
            <w:pPr>
              <w:autoSpaceDE w:val="0"/>
              <w:autoSpaceDN w:val="0"/>
              <w:rPr>
                <w:rFonts w:cs="Arial"/>
                <w:sz w:val="24"/>
                <w:szCs w:val="24"/>
              </w:rPr>
            </w:pPr>
          </w:p>
        </w:tc>
        <w:tc>
          <w:tcPr>
            <w:tcW w:w="4626" w:type="dxa"/>
          </w:tcPr>
          <w:p w14:paraId="1A97890E" w14:textId="77777777" w:rsidR="0053192A" w:rsidRPr="00302F91" w:rsidRDefault="0053192A" w:rsidP="00053CD8">
            <w:pPr>
              <w:autoSpaceDE w:val="0"/>
              <w:autoSpaceDN w:val="0"/>
              <w:rPr>
                <w:rFonts w:cs="Arial"/>
                <w:sz w:val="24"/>
                <w:szCs w:val="24"/>
              </w:rPr>
            </w:pPr>
          </w:p>
        </w:tc>
      </w:tr>
      <w:tr w:rsidR="0053192A" w:rsidRPr="00302F91" w14:paraId="47191961" w14:textId="77777777" w:rsidTr="00E455C4">
        <w:tc>
          <w:tcPr>
            <w:tcW w:w="1097" w:type="dxa"/>
          </w:tcPr>
          <w:p w14:paraId="1D81E99A" w14:textId="77777777" w:rsidR="0053192A" w:rsidRPr="00302F91" w:rsidRDefault="0053192A" w:rsidP="00053CD8">
            <w:pPr>
              <w:autoSpaceDE w:val="0"/>
              <w:autoSpaceDN w:val="0"/>
              <w:rPr>
                <w:rFonts w:cs="Arial"/>
                <w:sz w:val="24"/>
                <w:szCs w:val="24"/>
              </w:rPr>
            </w:pPr>
          </w:p>
        </w:tc>
        <w:tc>
          <w:tcPr>
            <w:tcW w:w="1547" w:type="dxa"/>
          </w:tcPr>
          <w:p w14:paraId="1BEB83F3" w14:textId="77777777" w:rsidR="0053192A" w:rsidRPr="00302F91" w:rsidRDefault="0053192A" w:rsidP="00053CD8">
            <w:pPr>
              <w:autoSpaceDE w:val="0"/>
              <w:autoSpaceDN w:val="0"/>
              <w:rPr>
                <w:rFonts w:cs="Arial"/>
                <w:sz w:val="24"/>
                <w:szCs w:val="24"/>
              </w:rPr>
            </w:pPr>
          </w:p>
        </w:tc>
        <w:tc>
          <w:tcPr>
            <w:tcW w:w="1802" w:type="dxa"/>
          </w:tcPr>
          <w:p w14:paraId="3531D44D" w14:textId="77777777" w:rsidR="0053192A" w:rsidRPr="00302F91" w:rsidRDefault="0053192A" w:rsidP="00053CD8">
            <w:pPr>
              <w:autoSpaceDE w:val="0"/>
              <w:autoSpaceDN w:val="0"/>
              <w:rPr>
                <w:rFonts w:cs="Arial"/>
                <w:sz w:val="24"/>
                <w:szCs w:val="24"/>
              </w:rPr>
            </w:pPr>
          </w:p>
        </w:tc>
        <w:tc>
          <w:tcPr>
            <w:tcW w:w="4626" w:type="dxa"/>
          </w:tcPr>
          <w:p w14:paraId="53AA4B57" w14:textId="77777777" w:rsidR="0053192A" w:rsidRPr="00302F91" w:rsidRDefault="0053192A" w:rsidP="00053CD8">
            <w:pPr>
              <w:autoSpaceDE w:val="0"/>
              <w:autoSpaceDN w:val="0"/>
              <w:rPr>
                <w:rFonts w:cs="Arial"/>
                <w:sz w:val="24"/>
                <w:szCs w:val="24"/>
              </w:rPr>
            </w:pPr>
          </w:p>
        </w:tc>
      </w:tr>
    </w:tbl>
    <w:p w14:paraId="28EF70BC" w14:textId="77777777" w:rsidR="0053192A" w:rsidRPr="00302F91" w:rsidRDefault="0053192A" w:rsidP="0053192A">
      <w:pPr>
        <w:rPr>
          <w:rFonts w:cs="Arial"/>
          <w:sz w:val="24"/>
          <w:szCs w:val="24"/>
        </w:rPr>
      </w:pPr>
    </w:p>
    <w:p w14:paraId="04C4B59E" w14:textId="77777777" w:rsidR="0067231D" w:rsidRDefault="0067231D" w:rsidP="0053192A">
      <w:pPr>
        <w:rPr>
          <w:rFonts w:cs="Arial"/>
          <w:b/>
          <w:sz w:val="24"/>
          <w:szCs w:val="24"/>
        </w:rPr>
      </w:pPr>
    </w:p>
    <w:p w14:paraId="09780F4C" w14:textId="77777777" w:rsidR="0067231D" w:rsidRDefault="0067231D" w:rsidP="0053192A">
      <w:pPr>
        <w:rPr>
          <w:rFonts w:cs="Arial"/>
          <w:b/>
          <w:sz w:val="24"/>
          <w:szCs w:val="24"/>
        </w:rPr>
      </w:pPr>
    </w:p>
    <w:p w14:paraId="5DEF801E" w14:textId="77777777" w:rsidR="0053192A" w:rsidRPr="00302F91" w:rsidRDefault="0053192A" w:rsidP="0053192A">
      <w:pPr>
        <w:rPr>
          <w:rFonts w:cs="Arial"/>
          <w:b/>
          <w:sz w:val="24"/>
          <w:szCs w:val="24"/>
        </w:rPr>
      </w:pPr>
      <w:r w:rsidRPr="00302F91">
        <w:rPr>
          <w:rFonts w:cs="Arial"/>
          <w:b/>
          <w:sz w:val="24"/>
          <w:szCs w:val="24"/>
        </w:rPr>
        <w:t>Distribution</w:t>
      </w:r>
    </w:p>
    <w:p w14:paraId="4812F0D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DA30096" w14:textId="77777777" w:rsidTr="00E455C4">
        <w:tc>
          <w:tcPr>
            <w:tcW w:w="2534" w:type="dxa"/>
          </w:tcPr>
          <w:p w14:paraId="19AF32B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138730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89B4838" w14:textId="77777777" w:rsidTr="00E455C4">
        <w:tc>
          <w:tcPr>
            <w:tcW w:w="2534" w:type="dxa"/>
          </w:tcPr>
          <w:p w14:paraId="115A30F8" w14:textId="77777777" w:rsidR="0053192A" w:rsidRPr="00302F91" w:rsidRDefault="0053192A" w:rsidP="00053CD8">
            <w:pPr>
              <w:autoSpaceDE w:val="0"/>
              <w:autoSpaceDN w:val="0"/>
              <w:rPr>
                <w:rFonts w:cs="Arial"/>
                <w:sz w:val="24"/>
                <w:szCs w:val="24"/>
              </w:rPr>
            </w:pPr>
          </w:p>
        </w:tc>
        <w:tc>
          <w:tcPr>
            <w:tcW w:w="6538" w:type="dxa"/>
          </w:tcPr>
          <w:p w14:paraId="4C154F98" w14:textId="77777777" w:rsidR="0053192A" w:rsidRPr="00302F91" w:rsidRDefault="0053192A" w:rsidP="00053CD8">
            <w:pPr>
              <w:autoSpaceDE w:val="0"/>
              <w:autoSpaceDN w:val="0"/>
              <w:rPr>
                <w:rFonts w:cs="Arial"/>
                <w:sz w:val="24"/>
                <w:szCs w:val="24"/>
              </w:rPr>
            </w:pPr>
          </w:p>
        </w:tc>
      </w:tr>
      <w:tr w:rsidR="0053192A" w:rsidRPr="00302F91" w14:paraId="2E2517DC" w14:textId="77777777" w:rsidTr="00E455C4">
        <w:tc>
          <w:tcPr>
            <w:tcW w:w="2534" w:type="dxa"/>
          </w:tcPr>
          <w:p w14:paraId="282E698E" w14:textId="77777777" w:rsidR="0053192A" w:rsidRPr="00302F91" w:rsidRDefault="0053192A" w:rsidP="00053CD8">
            <w:pPr>
              <w:autoSpaceDE w:val="0"/>
              <w:autoSpaceDN w:val="0"/>
              <w:rPr>
                <w:rFonts w:cs="Arial"/>
                <w:sz w:val="24"/>
                <w:szCs w:val="24"/>
              </w:rPr>
            </w:pPr>
          </w:p>
        </w:tc>
        <w:tc>
          <w:tcPr>
            <w:tcW w:w="6538" w:type="dxa"/>
          </w:tcPr>
          <w:p w14:paraId="179444EE" w14:textId="77777777" w:rsidR="0053192A" w:rsidRPr="00302F91" w:rsidRDefault="0053192A" w:rsidP="00053CD8">
            <w:pPr>
              <w:autoSpaceDE w:val="0"/>
              <w:autoSpaceDN w:val="0"/>
              <w:rPr>
                <w:rFonts w:cs="Arial"/>
                <w:sz w:val="24"/>
                <w:szCs w:val="24"/>
              </w:rPr>
            </w:pPr>
          </w:p>
        </w:tc>
      </w:tr>
      <w:tr w:rsidR="0053192A" w:rsidRPr="00302F91" w14:paraId="4046D54E" w14:textId="77777777" w:rsidTr="00E455C4">
        <w:tc>
          <w:tcPr>
            <w:tcW w:w="2534" w:type="dxa"/>
          </w:tcPr>
          <w:p w14:paraId="60110BA4" w14:textId="77777777" w:rsidR="0053192A" w:rsidRPr="00302F91" w:rsidRDefault="0053192A" w:rsidP="00053CD8">
            <w:pPr>
              <w:autoSpaceDE w:val="0"/>
              <w:autoSpaceDN w:val="0"/>
              <w:rPr>
                <w:rFonts w:cs="Arial"/>
                <w:sz w:val="24"/>
                <w:szCs w:val="24"/>
              </w:rPr>
            </w:pPr>
          </w:p>
        </w:tc>
        <w:tc>
          <w:tcPr>
            <w:tcW w:w="6538" w:type="dxa"/>
          </w:tcPr>
          <w:p w14:paraId="08F87FAD" w14:textId="77777777" w:rsidR="0053192A" w:rsidRPr="00302F91" w:rsidRDefault="0053192A" w:rsidP="00053CD8">
            <w:pPr>
              <w:autoSpaceDE w:val="0"/>
              <w:autoSpaceDN w:val="0"/>
              <w:rPr>
                <w:rFonts w:cs="Arial"/>
                <w:sz w:val="24"/>
                <w:szCs w:val="24"/>
              </w:rPr>
            </w:pPr>
          </w:p>
        </w:tc>
      </w:tr>
    </w:tbl>
    <w:p w14:paraId="7871F9C8" w14:textId="77777777" w:rsidR="0053192A" w:rsidRPr="00302F91" w:rsidRDefault="0053192A" w:rsidP="0053192A">
      <w:pPr>
        <w:rPr>
          <w:sz w:val="24"/>
          <w:szCs w:val="24"/>
        </w:rPr>
      </w:pPr>
    </w:p>
    <w:p w14:paraId="478875CD" w14:textId="77777777" w:rsidR="0067231D" w:rsidRDefault="0067231D" w:rsidP="0053192A">
      <w:pPr>
        <w:rPr>
          <w:rFonts w:cs="Arial"/>
          <w:b/>
          <w:sz w:val="24"/>
          <w:szCs w:val="24"/>
        </w:rPr>
      </w:pPr>
    </w:p>
    <w:p w14:paraId="591C14F5" w14:textId="77777777" w:rsidR="0067231D" w:rsidRDefault="0067231D" w:rsidP="0053192A">
      <w:pPr>
        <w:rPr>
          <w:rFonts w:cs="Arial"/>
          <w:b/>
          <w:sz w:val="24"/>
          <w:szCs w:val="24"/>
        </w:rPr>
      </w:pPr>
    </w:p>
    <w:p w14:paraId="255CF2E4" w14:textId="77777777" w:rsidR="0053192A" w:rsidRPr="00302F91" w:rsidRDefault="0053192A" w:rsidP="0053192A">
      <w:pPr>
        <w:rPr>
          <w:rFonts w:cs="Arial"/>
          <w:b/>
          <w:sz w:val="24"/>
          <w:szCs w:val="24"/>
        </w:rPr>
      </w:pPr>
      <w:r w:rsidRPr="00302F91">
        <w:rPr>
          <w:rFonts w:cs="Arial"/>
          <w:b/>
          <w:sz w:val="24"/>
          <w:szCs w:val="24"/>
        </w:rPr>
        <w:t>Approval</w:t>
      </w:r>
    </w:p>
    <w:p w14:paraId="79DEE04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36B5993" w14:textId="77777777" w:rsidTr="00E455C4">
        <w:tc>
          <w:tcPr>
            <w:tcW w:w="1674" w:type="dxa"/>
          </w:tcPr>
          <w:p w14:paraId="764F009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FD7C54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3B815D4"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82A221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690577F" w14:textId="77777777" w:rsidTr="00E455C4">
        <w:tc>
          <w:tcPr>
            <w:tcW w:w="1674" w:type="dxa"/>
          </w:tcPr>
          <w:p w14:paraId="3858283B" w14:textId="77777777" w:rsidR="0053192A" w:rsidRPr="00302F91" w:rsidRDefault="0053192A" w:rsidP="00053CD8">
            <w:pPr>
              <w:autoSpaceDE w:val="0"/>
              <w:autoSpaceDN w:val="0"/>
              <w:rPr>
                <w:rFonts w:cs="Arial"/>
                <w:sz w:val="24"/>
                <w:szCs w:val="24"/>
              </w:rPr>
            </w:pPr>
          </w:p>
          <w:p w14:paraId="290C3262" w14:textId="77777777" w:rsidR="0053192A" w:rsidRPr="00302F91" w:rsidRDefault="0053192A" w:rsidP="00053CD8">
            <w:pPr>
              <w:autoSpaceDE w:val="0"/>
              <w:autoSpaceDN w:val="0"/>
              <w:rPr>
                <w:rFonts w:cs="Arial"/>
                <w:sz w:val="24"/>
                <w:szCs w:val="24"/>
              </w:rPr>
            </w:pPr>
          </w:p>
          <w:p w14:paraId="53F59000" w14:textId="77777777" w:rsidR="0053192A" w:rsidRPr="00302F91" w:rsidRDefault="0053192A" w:rsidP="00053CD8">
            <w:pPr>
              <w:autoSpaceDE w:val="0"/>
              <w:autoSpaceDN w:val="0"/>
              <w:rPr>
                <w:rFonts w:cs="Arial"/>
                <w:sz w:val="24"/>
                <w:szCs w:val="24"/>
              </w:rPr>
            </w:pPr>
          </w:p>
        </w:tc>
        <w:tc>
          <w:tcPr>
            <w:tcW w:w="2579" w:type="dxa"/>
          </w:tcPr>
          <w:p w14:paraId="0EA224E6" w14:textId="77777777" w:rsidR="0053192A" w:rsidRPr="00302F91" w:rsidRDefault="0053192A" w:rsidP="00053CD8">
            <w:pPr>
              <w:autoSpaceDE w:val="0"/>
              <w:autoSpaceDN w:val="0"/>
              <w:rPr>
                <w:rFonts w:cs="Arial"/>
                <w:sz w:val="24"/>
                <w:szCs w:val="24"/>
              </w:rPr>
            </w:pPr>
          </w:p>
        </w:tc>
        <w:tc>
          <w:tcPr>
            <w:tcW w:w="2597" w:type="dxa"/>
          </w:tcPr>
          <w:p w14:paraId="7D6E374F" w14:textId="77777777" w:rsidR="0053192A" w:rsidRPr="00302F91" w:rsidRDefault="0053192A" w:rsidP="00053CD8">
            <w:pPr>
              <w:autoSpaceDE w:val="0"/>
              <w:autoSpaceDN w:val="0"/>
              <w:rPr>
                <w:rFonts w:cs="Arial"/>
                <w:sz w:val="24"/>
                <w:szCs w:val="24"/>
              </w:rPr>
            </w:pPr>
          </w:p>
        </w:tc>
        <w:tc>
          <w:tcPr>
            <w:tcW w:w="2222" w:type="dxa"/>
          </w:tcPr>
          <w:p w14:paraId="084CD4E7" w14:textId="77777777" w:rsidR="0053192A" w:rsidRPr="00302F91" w:rsidRDefault="0053192A" w:rsidP="00053CD8">
            <w:pPr>
              <w:autoSpaceDE w:val="0"/>
              <w:autoSpaceDN w:val="0"/>
              <w:rPr>
                <w:rFonts w:cs="Arial"/>
                <w:sz w:val="24"/>
                <w:szCs w:val="24"/>
              </w:rPr>
            </w:pPr>
          </w:p>
        </w:tc>
      </w:tr>
    </w:tbl>
    <w:p w14:paraId="6A7951BD" w14:textId="77777777" w:rsidR="0053192A" w:rsidRDefault="0053192A"/>
    <w:p w14:paraId="4B41BF1D" w14:textId="77777777" w:rsidR="0067231D" w:rsidRDefault="0067231D"/>
    <w:p w14:paraId="344D9440" w14:textId="77777777" w:rsidR="0067231D" w:rsidRDefault="0067231D"/>
    <w:p w14:paraId="1F3D377D" w14:textId="77777777" w:rsidR="0067231D" w:rsidRDefault="0067231D"/>
    <w:p w14:paraId="0A8680E4" w14:textId="77777777" w:rsidR="0067231D" w:rsidRDefault="0067231D"/>
    <w:p w14:paraId="650B736F" w14:textId="77777777" w:rsidR="0067231D" w:rsidRDefault="0067231D"/>
    <w:p w14:paraId="0358438B" w14:textId="77777777" w:rsidR="0067231D" w:rsidRDefault="0067231D"/>
    <w:p w14:paraId="6C23D348" w14:textId="77777777" w:rsidR="0067231D" w:rsidRDefault="0067231D"/>
    <w:p w14:paraId="356D5C4E" w14:textId="77777777" w:rsidR="0067231D" w:rsidRDefault="0067231D"/>
    <w:p w14:paraId="3F7AEC96" w14:textId="77777777" w:rsidR="0067231D" w:rsidRDefault="0067231D"/>
    <w:p w14:paraId="69D2FE92" w14:textId="77777777" w:rsidR="0067231D" w:rsidRDefault="0067231D"/>
    <w:p w14:paraId="5E7D1D33" w14:textId="77777777" w:rsidR="0067231D" w:rsidRDefault="0067231D"/>
    <w:p w14:paraId="00D61887" w14:textId="77777777" w:rsidR="0067231D" w:rsidRDefault="0067231D"/>
    <w:p w14:paraId="3077B535" w14:textId="77777777" w:rsidR="0067231D" w:rsidRDefault="0067231D"/>
    <w:p w14:paraId="7B6F74A3" w14:textId="77777777" w:rsidR="0067231D" w:rsidRDefault="0067231D"/>
    <w:p w14:paraId="7DDA9A5E" w14:textId="77777777" w:rsidR="0067231D" w:rsidRDefault="0067231D"/>
    <w:p w14:paraId="46610833" w14:textId="77777777" w:rsidR="0067231D" w:rsidRDefault="0067231D"/>
    <w:p w14:paraId="138476B4" w14:textId="77777777" w:rsidR="0067231D" w:rsidRDefault="0067231D"/>
    <w:p w14:paraId="5BCA99A0" w14:textId="77777777" w:rsidR="0067231D" w:rsidRDefault="0067231D"/>
    <w:p w14:paraId="06747ED9" w14:textId="77777777" w:rsidR="0067231D" w:rsidRDefault="0067231D"/>
    <w:p w14:paraId="3E32F7A4" w14:textId="77777777" w:rsidR="0067231D" w:rsidRDefault="0067231D"/>
    <w:p w14:paraId="445319E2" w14:textId="77777777" w:rsidR="0067231D" w:rsidRDefault="0067231D"/>
    <w:p w14:paraId="4314BBA2" w14:textId="77777777" w:rsidR="0067231D" w:rsidRDefault="0067231D"/>
    <w:p w14:paraId="0D6F091A" w14:textId="77777777" w:rsidR="0067231D" w:rsidRDefault="0067231D"/>
    <w:p w14:paraId="77BCD65A" w14:textId="77777777" w:rsidR="0067231D" w:rsidRDefault="0067231D"/>
    <w:p w14:paraId="22782578" w14:textId="77777777" w:rsidR="0067231D" w:rsidRDefault="0067231D"/>
    <w:p w14:paraId="76424049" w14:textId="77777777" w:rsidR="0067231D" w:rsidRDefault="0067231D"/>
    <w:p w14:paraId="7DEB85FF" w14:textId="77777777" w:rsidR="005C13C5" w:rsidRDefault="005C13C5"/>
    <w:p w14:paraId="0FDCC0F5" w14:textId="77777777" w:rsidR="005C13C5" w:rsidRDefault="005C13C5"/>
    <w:p w14:paraId="01D88BBA" w14:textId="77777777" w:rsidR="005C13C5" w:rsidRDefault="005C13C5"/>
    <w:sdt>
      <w:sdtPr>
        <w:rPr>
          <w:rFonts w:ascii="Arial" w:eastAsia="Times New Roman" w:hAnsi="Arial" w:cs="Times New Roman"/>
          <w:color w:val="auto"/>
          <w:sz w:val="22"/>
          <w:szCs w:val="22"/>
          <w:lang w:val="en-GB"/>
        </w:rPr>
        <w:id w:val="-240876739"/>
        <w:docPartObj>
          <w:docPartGallery w:val="Table of Contents"/>
          <w:docPartUnique/>
        </w:docPartObj>
      </w:sdtPr>
      <w:sdtEndPr>
        <w:rPr>
          <w:b/>
          <w:bCs/>
          <w:noProof/>
        </w:rPr>
      </w:sdtEndPr>
      <w:sdtContent>
        <w:p w14:paraId="3356F32F" w14:textId="2B825767" w:rsidR="005C13C5" w:rsidRDefault="005C13C5">
          <w:pPr>
            <w:pStyle w:val="TOCHeading"/>
          </w:pPr>
          <w:r>
            <w:t>Table of Contents</w:t>
          </w:r>
        </w:p>
        <w:p w14:paraId="0A37F902" w14:textId="53ADEBBD" w:rsidR="000E6164" w:rsidRDefault="005C13C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109" w:history="1">
            <w:r w:rsidR="000E6164" w:rsidRPr="00D551E2">
              <w:rPr>
                <w:rStyle w:val="Hyperlink"/>
                <w:noProof/>
              </w:rPr>
              <w:t>1.</w:t>
            </w:r>
            <w:r w:rsidR="000E6164">
              <w:rPr>
                <w:rFonts w:asciiTheme="minorHAnsi" w:eastAsiaTheme="minorEastAsia" w:hAnsiTheme="minorHAnsi" w:cstheme="minorBidi"/>
                <w:noProof/>
                <w:kern w:val="2"/>
                <w:lang w:eastAsia="en-GB"/>
                <w14:ligatures w14:val="standardContextual"/>
              </w:rPr>
              <w:tab/>
            </w:r>
            <w:r w:rsidR="000E6164" w:rsidRPr="00D551E2">
              <w:rPr>
                <w:rStyle w:val="Hyperlink"/>
                <w:noProof/>
              </w:rPr>
              <w:t>Introduction</w:t>
            </w:r>
            <w:r w:rsidR="000E6164">
              <w:rPr>
                <w:noProof/>
                <w:webHidden/>
              </w:rPr>
              <w:tab/>
            </w:r>
            <w:r w:rsidR="000E6164">
              <w:rPr>
                <w:noProof/>
                <w:webHidden/>
              </w:rPr>
              <w:fldChar w:fldCharType="begin"/>
            </w:r>
            <w:r w:rsidR="000E6164">
              <w:rPr>
                <w:noProof/>
                <w:webHidden/>
              </w:rPr>
              <w:instrText xml:space="preserve"> PAGEREF _Toc176332109 \h </w:instrText>
            </w:r>
            <w:r w:rsidR="000E6164">
              <w:rPr>
                <w:noProof/>
                <w:webHidden/>
              </w:rPr>
            </w:r>
            <w:r w:rsidR="000E6164">
              <w:rPr>
                <w:noProof/>
                <w:webHidden/>
              </w:rPr>
              <w:fldChar w:fldCharType="separate"/>
            </w:r>
            <w:r w:rsidR="000E6164">
              <w:rPr>
                <w:noProof/>
                <w:webHidden/>
              </w:rPr>
              <w:t>4</w:t>
            </w:r>
            <w:r w:rsidR="000E6164">
              <w:rPr>
                <w:noProof/>
                <w:webHidden/>
              </w:rPr>
              <w:fldChar w:fldCharType="end"/>
            </w:r>
          </w:hyperlink>
        </w:p>
        <w:p w14:paraId="2058732E" w14:textId="6018533E"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0" w:history="1">
            <w:r w:rsidRPr="00D551E2">
              <w:rPr>
                <w:rStyle w:val="Hyperlink"/>
                <w:noProof/>
              </w:rPr>
              <w:t>2.</w:t>
            </w:r>
            <w:r>
              <w:rPr>
                <w:rFonts w:asciiTheme="minorHAnsi" w:eastAsiaTheme="minorEastAsia" w:hAnsiTheme="minorHAnsi" w:cstheme="minorBidi"/>
                <w:noProof/>
                <w:kern w:val="2"/>
                <w:lang w:eastAsia="en-GB"/>
                <w14:ligatures w14:val="standardContextual"/>
              </w:rPr>
              <w:tab/>
            </w:r>
            <w:r w:rsidRPr="00D551E2">
              <w:rPr>
                <w:rStyle w:val="Hyperlink"/>
                <w:noProof/>
              </w:rPr>
              <w:t>Purpose</w:t>
            </w:r>
            <w:r>
              <w:rPr>
                <w:noProof/>
                <w:webHidden/>
              </w:rPr>
              <w:tab/>
            </w:r>
            <w:r>
              <w:rPr>
                <w:noProof/>
                <w:webHidden/>
              </w:rPr>
              <w:fldChar w:fldCharType="begin"/>
            </w:r>
            <w:r>
              <w:rPr>
                <w:noProof/>
                <w:webHidden/>
              </w:rPr>
              <w:instrText xml:space="preserve"> PAGEREF _Toc176332110 \h </w:instrText>
            </w:r>
            <w:r>
              <w:rPr>
                <w:noProof/>
                <w:webHidden/>
              </w:rPr>
            </w:r>
            <w:r>
              <w:rPr>
                <w:noProof/>
                <w:webHidden/>
              </w:rPr>
              <w:fldChar w:fldCharType="separate"/>
            </w:r>
            <w:r>
              <w:rPr>
                <w:noProof/>
                <w:webHidden/>
              </w:rPr>
              <w:t>4</w:t>
            </w:r>
            <w:r>
              <w:rPr>
                <w:noProof/>
                <w:webHidden/>
              </w:rPr>
              <w:fldChar w:fldCharType="end"/>
            </w:r>
          </w:hyperlink>
        </w:p>
        <w:p w14:paraId="7C47810D" w14:textId="1D330787"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1" w:history="1">
            <w:r w:rsidRPr="00D551E2">
              <w:rPr>
                <w:rStyle w:val="Hyperlink"/>
                <w:noProof/>
              </w:rPr>
              <w:t>3.</w:t>
            </w:r>
            <w:r>
              <w:rPr>
                <w:rFonts w:asciiTheme="minorHAnsi" w:eastAsiaTheme="minorEastAsia" w:hAnsiTheme="minorHAnsi" w:cstheme="minorBidi"/>
                <w:noProof/>
                <w:kern w:val="2"/>
                <w:lang w:eastAsia="en-GB"/>
                <w14:ligatures w14:val="standardContextual"/>
              </w:rPr>
              <w:tab/>
            </w:r>
            <w:r w:rsidRPr="00D551E2">
              <w:rPr>
                <w:rStyle w:val="Hyperlink"/>
                <w:noProof/>
              </w:rPr>
              <w:t>Scope</w:t>
            </w:r>
            <w:r>
              <w:rPr>
                <w:noProof/>
                <w:webHidden/>
              </w:rPr>
              <w:tab/>
            </w:r>
            <w:r>
              <w:rPr>
                <w:noProof/>
                <w:webHidden/>
              </w:rPr>
              <w:fldChar w:fldCharType="begin"/>
            </w:r>
            <w:r>
              <w:rPr>
                <w:noProof/>
                <w:webHidden/>
              </w:rPr>
              <w:instrText xml:space="preserve"> PAGEREF _Toc176332111 \h </w:instrText>
            </w:r>
            <w:r>
              <w:rPr>
                <w:noProof/>
                <w:webHidden/>
              </w:rPr>
            </w:r>
            <w:r>
              <w:rPr>
                <w:noProof/>
                <w:webHidden/>
              </w:rPr>
              <w:fldChar w:fldCharType="separate"/>
            </w:r>
            <w:r>
              <w:rPr>
                <w:noProof/>
                <w:webHidden/>
              </w:rPr>
              <w:t>4</w:t>
            </w:r>
            <w:r>
              <w:rPr>
                <w:noProof/>
                <w:webHidden/>
              </w:rPr>
              <w:fldChar w:fldCharType="end"/>
            </w:r>
          </w:hyperlink>
        </w:p>
        <w:p w14:paraId="5E2ECBA7" w14:textId="32F7B1B4"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2" w:history="1">
            <w:r w:rsidRPr="00D551E2">
              <w:rPr>
                <w:rStyle w:val="Hyperlink"/>
                <w:noProof/>
              </w:rPr>
              <w:t>4.</w:t>
            </w:r>
            <w:r>
              <w:rPr>
                <w:rFonts w:asciiTheme="minorHAnsi" w:eastAsiaTheme="minorEastAsia" w:hAnsiTheme="minorHAnsi" w:cstheme="minorBidi"/>
                <w:noProof/>
                <w:kern w:val="2"/>
                <w:lang w:eastAsia="en-GB"/>
                <w14:ligatures w14:val="standardContextual"/>
              </w:rPr>
              <w:tab/>
            </w:r>
            <w:r w:rsidRPr="00D551E2">
              <w:rPr>
                <w:rStyle w:val="Hyperlink"/>
                <w:noProof/>
              </w:rPr>
              <w:t>Policy Statement</w:t>
            </w:r>
            <w:r>
              <w:rPr>
                <w:noProof/>
                <w:webHidden/>
              </w:rPr>
              <w:tab/>
            </w:r>
            <w:r>
              <w:rPr>
                <w:noProof/>
                <w:webHidden/>
              </w:rPr>
              <w:fldChar w:fldCharType="begin"/>
            </w:r>
            <w:r>
              <w:rPr>
                <w:noProof/>
                <w:webHidden/>
              </w:rPr>
              <w:instrText xml:space="preserve"> PAGEREF _Toc176332112 \h </w:instrText>
            </w:r>
            <w:r>
              <w:rPr>
                <w:noProof/>
                <w:webHidden/>
              </w:rPr>
            </w:r>
            <w:r>
              <w:rPr>
                <w:noProof/>
                <w:webHidden/>
              </w:rPr>
              <w:fldChar w:fldCharType="separate"/>
            </w:r>
            <w:r>
              <w:rPr>
                <w:noProof/>
                <w:webHidden/>
              </w:rPr>
              <w:t>4</w:t>
            </w:r>
            <w:r>
              <w:rPr>
                <w:noProof/>
                <w:webHidden/>
              </w:rPr>
              <w:fldChar w:fldCharType="end"/>
            </w:r>
          </w:hyperlink>
        </w:p>
        <w:p w14:paraId="4447B04A" w14:textId="3B85A918" w:rsidR="000E6164" w:rsidRDefault="000E61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13" w:history="1">
            <w:r w:rsidRPr="00D551E2">
              <w:rPr>
                <w:rStyle w:val="Hyperlink"/>
                <w:noProof/>
              </w:rPr>
              <w:t>4.1.</w:t>
            </w:r>
            <w:r>
              <w:rPr>
                <w:rFonts w:asciiTheme="minorHAnsi" w:eastAsiaTheme="minorEastAsia" w:hAnsiTheme="minorHAnsi" w:cstheme="minorBidi"/>
                <w:noProof/>
                <w:kern w:val="2"/>
                <w:lang w:eastAsia="en-GB"/>
                <w14:ligatures w14:val="standardContextual"/>
              </w:rPr>
              <w:tab/>
            </w:r>
            <w:r w:rsidRPr="00D551E2">
              <w:rPr>
                <w:rStyle w:val="Hyperlink"/>
                <w:noProof/>
              </w:rPr>
              <w:t>Transport Layer Security (TLS)</w:t>
            </w:r>
            <w:r>
              <w:rPr>
                <w:noProof/>
                <w:webHidden/>
              </w:rPr>
              <w:tab/>
            </w:r>
            <w:r>
              <w:rPr>
                <w:noProof/>
                <w:webHidden/>
              </w:rPr>
              <w:fldChar w:fldCharType="begin"/>
            </w:r>
            <w:r>
              <w:rPr>
                <w:noProof/>
                <w:webHidden/>
              </w:rPr>
              <w:instrText xml:space="preserve"> PAGEREF _Toc176332113 \h </w:instrText>
            </w:r>
            <w:r>
              <w:rPr>
                <w:noProof/>
                <w:webHidden/>
              </w:rPr>
            </w:r>
            <w:r>
              <w:rPr>
                <w:noProof/>
                <w:webHidden/>
              </w:rPr>
              <w:fldChar w:fldCharType="separate"/>
            </w:r>
            <w:r>
              <w:rPr>
                <w:noProof/>
                <w:webHidden/>
              </w:rPr>
              <w:t>4</w:t>
            </w:r>
            <w:r>
              <w:rPr>
                <w:noProof/>
                <w:webHidden/>
              </w:rPr>
              <w:fldChar w:fldCharType="end"/>
            </w:r>
          </w:hyperlink>
        </w:p>
        <w:p w14:paraId="0D42F2EF" w14:textId="6A2FD4A4" w:rsidR="000E6164" w:rsidRDefault="000E61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14" w:history="1">
            <w:r w:rsidRPr="00D551E2">
              <w:rPr>
                <w:rStyle w:val="Hyperlink"/>
                <w:noProof/>
              </w:rPr>
              <w:t>4.2.</w:t>
            </w:r>
            <w:r>
              <w:rPr>
                <w:rFonts w:asciiTheme="minorHAnsi" w:eastAsiaTheme="minorEastAsia" w:hAnsiTheme="minorHAnsi" w:cstheme="minorBidi"/>
                <w:noProof/>
                <w:kern w:val="2"/>
                <w:lang w:eastAsia="en-GB"/>
                <w14:ligatures w14:val="standardContextual"/>
              </w:rPr>
              <w:tab/>
            </w:r>
            <w:r w:rsidRPr="00D551E2">
              <w:rPr>
                <w:rStyle w:val="Hyperlink"/>
                <w:noProof/>
              </w:rPr>
              <w:t>End-to-End Encryption (E2EE)</w:t>
            </w:r>
            <w:r>
              <w:rPr>
                <w:noProof/>
                <w:webHidden/>
              </w:rPr>
              <w:tab/>
            </w:r>
            <w:r>
              <w:rPr>
                <w:noProof/>
                <w:webHidden/>
              </w:rPr>
              <w:fldChar w:fldCharType="begin"/>
            </w:r>
            <w:r>
              <w:rPr>
                <w:noProof/>
                <w:webHidden/>
              </w:rPr>
              <w:instrText xml:space="preserve"> PAGEREF _Toc176332114 \h </w:instrText>
            </w:r>
            <w:r>
              <w:rPr>
                <w:noProof/>
                <w:webHidden/>
              </w:rPr>
            </w:r>
            <w:r>
              <w:rPr>
                <w:noProof/>
                <w:webHidden/>
              </w:rPr>
              <w:fldChar w:fldCharType="separate"/>
            </w:r>
            <w:r>
              <w:rPr>
                <w:noProof/>
                <w:webHidden/>
              </w:rPr>
              <w:t>4</w:t>
            </w:r>
            <w:r>
              <w:rPr>
                <w:noProof/>
                <w:webHidden/>
              </w:rPr>
              <w:fldChar w:fldCharType="end"/>
            </w:r>
          </w:hyperlink>
        </w:p>
        <w:p w14:paraId="5C6E6B74" w14:textId="1697FF44"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5" w:history="1">
            <w:r w:rsidRPr="00D551E2">
              <w:rPr>
                <w:rStyle w:val="Hyperlink"/>
                <w:noProof/>
              </w:rPr>
              <w:t>5.</w:t>
            </w:r>
            <w:r>
              <w:rPr>
                <w:rFonts w:asciiTheme="minorHAnsi" w:eastAsiaTheme="minorEastAsia" w:hAnsiTheme="minorHAnsi" w:cstheme="minorBidi"/>
                <w:noProof/>
                <w:kern w:val="2"/>
                <w:lang w:eastAsia="en-GB"/>
                <w14:ligatures w14:val="standardContextual"/>
              </w:rPr>
              <w:tab/>
            </w:r>
            <w:r w:rsidRPr="00D551E2">
              <w:rPr>
                <w:rStyle w:val="Hyperlink"/>
                <w:noProof/>
              </w:rPr>
              <w:t>Responsibilities</w:t>
            </w:r>
            <w:r>
              <w:rPr>
                <w:noProof/>
                <w:webHidden/>
              </w:rPr>
              <w:tab/>
            </w:r>
            <w:r>
              <w:rPr>
                <w:noProof/>
                <w:webHidden/>
              </w:rPr>
              <w:fldChar w:fldCharType="begin"/>
            </w:r>
            <w:r>
              <w:rPr>
                <w:noProof/>
                <w:webHidden/>
              </w:rPr>
              <w:instrText xml:space="preserve"> PAGEREF _Toc176332115 \h </w:instrText>
            </w:r>
            <w:r>
              <w:rPr>
                <w:noProof/>
                <w:webHidden/>
              </w:rPr>
            </w:r>
            <w:r>
              <w:rPr>
                <w:noProof/>
                <w:webHidden/>
              </w:rPr>
              <w:fldChar w:fldCharType="separate"/>
            </w:r>
            <w:r>
              <w:rPr>
                <w:noProof/>
                <w:webHidden/>
              </w:rPr>
              <w:t>5</w:t>
            </w:r>
            <w:r>
              <w:rPr>
                <w:noProof/>
                <w:webHidden/>
              </w:rPr>
              <w:fldChar w:fldCharType="end"/>
            </w:r>
          </w:hyperlink>
        </w:p>
        <w:p w14:paraId="131D1690" w14:textId="472988D4"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6" w:history="1">
            <w:r w:rsidRPr="00D551E2">
              <w:rPr>
                <w:rStyle w:val="Hyperlink"/>
                <w:noProof/>
              </w:rPr>
              <w:t>6.</w:t>
            </w:r>
            <w:r>
              <w:rPr>
                <w:rFonts w:asciiTheme="minorHAnsi" w:eastAsiaTheme="minorEastAsia" w:hAnsiTheme="minorHAnsi" w:cstheme="minorBidi"/>
                <w:noProof/>
                <w:kern w:val="2"/>
                <w:lang w:eastAsia="en-GB"/>
                <w14:ligatures w14:val="standardContextual"/>
              </w:rPr>
              <w:tab/>
            </w:r>
            <w:r w:rsidRPr="00D551E2">
              <w:rPr>
                <w:rStyle w:val="Hyperlink"/>
                <w:noProof/>
              </w:rPr>
              <w:t>Breaches of Policy</w:t>
            </w:r>
            <w:r>
              <w:rPr>
                <w:noProof/>
                <w:webHidden/>
              </w:rPr>
              <w:tab/>
            </w:r>
            <w:r>
              <w:rPr>
                <w:noProof/>
                <w:webHidden/>
              </w:rPr>
              <w:fldChar w:fldCharType="begin"/>
            </w:r>
            <w:r>
              <w:rPr>
                <w:noProof/>
                <w:webHidden/>
              </w:rPr>
              <w:instrText xml:space="preserve"> PAGEREF _Toc176332116 \h </w:instrText>
            </w:r>
            <w:r>
              <w:rPr>
                <w:noProof/>
                <w:webHidden/>
              </w:rPr>
            </w:r>
            <w:r>
              <w:rPr>
                <w:noProof/>
                <w:webHidden/>
              </w:rPr>
              <w:fldChar w:fldCharType="separate"/>
            </w:r>
            <w:r>
              <w:rPr>
                <w:noProof/>
                <w:webHidden/>
              </w:rPr>
              <w:t>5</w:t>
            </w:r>
            <w:r>
              <w:rPr>
                <w:noProof/>
                <w:webHidden/>
              </w:rPr>
              <w:fldChar w:fldCharType="end"/>
            </w:r>
          </w:hyperlink>
        </w:p>
        <w:p w14:paraId="5DF7487C" w14:textId="4F435EED" w:rsidR="000E6164" w:rsidRDefault="000E61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17" w:history="1">
            <w:r w:rsidRPr="00D551E2">
              <w:rPr>
                <w:rStyle w:val="Hyperlink"/>
                <w:noProof/>
                <w:lang w:val="en-US"/>
              </w:rPr>
              <w:t>7.</w:t>
            </w:r>
            <w:r>
              <w:rPr>
                <w:rFonts w:asciiTheme="minorHAnsi" w:eastAsiaTheme="minorEastAsia" w:hAnsiTheme="minorHAnsi" w:cstheme="minorBidi"/>
                <w:noProof/>
                <w:kern w:val="2"/>
                <w:lang w:eastAsia="en-GB"/>
                <w14:ligatures w14:val="standardContextual"/>
              </w:rPr>
              <w:tab/>
            </w:r>
            <w:r w:rsidRPr="00D551E2">
              <w:rPr>
                <w:rStyle w:val="Hyperlink"/>
                <w:noProof/>
                <w:lang w:val="en-US"/>
              </w:rPr>
              <w:t>Document Management</w:t>
            </w:r>
            <w:r>
              <w:rPr>
                <w:noProof/>
                <w:webHidden/>
              </w:rPr>
              <w:tab/>
            </w:r>
            <w:r>
              <w:rPr>
                <w:noProof/>
                <w:webHidden/>
              </w:rPr>
              <w:fldChar w:fldCharType="begin"/>
            </w:r>
            <w:r>
              <w:rPr>
                <w:noProof/>
                <w:webHidden/>
              </w:rPr>
              <w:instrText xml:space="preserve"> PAGEREF _Toc176332117 \h </w:instrText>
            </w:r>
            <w:r>
              <w:rPr>
                <w:noProof/>
                <w:webHidden/>
              </w:rPr>
            </w:r>
            <w:r>
              <w:rPr>
                <w:noProof/>
                <w:webHidden/>
              </w:rPr>
              <w:fldChar w:fldCharType="separate"/>
            </w:r>
            <w:r>
              <w:rPr>
                <w:noProof/>
                <w:webHidden/>
              </w:rPr>
              <w:t>5</w:t>
            </w:r>
            <w:r>
              <w:rPr>
                <w:noProof/>
                <w:webHidden/>
              </w:rPr>
              <w:fldChar w:fldCharType="end"/>
            </w:r>
          </w:hyperlink>
        </w:p>
        <w:p w14:paraId="29BC234C" w14:textId="72A4A365" w:rsidR="005C13C5" w:rsidRDefault="005C13C5">
          <w:r>
            <w:rPr>
              <w:b/>
              <w:bCs/>
              <w:noProof/>
            </w:rPr>
            <w:fldChar w:fldCharType="end"/>
          </w:r>
        </w:p>
      </w:sdtContent>
    </w:sdt>
    <w:p w14:paraId="0658FB7E" w14:textId="77777777" w:rsidR="005C13C5" w:rsidRDefault="005C13C5"/>
    <w:p w14:paraId="66A92C99" w14:textId="77777777" w:rsidR="0067231D" w:rsidRDefault="0067231D"/>
    <w:p w14:paraId="0320E1FF" w14:textId="77777777" w:rsidR="0067231D" w:rsidRDefault="0067231D"/>
    <w:p w14:paraId="0FE0B660" w14:textId="77777777" w:rsidR="005C13C5" w:rsidRDefault="005C13C5"/>
    <w:p w14:paraId="6A8DC034" w14:textId="77777777" w:rsidR="005C13C5" w:rsidRDefault="005C13C5"/>
    <w:p w14:paraId="16C0AC6C" w14:textId="77777777" w:rsidR="005C13C5" w:rsidRDefault="005C13C5"/>
    <w:p w14:paraId="32B98CA5" w14:textId="77777777" w:rsidR="005C13C5" w:rsidRDefault="005C13C5"/>
    <w:p w14:paraId="50AB11F2" w14:textId="77777777" w:rsidR="005C13C5" w:rsidRDefault="005C13C5"/>
    <w:p w14:paraId="1A403C5A" w14:textId="77777777" w:rsidR="005C13C5" w:rsidRDefault="005C13C5"/>
    <w:p w14:paraId="26A250EE" w14:textId="77777777" w:rsidR="005C13C5" w:rsidRDefault="005C13C5"/>
    <w:p w14:paraId="06D4820D" w14:textId="77777777" w:rsidR="005C13C5" w:rsidRDefault="005C13C5"/>
    <w:p w14:paraId="585AF32B" w14:textId="77777777" w:rsidR="005C13C5" w:rsidRDefault="005C13C5"/>
    <w:p w14:paraId="205D472E" w14:textId="77777777" w:rsidR="005C13C5" w:rsidRDefault="005C13C5"/>
    <w:p w14:paraId="1A896D2E" w14:textId="77777777" w:rsidR="005C13C5" w:rsidRDefault="005C13C5"/>
    <w:p w14:paraId="798BFFD0" w14:textId="77777777" w:rsidR="005C13C5" w:rsidRDefault="005C13C5"/>
    <w:p w14:paraId="10A12B2A" w14:textId="77777777" w:rsidR="005C13C5" w:rsidRDefault="005C13C5"/>
    <w:p w14:paraId="647A168B" w14:textId="77777777" w:rsidR="005C13C5" w:rsidRDefault="005C13C5"/>
    <w:p w14:paraId="683FFA05" w14:textId="77777777" w:rsidR="005C13C5" w:rsidRDefault="005C13C5"/>
    <w:p w14:paraId="15343D2C" w14:textId="77777777" w:rsidR="005C13C5" w:rsidRDefault="005C13C5"/>
    <w:p w14:paraId="0A88CAF0" w14:textId="77777777" w:rsidR="005C13C5" w:rsidRDefault="005C13C5"/>
    <w:p w14:paraId="2BFABA0E" w14:textId="77777777" w:rsidR="005C13C5" w:rsidRDefault="005C13C5"/>
    <w:p w14:paraId="0D992DBA" w14:textId="77777777" w:rsidR="005C13C5" w:rsidRDefault="005C13C5"/>
    <w:p w14:paraId="5440E3DC" w14:textId="77777777" w:rsidR="005C13C5" w:rsidRDefault="005C13C5"/>
    <w:p w14:paraId="343E686D" w14:textId="77777777" w:rsidR="005C13C5" w:rsidRDefault="005C13C5"/>
    <w:p w14:paraId="773A6F39" w14:textId="77777777" w:rsidR="005C13C5" w:rsidRDefault="005C13C5"/>
    <w:p w14:paraId="334AE84F" w14:textId="77777777" w:rsidR="005C13C5" w:rsidRDefault="005C13C5"/>
    <w:p w14:paraId="49516C4B" w14:textId="77777777" w:rsidR="005C13C5" w:rsidRDefault="005C13C5"/>
    <w:p w14:paraId="4A59C857" w14:textId="77777777" w:rsidR="005C13C5" w:rsidRDefault="005C13C5"/>
    <w:p w14:paraId="2F06A770" w14:textId="77777777" w:rsidR="005C13C5" w:rsidRDefault="005C13C5"/>
    <w:p w14:paraId="46C324C1" w14:textId="77777777" w:rsidR="005C13C5" w:rsidRDefault="005C13C5"/>
    <w:p w14:paraId="28140693" w14:textId="77777777" w:rsidR="005C13C5" w:rsidRDefault="005C13C5"/>
    <w:p w14:paraId="5C602570" w14:textId="77777777" w:rsidR="005C13C5" w:rsidRDefault="005C13C5"/>
    <w:p w14:paraId="7B6B14EF" w14:textId="77777777" w:rsidR="005C13C5" w:rsidRDefault="005C13C5"/>
    <w:p w14:paraId="1853A593" w14:textId="77777777" w:rsidR="005C13C5" w:rsidRDefault="005C13C5"/>
    <w:p w14:paraId="13B4CA9D" w14:textId="77777777" w:rsidR="005C13C5" w:rsidRDefault="005C13C5"/>
    <w:p w14:paraId="7EE90B8B" w14:textId="77777777" w:rsidR="005C13C5" w:rsidRDefault="005C13C5"/>
    <w:p w14:paraId="641EDF0B" w14:textId="77777777" w:rsidR="005C13C5" w:rsidRDefault="005C13C5"/>
    <w:p w14:paraId="624A0DF3" w14:textId="77777777" w:rsidR="005C13C5" w:rsidRDefault="005C13C5"/>
    <w:p w14:paraId="5A0AF432" w14:textId="77777777" w:rsidR="005C13C5" w:rsidRDefault="005C13C5"/>
    <w:p w14:paraId="4AEB27C9" w14:textId="77777777" w:rsidR="005C13C5" w:rsidRDefault="005C13C5"/>
    <w:p w14:paraId="62A1B99C" w14:textId="77777777" w:rsidR="005C13C5" w:rsidRDefault="005C13C5"/>
    <w:p w14:paraId="72F51CC7" w14:textId="77777777" w:rsidR="005C13C5" w:rsidRDefault="005C13C5"/>
    <w:p w14:paraId="70388879" w14:textId="77777777" w:rsidR="005C13C5" w:rsidRDefault="005C13C5"/>
    <w:p w14:paraId="1F8AA325" w14:textId="77777777" w:rsidR="0067231D" w:rsidRDefault="00193766" w:rsidP="00193766">
      <w:pPr>
        <w:tabs>
          <w:tab w:val="left" w:pos="4055"/>
        </w:tabs>
      </w:pPr>
      <w:r>
        <w:tab/>
      </w:r>
    </w:p>
    <w:p w14:paraId="356B8B87" w14:textId="2738329F" w:rsidR="005C13C5" w:rsidRPr="005C13C5" w:rsidRDefault="005C13C5" w:rsidP="005C13C5">
      <w:pPr>
        <w:pStyle w:val="Heading1"/>
      </w:pPr>
      <w:bookmarkStart w:id="0" w:name="_Toc176332109"/>
      <w:r w:rsidRPr="005C13C5">
        <w:t>Introduction</w:t>
      </w:r>
      <w:bookmarkEnd w:id="0"/>
    </w:p>
    <w:p w14:paraId="79D4826C" w14:textId="01C2BFBA" w:rsidR="005C13C5" w:rsidRPr="005C13C5" w:rsidRDefault="005C13C5" w:rsidP="005C13C5">
      <w:r w:rsidRPr="005C13C5">
        <w:t>The Internet of Things (IoT) ecosystem involves the transmission of vast amounts of data between devices, often across public networks. This data can include sensitive information such as personally identifiable information (PII), operational data, and intellectual property. To safeguard this data from unauthori</w:t>
      </w:r>
      <w:r w:rsidR="00537B25">
        <w:t>s</w:t>
      </w:r>
      <w:r w:rsidRPr="005C13C5">
        <w:t xml:space="preserve">ed access, interception, and tampering, robust encryption protocols must be employed. This </w:t>
      </w:r>
      <w:r w:rsidR="006835FB">
        <w:t>document</w:t>
      </w:r>
      <w:r w:rsidRPr="005C13C5">
        <w:t xml:space="preserve"> outlines the </w:t>
      </w:r>
      <w:r w:rsidR="008F539F">
        <w:t>policies</w:t>
      </w:r>
      <w:r w:rsidRPr="005C13C5">
        <w:t xml:space="preserve"> and procedures for utili</w:t>
      </w:r>
      <w:r w:rsidR="00D0116C">
        <w:t>s</w:t>
      </w:r>
      <w:r w:rsidRPr="005C13C5">
        <w:t>ing Transport Layer Security (TLS) and End-to-End Encryption (E2EE) to ensure the confidentiality and integrity of IoT communications.</w:t>
      </w:r>
      <w:r>
        <w:br/>
      </w:r>
    </w:p>
    <w:p w14:paraId="689C54E7" w14:textId="41593BFD" w:rsidR="005C13C5" w:rsidRPr="005C13C5" w:rsidRDefault="005C13C5" w:rsidP="005C13C5">
      <w:pPr>
        <w:pStyle w:val="Heading1"/>
      </w:pPr>
      <w:bookmarkStart w:id="1" w:name="_Toc176332110"/>
      <w:r w:rsidRPr="005C13C5">
        <w:t>Purpose</w:t>
      </w:r>
      <w:bookmarkEnd w:id="1"/>
    </w:p>
    <w:p w14:paraId="507222DE" w14:textId="0FF16502" w:rsidR="005C13C5" w:rsidRPr="005C13C5" w:rsidRDefault="005C13C5" w:rsidP="005C13C5">
      <w:r w:rsidRPr="005C13C5">
        <w:t>The purpose of this policy is to establish clear guidelines and requirements for the implementation and management of encryption protocols for IoT devices within the organi</w:t>
      </w:r>
      <w:r w:rsidR="00537B25">
        <w:t>s</w:t>
      </w:r>
      <w:r w:rsidRPr="005C13C5">
        <w:t>ation. This policy aims to:</w:t>
      </w:r>
    </w:p>
    <w:p w14:paraId="45B08FA4" w14:textId="77777777" w:rsidR="005C13C5" w:rsidRPr="005C13C5" w:rsidRDefault="005C13C5" w:rsidP="005C13C5">
      <w:pPr>
        <w:numPr>
          <w:ilvl w:val="0"/>
          <w:numId w:val="4"/>
        </w:numPr>
      </w:pPr>
      <w:r w:rsidRPr="005C13C5">
        <w:t>Protect the confidentiality of sensitive data transmitted by IoT devices.</w:t>
      </w:r>
    </w:p>
    <w:p w14:paraId="21835D1F" w14:textId="1EB7C124" w:rsidR="005C13C5" w:rsidRPr="005C13C5" w:rsidRDefault="005C13C5" w:rsidP="005C13C5">
      <w:pPr>
        <w:numPr>
          <w:ilvl w:val="0"/>
          <w:numId w:val="4"/>
        </w:numPr>
      </w:pPr>
      <w:r w:rsidRPr="005C13C5">
        <w:t>Maintain the integrity of data to prevent unauthori</w:t>
      </w:r>
      <w:r w:rsidR="00537B25">
        <w:t>s</w:t>
      </w:r>
      <w:r w:rsidRPr="005C13C5">
        <w:t>ed modification or tampering.</w:t>
      </w:r>
    </w:p>
    <w:p w14:paraId="4798403C" w14:textId="175F2C29" w:rsidR="005C13C5" w:rsidRPr="005C13C5" w:rsidRDefault="005C13C5" w:rsidP="005C13C5">
      <w:pPr>
        <w:numPr>
          <w:ilvl w:val="0"/>
          <w:numId w:val="4"/>
        </w:numPr>
      </w:pPr>
      <w:r w:rsidRPr="005C13C5">
        <w:t>Ensure compliance with industry best practices and regulatory requirements regarding data protection.</w:t>
      </w:r>
      <w:r>
        <w:br/>
      </w:r>
    </w:p>
    <w:p w14:paraId="36E50CB2" w14:textId="5CB3A781" w:rsidR="005C13C5" w:rsidRPr="005C13C5" w:rsidRDefault="005C13C5" w:rsidP="005C13C5">
      <w:pPr>
        <w:pStyle w:val="Heading1"/>
      </w:pPr>
      <w:bookmarkStart w:id="2" w:name="_Toc176332111"/>
      <w:r w:rsidRPr="005C13C5">
        <w:t>Scope</w:t>
      </w:r>
      <w:bookmarkEnd w:id="2"/>
    </w:p>
    <w:p w14:paraId="0C24ECC6" w14:textId="36B8673D" w:rsidR="005C13C5" w:rsidRPr="005C13C5" w:rsidRDefault="005C13C5" w:rsidP="005C13C5">
      <w:r w:rsidRPr="005C13C5">
        <w:t>This policy applies to all communication channels used by IoT devices within the organi</w:t>
      </w:r>
      <w:r w:rsidR="00537B25">
        <w:t>s</w:t>
      </w:r>
      <w:r w:rsidRPr="005C13C5">
        <w:t>ation's network, including but not limited to:</w:t>
      </w:r>
    </w:p>
    <w:p w14:paraId="7F9C0ED0" w14:textId="77777777" w:rsidR="005C13C5" w:rsidRPr="005C13C5" w:rsidRDefault="005C13C5" w:rsidP="005C13C5">
      <w:pPr>
        <w:numPr>
          <w:ilvl w:val="0"/>
          <w:numId w:val="5"/>
        </w:numPr>
      </w:pPr>
      <w:r w:rsidRPr="005C13C5">
        <w:t>Wired and wireless networks</w:t>
      </w:r>
    </w:p>
    <w:p w14:paraId="20F14C2F" w14:textId="77777777" w:rsidR="005C13C5" w:rsidRPr="005C13C5" w:rsidRDefault="005C13C5" w:rsidP="005C13C5">
      <w:pPr>
        <w:numPr>
          <w:ilvl w:val="0"/>
          <w:numId w:val="5"/>
        </w:numPr>
      </w:pPr>
      <w:r w:rsidRPr="005C13C5">
        <w:t>Local area networks (LANs) and wide area networks (WANs)</w:t>
      </w:r>
    </w:p>
    <w:p w14:paraId="64045C0C" w14:textId="77777777" w:rsidR="005C13C5" w:rsidRPr="005C13C5" w:rsidRDefault="005C13C5" w:rsidP="005C13C5">
      <w:pPr>
        <w:numPr>
          <w:ilvl w:val="0"/>
          <w:numId w:val="5"/>
        </w:numPr>
      </w:pPr>
      <w:r w:rsidRPr="005C13C5">
        <w:t>Cloud-based communication platforms</w:t>
      </w:r>
    </w:p>
    <w:p w14:paraId="164C2250" w14:textId="732DF4F9" w:rsidR="005C13C5" w:rsidRPr="005C13C5" w:rsidRDefault="005C13C5" w:rsidP="005C13C5">
      <w:pPr>
        <w:numPr>
          <w:ilvl w:val="0"/>
          <w:numId w:val="5"/>
        </w:numPr>
      </w:pPr>
      <w:r w:rsidRPr="005C13C5">
        <w:t>Application programming interfaces (APIs)</w:t>
      </w:r>
      <w:r>
        <w:br/>
      </w:r>
    </w:p>
    <w:p w14:paraId="01CD0466" w14:textId="4525AA57" w:rsidR="005C13C5" w:rsidRPr="005C13C5" w:rsidRDefault="005C13C5" w:rsidP="005C13C5">
      <w:pPr>
        <w:pStyle w:val="Heading1"/>
      </w:pPr>
      <w:bookmarkStart w:id="3" w:name="_Toc176332112"/>
      <w:r w:rsidRPr="005C13C5">
        <w:t>Policy Statement</w:t>
      </w:r>
      <w:bookmarkEnd w:id="3"/>
    </w:p>
    <w:p w14:paraId="312E6C69" w14:textId="0BACDD2C" w:rsidR="005C13C5" w:rsidRPr="005C13C5" w:rsidRDefault="005C13C5" w:rsidP="005C13C5">
      <w:pPr>
        <w:pStyle w:val="Heading2"/>
      </w:pPr>
      <w:bookmarkStart w:id="4" w:name="_Toc176332113"/>
      <w:r w:rsidRPr="005C13C5">
        <w:t>Transport Layer Security (TLS)</w:t>
      </w:r>
      <w:bookmarkEnd w:id="4"/>
    </w:p>
    <w:p w14:paraId="5D01CA31" w14:textId="77777777" w:rsidR="005C13C5" w:rsidRPr="005C13C5" w:rsidRDefault="005C13C5" w:rsidP="005C13C5">
      <w:pPr>
        <w:numPr>
          <w:ilvl w:val="0"/>
          <w:numId w:val="6"/>
        </w:numPr>
      </w:pPr>
      <w:r w:rsidRPr="005C13C5">
        <w:rPr>
          <w:b/>
          <w:bCs/>
        </w:rPr>
        <w:t>Mandatory Use:</w:t>
      </w:r>
      <w:r w:rsidRPr="005C13C5">
        <w:t xml:space="preserve"> TLS shall be the default protocol for securing communication between IoT devices and other network entities.</w:t>
      </w:r>
    </w:p>
    <w:p w14:paraId="28B6A6AC" w14:textId="77777777" w:rsidR="005C13C5" w:rsidRPr="005C13C5" w:rsidRDefault="005C13C5" w:rsidP="005C13C5">
      <w:pPr>
        <w:numPr>
          <w:ilvl w:val="0"/>
          <w:numId w:val="6"/>
        </w:numPr>
      </w:pPr>
      <w:r w:rsidRPr="005C13C5">
        <w:rPr>
          <w:b/>
          <w:bCs/>
        </w:rPr>
        <w:t>Latest Version:</w:t>
      </w:r>
      <w:r w:rsidRPr="005C13C5">
        <w:t xml:space="preserve"> The latest version of TLS (currently TLS 1.3) or a similarly secure protocol shall be used.</w:t>
      </w:r>
    </w:p>
    <w:p w14:paraId="0224EB68" w14:textId="77777777" w:rsidR="005C13C5" w:rsidRPr="005C13C5" w:rsidRDefault="005C13C5" w:rsidP="005C13C5">
      <w:pPr>
        <w:numPr>
          <w:ilvl w:val="0"/>
          <w:numId w:val="6"/>
        </w:numPr>
      </w:pPr>
      <w:r w:rsidRPr="005C13C5">
        <w:rPr>
          <w:b/>
          <w:bCs/>
        </w:rPr>
        <w:t>Strong Cipher Suites:</w:t>
      </w:r>
      <w:r w:rsidRPr="005C13C5">
        <w:t xml:space="preserve"> TLS connections shall be configured with strong cipher suites that provide adequate protection against known attacks.</w:t>
      </w:r>
    </w:p>
    <w:p w14:paraId="5D679CDE" w14:textId="77777777" w:rsidR="005C13C5" w:rsidRPr="005C13C5" w:rsidRDefault="005C13C5" w:rsidP="005C13C5">
      <w:pPr>
        <w:numPr>
          <w:ilvl w:val="0"/>
          <w:numId w:val="6"/>
        </w:numPr>
      </w:pPr>
      <w:r w:rsidRPr="005C13C5">
        <w:rPr>
          <w:b/>
          <w:bCs/>
        </w:rPr>
        <w:t>Certificate Management:</w:t>
      </w:r>
      <w:r w:rsidRPr="005C13C5">
        <w:t xml:space="preserve"> Valid and trusted digital certificates shall be used for server authentication and, where applicable, client authentication.</w:t>
      </w:r>
    </w:p>
    <w:p w14:paraId="6AF9D14E" w14:textId="0C14FFEC" w:rsidR="005C13C5" w:rsidRPr="005C13C5" w:rsidRDefault="005C13C5" w:rsidP="005C13C5">
      <w:pPr>
        <w:numPr>
          <w:ilvl w:val="0"/>
          <w:numId w:val="6"/>
        </w:numPr>
      </w:pPr>
      <w:r w:rsidRPr="005C13C5">
        <w:rPr>
          <w:b/>
          <w:bCs/>
        </w:rPr>
        <w:t>Regular Updates:</w:t>
      </w:r>
      <w:r w:rsidRPr="005C13C5">
        <w:t xml:space="preserve"> TLS implementations shall be regularly updated to address any newly discovered vulnerabilities.</w:t>
      </w:r>
      <w:r>
        <w:br/>
      </w:r>
    </w:p>
    <w:p w14:paraId="0CDF9A52" w14:textId="4A99DF36" w:rsidR="005C13C5" w:rsidRPr="005C13C5" w:rsidRDefault="005C13C5" w:rsidP="005C13C5">
      <w:pPr>
        <w:pStyle w:val="Heading2"/>
      </w:pPr>
      <w:bookmarkStart w:id="5" w:name="_Toc176332114"/>
      <w:r w:rsidRPr="005C13C5">
        <w:t>End-to-End Encryption (E2EE)</w:t>
      </w:r>
      <w:bookmarkEnd w:id="5"/>
    </w:p>
    <w:p w14:paraId="792FEE5D" w14:textId="2A276FF3" w:rsidR="005C13C5" w:rsidRPr="005C13C5" w:rsidRDefault="005C13C5" w:rsidP="005C13C5">
      <w:pPr>
        <w:numPr>
          <w:ilvl w:val="0"/>
          <w:numId w:val="7"/>
        </w:numPr>
      </w:pPr>
      <w:r w:rsidRPr="005C13C5">
        <w:rPr>
          <w:b/>
          <w:bCs/>
        </w:rPr>
        <w:t>Sensitive Data:</w:t>
      </w:r>
      <w:r w:rsidRPr="005C13C5">
        <w:t xml:space="preserve"> E2EE shall be employed for protecting sensitive data transmitted between IoT devices and authori</w:t>
      </w:r>
      <w:r w:rsidR="00537B25">
        <w:t>s</w:t>
      </w:r>
      <w:r w:rsidRPr="005C13C5">
        <w:t>ed endpoints.</w:t>
      </w:r>
    </w:p>
    <w:p w14:paraId="3ED856ED" w14:textId="77777777" w:rsidR="005C13C5" w:rsidRPr="005C13C5" w:rsidRDefault="005C13C5" w:rsidP="005C13C5">
      <w:pPr>
        <w:numPr>
          <w:ilvl w:val="0"/>
          <w:numId w:val="7"/>
        </w:numPr>
      </w:pPr>
      <w:r w:rsidRPr="005C13C5">
        <w:rPr>
          <w:b/>
          <w:bCs/>
        </w:rPr>
        <w:t>Key Management:</w:t>
      </w:r>
      <w:r w:rsidRPr="005C13C5">
        <w:t xml:space="preserve"> Robust key management practices shall be implemented to ensure the secure generation, distribution, and storage of encryption keys.</w:t>
      </w:r>
    </w:p>
    <w:p w14:paraId="0C8BA6BB" w14:textId="39C38F67" w:rsidR="005C13C5" w:rsidRDefault="005C13C5" w:rsidP="005C13C5">
      <w:pPr>
        <w:numPr>
          <w:ilvl w:val="0"/>
          <w:numId w:val="7"/>
        </w:numPr>
      </w:pPr>
      <w:r w:rsidRPr="005C13C5">
        <w:rPr>
          <w:b/>
          <w:bCs/>
        </w:rPr>
        <w:t>Data Integrity:</w:t>
      </w:r>
      <w:r w:rsidRPr="005C13C5">
        <w:t xml:space="preserve"> E2EE implementations shall include mechanisms to ensure the integrity of data and detect any tampering attempts.</w:t>
      </w:r>
    </w:p>
    <w:p w14:paraId="0FED68B5" w14:textId="77777777" w:rsidR="005C13C5" w:rsidRPr="005C13C5" w:rsidRDefault="005C13C5" w:rsidP="005C13C5">
      <w:pPr>
        <w:ind w:left="360"/>
      </w:pPr>
    </w:p>
    <w:p w14:paraId="6488053C" w14:textId="26B11D8D" w:rsidR="005C13C5" w:rsidRPr="005C13C5" w:rsidRDefault="005C13C5" w:rsidP="005C13C5">
      <w:pPr>
        <w:pStyle w:val="Heading1"/>
      </w:pPr>
      <w:bookmarkStart w:id="6" w:name="_Toc176332115"/>
      <w:r w:rsidRPr="005C13C5">
        <w:lastRenderedPageBreak/>
        <w:t>Responsibilities</w:t>
      </w:r>
      <w:bookmarkEnd w:id="6"/>
    </w:p>
    <w:p w14:paraId="513DBC91" w14:textId="77777777" w:rsidR="005C13C5" w:rsidRPr="005C13C5" w:rsidRDefault="005C13C5" w:rsidP="005C13C5">
      <w:pPr>
        <w:numPr>
          <w:ilvl w:val="0"/>
          <w:numId w:val="8"/>
        </w:numPr>
      </w:pPr>
      <w:r w:rsidRPr="005C13C5">
        <w:rPr>
          <w:b/>
          <w:bCs/>
        </w:rPr>
        <w:t>Information Security Officer:</w:t>
      </w:r>
      <w:r w:rsidRPr="005C13C5">
        <w:t xml:space="preserve"> Responsible for overseeing the implementation and enforcement of this policy.</w:t>
      </w:r>
    </w:p>
    <w:p w14:paraId="4877E47C" w14:textId="77777777" w:rsidR="005C13C5" w:rsidRPr="005C13C5" w:rsidRDefault="005C13C5" w:rsidP="005C13C5">
      <w:pPr>
        <w:numPr>
          <w:ilvl w:val="0"/>
          <w:numId w:val="8"/>
        </w:numPr>
      </w:pPr>
      <w:r w:rsidRPr="005C13C5">
        <w:rPr>
          <w:b/>
          <w:bCs/>
        </w:rPr>
        <w:t>IT Department:</w:t>
      </w:r>
      <w:r w:rsidRPr="005C13C5">
        <w:t xml:space="preserve"> Responsible for configuring and maintaining the technical infrastructure to support secure communication for IoT devices.</w:t>
      </w:r>
    </w:p>
    <w:p w14:paraId="3A8552C5" w14:textId="77777777" w:rsidR="005C13C5" w:rsidRPr="005C13C5" w:rsidRDefault="005C13C5" w:rsidP="005C13C5">
      <w:pPr>
        <w:numPr>
          <w:ilvl w:val="0"/>
          <w:numId w:val="8"/>
        </w:numPr>
      </w:pPr>
      <w:r w:rsidRPr="005C13C5">
        <w:rPr>
          <w:b/>
          <w:bCs/>
        </w:rPr>
        <w:t>Device Owners:</w:t>
      </w:r>
      <w:r w:rsidRPr="005C13C5">
        <w:t xml:space="preserve"> Responsible for ensuring that their IoT devices comply with this policy.</w:t>
      </w:r>
    </w:p>
    <w:p w14:paraId="27C534B9" w14:textId="73C76FD4" w:rsidR="005C13C5" w:rsidRPr="005C13C5" w:rsidRDefault="005C13C5" w:rsidP="005C13C5">
      <w:pPr>
        <w:numPr>
          <w:ilvl w:val="0"/>
          <w:numId w:val="8"/>
        </w:numPr>
      </w:pPr>
      <w:r w:rsidRPr="005C13C5">
        <w:rPr>
          <w:b/>
          <w:bCs/>
        </w:rPr>
        <w:t>Users:</w:t>
      </w:r>
      <w:r w:rsidRPr="005C13C5">
        <w:t xml:space="preserve"> Responsible for adhering to this policy and reporting any security incidents or concerns.</w:t>
      </w:r>
      <w:r>
        <w:br/>
      </w:r>
    </w:p>
    <w:p w14:paraId="538458ED" w14:textId="16F2B92B" w:rsidR="005C13C5" w:rsidRPr="005C13C5" w:rsidRDefault="005C13C5" w:rsidP="005C13C5">
      <w:pPr>
        <w:pStyle w:val="Heading1"/>
      </w:pPr>
      <w:bookmarkStart w:id="7" w:name="_Toc176332116"/>
      <w:r w:rsidRPr="005C13C5">
        <w:t>Breaches of Policy</w:t>
      </w:r>
      <w:bookmarkEnd w:id="7"/>
    </w:p>
    <w:p w14:paraId="17544D06" w14:textId="77777777" w:rsidR="005C13C5" w:rsidRPr="005C13C5" w:rsidRDefault="005C13C5" w:rsidP="005C13C5">
      <w:r w:rsidRPr="005C13C5">
        <w:t xml:space="preserve">Non-compliance with this policy may result in disciplinary action, up to and including termination of employment or contractual relationships.   </w:t>
      </w:r>
    </w:p>
    <w:p w14:paraId="4AB55E64" w14:textId="77777777" w:rsidR="00193766" w:rsidRDefault="00193766"/>
    <w:p w14:paraId="2AF2F99F" w14:textId="77777777" w:rsidR="00193766" w:rsidRPr="00E3781C" w:rsidRDefault="00193766" w:rsidP="005C13C5">
      <w:pPr>
        <w:pStyle w:val="Heading1"/>
        <w:rPr>
          <w:lang w:val="en-US"/>
        </w:rPr>
      </w:pPr>
      <w:bookmarkStart w:id="8" w:name="_Toc491088520"/>
      <w:bookmarkStart w:id="9" w:name="_Toc491255835"/>
      <w:bookmarkStart w:id="10" w:name="_Toc176332117"/>
      <w:r w:rsidRPr="00E3781C">
        <w:rPr>
          <w:lang w:val="en-US"/>
        </w:rPr>
        <w:t>Document Management</w:t>
      </w:r>
      <w:bookmarkEnd w:id="8"/>
      <w:bookmarkEnd w:id="9"/>
      <w:bookmarkEnd w:id="10"/>
    </w:p>
    <w:p w14:paraId="465F13B1"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4883395A" w14:textId="77777777" w:rsidR="00193766" w:rsidRPr="00E3781C" w:rsidRDefault="00193766" w:rsidP="00193766">
      <w:pPr>
        <w:contextualSpacing/>
        <w:rPr>
          <w:rFonts w:cs="Arial"/>
          <w:lang w:val="en-US"/>
        </w:rPr>
      </w:pPr>
    </w:p>
    <w:p w14:paraId="6D3C198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5ACE042" w14:textId="77777777" w:rsidR="00193766" w:rsidRPr="00E3781C" w:rsidRDefault="00193766" w:rsidP="00193766">
      <w:pPr>
        <w:contextualSpacing/>
        <w:rPr>
          <w:rFonts w:cs="Arial"/>
          <w:lang w:val="en-US"/>
        </w:rPr>
      </w:pPr>
    </w:p>
    <w:p w14:paraId="44241A12" w14:textId="38FF26B5"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F539F">
        <w:rPr>
          <w:rFonts w:cs="Arial"/>
          <w:lang w:val="en-US"/>
        </w:rPr>
        <w:t>Security</w:t>
      </w:r>
      <w:r w:rsidR="00E455C4" w:rsidRPr="00E455C4">
        <w:rPr>
          <w:rFonts w:cs="Arial"/>
          <w:lang w:val="en-US"/>
        </w:rPr>
        <w:t xml:space="preserve"> Framework for Industry 4.0</w:t>
      </w:r>
      <w:r>
        <w:rPr>
          <w:rFonts w:cs="Arial"/>
          <w:lang w:val="en-US"/>
        </w:rPr>
        <w:t>.</w:t>
      </w:r>
    </w:p>
    <w:p w14:paraId="3808F31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A619470" w14:textId="77777777" w:rsidR="00193766" w:rsidRPr="00E3781C" w:rsidRDefault="00193766" w:rsidP="00193766">
      <w:pPr>
        <w:contextualSpacing/>
        <w:rPr>
          <w:rFonts w:cs="Arial"/>
          <w:lang w:val="en-US"/>
        </w:rPr>
      </w:pPr>
    </w:p>
    <w:p w14:paraId="1C886E8C" w14:textId="77777777" w:rsidR="00193766" w:rsidRPr="00E3781C" w:rsidRDefault="00193766" w:rsidP="00193766">
      <w:pPr>
        <w:contextualSpacing/>
        <w:rPr>
          <w:rFonts w:cs="Arial"/>
          <w:lang w:val="en-US"/>
        </w:rPr>
      </w:pPr>
    </w:p>
    <w:p w14:paraId="3905ACE1" w14:textId="77777777" w:rsidR="00193766" w:rsidRPr="00E3781C" w:rsidRDefault="00193766" w:rsidP="00193766">
      <w:pPr>
        <w:contextualSpacing/>
        <w:rPr>
          <w:rFonts w:cs="Arial"/>
          <w:lang w:val="en-US"/>
        </w:rPr>
      </w:pPr>
    </w:p>
    <w:p w14:paraId="29C5FA2C" w14:textId="77777777" w:rsidR="00193766" w:rsidRPr="00E3781C" w:rsidRDefault="00193766" w:rsidP="00193766">
      <w:pPr>
        <w:contextualSpacing/>
        <w:rPr>
          <w:rFonts w:cs="Arial"/>
          <w:lang w:val="en-US"/>
        </w:rPr>
      </w:pPr>
      <w:r w:rsidRPr="00E3781C">
        <w:rPr>
          <w:rFonts w:cs="Arial"/>
          <w:lang w:val="en-US"/>
        </w:rPr>
        <w:t>_______________</w:t>
      </w:r>
    </w:p>
    <w:p w14:paraId="2B1B39EF" w14:textId="77777777" w:rsidR="00193766" w:rsidRPr="00E3781C" w:rsidRDefault="00193766" w:rsidP="00193766">
      <w:pPr>
        <w:contextualSpacing/>
        <w:rPr>
          <w:rFonts w:cs="Arial"/>
          <w:lang w:val="en-US"/>
        </w:rPr>
      </w:pPr>
      <w:r w:rsidRPr="00E3781C">
        <w:rPr>
          <w:rFonts w:cs="Arial"/>
          <w:lang w:val="en-US"/>
        </w:rPr>
        <w:t>[Name 1]</w:t>
      </w:r>
    </w:p>
    <w:p w14:paraId="4E8A5865" w14:textId="77777777" w:rsidR="00193766" w:rsidRPr="00E3781C" w:rsidRDefault="00193766" w:rsidP="00193766">
      <w:pPr>
        <w:contextualSpacing/>
        <w:rPr>
          <w:rFonts w:cs="Arial"/>
          <w:lang w:val="en-US"/>
        </w:rPr>
      </w:pPr>
      <w:r w:rsidRPr="00E3781C">
        <w:rPr>
          <w:rFonts w:cs="Arial"/>
          <w:lang w:val="en-US"/>
        </w:rPr>
        <w:t>Manager</w:t>
      </w:r>
    </w:p>
    <w:p w14:paraId="2C6DFAFA" w14:textId="77777777" w:rsidR="00193766" w:rsidRPr="00E3781C" w:rsidRDefault="00193766" w:rsidP="00193766">
      <w:pPr>
        <w:contextualSpacing/>
        <w:rPr>
          <w:rFonts w:cs="Arial"/>
          <w:lang w:val="en-US"/>
        </w:rPr>
      </w:pPr>
    </w:p>
    <w:p w14:paraId="12420BF6" w14:textId="77777777" w:rsidR="00193766" w:rsidRDefault="00193766" w:rsidP="00193766"/>
    <w:p w14:paraId="0AD1864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752F7" w14:textId="77777777" w:rsidR="0086244C" w:rsidRDefault="0086244C" w:rsidP="00F27AE8">
      <w:r>
        <w:separator/>
      </w:r>
    </w:p>
  </w:endnote>
  <w:endnote w:type="continuationSeparator" w:id="0">
    <w:p w14:paraId="3961E470" w14:textId="77777777" w:rsidR="0086244C" w:rsidRDefault="0086244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ED4C14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034214D" wp14:editId="1AEE7B5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295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034214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59B295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CB19B" w14:textId="77777777" w:rsidR="0086244C" w:rsidRDefault="0086244C" w:rsidP="00F27AE8">
      <w:r>
        <w:separator/>
      </w:r>
    </w:p>
  </w:footnote>
  <w:footnote w:type="continuationSeparator" w:id="0">
    <w:p w14:paraId="19A0BF72" w14:textId="77777777" w:rsidR="0086244C" w:rsidRDefault="0086244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B0EC" w14:textId="77777777" w:rsidR="00BC1C52" w:rsidRDefault="00BC1C52">
    <w:pPr>
      <w:pStyle w:val="Header"/>
    </w:pPr>
    <w:r>
      <w:rPr>
        <w:noProof/>
        <w:lang w:val="en-US"/>
      </w:rPr>
      <w:drawing>
        <wp:inline distT="0" distB="0" distL="0" distR="0" wp14:anchorId="335885CB" wp14:editId="66117AC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7A05A25" wp14:editId="6DAF113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052B" w14:textId="77777777" w:rsidR="00BC1C52" w:rsidRDefault="00BC1C52" w:rsidP="00BC1C52">
    <w:pPr>
      <w:pStyle w:val="Header"/>
      <w:ind w:hanging="1276"/>
    </w:pPr>
  </w:p>
  <w:p w14:paraId="084E022A" w14:textId="77777777" w:rsidR="00BC1C52" w:rsidRDefault="00BC1C52">
    <w:pPr>
      <w:pStyle w:val="Header"/>
    </w:pPr>
  </w:p>
  <w:p w14:paraId="33B5B9EF" w14:textId="77777777" w:rsidR="00BC1C52" w:rsidRDefault="00BC1C52">
    <w:pPr>
      <w:pStyle w:val="Header"/>
    </w:pPr>
  </w:p>
  <w:p w14:paraId="5DAADF66" w14:textId="77777777" w:rsidR="00BC1C52" w:rsidRDefault="00BC1C52">
    <w:pPr>
      <w:pStyle w:val="Header"/>
    </w:pPr>
  </w:p>
  <w:p w14:paraId="7F493EE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6EF19" w14:textId="77777777" w:rsidR="00140B26" w:rsidRDefault="00140B26" w:rsidP="00F85381">
    <w:pPr>
      <w:pStyle w:val="Header"/>
    </w:pPr>
  </w:p>
  <w:p w14:paraId="2DAF6B6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1972D2"/>
    <w:multiLevelType w:val="multilevel"/>
    <w:tmpl w:val="6CBC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3D7D"/>
    <w:multiLevelType w:val="multilevel"/>
    <w:tmpl w:val="595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D6895"/>
    <w:multiLevelType w:val="multilevel"/>
    <w:tmpl w:val="E9B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91635"/>
    <w:multiLevelType w:val="multilevel"/>
    <w:tmpl w:val="61BA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11D4C"/>
    <w:multiLevelType w:val="multilevel"/>
    <w:tmpl w:val="5B34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CF82ACE"/>
    <w:multiLevelType w:val="multilevel"/>
    <w:tmpl w:val="9A88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F311B"/>
    <w:multiLevelType w:val="multilevel"/>
    <w:tmpl w:val="188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D139F"/>
    <w:multiLevelType w:val="multilevel"/>
    <w:tmpl w:val="C3C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1642150900">
    <w:abstractNumId w:val="5"/>
  </w:num>
  <w:num w:numId="4" w16cid:durableId="848298647">
    <w:abstractNumId w:val="8"/>
  </w:num>
  <w:num w:numId="5" w16cid:durableId="638193227">
    <w:abstractNumId w:val="2"/>
  </w:num>
  <w:num w:numId="6" w16cid:durableId="1559315073">
    <w:abstractNumId w:val="1"/>
  </w:num>
  <w:num w:numId="7" w16cid:durableId="1797747813">
    <w:abstractNumId w:val="4"/>
  </w:num>
  <w:num w:numId="8" w16cid:durableId="1279531307">
    <w:abstractNumId w:val="3"/>
  </w:num>
  <w:num w:numId="9" w16cid:durableId="250818485">
    <w:abstractNumId w:val="7"/>
  </w:num>
  <w:num w:numId="10" w16cid:durableId="348917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C5"/>
    <w:rsid w:val="00011C50"/>
    <w:rsid w:val="000D1E55"/>
    <w:rsid w:val="000E6164"/>
    <w:rsid w:val="000E777D"/>
    <w:rsid w:val="000F36F9"/>
    <w:rsid w:val="00140B26"/>
    <w:rsid w:val="001812D8"/>
    <w:rsid w:val="00193766"/>
    <w:rsid w:val="00194CB7"/>
    <w:rsid w:val="001B1F4D"/>
    <w:rsid w:val="00223EAB"/>
    <w:rsid w:val="00251FC0"/>
    <w:rsid w:val="002577AC"/>
    <w:rsid w:val="002D4124"/>
    <w:rsid w:val="002E2049"/>
    <w:rsid w:val="002E430A"/>
    <w:rsid w:val="003103A4"/>
    <w:rsid w:val="0031068B"/>
    <w:rsid w:val="003122F7"/>
    <w:rsid w:val="0034583A"/>
    <w:rsid w:val="00354C4F"/>
    <w:rsid w:val="00474869"/>
    <w:rsid w:val="0053192A"/>
    <w:rsid w:val="00537B25"/>
    <w:rsid w:val="00551489"/>
    <w:rsid w:val="00591B19"/>
    <w:rsid w:val="005C13C5"/>
    <w:rsid w:val="005D5120"/>
    <w:rsid w:val="00624226"/>
    <w:rsid w:val="0067231D"/>
    <w:rsid w:val="006835FB"/>
    <w:rsid w:val="006B43C6"/>
    <w:rsid w:val="007718D8"/>
    <w:rsid w:val="007805A7"/>
    <w:rsid w:val="007D27DD"/>
    <w:rsid w:val="007F5985"/>
    <w:rsid w:val="00810261"/>
    <w:rsid w:val="0086244C"/>
    <w:rsid w:val="008F539F"/>
    <w:rsid w:val="00926696"/>
    <w:rsid w:val="0099654E"/>
    <w:rsid w:val="009A16F7"/>
    <w:rsid w:val="009B57D2"/>
    <w:rsid w:val="009D22A0"/>
    <w:rsid w:val="00A14672"/>
    <w:rsid w:val="00A41C71"/>
    <w:rsid w:val="00A55CF3"/>
    <w:rsid w:val="00B31625"/>
    <w:rsid w:val="00B33CF5"/>
    <w:rsid w:val="00BA4481"/>
    <w:rsid w:val="00BC1C52"/>
    <w:rsid w:val="00D0116C"/>
    <w:rsid w:val="00D52311"/>
    <w:rsid w:val="00D6026E"/>
    <w:rsid w:val="00DB40A2"/>
    <w:rsid w:val="00E455C4"/>
    <w:rsid w:val="00E5596B"/>
    <w:rsid w:val="00E959EB"/>
    <w:rsid w:val="00ED4C35"/>
    <w:rsid w:val="00F27AE8"/>
    <w:rsid w:val="00F606B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A9898"/>
  <w15:docId w15:val="{5AD559BC-FC5D-416E-9554-BF077B6E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C13C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C13C5"/>
    <w:pPr>
      <w:spacing w:after="100"/>
    </w:pPr>
  </w:style>
  <w:style w:type="paragraph" w:styleId="TOC2">
    <w:name w:val="toc 2"/>
    <w:basedOn w:val="Normal"/>
    <w:next w:val="Normal"/>
    <w:autoRedefine/>
    <w:uiPriority w:val="39"/>
    <w:unhideWhenUsed/>
    <w:rsid w:val="005C13C5"/>
    <w:pPr>
      <w:spacing w:after="100"/>
      <w:ind w:left="220"/>
    </w:pPr>
  </w:style>
  <w:style w:type="character" w:styleId="Hyperlink">
    <w:name w:val="Hyperlink"/>
    <w:basedOn w:val="DefaultParagraphFont"/>
    <w:uiPriority w:val="99"/>
    <w:unhideWhenUsed/>
    <w:rsid w:val="005C13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019103">
      <w:bodyDiv w:val="1"/>
      <w:marLeft w:val="0"/>
      <w:marRight w:val="0"/>
      <w:marTop w:val="0"/>
      <w:marBottom w:val="0"/>
      <w:divBdr>
        <w:top w:val="none" w:sz="0" w:space="0" w:color="auto"/>
        <w:left w:val="none" w:sz="0" w:space="0" w:color="auto"/>
        <w:bottom w:val="none" w:sz="0" w:space="0" w:color="auto"/>
        <w:right w:val="none" w:sz="0" w:space="0" w:color="auto"/>
      </w:divBdr>
    </w:div>
    <w:div w:id="18194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12</TotalTime>
  <Pages>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10</cp:revision>
  <dcterms:created xsi:type="dcterms:W3CDTF">2024-08-31T13:29:00Z</dcterms:created>
  <dcterms:modified xsi:type="dcterms:W3CDTF">2025-02-19T23:07:00Z</dcterms:modified>
</cp:coreProperties>
</file>