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7DA91" w14:textId="77777777" w:rsidR="0031068B" w:rsidRDefault="0031068B" w:rsidP="00BC1C52">
      <w:pPr>
        <w:ind w:hanging="1134"/>
      </w:pPr>
    </w:p>
    <w:p w14:paraId="5828BA3A" w14:textId="77777777" w:rsidR="0053192A" w:rsidRDefault="0053192A"/>
    <w:p w14:paraId="2D7D1CD6" w14:textId="77777777" w:rsidR="0053192A" w:rsidRDefault="0053192A"/>
    <w:p w14:paraId="33C80872" w14:textId="77777777" w:rsidR="0053192A" w:rsidRDefault="00E455C4">
      <w:r>
        <w:rPr>
          <w:noProof/>
        </w:rPr>
        <mc:AlternateContent>
          <mc:Choice Requires="wps">
            <w:drawing>
              <wp:anchor distT="0" distB="0" distL="114300" distR="114300" simplePos="0" relativeHeight="251659264" behindDoc="0" locked="0" layoutInCell="1" allowOverlap="1" wp14:anchorId="6C8C0672" wp14:editId="52E02CD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9D6AEBE" w14:textId="07097FA1" w:rsidR="00BA4481" w:rsidRPr="00E455C4" w:rsidRDefault="00E455C4" w:rsidP="00E455C4">
                            <w:pPr>
                              <w:pStyle w:val="IntenseQuote"/>
                              <w:rPr>
                                <w:rStyle w:val="SubtleReference"/>
                              </w:rPr>
                            </w:pPr>
                            <w:r w:rsidRPr="00E455C4">
                              <w:rPr>
                                <w:rStyle w:val="SubtleReference"/>
                              </w:rPr>
                              <w:t xml:space="preserve">Internet of Things (IoT) </w:t>
                            </w:r>
                            <w:r w:rsidR="000C72F0">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8C067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9D6AEBE" w14:textId="07097FA1" w:rsidR="00BA4481" w:rsidRPr="00E455C4" w:rsidRDefault="00E455C4" w:rsidP="00E455C4">
                      <w:pPr>
                        <w:pStyle w:val="IntenseQuote"/>
                        <w:rPr>
                          <w:rStyle w:val="SubtleReference"/>
                        </w:rPr>
                      </w:pPr>
                      <w:r w:rsidRPr="00E455C4">
                        <w:rPr>
                          <w:rStyle w:val="SubtleReference"/>
                        </w:rPr>
                        <w:t xml:space="preserve">Internet of Things (IoT) </w:t>
                      </w:r>
                      <w:r w:rsidR="000C72F0">
                        <w:rPr>
                          <w:rStyle w:val="SubtleReference"/>
                        </w:rPr>
                        <w:t>Security</w:t>
                      </w:r>
                      <w:r w:rsidRPr="00E455C4">
                        <w:rPr>
                          <w:rStyle w:val="SubtleReference"/>
                        </w:rPr>
                        <w:t xml:space="preserve"> Framework for Industry 4.0</w:t>
                      </w:r>
                    </w:p>
                  </w:txbxContent>
                </v:textbox>
                <w10:wrap anchorx="margin"/>
              </v:shape>
            </w:pict>
          </mc:Fallback>
        </mc:AlternateContent>
      </w:r>
    </w:p>
    <w:p w14:paraId="1BF8DAED" w14:textId="77777777" w:rsidR="0053192A" w:rsidRDefault="0053192A"/>
    <w:p w14:paraId="34F383F3" w14:textId="77777777" w:rsidR="0053192A" w:rsidRDefault="0053192A"/>
    <w:p w14:paraId="7D19D08C" w14:textId="77777777" w:rsidR="0053192A" w:rsidRDefault="0053192A"/>
    <w:p w14:paraId="626291CE" w14:textId="77777777" w:rsidR="0053192A" w:rsidRDefault="0053192A"/>
    <w:p w14:paraId="7A806AEB" w14:textId="77777777" w:rsidR="0053192A" w:rsidRDefault="0053192A"/>
    <w:p w14:paraId="2B92A678" w14:textId="77777777" w:rsidR="0053192A" w:rsidRDefault="0053192A"/>
    <w:p w14:paraId="34090F0E" w14:textId="77777777" w:rsidR="0067231D" w:rsidRDefault="0067231D"/>
    <w:p w14:paraId="5A934E2C" w14:textId="77777777" w:rsidR="0067231D" w:rsidRDefault="0067231D"/>
    <w:p w14:paraId="602ACFC4" w14:textId="77777777" w:rsidR="00BA4481" w:rsidRDefault="00BA4481"/>
    <w:p w14:paraId="65716D9D" w14:textId="77777777" w:rsidR="00BA4481" w:rsidRDefault="00BA4481"/>
    <w:p w14:paraId="4B8710F4" w14:textId="77777777" w:rsidR="00BA4481" w:rsidRDefault="00BA4481"/>
    <w:p w14:paraId="17A23038" w14:textId="77777777" w:rsidR="00BA4481" w:rsidRDefault="00BA4481"/>
    <w:p w14:paraId="44208413" w14:textId="77777777" w:rsidR="00BA4481" w:rsidRDefault="00BA4481"/>
    <w:p w14:paraId="2E779B6E" w14:textId="77777777" w:rsidR="00BA4481" w:rsidRDefault="00BA4481"/>
    <w:p w14:paraId="3D928C39" w14:textId="77777777" w:rsidR="0067231D" w:rsidRDefault="0067231D"/>
    <w:p w14:paraId="3A1A4890" w14:textId="6C1B9B10" w:rsidR="0067231D" w:rsidRPr="0067231D" w:rsidRDefault="0067231D" w:rsidP="0067231D">
      <w:pPr>
        <w:jc w:val="center"/>
        <w:rPr>
          <w:sz w:val="56"/>
          <w:szCs w:val="56"/>
        </w:rPr>
      </w:pPr>
      <w:r w:rsidRPr="0067231D">
        <w:rPr>
          <w:sz w:val="56"/>
          <w:szCs w:val="56"/>
        </w:rPr>
        <w:t>"</w:t>
      </w:r>
      <w:r w:rsidR="00854E68" w:rsidRPr="00854E68">
        <w:rPr>
          <w:sz w:val="56"/>
          <w:szCs w:val="56"/>
        </w:rPr>
        <w:t>Integration of IDS/IPS with automated response systems</w:t>
      </w:r>
      <w:r w:rsidRPr="0067231D">
        <w:rPr>
          <w:sz w:val="56"/>
          <w:szCs w:val="56"/>
        </w:rPr>
        <w:t>"</w:t>
      </w:r>
    </w:p>
    <w:p w14:paraId="1D5E9EB2" w14:textId="77777777" w:rsidR="0053192A" w:rsidRDefault="0053192A"/>
    <w:p w14:paraId="51FAD919" w14:textId="77777777" w:rsidR="0053192A" w:rsidRDefault="0053192A"/>
    <w:p w14:paraId="1F676408" w14:textId="77777777" w:rsidR="0053192A" w:rsidRDefault="0053192A"/>
    <w:p w14:paraId="5C75597A" w14:textId="77777777" w:rsidR="0053192A" w:rsidRDefault="0053192A"/>
    <w:p w14:paraId="1CF67D9B" w14:textId="77777777" w:rsidR="0053192A" w:rsidRDefault="0053192A"/>
    <w:p w14:paraId="373D6672" w14:textId="77777777" w:rsidR="0053192A" w:rsidRDefault="0053192A"/>
    <w:p w14:paraId="498FF3A9" w14:textId="77777777" w:rsidR="0053192A" w:rsidRDefault="0053192A"/>
    <w:p w14:paraId="328388D7" w14:textId="77777777" w:rsidR="0053192A" w:rsidRDefault="0053192A"/>
    <w:p w14:paraId="7B256FE7" w14:textId="77777777" w:rsidR="0053192A" w:rsidRDefault="0053192A"/>
    <w:p w14:paraId="6642DBEA" w14:textId="77777777" w:rsidR="0053192A" w:rsidRDefault="0053192A"/>
    <w:p w14:paraId="2DFB8889" w14:textId="77777777" w:rsidR="0053192A" w:rsidRDefault="0053192A"/>
    <w:p w14:paraId="25B1B228" w14:textId="77777777" w:rsidR="0053192A" w:rsidRDefault="0053192A"/>
    <w:p w14:paraId="2D0C7FD3" w14:textId="77777777" w:rsidR="0053192A" w:rsidRDefault="0053192A"/>
    <w:p w14:paraId="53908C94" w14:textId="77777777" w:rsidR="00BA4481" w:rsidRDefault="00BA4481"/>
    <w:p w14:paraId="6B6DFC2E" w14:textId="77777777" w:rsidR="00BA4481" w:rsidRDefault="00BA4481"/>
    <w:p w14:paraId="7570588F" w14:textId="77777777" w:rsidR="00BA4481" w:rsidRDefault="00BA4481"/>
    <w:p w14:paraId="72025CDC" w14:textId="77777777" w:rsidR="00BA4481" w:rsidRDefault="00BA4481"/>
    <w:p w14:paraId="5FB147F3" w14:textId="77777777" w:rsidR="00BA4481" w:rsidRDefault="00BA4481"/>
    <w:p w14:paraId="2F22220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A7FEA4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B7F22F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76DCDE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D74E8F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4BB92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C0BD847" w14:textId="4D728E5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0C72F0">
              <w:rPr>
                <w:rFonts w:cs="Arial"/>
                <w:bCs/>
                <w:i/>
                <w:iCs/>
                <w:sz w:val="24"/>
                <w:szCs w:val="28"/>
              </w:rPr>
              <w:t>Security</w:t>
            </w:r>
            <w:r w:rsidRPr="000D1E55">
              <w:rPr>
                <w:rFonts w:cs="Arial"/>
                <w:bCs/>
                <w:i/>
                <w:iCs/>
                <w:sz w:val="24"/>
                <w:szCs w:val="28"/>
              </w:rPr>
              <w:t xml:space="preserve"> Framework for Industry 4.0</w:t>
            </w:r>
          </w:p>
        </w:tc>
      </w:tr>
      <w:tr w:rsidR="00F85381" w:rsidRPr="00302F91" w14:paraId="6881A57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1A4F6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1641B8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849CAF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B6D89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1A028C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F6E786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1FC29B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1D83B7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C0F0E3E" w14:textId="77777777" w:rsidR="00BA4481" w:rsidRDefault="00BA4481"/>
    <w:p w14:paraId="68A24B25" w14:textId="77777777" w:rsidR="00BA4481" w:rsidRDefault="00BA4481"/>
    <w:p w14:paraId="3529B690" w14:textId="77777777" w:rsidR="0053192A" w:rsidRDefault="0053192A"/>
    <w:p w14:paraId="1C4D9046" w14:textId="77777777" w:rsidR="0053192A" w:rsidRPr="00302F91" w:rsidRDefault="0053192A" w:rsidP="0053192A">
      <w:pPr>
        <w:rPr>
          <w:rFonts w:cs="Arial"/>
          <w:b/>
          <w:color w:val="000000" w:themeColor="text1"/>
          <w:sz w:val="28"/>
          <w:szCs w:val="28"/>
        </w:rPr>
      </w:pPr>
    </w:p>
    <w:p w14:paraId="66A49EBA" w14:textId="77777777" w:rsidR="0053192A" w:rsidRPr="00302F91" w:rsidRDefault="0053192A" w:rsidP="0053192A">
      <w:pPr>
        <w:ind w:left="2880"/>
        <w:jc w:val="right"/>
        <w:rPr>
          <w:rFonts w:cs="Arial"/>
          <w:b/>
          <w:color w:val="000000" w:themeColor="text1"/>
          <w:sz w:val="24"/>
          <w:szCs w:val="24"/>
        </w:rPr>
      </w:pPr>
    </w:p>
    <w:p w14:paraId="546A227B" w14:textId="77777777" w:rsidR="0053192A" w:rsidRPr="00030919" w:rsidRDefault="0053192A" w:rsidP="0053192A">
      <w:pPr>
        <w:jc w:val="right"/>
        <w:rPr>
          <w:rFonts w:cs="Arial"/>
          <w:b/>
          <w:sz w:val="28"/>
          <w:szCs w:val="28"/>
          <w:lang w:val="en-US" w:eastAsia="en-GB"/>
        </w:rPr>
      </w:pPr>
    </w:p>
    <w:p w14:paraId="06B9AB85" w14:textId="77777777" w:rsidR="0053192A" w:rsidRDefault="0053192A" w:rsidP="0053192A"/>
    <w:p w14:paraId="1BF5B0D6" w14:textId="77777777" w:rsidR="0053192A" w:rsidRDefault="0053192A" w:rsidP="0053192A">
      <w:r>
        <w:br w:type="page"/>
      </w:r>
    </w:p>
    <w:p w14:paraId="3B8DB8F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6FDB08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00CC26F" w14:textId="77777777" w:rsidTr="00E455C4">
        <w:tc>
          <w:tcPr>
            <w:tcW w:w="1097" w:type="dxa"/>
          </w:tcPr>
          <w:p w14:paraId="0D6ADC6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7952FD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158D9DF"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8AAEB2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EEA6E75" w14:textId="77777777" w:rsidTr="00E455C4">
        <w:tc>
          <w:tcPr>
            <w:tcW w:w="1097" w:type="dxa"/>
          </w:tcPr>
          <w:p w14:paraId="348C1928" w14:textId="77777777" w:rsidR="0053192A" w:rsidRPr="00302F91" w:rsidRDefault="0053192A" w:rsidP="00053CD8">
            <w:pPr>
              <w:autoSpaceDE w:val="0"/>
              <w:autoSpaceDN w:val="0"/>
              <w:rPr>
                <w:rFonts w:cs="Arial"/>
                <w:sz w:val="24"/>
                <w:szCs w:val="24"/>
              </w:rPr>
            </w:pPr>
          </w:p>
        </w:tc>
        <w:tc>
          <w:tcPr>
            <w:tcW w:w="1547" w:type="dxa"/>
          </w:tcPr>
          <w:p w14:paraId="7DADDEAE" w14:textId="77777777" w:rsidR="0053192A" w:rsidRPr="00302F91" w:rsidRDefault="0053192A" w:rsidP="00053CD8">
            <w:pPr>
              <w:autoSpaceDE w:val="0"/>
              <w:autoSpaceDN w:val="0"/>
              <w:rPr>
                <w:rFonts w:cs="Arial"/>
                <w:sz w:val="24"/>
                <w:szCs w:val="24"/>
              </w:rPr>
            </w:pPr>
          </w:p>
        </w:tc>
        <w:tc>
          <w:tcPr>
            <w:tcW w:w="1802" w:type="dxa"/>
          </w:tcPr>
          <w:p w14:paraId="1244C089" w14:textId="77777777" w:rsidR="0053192A" w:rsidRPr="00302F91" w:rsidRDefault="0053192A" w:rsidP="00053CD8">
            <w:pPr>
              <w:autoSpaceDE w:val="0"/>
              <w:autoSpaceDN w:val="0"/>
              <w:rPr>
                <w:rFonts w:cs="Arial"/>
                <w:sz w:val="24"/>
                <w:szCs w:val="24"/>
              </w:rPr>
            </w:pPr>
          </w:p>
        </w:tc>
        <w:tc>
          <w:tcPr>
            <w:tcW w:w="4626" w:type="dxa"/>
          </w:tcPr>
          <w:p w14:paraId="729AFD0A" w14:textId="77777777" w:rsidR="0053192A" w:rsidRPr="00302F91" w:rsidRDefault="0053192A" w:rsidP="00053CD8">
            <w:pPr>
              <w:autoSpaceDE w:val="0"/>
              <w:autoSpaceDN w:val="0"/>
              <w:rPr>
                <w:rFonts w:cs="Arial"/>
                <w:sz w:val="24"/>
                <w:szCs w:val="24"/>
              </w:rPr>
            </w:pPr>
          </w:p>
        </w:tc>
      </w:tr>
      <w:tr w:rsidR="0053192A" w:rsidRPr="00302F91" w14:paraId="1C0A53CA" w14:textId="77777777" w:rsidTr="00E455C4">
        <w:tc>
          <w:tcPr>
            <w:tcW w:w="1097" w:type="dxa"/>
          </w:tcPr>
          <w:p w14:paraId="429C41DD" w14:textId="77777777" w:rsidR="0053192A" w:rsidRPr="00302F91" w:rsidRDefault="0053192A" w:rsidP="00053CD8">
            <w:pPr>
              <w:autoSpaceDE w:val="0"/>
              <w:autoSpaceDN w:val="0"/>
              <w:rPr>
                <w:rFonts w:cs="Arial"/>
                <w:sz w:val="24"/>
                <w:szCs w:val="24"/>
              </w:rPr>
            </w:pPr>
          </w:p>
        </w:tc>
        <w:tc>
          <w:tcPr>
            <w:tcW w:w="1547" w:type="dxa"/>
          </w:tcPr>
          <w:p w14:paraId="7F97A06F" w14:textId="77777777" w:rsidR="0053192A" w:rsidRPr="00302F91" w:rsidRDefault="0053192A" w:rsidP="00053CD8">
            <w:pPr>
              <w:autoSpaceDE w:val="0"/>
              <w:autoSpaceDN w:val="0"/>
              <w:rPr>
                <w:rFonts w:cs="Arial"/>
                <w:sz w:val="24"/>
                <w:szCs w:val="24"/>
              </w:rPr>
            </w:pPr>
          </w:p>
        </w:tc>
        <w:tc>
          <w:tcPr>
            <w:tcW w:w="1802" w:type="dxa"/>
          </w:tcPr>
          <w:p w14:paraId="76F2CAC4" w14:textId="77777777" w:rsidR="0053192A" w:rsidRPr="00302F91" w:rsidRDefault="0053192A" w:rsidP="00053CD8">
            <w:pPr>
              <w:autoSpaceDE w:val="0"/>
              <w:autoSpaceDN w:val="0"/>
              <w:rPr>
                <w:rFonts w:cs="Arial"/>
                <w:sz w:val="24"/>
                <w:szCs w:val="24"/>
              </w:rPr>
            </w:pPr>
          </w:p>
        </w:tc>
        <w:tc>
          <w:tcPr>
            <w:tcW w:w="4626" w:type="dxa"/>
          </w:tcPr>
          <w:p w14:paraId="5B59B890" w14:textId="77777777" w:rsidR="0053192A" w:rsidRPr="00302F91" w:rsidRDefault="0053192A" w:rsidP="00053CD8">
            <w:pPr>
              <w:autoSpaceDE w:val="0"/>
              <w:autoSpaceDN w:val="0"/>
              <w:rPr>
                <w:rFonts w:cs="Arial"/>
                <w:sz w:val="24"/>
                <w:szCs w:val="24"/>
              </w:rPr>
            </w:pPr>
          </w:p>
        </w:tc>
      </w:tr>
    </w:tbl>
    <w:p w14:paraId="533D404D" w14:textId="77777777" w:rsidR="0053192A" w:rsidRPr="00302F91" w:rsidRDefault="0053192A" w:rsidP="0053192A">
      <w:pPr>
        <w:rPr>
          <w:rFonts w:cs="Arial"/>
          <w:sz w:val="24"/>
          <w:szCs w:val="24"/>
        </w:rPr>
      </w:pPr>
    </w:p>
    <w:p w14:paraId="6FD8B498" w14:textId="77777777" w:rsidR="0067231D" w:rsidRDefault="0067231D" w:rsidP="0053192A">
      <w:pPr>
        <w:rPr>
          <w:rFonts w:cs="Arial"/>
          <w:b/>
          <w:sz w:val="24"/>
          <w:szCs w:val="24"/>
        </w:rPr>
      </w:pPr>
    </w:p>
    <w:p w14:paraId="67951743" w14:textId="77777777" w:rsidR="0067231D" w:rsidRDefault="0067231D" w:rsidP="0053192A">
      <w:pPr>
        <w:rPr>
          <w:rFonts w:cs="Arial"/>
          <w:b/>
          <w:sz w:val="24"/>
          <w:szCs w:val="24"/>
        </w:rPr>
      </w:pPr>
    </w:p>
    <w:p w14:paraId="5DAA62D8" w14:textId="77777777" w:rsidR="0053192A" w:rsidRPr="00302F91" w:rsidRDefault="0053192A" w:rsidP="0053192A">
      <w:pPr>
        <w:rPr>
          <w:rFonts w:cs="Arial"/>
          <w:b/>
          <w:sz w:val="24"/>
          <w:szCs w:val="24"/>
        </w:rPr>
      </w:pPr>
      <w:r w:rsidRPr="00302F91">
        <w:rPr>
          <w:rFonts w:cs="Arial"/>
          <w:b/>
          <w:sz w:val="24"/>
          <w:szCs w:val="24"/>
        </w:rPr>
        <w:t>Distribution</w:t>
      </w:r>
    </w:p>
    <w:p w14:paraId="6C9EDBD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790B8C4" w14:textId="77777777" w:rsidTr="00E455C4">
        <w:tc>
          <w:tcPr>
            <w:tcW w:w="2534" w:type="dxa"/>
          </w:tcPr>
          <w:p w14:paraId="256401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8AB881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F2CECF3" w14:textId="77777777" w:rsidTr="00E455C4">
        <w:tc>
          <w:tcPr>
            <w:tcW w:w="2534" w:type="dxa"/>
          </w:tcPr>
          <w:p w14:paraId="460D0BF2" w14:textId="77777777" w:rsidR="0053192A" w:rsidRPr="00302F91" w:rsidRDefault="0053192A" w:rsidP="00053CD8">
            <w:pPr>
              <w:autoSpaceDE w:val="0"/>
              <w:autoSpaceDN w:val="0"/>
              <w:rPr>
                <w:rFonts w:cs="Arial"/>
                <w:sz w:val="24"/>
                <w:szCs w:val="24"/>
              </w:rPr>
            </w:pPr>
          </w:p>
        </w:tc>
        <w:tc>
          <w:tcPr>
            <w:tcW w:w="6538" w:type="dxa"/>
          </w:tcPr>
          <w:p w14:paraId="7D902D75" w14:textId="77777777" w:rsidR="0053192A" w:rsidRPr="00302F91" w:rsidRDefault="0053192A" w:rsidP="00053CD8">
            <w:pPr>
              <w:autoSpaceDE w:val="0"/>
              <w:autoSpaceDN w:val="0"/>
              <w:rPr>
                <w:rFonts w:cs="Arial"/>
                <w:sz w:val="24"/>
                <w:szCs w:val="24"/>
              </w:rPr>
            </w:pPr>
          </w:p>
        </w:tc>
      </w:tr>
      <w:tr w:rsidR="0053192A" w:rsidRPr="00302F91" w14:paraId="638F7470" w14:textId="77777777" w:rsidTr="00E455C4">
        <w:tc>
          <w:tcPr>
            <w:tcW w:w="2534" w:type="dxa"/>
          </w:tcPr>
          <w:p w14:paraId="198ADB1B" w14:textId="77777777" w:rsidR="0053192A" w:rsidRPr="00302F91" w:rsidRDefault="0053192A" w:rsidP="00053CD8">
            <w:pPr>
              <w:autoSpaceDE w:val="0"/>
              <w:autoSpaceDN w:val="0"/>
              <w:rPr>
                <w:rFonts w:cs="Arial"/>
                <w:sz w:val="24"/>
                <w:szCs w:val="24"/>
              </w:rPr>
            </w:pPr>
          </w:p>
        </w:tc>
        <w:tc>
          <w:tcPr>
            <w:tcW w:w="6538" w:type="dxa"/>
          </w:tcPr>
          <w:p w14:paraId="7F045074" w14:textId="77777777" w:rsidR="0053192A" w:rsidRPr="00302F91" w:rsidRDefault="0053192A" w:rsidP="00053CD8">
            <w:pPr>
              <w:autoSpaceDE w:val="0"/>
              <w:autoSpaceDN w:val="0"/>
              <w:rPr>
                <w:rFonts w:cs="Arial"/>
                <w:sz w:val="24"/>
                <w:szCs w:val="24"/>
              </w:rPr>
            </w:pPr>
          </w:p>
        </w:tc>
      </w:tr>
      <w:tr w:rsidR="0053192A" w:rsidRPr="00302F91" w14:paraId="027666E4" w14:textId="77777777" w:rsidTr="00E455C4">
        <w:tc>
          <w:tcPr>
            <w:tcW w:w="2534" w:type="dxa"/>
          </w:tcPr>
          <w:p w14:paraId="1172E819" w14:textId="77777777" w:rsidR="0053192A" w:rsidRPr="00302F91" w:rsidRDefault="0053192A" w:rsidP="00053CD8">
            <w:pPr>
              <w:autoSpaceDE w:val="0"/>
              <w:autoSpaceDN w:val="0"/>
              <w:rPr>
                <w:rFonts w:cs="Arial"/>
                <w:sz w:val="24"/>
                <w:szCs w:val="24"/>
              </w:rPr>
            </w:pPr>
          </w:p>
        </w:tc>
        <w:tc>
          <w:tcPr>
            <w:tcW w:w="6538" w:type="dxa"/>
          </w:tcPr>
          <w:p w14:paraId="003EC0C8" w14:textId="77777777" w:rsidR="0053192A" w:rsidRPr="00302F91" w:rsidRDefault="0053192A" w:rsidP="00053CD8">
            <w:pPr>
              <w:autoSpaceDE w:val="0"/>
              <w:autoSpaceDN w:val="0"/>
              <w:rPr>
                <w:rFonts w:cs="Arial"/>
                <w:sz w:val="24"/>
                <w:szCs w:val="24"/>
              </w:rPr>
            </w:pPr>
          </w:p>
        </w:tc>
      </w:tr>
    </w:tbl>
    <w:p w14:paraId="1355EF15" w14:textId="77777777" w:rsidR="0053192A" w:rsidRPr="00302F91" w:rsidRDefault="0053192A" w:rsidP="0053192A">
      <w:pPr>
        <w:rPr>
          <w:sz w:val="24"/>
          <w:szCs w:val="24"/>
        </w:rPr>
      </w:pPr>
    </w:p>
    <w:p w14:paraId="62C1A798" w14:textId="77777777" w:rsidR="0067231D" w:rsidRDefault="0067231D" w:rsidP="0053192A">
      <w:pPr>
        <w:rPr>
          <w:rFonts w:cs="Arial"/>
          <w:b/>
          <w:sz w:val="24"/>
          <w:szCs w:val="24"/>
        </w:rPr>
      </w:pPr>
    </w:p>
    <w:p w14:paraId="3A476E43" w14:textId="77777777" w:rsidR="0067231D" w:rsidRDefault="0067231D" w:rsidP="0053192A">
      <w:pPr>
        <w:rPr>
          <w:rFonts w:cs="Arial"/>
          <w:b/>
          <w:sz w:val="24"/>
          <w:szCs w:val="24"/>
        </w:rPr>
      </w:pPr>
    </w:p>
    <w:p w14:paraId="615DE20B" w14:textId="77777777" w:rsidR="0053192A" w:rsidRPr="00302F91" w:rsidRDefault="0053192A" w:rsidP="0053192A">
      <w:pPr>
        <w:rPr>
          <w:rFonts w:cs="Arial"/>
          <w:b/>
          <w:sz w:val="24"/>
          <w:szCs w:val="24"/>
        </w:rPr>
      </w:pPr>
      <w:r w:rsidRPr="00302F91">
        <w:rPr>
          <w:rFonts w:cs="Arial"/>
          <w:b/>
          <w:sz w:val="24"/>
          <w:szCs w:val="24"/>
        </w:rPr>
        <w:t>Approval</w:t>
      </w:r>
    </w:p>
    <w:p w14:paraId="69B5BAC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AF1F0D8" w14:textId="77777777" w:rsidTr="00E455C4">
        <w:tc>
          <w:tcPr>
            <w:tcW w:w="1674" w:type="dxa"/>
          </w:tcPr>
          <w:p w14:paraId="7BCC3F8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5AD53C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574461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8B10AA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A11DD8F" w14:textId="77777777" w:rsidTr="00E455C4">
        <w:tc>
          <w:tcPr>
            <w:tcW w:w="1674" w:type="dxa"/>
          </w:tcPr>
          <w:p w14:paraId="0EB18250" w14:textId="77777777" w:rsidR="0053192A" w:rsidRPr="00302F91" w:rsidRDefault="0053192A" w:rsidP="00053CD8">
            <w:pPr>
              <w:autoSpaceDE w:val="0"/>
              <w:autoSpaceDN w:val="0"/>
              <w:rPr>
                <w:rFonts w:cs="Arial"/>
                <w:sz w:val="24"/>
                <w:szCs w:val="24"/>
              </w:rPr>
            </w:pPr>
          </w:p>
          <w:p w14:paraId="4AE0E37F" w14:textId="77777777" w:rsidR="0053192A" w:rsidRPr="00302F91" w:rsidRDefault="0053192A" w:rsidP="00053CD8">
            <w:pPr>
              <w:autoSpaceDE w:val="0"/>
              <w:autoSpaceDN w:val="0"/>
              <w:rPr>
                <w:rFonts w:cs="Arial"/>
                <w:sz w:val="24"/>
                <w:szCs w:val="24"/>
              </w:rPr>
            </w:pPr>
          </w:p>
          <w:p w14:paraId="30844DF6" w14:textId="77777777" w:rsidR="0053192A" w:rsidRPr="00302F91" w:rsidRDefault="0053192A" w:rsidP="00053CD8">
            <w:pPr>
              <w:autoSpaceDE w:val="0"/>
              <w:autoSpaceDN w:val="0"/>
              <w:rPr>
                <w:rFonts w:cs="Arial"/>
                <w:sz w:val="24"/>
                <w:szCs w:val="24"/>
              </w:rPr>
            </w:pPr>
          </w:p>
        </w:tc>
        <w:tc>
          <w:tcPr>
            <w:tcW w:w="2579" w:type="dxa"/>
          </w:tcPr>
          <w:p w14:paraId="5EAFB380" w14:textId="77777777" w:rsidR="0053192A" w:rsidRPr="00302F91" w:rsidRDefault="0053192A" w:rsidP="00053CD8">
            <w:pPr>
              <w:autoSpaceDE w:val="0"/>
              <w:autoSpaceDN w:val="0"/>
              <w:rPr>
                <w:rFonts w:cs="Arial"/>
                <w:sz w:val="24"/>
                <w:szCs w:val="24"/>
              </w:rPr>
            </w:pPr>
          </w:p>
        </w:tc>
        <w:tc>
          <w:tcPr>
            <w:tcW w:w="2597" w:type="dxa"/>
          </w:tcPr>
          <w:p w14:paraId="15862D3D" w14:textId="77777777" w:rsidR="0053192A" w:rsidRPr="00302F91" w:rsidRDefault="0053192A" w:rsidP="00053CD8">
            <w:pPr>
              <w:autoSpaceDE w:val="0"/>
              <w:autoSpaceDN w:val="0"/>
              <w:rPr>
                <w:rFonts w:cs="Arial"/>
                <w:sz w:val="24"/>
                <w:szCs w:val="24"/>
              </w:rPr>
            </w:pPr>
          </w:p>
        </w:tc>
        <w:tc>
          <w:tcPr>
            <w:tcW w:w="2222" w:type="dxa"/>
          </w:tcPr>
          <w:p w14:paraId="57823AAD" w14:textId="77777777" w:rsidR="0053192A" w:rsidRPr="00302F91" w:rsidRDefault="0053192A" w:rsidP="00053CD8">
            <w:pPr>
              <w:autoSpaceDE w:val="0"/>
              <w:autoSpaceDN w:val="0"/>
              <w:rPr>
                <w:rFonts w:cs="Arial"/>
                <w:sz w:val="24"/>
                <w:szCs w:val="24"/>
              </w:rPr>
            </w:pPr>
          </w:p>
        </w:tc>
      </w:tr>
    </w:tbl>
    <w:p w14:paraId="5A6D8134" w14:textId="77777777" w:rsidR="0053192A" w:rsidRDefault="0053192A"/>
    <w:p w14:paraId="360281F5" w14:textId="77777777" w:rsidR="0067231D" w:rsidRDefault="0067231D"/>
    <w:p w14:paraId="19405438" w14:textId="77777777" w:rsidR="0067231D" w:rsidRDefault="0067231D"/>
    <w:p w14:paraId="53EBB55F" w14:textId="77777777" w:rsidR="0067231D" w:rsidRDefault="0067231D"/>
    <w:p w14:paraId="1499CCDD" w14:textId="77777777" w:rsidR="0067231D" w:rsidRDefault="0067231D"/>
    <w:p w14:paraId="6B54FB78" w14:textId="77777777" w:rsidR="0067231D" w:rsidRDefault="0067231D"/>
    <w:p w14:paraId="36402BD9" w14:textId="77777777" w:rsidR="0067231D" w:rsidRDefault="0067231D"/>
    <w:p w14:paraId="56DEE40B" w14:textId="77777777" w:rsidR="0067231D" w:rsidRDefault="0067231D"/>
    <w:p w14:paraId="3FDF6D63" w14:textId="77777777" w:rsidR="0067231D" w:rsidRDefault="0067231D"/>
    <w:p w14:paraId="79743E50" w14:textId="77777777" w:rsidR="0067231D" w:rsidRDefault="0067231D"/>
    <w:p w14:paraId="7B876A9C" w14:textId="77777777" w:rsidR="0067231D" w:rsidRDefault="0067231D"/>
    <w:p w14:paraId="1511E413" w14:textId="77777777" w:rsidR="0067231D" w:rsidRDefault="0067231D"/>
    <w:p w14:paraId="6A677B0D" w14:textId="77777777" w:rsidR="0067231D" w:rsidRDefault="0067231D"/>
    <w:p w14:paraId="1EE88CDF" w14:textId="77777777" w:rsidR="0067231D" w:rsidRDefault="0067231D"/>
    <w:p w14:paraId="5A71171C" w14:textId="77777777" w:rsidR="0067231D" w:rsidRDefault="0067231D"/>
    <w:p w14:paraId="3F906DAE" w14:textId="77777777" w:rsidR="0067231D" w:rsidRDefault="0067231D"/>
    <w:p w14:paraId="22CC8441" w14:textId="77777777" w:rsidR="0067231D" w:rsidRDefault="0067231D"/>
    <w:p w14:paraId="1AFA7580" w14:textId="77777777" w:rsidR="0067231D" w:rsidRDefault="0067231D"/>
    <w:p w14:paraId="157A78B5" w14:textId="77777777" w:rsidR="0067231D" w:rsidRDefault="0067231D"/>
    <w:p w14:paraId="16757CFE" w14:textId="77777777" w:rsidR="0067231D" w:rsidRDefault="0067231D"/>
    <w:p w14:paraId="548678FA" w14:textId="77777777" w:rsidR="00854E68" w:rsidRDefault="00854E68"/>
    <w:p w14:paraId="4D3AA69B" w14:textId="77777777" w:rsidR="00854E68" w:rsidRDefault="00854E68"/>
    <w:p w14:paraId="1B0545E3" w14:textId="77777777" w:rsidR="00854E68" w:rsidRDefault="00854E68"/>
    <w:p w14:paraId="003C792B" w14:textId="77777777" w:rsidR="00854E68" w:rsidRDefault="00854E68"/>
    <w:p w14:paraId="6205BD44" w14:textId="77777777" w:rsidR="00854E68" w:rsidRDefault="00854E68"/>
    <w:p w14:paraId="163CF3B2" w14:textId="77777777" w:rsidR="00854E68" w:rsidRDefault="00854E68"/>
    <w:p w14:paraId="11E20D43" w14:textId="77777777" w:rsidR="00854E68" w:rsidRDefault="00854E68"/>
    <w:p w14:paraId="3448C975" w14:textId="77777777" w:rsidR="0067231D" w:rsidRDefault="0067231D"/>
    <w:p w14:paraId="67655548" w14:textId="77777777" w:rsidR="0067231D" w:rsidRDefault="0067231D"/>
    <w:sdt>
      <w:sdtPr>
        <w:rPr>
          <w:rFonts w:ascii="Arial" w:eastAsia="Times New Roman" w:hAnsi="Arial" w:cs="Times New Roman"/>
          <w:color w:val="auto"/>
          <w:sz w:val="22"/>
          <w:szCs w:val="22"/>
          <w:lang w:val="en-GB"/>
        </w:rPr>
        <w:id w:val="-1856027422"/>
        <w:docPartObj>
          <w:docPartGallery w:val="Table of Contents"/>
          <w:docPartUnique/>
        </w:docPartObj>
      </w:sdtPr>
      <w:sdtEndPr>
        <w:rPr>
          <w:b/>
          <w:bCs/>
          <w:noProof/>
        </w:rPr>
      </w:sdtEndPr>
      <w:sdtContent>
        <w:p w14:paraId="2404DCD5" w14:textId="78936E04" w:rsidR="00854E68" w:rsidRDefault="00854E68">
          <w:pPr>
            <w:pStyle w:val="TOCHeading"/>
          </w:pPr>
          <w:r>
            <w:t>Table of Contents</w:t>
          </w:r>
        </w:p>
        <w:p w14:paraId="73CF5E3C" w14:textId="455AF9E1" w:rsidR="00F6663A" w:rsidRDefault="00854E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30" w:history="1">
            <w:r w:rsidR="00F6663A" w:rsidRPr="000C29E8">
              <w:rPr>
                <w:rStyle w:val="Hyperlink"/>
                <w:noProof/>
              </w:rPr>
              <w:t>1.</w:t>
            </w:r>
            <w:r w:rsidR="00F6663A">
              <w:rPr>
                <w:rFonts w:asciiTheme="minorHAnsi" w:eastAsiaTheme="minorEastAsia" w:hAnsiTheme="minorHAnsi" w:cstheme="minorBidi"/>
                <w:noProof/>
                <w:kern w:val="2"/>
                <w:lang w:eastAsia="en-GB"/>
                <w14:ligatures w14:val="standardContextual"/>
              </w:rPr>
              <w:tab/>
            </w:r>
            <w:r w:rsidR="00F6663A" w:rsidRPr="000C29E8">
              <w:rPr>
                <w:rStyle w:val="Hyperlink"/>
                <w:noProof/>
              </w:rPr>
              <w:t>Introduction</w:t>
            </w:r>
            <w:r w:rsidR="00F6663A">
              <w:rPr>
                <w:noProof/>
                <w:webHidden/>
              </w:rPr>
              <w:tab/>
            </w:r>
            <w:r w:rsidR="00F6663A">
              <w:rPr>
                <w:noProof/>
                <w:webHidden/>
              </w:rPr>
              <w:fldChar w:fldCharType="begin"/>
            </w:r>
            <w:r w:rsidR="00F6663A">
              <w:rPr>
                <w:noProof/>
                <w:webHidden/>
              </w:rPr>
              <w:instrText xml:space="preserve"> PAGEREF _Toc176333230 \h </w:instrText>
            </w:r>
            <w:r w:rsidR="00F6663A">
              <w:rPr>
                <w:noProof/>
                <w:webHidden/>
              </w:rPr>
            </w:r>
            <w:r w:rsidR="00F6663A">
              <w:rPr>
                <w:noProof/>
                <w:webHidden/>
              </w:rPr>
              <w:fldChar w:fldCharType="separate"/>
            </w:r>
            <w:r w:rsidR="00F6663A">
              <w:rPr>
                <w:noProof/>
                <w:webHidden/>
              </w:rPr>
              <w:t>4</w:t>
            </w:r>
            <w:r w:rsidR="00F6663A">
              <w:rPr>
                <w:noProof/>
                <w:webHidden/>
              </w:rPr>
              <w:fldChar w:fldCharType="end"/>
            </w:r>
          </w:hyperlink>
        </w:p>
        <w:p w14:paraId="755F0BDF" w14:textId="4E7EB0A2"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1" w:history="1">
            <w:r w:rsidRPr="000C29E8">
              <w:rPr>
                <w:rStyle w:val="Hyperlink"/>
                <w:noProof/>
              </w:rPr>
              <w:t>2.</w:t>
            </w:r>
            <w:r>
              <w:rPr>
                <w:rFonts w:asciiTheme="minorHAnsi" w:eastAsiaTheme="minorEastAsia" w:hAnsiTheme="minorHAnsi" w:cstheme="minorBidi"/>
                <w:noProof/>
                <w:kern w:val="2"/>
                <w:lang w:eastAsia="en-GB"/>
                <w14:ligatures w14:val="standardContextual"/>
              </w:rPr>
              <w:tab/>
            </w:r>
            <w:r w:rsidRPr="000C29E8">
              <w:rPr>
                <w:rStyle w:val="Hyperlink"/>
                <w:noProof/>
              </w:rPr>
              <w:t>Purpose</w:t>
            </w:r>
            <w:r>
              <w:rPr>
                <w:noProof/>
                <w:webHidden/>
              </w:rPr>
              <w:tab/>
            </w:r>
            <w:r>
              <w:rPr>
                <w:noProof/>
                <w:webHidden/>
              </w:rPr>
              <w:fldChar w:fldCharType="begin"/>
            </w:r>
            <w:r>
              <w:rPr>
                <w:noProof/>
                <w:webHidden/>
              </w:rPr>
              <w:instrText xml:space="preserve"> PAGEREF _Toc176333231 \h </w:instrText>
            </w:r>
            <w:r>
              <w:rPr>
                <w:noProof/>
                <w:webHidden/>
              </w:rPr>
            </w:r>
            <w:r>
              <w:rPr>
                <w:noProof/>
                <w:webHidden/>
              </w:rPr>
              <w:fldChar w:fldCharType="separate"/>
            </w:r>
            <w:r>
              <w:rPr>
                <w:noProof/>
                <w:webHidden/>
              </w:rPr>
              <w:t>4</w:t>
            </w:r>
            <w:r>
              <w:rPr>
                <w:noProof/>
                <w:webHidden/>
              </w:rPr>
              <w:fldChar w:fldCharType="end"/>
            </w:r>
          </w:hyperlink>
        </w:p>
        <w:p w14:paraId="5A574F63" w14:textId="3CA353B2"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2" w:history="1">
            <w:r w:rsidRPr="000C29E8">
              <w:rPr>
                <w:rStyle w:val="Hyperlink"/>
                <w:noProof/>
              </w:rPr>
              <w:t>3.</w:t>
            </w:r>
            <w:r>
              <w:rPr>
                <w:rFonts w:asciiTheme="minorHAnsi" w:eastAsiaTheme="minorEastAsia" w:hAnsiTheme="minorHAnsi" w:cstheme="minorBidi"/>
                <w:noProof/>
                <w:kern w:val="2"/>
                <w:lang w:eastAsia="en-GB"/>
                <w14:ligatures w14:val="standardContextual"/>
              </w:rPr>
              <w:tab/>
            </w:r>
            <w:r w:rsidRPr="000C29E8">
              <w:rPr>
                <w:rStyle w:val="Hyperlink"/>
                <w:noProof/>
              </w:rPr>
              <w:t>Scope</w:t>
            </w:r>
            <w:r>
              <w:rPr>
                <w:noProof/>
                <w:webHidden/>
              </w:rPr>
              <w:tab/>
            </w:r>
            <w:r>
              <w:rPr>
                <w:noProof/>
                <w:webHidden/>
              </w:rPr>
              <w:fldChar w:fldCharType="begin"/>
            </w:r>
            <w:r>
              <w:rPr>
                <w:noProof/>
                <w:webHidden/>
              </w:rPr>
              <w:instrText xml:space="preserve"> PAGEREF _Toc176333232 \h </w:instrText>
            </w:r>
            <w:r>
              <w:rPr>
                <w:noProof/>
                <w:webHidden/>
              </w:rPr>
            </w:r>
            <w:r>
              <w:rPr>
                <w:noProof/>
                <w:webHidden/>
              </w:rPr>
              <w:fldChar w:fldCharType="separate"/>
            </w:r>
            <w:r>
              <w:rPr>
                <w:noProof/>
                <w:webHidden/>
              </w:rPr>
              <w:t>4</w:t>
            </w:r>
            <w:r>
              <w:rPr>
                <w:noProof/>
                <w:webHidden/>
              </w:rPr>
              <w:fldChar w:fldCharType="end"/>
            </w:r>
          </w:hyperlink>
        </w:p>
        <w:p w14:paraId="628D8006" w14:textId="527432AA"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3" w:history="1">
            <w:r w:rsidRPr="000C29E8">
              <w:rPr>
                <w:rStyle w:val="Hyperlink"/>
                <w:noProof/>
              </w:rPr>
              <w:t>4.</w:t>
            </w:r>
            <w:r>
              <w:rPr>
                <w:rFonts w:asciiTheme="minorHAnsi" w:eastAsiaTheme="minorEastAsia" w:hAnsiTheme="minorHAnsi" w:cstheme="minorBidi"/>
                <w:noProof/>
                <w:kern w:val="2"/>
                <w:lang w:eastAsia="en-GB"/>
                <w14:ligatures w14:val="standardContextual"/>
              </w:rPr>
              <w:tab/>
            </w:r>
            <w:r w:rsidRPr="000C29E8">
              <w:rPr>
                <w:rStyle w:val="Hyperlink"/>
                <w:noProof/>
              </w:rPr>
              <w:t>Policy Statement</w:t>
            </w:r>
            <w:r>
              <w:rPr>
                <w:noProof/>
                <w:webHidden/>
              </w:rPr>
              <w:tab/>
            </w:r>
            <w:r>
              <w:rPr>
                <w:noProof/>
                <w:webHidden/>
              </w:rPr>
              <w:fldChar w:fldCharType="begin"/>
            </w:r>
            <w:r>
              <w:rPr>
                <w:noProof/>
                <w:webHidden/>
              </w:rPr>
              <w:instrText xml:space="preserve"> PAGEREF _Toc176333233 \h </w:instrText>
            </w:r>
            <w:r>
              <w:rPr>
                <w:noProof/>
                <w:webHidden/>
              </w:rPr>
            </w:r>
            <w:r>
              <w:rPr>
                <w:noProof/>
                <w:webHidden/>
              </w:rPr>
              <w:fldChar w:fldCharType="separate"/>
            </w:r>
            <w:r>
              <w:rPr>
                <w:noProof/>
                <w:webHidden/>
              </w:rPr>
              <w:t>4</w:t>
            </w:r>
            <w:r>
              <w:rPr>
                <w:noProof/>
                <w:webHidden/>
              </w:rPr>
              <w:fldChar w:fldCharType="end"/>
            </w:r>
          </w:hyperlink>
        </w:p>
        <w:p w14:paraId="69755812" w14:textId="20FB8C5B"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4" w:history="1">
            <w:r w:rsidRPr="000C29E8">
              <w:rPr>
                <w:rStyle w:val="Hyperlink"/>
                <w:noProof/>
              </w:rPr>
              <w:t>4.1.</w:t>
            </w:r>
            <w:r>
              <w:rPr>
                <w:rFonts w:asciiTheme="minorHAnsi" w:eastAsiaTheme="minorEastAsia" w:hAnsiTheme="minorHAnsi" w:cstheme="minorBidi"/>
                <w:noProof/>
                <w:kern w:val="2"/>
                <w:lang w:eastAsia="en-GB"/>
                <w14:ligatures w14:val="standardContextual"/>
              </w:rPr>
              <w:tab/>
            </w:r>
            <w:r w:rsidRPr="000C29E8">
              <w:rPr>
                <w:rStyle w:val="Hyperlink"/>
                <w:noProof/>
              </w:rPr>
              <w:t>Real-time Monitoring and Alerting</w:t>
            </w:r>
            <w:r>
              <w:rPr>
                <w:noProof/>
                <w:webHidden/>
              </w:rPr>
              <w:tab/>
            </w:r>
            <w:r>
              <w:rPr>
                <w:noProof/>
                <w:webHidden/>
              </w:rPr>
              <w:fldChar w:fldCharType="begin"/>
            </w:r>
            <w:r>
              <w:rPr>
                <w:noProof/>
                <w:webHidden/>
              </w:rPr>
              <w:instrText xml:space="preserve"> PAGEREF _Toc176333234 \h </w:instrText>
            </w:r>
            <w:r>
              <w:rPr>
                <w:noProof/>
                <w:webHidden/>
              </w:rPr>
            </w:r>
            <w:r>
              <w:rPr>
                <w:noProof/>
                <w:webHidden/>
              </w:rPr>
              <w:fldChar w:fldCharType="separate"/>
            </w:r>
            <w:r>
              <w:rPr>
                <w:noProof/>
                <w:webHidden/>
              </w:rPr>
              <w:t>4</w:t>
            </w:r>
            <w:r>
              <w:rPr>
                <w:noProof/>
                <w:webHidden/>
              </w:rPr>
              <w:fldChar w:fldCharType="end"/>
            </w:r>
          </w:hyperlink>
        </w:p>
        <w:p w14:paraId="55C087F9" w14:textId="14000728"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5" w:history="1">
            <w:r w:rsidRPr="000C29E8">
              <w:rPr>
                <w:rStyle w:val="Hyperlink"/>
                <w:noProof/>
              </w:rPr>
              <w:t>4.2.</w:t>
            </w:r>
            <w:r>
              <w:rPr>
                <w:rFonts w:asciiTheme="minorHAnsi" w:eastAsiaTheme="minorEastAsia" w:hAnsiTheme="minorHAnsi" w:cstheme="minorBidi"/>
                <w:noProof/>
                <w:kern w:val="2"/>
                <w:lang w:eastAsia="en-GB"/>
                <w14:ligatures w14:val="standardContextual"/>
              </w:rPr>
              <w:tab/>
            </w:r>
            <w:r w:rsidRPr="000C29E8">
              <w:rPr>
                <w:rStyle w:val="Hyperlink"/>
                <w:noProof/>
              </w:rPr>
              <w:t>Automated Response Actions</w:t>
            </w:r>
            <w:r>
              <w:rPr>
                <w:noProof/>
                <w:webHidden/>
              </w:rPr>
              <w:tab/>
            </w:r>
            <w:r>
              <w:rPr>
                <w:noProof/>
                <w:webHidden/>
              </w:rPr>
              <w:fldChar w:fldCharType="begin"/>
            </w:r>
            <w:r>
              <w:rPr>
                <w:noProof/>
                <w:webHidden/>
              </w:rPr>
              <w:instrText xml:space="preserve"> PAGEREF _Toc176333235 \h </w:instrText>
            </w:r>
            <w:r>
              <w:rPr>
                <w:noProof/>
                <w:webHidden/>
              </w:rPr>
            </w:r>
            <w:r>
              <w:rPr>
                <w:noProof/>
                <w:webHidden/>
              </w:rPr>
              <w:fldChar w:fldCharType="separate"/>
            </w:r>
            <w:r>
              <w:rPr>
                <w:noProof/>
                <w:webHidden/>
              </w:rPr>
              <w:t>4</w:t>
            </w:r>
            <w:r>
              <w:rPr>
                <w:noProof/>
                <w:webHidden/>
              </w:rPr>
              <w:fldChar w:fldCharType="end"/>
            </w:r>
          </w:hyperlink>
        </w:p>
        <w:p w14:paraId="562D48B4" w14:textId="53316FC2"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6" w:history="1">
            <w:r w:rsidRPr="000C29E8">
              <w:rPr>
                <w:rStyle w:val="Hyperlink"/>
                <w:noProof/>
              </w:rPr>
              <w:t>4.3.</w:t>
            </w:r>
            <w:r>
              <w:rPr>
                <w:rFonts w:asciiTheme="minorHAnsi" w:eastAsiaTheme="minorEastAsia" w:hAnsiTheme="minorHAnsi" w:cstheme="minorBidi"/>
                <w:noProof/>
                <w:kern w:val="2"/>
                <w:lang w:eastAsia="en-GB"/>
                <w14:ligatures w14:val="standardContextual"/>
              </w:rPr>
              <w:tab/>
            </w:r>
            <w:r w:rsidRPr="000C29E8">
              <w:rPr>
                <w:rStyle w:val="Hyperlink"/>
                <w:noProof/>
              </w:rPr>
              <w:t>Incident Response Integration</w:t>
            </w:r>
            <w:r>
              <w:rPr>
                <w:noProof/>
                <w:webHidden/>
              </w:rPr>
              <w:tab/>
            </w:r>
            <w:r>
              <w:rPr>
                <w:noProof/>
                <w:webHidden/>
              </w:rPr>
              <w:fldChar w:fldCharType="begin"/>
            </w:r>
            <w:r>
              <w:rPr>
                <w:noProof/>
                <w:webHidden/>
              </w:rPr>
              <w:instrText xml:space="preserve"> PAGEREF _Toc176333236 \h </w:instrText>
            </w:r>
            <w:r>
              <w:rPr>
                <w:noProof/>
                <w:webHidden/>
              </w:rPr>
            </w:r>
            <w:r>
              <w:rPr>
                <w:noProof/>
                <w:webHidden/>
              </w:rPr>
              <w:fldChar w:fldCharType="separate"/>
            </w:r>
            <w:r>
              <w:rPr>
                <w:noProof/>
                <w:webHidden/>
              </w:rPr>
              <w:t>4</w:t>
            </w:r>
            <w:r>
              <w:rPr>
                <w:noProof/>
                <w:webHidden/>
              </w:rPr>
              <w:fldChar w:fldCharType="end"/>
            </w:r>
          </w:hyperlink>
        </w:p>
        <w:p w14:paraId="224AF4CA" w14:textId="79367EFD" w:rsidR="00F6663A" w:rsidRDefault="00F6663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37" w:history="1">
            <w:r w:rsidRPr="000C29E8">
              <w:rPr>
                <w:rStyle w:val="Hyperlink"/>
                <w:noProof/>
              </w:rPr>
              <w:t>4.4.</w:t>
            </w:r>
            <w:r>
              <w:rPr>
                <w:rFonts w:asciiTheme="minorHAnsi" w:eastAsiaTheme="minorEastAsia" w:hAnsiTheme="minorHAnsi" w:cstheme="minorBidi"/>
                <w:noProof/>
                <w:kern w:val="2"/>
                <w:lang w:eastAsia="en-GB"/>
                <w14:ligatures w14:val="standardContextual"/>
              </w:rPr>
              <w:tab/>
            </w:r>
            <w:r w:rsidRPr="000C29E8">
              <w:rPr>
                <w:rStyle w:val="Hyperlink"/>
                <w:noProof/>
              </w:rPr>
              <w:t>Continuous Improvement</w:t>
            </w:r>
            <w:r>
              <w:rPr>
                <w:noProof/>
                <w:webHidden/>
              </w:rPr>
              <w:tab/>
            </w:r>
            <w:r>
              <w:rPr>
                <w:noProof/>
                <w:webHidden/>
              </w:rPr>
              <w:fldChar w:fldCharType="begin"/>
            </w:r>
            <w:r>
              <w:rPr>
                <w:noProof/>
                <w:webHidden/>
              </w:rPr>
              <w:instrText xml:space="preserve"> PAGEREF _Toc176333237 \h </w:instrText>
            </w:r>
            <w:r>
              <w:rPr>
                <w:noProof/>
                <w:webHidden/>
              </w:rPr>
            </w:r>
            <w:r>
              <w:rPr>
                <w:noProof/>
                <w:webHidden/>
              </w:rPr>
              <w:fldChar w:fldCharType="separate"/>
            </w:r>
            <w:r>
              <w:rPr>
                <w:noProof/>
                <w:webHidden/>
              </w:rPr>
              <w:t>5</w:t>
            </w:r>
            <w:r>
              <w:rPr>
                <w:noProof/>
                <w:webHidden/>
              </w:rPr>
              <w:fldChar w:fldCharType="end"/>
            </w:r>
          </w:hyperlink>
        </w:p>
        <w:p w14:paraId="309DA33B" w14:textId="23BD600B"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8" w:history="1">
            <w:r w:rsidRPr="000C29E8">
              <w:rPr>
                <w:rStyle w:val="Hyperlink"/>
                <w:noProof/>
              </w:rPr>
              <w:t>5.</w:t>
            </w:r>
            <w:r>
              <w:rPr>
                <w:rFonts w:asciiTheme="minorHAnsi" w:eastAsiaTheme="minorEastAsia" w:hAnsiTheme="minorHAnsi" w:cstheme="minorBidi"/>
                <w:noProof/>
                <w:kern w:val="2"/>
                <w:lang w:eastAsia="en-GB"/>
                <w14:ligatures w14:val="standardContextual"/>
              </w:rPr>
              <w:tab/>
            </w:r>
            <w:r w:rsidRPr="000C29E8">
              <w:rPr>
                <w:rStyle w:val="Hyperlink"/>
                <w:noProof/>
              </w:rPr>
              <w:t>Responsibilities</w:t>
            </w:r>
            <w:r>
              <w:rPr>
                <w:noProof/>
                <w:webHidden/>
              </w:rPr>
              <w:tab/>
            </w:r>
            <w:r>
              <w:rPr>
                <w:noProof/>
                <w:webHidden/>
              </w:rPr>
              <w:fldChar w:fldCharType="begin"/>
            </w:r>
            <w:r>
              <w:rPr>
                <w:noProof/>
                <w:webHidden/>
              </w:rPr>
              <w:instrText xml:space="preserve"> PAGEREF _Toc176333238 \h </w:instrText>
            </w:r>
            <w:r>
              <w:rPr>
                <w:noProof/>
                <w:webHidden/>
              </w:rPr>
            </w:r>
            <w:r>
              <w:rPr>
                <w:noProof/>
                <w:webHidden/>
              </w:rPr>
              <w:fldChar w:fldCharType="separate"/>
            </w:r>
            <w:r>
              <w:rPr>
                <w:noProof/>
                <w:webHidden/>
              </w:rPr>
              <w:t>5</w:t>
            </w:r>
            <w:r>
              <w:rPr>
                <w:noProof/>
                <w:webHidden/>
              </w:rPr>
              <w:fldChar w:fldCharType="end"/>
            </w:r>
          </w:hyperlink>
        </w:p>
        <w:p w14:paraId="2A8BCA9A" w14:textId="5CBC0681"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39" w:history="1">
            <w:r w:rsidRPr="000C29E8">
              <w:rPr>
                <w:rStyle w:val="Hyperlink"/>
                <w:noProof/>
              </w:rPr>
              <w:t>6.</w:t>
            </w:r>
            <w:r>
              <w:rPr>
                <w:rFonts w:asciiTheme="minorHAnsi" w:eastAsiaTheme="minorEastAsia" w:hAnsiTheme="minorHAnsi" w:cstheme="minorBidi"/>
                <w:noProof/>
                <w:kern w:val="2"/>
                <w:lang w:eastAsia="en-GB"/>
                <w14:ligatures w14:val="standardContextual"/>
              </w:rPr>
              <w:tab/>
            </w:r>
            <w:r w:rsidRPr="000C29E8">
              <w:rPr>
                <w:rStyle w:val="Hyperlink"/>
                <w:noProof/>
              </w:rPr>
              <w:t>Breaches of Policy</w:t>
            </w:r>
            <w:r>
              <w:rPr>
                <w:noProof/>
                <w:webHidden/>
              </w:rPr>
              <w:tab/>
            </w:r>
            <w:r>
              <w:rPr>
                <w:noProof/>
                <w:webHidden/>
              </w:rPr>
              <w:fldChar w:fldCharType="begin"/>
            </w:r>
            <w:r>
              <w:rPr>
                <w:noProof/>
                <w:webHidden/>
              </w:rPr>
              <w:instrText xml:space="preserve"> PAGEREF _Toc176333239 \h </w:instrText>
            </w:r>
            <w:r>
              <w:rPr>
                <w:noProof/>
                <w:webHidden/>
              </w:rPr>
            </w:r>
            <w:r>
              <w:rPr>
                <w:noProof/>
                <w:webHidden/>
              </w:rPr>
              <w:fldChar w:fldCharType="separate"/>
            </w:r>
            <w:r>
              <w:rPr>
                <w:noProof/>
                <w:webHidden/>
              </w:rPr>
              <w:t>5</w:t>
            </w:r>
            <w:r>
              <w:rPr>
                <w:noProof/>
                <w:webHidden/>
              </w:rPr>
              <w:fldChar w:fldCharType="end"/>
            </w:r>
          </w:hyperlink>
        </w:p>
        <w:p w14:paraId="4FE84A50" w14:textId="21A1344C" w:rsidR="00F6663A" w:rsidRDefault="00F6663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0" w:history="1">
            <w:r w:rsidRPr="000C29E8">
              <w:rPr>
                <w:rStyle w:val="Hyperlink"/>
                <w:noProof/>
                <w:lang w:val="en-US"/>
              </w:rPr>
              <w:t>7.</w:t>
            </w:r>
            <w:r>
              <w:rPr>
                <w:rFonts w:asciiTheme="minorHAnsi" w:eastAsiaTheme="minorEastAsia" w:hAnsiTheme="minorHAnsi" w:cstheme="minorBidi"/>
                <w:noProof/>
                <w:kern w:val="2"/>
                <w:lang w:eastAsia="en-GB"/>
                <w14:ligatures w14:val="standardContextual"/>
              </w:rPr>
              <w:tab/>
            </w:r>
            <w:r w:rsidRPr="000C29E8">
              <w:rPr>
                <w:rStyle w:val="Hyperlink"/>
                <w:noProof/>
                <w:lang w:val="en-US"/>
              </w:rPr>
              <w:t>Document Management</w:t>
            </w:r>
            <w:r>
              <w:rPr>
                <w:noProof/>
                <w:webHidden/>
              </w:rPr>
              <w:tab/>
            </w:r>
            <w:r>
              <w:rPr>
                <w:noProof/>
                <w:webHidden/>
              </w:rPr>
              <w:fldChar w:fldCharType="begin"/>
            </w:r>
            <w:r>
              <w:rPr>
                <w:noProof/>
                <w:webHidden/>
              </w:rPr>
              <w:instrText xml:space="preserve"> PAGEREF _Toc176333240 \h </w:instrText>
            </w:r>
            <w:r>
              <w:rPr>
                <w:noProof/>
                <w:webHidden/>
              </w:rPr>
            </w:r>
            <w:r>
              <w:rPr>
                <w:noProof/>
                <w:webHidden/>
              </w:rPr>
              <w:fldChar w:fldCharType="separate"/>
            </w:r>
            <w:r>
              <w:rPr>
                <w:noProof/>
                <w:webHidden/>
              </w:rPr>
              <w:t>5</w:t>
            </w:r>
            <w:r>
              <w:rPr>
                <w:noProof/>
                <w:webHidden/>
              </w:rPr>
              <w:fldChar w:fldCharType="end"/>
            </w:r>
          </w:hyperlink>
        </w:p>
        <w:p w14:paraId="6998A2D4" w14:textId="1D77CD22" w:rsidR="00854E68" w:rsidRDefault="00854E68">
          <w:r>
            <w:rPr>
              <w:b/>
              <w:bCs/>
              <w:noProof/>
            </w:rPr>
            <w:fldChar w:fldCharType="end"/>
          </w:r>
        </w:p>
      </w:sdtContent>
    </w:sdt>
    <w:p w14:paraId="3585ABCF" w14:textId="77777777" w:rsidR="0067231D" w:rsidRDefault="0067231D"/>
    <w:p w14:paraId="641CF951" w14:textId="77777777" w:rsidR="0067231D" w:rsidRDefault="0067231D"/>
    <w:p w14:paraId="46957F74" w14:textId="77777777" w:rsidR="0067231D" w:rsidRDefault="0067231D"/>
    <w:p w14:paraId="7047559C" w14:textId="77777777" w:rsidR="0067231D" w:rsidRDefault="0067231D"/>
    <w:p w14:paraId="7BAC4505" w14:textId="77777777" w:rsidR="0067231D" w:rsidRDefault="0067231D"/>
    <w:p w14:paraId="1AE0BAB1" w14:textId="77777777" w:rsidR="0067231D" w:rsidRDefault="0067231D"/>
    <w:p w14:paraId="3A66E51A" w14:textId="77777777" w:rsidR="0067231D" w:rsidRDefault="0067231D"/>
    <w:p w14:paraId="76B9BD41" w14:textId="77777777" w:rsidR="00854E68" w:rsidRDefault="00854E68" w:rsidP="00193766">
      <w:pPr>
        <w:tabs>
          <w:tab w:val="left" w:pos="4055"/>
        </w:tabs>
      </w:pPr>
    </w:p>
    <w:p w14:paraId="2CB8DED0" w14:textId="77777777" w:rsidR="00854E68" w:rsidRDefault="00854E68" w:rsidP="00193766">
      <w:pPr>
        <w:tabs>
          <w:tab w:val="left" w:pos="4055"/>
        </w:tabs>
      </w:pPr>
    </w:p>
    <w:p w14:paraId="394CB4FC" w14:textId="77777777" w:rsidR="00854E68" w:rsidRDefault="00854E68" w:rsidP="00193766">
      <w:pPr>
        <w:tabs>
          <w:tab w:val="left" w:pos="4055"/>
        </w:tabs>
      </w:pPr>
    </w:p>
    <w:p w14:paraId="6979E9AE" w14:textId="77777777" w:rsidR="00854E68" w:rsidRDefault="00854E68" w:rsidP="00193766">
      <w:pPr>
        <w:tabs>
          <w:tab w:val="left" w:pos="4055"/>
        </w:tabs>
      </w:pPr>
    </w:p>
    <w:p w14:paraId="692362A0" w14:textId="77777777" w:rsidR="00854E68" w:rsidRDefault="00854E68" w:rsidP="00193766">
      <w:pPr>
        <w:tabs>
          <w:tab w:val="left" w:pos="4055"/>
        </w:tabs>
      </w:pPr>
    </w:p>
    <w:p w14:paraId="3A3FC04E" w14:textId="77777777" w:rsidR="00854E68" w:rsidRDefault="00854E68" w:rsidP="00193766">
      <w:pPr>
        <w:tabs>
          <w:tab w:val="left" w:pos="4055"/>
        </w:tabs>
      </w:pPr>
    </w:p>
    <w:p w14:paraId="25E27F87" w14:textId="77777777" w:rsidR="00854E68" w:rsidRDefault="00854E68" w:rsidP="00193766">
      <w:pPr>
        <w:tabs>
          <w:tab w:val="left" w:pos="4055"/>
        </w:tabs>
      </w:pPr>
    </w:p>
    <w:p w14:paraId="149EA37A" w14:textId="77777777" w:rsidR="00854E68" w:rsidRDefault="00854E68" w:rsidP="00193766">
      <w:pPr>
        <w:tabs>
          <w:tab w:val="left" w:pos="4055"/>
        </w:tabs>
      </w:pPr>
    </w:p>
    <w:p w14:paraId="7D7EEC27" w14:textId="77777777" w:rsidR="00854E68" w:rsidRDefault="00854E68" w:rsidP="00193766">
      <w:pPr>
        <w:tabs>
          <w:tab w:val="left" w:pos="4055"/>
        </w:tabs>
      </w:pPr>
    </w:p>
    <w:p w14:paraId="0E3D0E62" w14:textId="77777777" w:rsidR="00854E68" w:rsidRDefault="00854E68" w:rsidP="00193766">
      <w:pPr>
        <w:tabs>
          <w:tab w:val="left" w:pos="4055"/>
        </w:tabs>
      </w:pPr>
    </w:p>
    <w:p w14:paraId="37AD296E" w14:textId="77777777" w:rsidR="00854E68" w:rsidRDefault="00854E68" w:rsidP="00193766">
      <w:pPr>
        <w:tabs>
          <w:tab w:val="left" w:pos="4055"/>
        </w:tabs>
      </w:pPr>
    </w:p>
    <w:p w14:paraId="7407C383" w14:textId="77777777" w:rsidR="00854E68" w:rsidRDefault="00854E68" w:rsidP="00193766">
      <w:pPr>
        <w:tabs>
          <w:tab w:val="left" w:pos="4055"/>
        </w:tabs>
      </w:pPr>
    </w:p>
    <w:p w14:paraId="209EAE0C" w14:textId="77777777" w:rsidR="00854E68" w:rsidRDefault="00854E68" w:rsidP="00193766">
      <w:pPr>
        <w:tabs>
          <w:tab w:val="left" w:pos="4055"/>
        </w:tabs>
      </w:pPr>
    </w:p>
    <w:p w14:paraId="30510B20" w14:textId="77777777" w:rsidR="00854E68" w:rsidRDefault="00854E68" w:rsidP="00193766">
      <w:pPr>
        <w:tabs>
          <w:tab w:val="left" w:pos="4055"/>
        </w:tabs>
      </w:pPr>
    </w:p>
    <w:p w14:paraId="0553D99D" w14:textId="77777777" w:rsidR="00854E68" w:rsidRDefault="00854E68" w:rsidP="00193766">
      <w:pPr>
        <w:tabs>
          <w:tab w:val="left" w:pos="4055"/>
        </w:tabs>
      </w:pPr>
    </w:p>
    <w:p w14:paraId="5363381C" w14:textId="77777777" w:rsidR="00854E68" w:rsidRDefault="00854E68" w:rsidP="00193766">
      <w:pPr>
        <w:tabs>
          <w:tab w:val="left" w:pos="4055"/>
        </w:tabs>
      </w:pPr>
    </w:p>
    <w:p w14:paraId="7831A52D" w14:textId="77777777" w:rsidR="00854E68" w:rsidRDefault="00854E68" w:rsidP="00193766">
      <w:pPr>
        <w:tabs>
          <w:tab w:val="left" w:pos="4055"/>
        </w:tabs>
      </w:pPr>
    </w:p>
    <w:p w14:paraId="7C487444" w14:textId="77777777" w:rsidR="00854E68" w:rsidRDefault="00854E68" w:rsidP="00193766">
      <w:pPr>
        <w:tabs>
          <w:tab w:val="left" w:pos="4055"/>
        </w:tabs>
      </w:pPr>
    </w:p>
    <w:p w14:paraId="001E12A9" w14:textId="77777777" w:rsidR="00854E68" w:rsidRDefault="00854E68" w:rsidP="00193766">
      <w:pPr>
        <w:tabs>
          <w:tab w:val="left" w:pos="4055"/>
        </w:tabs>
      </w:pPr>
    </w:p>
    <w:p w14:paraId="52F16466" w14:textId="77777777" w:rsidR="00854E68" w:rsidRDefault="00854E68" w:rsidP="00193766">
      <w:pPr>
        <w:tabs>
          <w:tab w:val="left" w:pos="4055"/>
        </w:tabs>
      </w:pPr>
    </w:p>
    <w:p w14:paraId="16B77F5F" w14:textId="77777777" w:rsidR="00854E68" w:rsidRDefault="00854E68" w:rsidP="00193766">
      <w:pPr>
        <w:tabs>
          <w:tab w:val="left" w:pos="4055"/>
        </w:tabs>
      </w:pPr>
    </w:p>
    <w:p w14:paraId="043F9A98" w14:textId="77777777" w:rsidR="00854E68" w:rsidRDefault="00854E68" w:rsidP="00193766">
      <w:pPr>
        <w:tabs>
          <w:tab w:val="left" w:pos="4055"/>
        </w:tabs>
      </w:pPr>
    </w:p>
    <w:p w14:paraId="6AF6E3C6" w14:textId="77777777" w:rsidR="00854E68" w:rsidRDefault="00854E68" w:rsidP="00193766">
      <w:pPr>
        <w:tabs>
          <w:tab w:val="left" w:pos="4055"/>
        </w:tabs>
      </w:pPr>
    </w:p>
    <w:p w14:paraId="6C8F8C46" w14:textId="77777777" w:rsidR="00854E68" w:rsidRDefault="00854E68" w:rsidP="00193766">
      <w:pPr>
        <w:tabs>
          <w:tab w:val="left" w:pos="4055"/>
        </w:tabs>
      </w:pPr>
    </w:p>
    <w:p w14:paraId="167839C7" w14:textId="77777777" w:rsidR="00854E68" w:rsidRDefault="00854E68" w:rsidP="00193766">
      <w:pPr>
        <w:tabs>
          <w:tab w:val="left" w:pos="4055"/>
        </w:tabs>
      </w:pPr>
    </w:p>
    <w:p w14:paraId="36BA8A67" w14:textId="77777777" w:rsidR="00854E68" w:rsidRDefault="00854E68" w:rsidP="00193766">
      <w:pPr>
        <w:tabs>
          <w:tab w:val="left" w:pos="4055"/>
        </w:tabs>
      </w:pPr>
    </w:p>
    <w:p w14:paraId="4D49779F" w14:textId="77777777" w:rsidR="00854E68" w:rsidRDefault="00854E68" w:rsidP="00193766">
      <w:pPr>
        <w:tabs>
          <w:tab w:val="left" w:pos="4055"/>
        </w:tabs>
      </w:pPr>
    </w:p>
    <w:p w14:paraId="2051AF3A" w14:textId="77777777" w:rsidR="00854E68" w:rsidRDefault="00854E68" w:rsidP="00193766">
      <w:pPr>
        <w:tabs>
          <w:tab w:val="left" w:pos="4055"/>
        </w:tabs>
      </w:pPr>
    </w:p>
    <w:p w14:paraId="625BB642" w14:textId="77777777" w:rsidR="00854E68" w:rsidRDefault="00854E68" w:rsidP="00193766">
      <w:pPr>
        <w:tabs>
          <w:tab w:val="left" w:pos="4055"/>
        </w:tabs>
      </w:pPr>
    </w:p>
    <w:p w14:paraId="0C38AE76" w14:textId="77777777" w:rsidR="00854E68" w:rsidRDefault="00854E68" w:rsidP="00193766">
      <w:pPr>
        <w:tabs>
          <w:tab w:val="left" w:pos="4055"/>
        </w:tabs>
      </w:pPr>
    </w:p>
    <w:p w14:paraId="186FF741" w14:textId="736BDE36" w:rsidR="0067231D" w:rsidRDefault="00193766" w:rsidP="00193766">
      <w:pPr>
        <w:tabs>
          <w:tab w:val="left" w:pos="4055"/>
        </w:tabs>
      </w:pPr>
      <w:r>
        <w:tab/>
      </w:r>
    </w:p>
    <w:p w14:paraId="1A6D462B" w14:textId="77777777" w:rsidR="0067231D" w:rsidRDefault="0067231D"/>
    <w:p w14:paraId="2126CC17" w14:textId="18480DFE" w:rsidR="00854E68" w:rsidRPr="00854E68" w:rsidRDefault="00854E68" w:rsidP="00854E68">
      <w:pPr>
        <w:pStyle w:val="Heading1"/>
      </w:pPr>
      <w:bookmarkStart w:id="0" w:name="_Toc176333230"/>
      <w:r w:rsidRPr="00854E68">
        <w:lastRenderedPageBreak/>
        <w:t>Introduction</w:t>
      </w:r>
      <w:bookmarkEnd w:id="0"/>
    </w:p>
    <w:p w14:paraId="687043C7" w14:textId="4150212C" w:rsidR="00854E68" w:rsidRPr="00854E68" w:rsidRDefault="00854E68" w:rsidP="00854E68">
      <w:r w:rsidRPr="00854E68">
        <w:t xml:space="preserve">Intrusion Detection Systems (IDS) and Intrusion Prevention Systems (IPS) are essential components of a robust network security infrastructure. They monitor network traffic and/or system activity to identify and potentially block suspicious or malicious </w:t>
      </w:r>
      <w:r w:rsidR="00002E89" w:rsidRPr="00854E68">
        <w:t>behaviour</w:t>
      </w:r>
      <w:r w:rsidRPr="00854E68">
        <w:t>. However, the effectiveness of these systems can be significantly enhanced by integrating them with automated response mechanisms. This integration enables swift and decisive action to be taken in response to detected threats, minimi</w:t>
      </w:r>
      <w:r w:rsidR="0008507B">
        <w:t>s</w:t>
      </w:r>
      <w:r w:rsidRPr="00854E68">
        <w:t>ing the impact of security incidents.</w:t>
      </w:r>
      <w:r>
        <w:br/>
      </w:r>
    </w:p>
    <w:p w14:paraId="35E516B0" w14:textId="2CA873EE" w:rsidR="00854E68" w:rsidRPr="00854E68" w:rsidRDefault="00854E68" w:rsidP="00854E68">
      <w:pPr>
        <w:pStyle w:val="Heading1"/>
      </w:pPr>
      <w:bookmarkStart w:id="1" w:name="_Toc176333231"/>
      <w:r w:rsidRPr="00854E68">
        <w:t>Purpose</w:t>
      </w:r>
      <w:bookmarkEnd w:id="1"/>
    </w:p>
    <w:p w14:paraId="30A43F45" w14:textId="78538871" w:rsidR="00854E68" w:rsidRPr="00854E68" w:rsidRDefault="00854E68" w:rsidP="00854E68">
      <w:r w:rsidRPr="00854E68">
        <w:t>The purpose of this policy is to establish guidelines and requirements for the integration of IDS/IPS with automated response systems within the organi</w:t>
      </w:r>
      <w:r w:rsidR="00002E89">
        <w:t>s</w:t>
      </w:r>
      <w:r w:rsidRPr="00854E68">
        <w:t>ation's network. This policy aims to:</w:t>
      </w:r>
    </w:p>
    <w:p w14:paraId="281C1209" w14:textId="77777777" w:rsidR="00854E68" w:rsidRPr="00854E68" w:rsidRDefault="00854E68" w:rsidP="00854E68">
      <w:pPr>
        <w:numPr>
          <w:ilvl w:val="0"/>
          <w:numId w:val="4"/>
        </w:numPr>
      </w:pPr>
      <w:r w:rsidRPr="00854E68">
        <w:t>Enable rapid and effective response to security threats detected by IDS/IPS.</w:t>
      </w:r>
    </w:p>
    <w:p w14:paraId="57ECA02F" w14:textId="6420FC9F" w:rsidR="00854E68" w:rsidRPr="00854E68" w:rsidRDefault="00854E68" w:rsidP="00854E68">
      <w:pPr>
        <w:numPr>
          <w:ilvl w:val="0"/>
          <w:numId w:val="4"/>
        </w:numPr>
      </w:pPr>
      <w:r w:rsidRPr="00854E68">
        <w:t>Reduce the reliance on manual intervention for incident response, improving efficiency and minimi</w:t>
      </w:r>
      <w:r w:rsidR="0008507B">
        <w:t>s</w:t>
      </w:r>
      <w:r w:rsidRPr="00854E68">
        <w:t>ing potential damage.</w:t>
      </w:r>
    </w:p>
    <w:p w14:paraId="2BCA1EC4" w14:textId="77777777" w:rsidR="00854E68" w:rsidRPr="00854E68" w:rsidRDefault="00854E68" w:rsidP="00854E68">
      <w:pPr>
        <w:numPr>
          <w:ilvl w:val="0"/>
          <w:numId w:val="4"/>
        </w:numPr>
      </w:pPr>
      <w:r w:rsidRPr="00854E68">
        <w:t>Contain and mitigate the impact of security breaches by automating containment and remediation actions.</w:t>
      </w:r>
    </w:p>
    <w:p w14:paraId="040B0A11" w14:textId="01FB5B1F" w:rsidR="00854E68" w:rsidRPr="00854E68" w:rsidRDefault="00854E68" w:rsidP="00854E68">
      <w:pPr>
        <w:numPr>
          <w:ilvl w:val="0"/>
          <w:numId w:val="4"/>
        </w:numPr>
      </w:pPr>
      <w:r w:rsidRPr="00854E68">
        <w:t>Enhance the overall security posture of the organi</w:t>
      </w:r>
      <w:r w:rsidR="00002E89">
        <w:t>s</w:t>
      </w:r>
      <w:r w:rsidRPr="00854E68">
        <w:t>ation's IT infrastructure.</w:t>
      </w:r>
      <w:r>
        <w:br/>
      </w:r>
    </w:p>
    <w:p w14:paraId="368DDEE1" w14:textId="4014DDC5" w:rsidR="00854E68" w:rsidRPr="00854E68" w:rsidRDefault="00854E68" w:rsidP="00854E68">
      <w:pPr>
        <w:pStyle w:val="Heading1"/>
      </w:pPr>
      <w:bookmarkStart w:id="2" w:name="_Toc176333232"/>
      <w:r w:rsidRPr="00854E68">
        <w:t>Scope</w:t>
      </w:r>
      <w:bookmarkEnd w:id="2"/>
    </w:p>
    <w:p w14:paraId="7BAC3A1F" w14:textId="0A432180" w:rsidR="00854E68" w:rsidRPr="00854E68" w:rsidRDefault="00854E68" w:rsidP="00854E68">
      <w:r w:rsidRPr="00854E68">
        <w:t>This policy applies to all IDS/IPS deployed within the organi</w:t>
      </w:r>
      <w:r w:rsidR="00002E89">
        <w:t>s</w:t>
      </w:r>
      <w:r w:rsidRPr="00854E68">
        <w:t>ation's network, as well as the automated response systems integrated with them.</w:t>
      </w:r>
      <w:r>
        <w:br/>
      </w:r>
    </w:p>
    <w:p w14:paraId="193EB60B" w14:textId="6D740501" w:rsidR="00854E68" w:rsidRPr="00854E68" w:rsidRDefault="00854E68" w:rsidP="00854E68">
      <w:pPr>
        <w:pStyle w:val="Heading1"/>
      </w:pPr>
      <w:bookmarkStart w:id="3" w:name="_Toc176333233"/>
      <w:r w:rsidRPr="00854E68">
        <w:t>Policy Statement</w:t>
      </w:r>
      <w:bookmarkEnd w:id="3"/>
    </w:p>
    <w:p w14:paraId="15DA845D" w14:textId="049956C1" w:rsidR="00854E68" w:rsidRPr="00854E68" w:rsidRDefault="00854E68" w:rsidP="00854E68">
      <w:pPr>
        <w:pStyle w:val="Heading2"/>
      </w:pPr>
      <w:bookmarkStart w:id="4" w:name="_Toc176333234"/>
      <w:r w:rsidRPr="00854E68">
        <w:t>Real-time Monitoring and Alerting</w:t>
      </w:r>
      <w:bookmarkEnd w:id="4"/>
    </w:p>
    <w:p w14:paraId="7B149862" w14:textId="77777777" w:rsidR="00854E68" w:rsidRPr="00854E68" w:rsidRDefault="00854E68" w:rsidP="00854E68">
      <w:pPr>
        <w:numPr>
          <w:ilvl w:val="0"/>
          <w:numId w:val="5"/>
        </w:numPr>
      </w:pPr>
      <w:r w:rsidRPr="00854E68">
        <w:rPr>
          <w:b/>
          <w:bCs/>
        </w:rPr>
        <w:t>Event Collection:</w:t>
      </w:r>
      <w:r w:rsidRPr="00854E68">
        <w:t xml:space="preserve"> IDS/IPS shall be configured to generate real-time alerts for detected security events, including intrusion attempts, policy violations, and suspicious activity.</w:t>
      </w:r>
    </w:p>
    <w:p w14:paraId="6026D512" w14:textId="77777777" w:rsidR="00854E68" w:rsidRPr="00854E68" w:rsidRDefault="00854E68" w:rsidP="00854E68">
      <w:pPr>
        <w:numPr>
          <w:ilvl w:val="0"/>
          <w:numId w:val="5"/>
        </w:numPr>
      </w:pPr>
      <w:r w:rsidRPr="00854E68">
        <w:rPr>
          <w:b/>
          <w:bCs/>
        </w:rPr>
        <w:t>Alert Correlation:</w:t>
      </w:r>
      <w:r w:rsidRPr="00854E68">
        <w:t xml:space="preserve"> Alerts from multiple IDS/IPS sensors shall be correlated to identify patterns and potential attacks.</w:t>
      </w:r>
    </w:p>
    <w:p w14:paraId="4CC8FBEA" w14:textId="1BEAE198" w:rsidR="00854E68" w:rsidRPr="00854E68" w:rsidRDefault="00854E68" w:rsidP="00854E68">
      <w:pPr>
        <w:numPr>
          <w:ilvl w:val="0"/>
          <w:numId w:val="5"/>
        </w:numPr>
      </w:pPr>
      <w:r w:rsidRPr="00854E68">
        <w:rPr>
          <w:b/>
          <w:bCs/>
        </w:rPr>
        <w:t>Notification:</w:t>
      </w:r>
      <w:r w:rsidRPr="00854E68">
        <w:t xml:space="preserve"> Security alerts shall be promptly communicated to the Security Operations </w:t>
      </w:r>
      <w:r w:rsidR="00002E89" w:rsidRPr="00854E68">
        <w:t>Centre</w:t>
      </w:r>
      <w:r w:rsidRPr="00854E68">
        <w:t xml:space="preserve"> (SOC) or designated personnel for further investigation and response.</w:t>
      </w:r>
      <w:r>
        <w:br/>
      </w:r>
    </w:p>
    <w:p w14:paraId="55751AD2" w14:textId="66E31A38" w:rsidR="00854E68" w:rsidRPr="00854E68" w:rsidRDefault="00854E68" w:rsidP="00854E68">
      <w:pPr>
        <w:pStyle w:val="Heading2"/>
      </w:pPr>
      <w:bookmarkStart w:id="5" w:name="_Toc176333235"/>
      <w:r w:rsidRPr="00854E68">
        <w:t>Automated Response Actions</w:t>
      </w:r>
      <w:bookmarkEnd w:id="5"/>
    </w:p>
    <w:p w14:paraId="0892C9D4" w14:textId="77777777" w:rsidR="00854E68" w:rsidRPr="00854E68" w:rsidRDefault="00854E68" w:rsidP="00854E68">
      <w:pPr>
        <w:numPr>
          <w:ilvl w:val="0"/>
          <w:numId w:val="6"/>
        </w:numPr>
      </w:pPr>
      <w:r w:rsidRPr="00854E68">
        <w:rPr>
          <w:b/>
          <w:bCs/>
        </w:rPr>
        <w:t>Predefined Actions:</w:t>
      </w:r>
      <w:r w:rsidRPr="00854E68">
        <w:t xml:space="preserve"> A set of predefined automated response actions shall be established, triggered by specific security events or threat indicators. These actions may include: </w:t>
      </w:r>
    </w:p>
    <w:p w14:paraId="02556DD6" w14:textId="77777777" w:rsidR="00854E68" w:rsidRPr="00854E68" w:rsidRDefault="00854E68" w:rsidP="00854E68">
      <w:pPr>
        <w:numPr>
          <w:ilvl w:val="1"/>
          <w:numId w:val="6"/>
        </w:numPr>
      </w:pPr>
      <w:r w:rsidRPr="00854E68">
        <w:t>Blocking malicious IP addresses or traffic patterns</w:t>
      </w:r>
    </w:p>
    <w:p w14:paraId="2263577A" w14:textId="77777777" w:rsidR="00854E68" w:rsidRPr="00854E68" w:rsidRDefault="00854E68" w:rsidP="00854E68">
      <w:pPr>
        <w:numPr>
          <w:ilvl w:val="1"/>
          <w:numId w:val="6"/>
        </w:numPr>
      </w:pPr>
      <w:r w:rsidRPr="00854E68">
        <w:t>Isolating compromised or suspicious devices or network segments</w:t>
      </w:r>
    </w:p>
    <w:p w14:paraId="581FA7A8" w14:textId="77777777" w:rsidR="00854E68" w:rsidRPr="00854E68" w:rsidRDefault="00854E68" w:rsidP="00854E68">
      <w:pPr>
        <w:numPr>
          <w:ilvl w:val="1"/>
          <w:numId w:val="6"/>
        </w:numPr>
      </w:pPr>
      <w:r w:rsidRPr="00854E68">
        <w:t>Terminating malicious processes or connections</w:t>
      </w:r>
    </w:p>
    <w:p w14:paraId="516FBBAF" w14:textId="77777777" w:rsidR="00854E68" w:rsidRPr="00854E68" w:rsidRDefault="00854E68" w:rsidP="00854E68">
      <w:pPr>
        <w:numPr>
          <w:ilvl w:val="1"/>
          <w:numId w:val="6"/>
        </w:numPr>
      </w:pPr>
      <w:r w:rsidRPr="00854E68">
        <w:t>Triggering data backup or recovery procedures</w:t>
      </w:r>
    </w:p>
    <w:p w14:paraId="468018BE" w14:textId="77777777" w:rsidR="00854E68" w:rsidRPr="00854E68" w:rsidRDefault="00854E68" w:rsidP="00854E68">
      <w:pPr>
        <w:numPr>
          <w:ilvl w:val="0"/>
          <w:numId w:val="6"/>
        </w:numPr>
      </w:pPr>
      <w:r w:rsidRPr="00854E68">
        <w:rPr>
          <w:b/>
          <w:bCs/>
        </w:rPr>
        <w:t>Severity-Based Response:</w:t>
      </w:r>
      <w:r w:rsidRPr="00854E68">
        <w:t xml:space="preserve"> The type and intensity of automated response actions shall be commensurate with the severity and potential impact of the detected threat.</w:t>
      </w:r>
    </w:p>
    <w:p w14:paraId="3B4207A4" w14:textId="773D9DFC" w:rsidR="00854E68" w:rsidRPr="00854E68" w:rsidRDefault="00854E68" w:rsidP="00854E68">
      <w:pPr>
        <w:numPr>
          <w:ilvl w:val="0"/>
          <w:numId w:val="6"/>
        </w:numPr>
      </w:pPr>
      <w:r w:rsidRPr="00854E68">
        <w:rPr>
          <w:b/>
          <w:bCs/>
        </w:rPr>
        <w:t>Human-in-the-Loop:</w:t>
      </w:r>
      <w:r w:rsidRPr="00854E68">
        <w:t xml:space="preserve"> Critical or high-impact automated actions may require human approval before execution.</w:t>
      </w:r>
      <w:r>
        <w:br/>
      </w:r>
    </w:p>
    <w:p w14:paraId="6F2BF784" w14:textId="4747C4B4" w:rsidR="00854E68" w:rsidRPr="00854E68" w:rsidRDefault="00854E68" w:rsidP="00854E68">
      <w:pPr>
        <w:pStyle w:val="Heading2"/>
      </w:pPr>
      <w:bookmarkStart w:id="6" w:name="_Toc176333236"/>
      <w:r>
        <w:t>I</w:t>
      </w:r>
      <w:r w:rsidRPr="00854E68">
        <w:t>ncident Response Integration</w:t>
      </w:r>
      <w:bookmarkEnd w:id="6"/>
    </w:p>
    <w:p w14:paraId="04C37419" w14:textId="6EC8E848" w:rsidR="00854E68" w:rsidRPr="00854E68" w:rsidRDefault="00854E68" w:rsidP="00854E68">
      <w:pPr>
        <w:numPr>
          <w:ilvl w:val="0"/>
          <w:numId w:val="7"/>
        </w:numPr>
      </w:pPr>
      <w:r w:rsidRPr="00854E68">
        <w:rPr>
          <w:b/>
          <w:bCs/>
        </w:rPr>
        <w:lastRenderedPageBreak/>
        <w:t>Seamless Integration:</w:t>
      </w:r>
      <w:r w:rsidRPr="00854E68">
        <w:t xml:space="preserve"> IDS/IPS and automated response systems shall be seamlessly integrated with the organi</w:t>
      </w:r>
      <w:r w:rsidR="00002E89">
        <w:t>s</w:t>
      </w:r>
      <w:r w:rsidRPr="00854E68">
        <w:t>ation's incident response processes and workflows.</w:t>
      </w:r>
    </w:p>
    <w:p w14:paraId="5949A159" w14:textId="77777777" w:rsidR="00854E68" w:rsidRPr="00854E68" w:rsidRDefault="00854E68" w:rsidP="00854E68">
      <w:pPr>
        <w:numPr>
          <w:ilvl w:val="0"/>
          <w:numId w:val="7"/>
        </w:numPr>
      </w:pPr>
      <w:r w:rsidRPr="00854E68">
        <w:rPr>
          <w:b/>
          <w:bCs/>
        </w:rPr>
        <w:t>Incident Creation:</w:t>
      </w:r>
      <w:r w:rsidRPr="00854E68">
        <w:t xml:space="preserve"> Security alerts that require further investigation or response shall automatically trigger the creation of incidents in the incident management system.</w:t>
      </w:r>
    </w:p>
    <w:p w14:paraId="78BFAAFF" w14:textId="1C7CB522" w:rsidR="00854E68" w:rsidRPr="00854E68" w:rsidRDefault="00854E68" w:rsidP="00854E68">
      <w:pPr>
        <w:numPr>
          <w:ilvl w:val="0"/>
          <w:numId w:val="7"/>
        </w:numPr>
      </w:pPr>
      <w:r w:rsidRPr="00854E68">
        <w:rPr>
          <w:b/>
          <w:bCs/>
        </w:rPr>
        <w:t>Information Enrichment:</w:t>
      </w:r>
      <w:r w:rsidRPr="00854E68">
        <w:t xml:space="preserve"> Relevant information from IDS/IPS and automated response systems shall be included in incident records to facilitate investigation and analysis.</w:t>
      </w:r>
      <w:r>
        <w:br/>
      </w:r>
    </w:p>
    <w:p w14:paraId="6C0FE668" w14:textId="17C5DB59" w:rsidR="00854E68" w:rsidRPr="00854E68" w:rsidRDefault="00854E68" w:rsidP="00854E68">
      <w:pPr>
        <w:pStyle w:val="Heading2"/>
      </w:pPr>
      <w:bookmarkStart w:id="7" w:name="_Toc176333237"/>
      <w:r w:rsidRPr="00854E68">
        <w:t>Continuous Improvement</w:t>
      </w:r>
      <w:bookmarkEnd w:id="7"/>
    </w:p>
    <w:p w14:paraId="390701AB" w14:textId="77777777" w:rsidR="00854E68" w:rsidRPr="00854E68" w:rsidRDefault="00854E68" w:rsidP="00854E68">
      <w:pPr>
        <w:numPr>
          <w:ilvl w:val="0"/>
          <w:numId w:val="8"/>
        </w:numPr>
      </w:pPr>
      <w:r w:rsidRPr="00854E68">
        <w:rPr>
          <w:b/>
          <w:bCs/>
        </w:rPr>
        <w:t>Regular Reviews:</w:t>
      </w:r>
      <w:r w:rsidRPr="00854E68">
        <w:t xml:space="preserve"> Automated response actions and associated policies shall be periodically reviewed and updated to ensure their continued effectiveness and alignment with evolving threats and security requirements.</w:t>
      </w:r>
    </w:p>
    <w:p w14:paraId="5CD7C786" w14:textId="7A91E714" w:rsidR="00854E68" w:rsidRPr="00854E68" w:rsidRDefault="00854E68" w:rsidP="00854E68">
      <w:pPr>
        <w:numPr>
          <w:ilvl w:val="0"/>
          <w:numId w:val="8"/>
        </w:numPr>
      </w:pPr>
      <w:r w:rsidRPr="00854E68">
        <w:rPr>
          <w:b/>
          <w:bCs/>
        </w:rPr>
        <w:t>Lessons Learned:</w:t>
      </w:r>
      <w:r w:rsidRPr="00854E68">
        <w:t xml:space="preserve"> Post-incident analysis shall be conducted to identify areas for improvement in automated response capabilities and incident response procedures.</w:t>
      </w:r>
      <w:r>
        <w:br/>
      </w:r>
    </w:p>
    <w:p w14:paraId="5D0E47AE" w14:textId="7437D01F" w:rsidR="00854E68" w:rsidRPr="00854E68" w:rsidRDefault="00854E68" w:rsidP="00854E68">
      <w:pPr>
        <w:pStyle w:val="Heading1"/>
      </w:pPr>
      <w:bookmarkStart w:id="8" w:name="_Toc176333238"/>
      <w:r w:rsidRPr="00854E68">
        <w:t>Responsibilities</w:t>
      </w:r>
      <w:bookmarkEnd w:id="8"/>
    </w:p>
    <w:p w14:paraId="07E0BC8D" w14:textId="77777777" w:rsidR="00854E68" w:rsidRPr="00854E68" w:rsidRDefault="00854E68" w:rsidP="00854E68">
      <w:pPr>
        <w:numPr>
          <w:ilvl w:val="0"/>
          <w:numId w:val="9"/>
        </w:numPr>
      </w:pPr>
      <w:r w:rsidRPr="00854E68">
        <w:rPr>
          <w:b/>
          <w:bCs/>
        </w:rPr>
        <w:t>Information Security Officer:</w:t>
      </w:r>
      <w:r w:rsidRPr="00854E68">
        <w:t xml:space="preserve"> Responsible for overseeing the implementation and enforcement of this policy.</w:t>
      </w:r>
    </w:p>
    <w:p w14:paraId="53AE14A2" w14:textId="2790EFDA" w:rsidR="00854E68" w:rsidRPr="00854E68" w:rsidRDefault="00854E68" w:rsidP="00854E68">
      <w:pPr>
        <w:numPr>
          <w:ilvl w:val="0"/>
          <w:numId w:val="9"/>
        </w:numPr>
      </w:pPr>
      <w:r w:rsidRPr="00854E68">
        <w:rPr>
          <w:b/>
          <w:bCs/>
        </w:rPr>
        <w:t xml:space="preserve">Security Operations </w:t>
      </w:r>
      <w:r w:rsidR="00002E89" w:rsidRPr="00854E68">
        <w:rPr>
          <w:b/>
          <w:bCs/>
        </w:rPr>
        <w:t>Centre</w:t>
      </w:r>
      <w:r w:rsidRPr="00854E68">
        <w:rPr>
          <w:b/>
          <w:bCs/>
        </w:rPr>
        <w:t xml:space="preserve"> (SOC):</w:t>
      </w:r>
      <w:r w:rsidRPr="00854E68">
        <w:t xml:space="preserve"> Responsible for monitoring security alerts, </w:t>
      </w:r>
      <w:r w:rsidR="00002E89" w:rsidRPr="00854E68">
        <w:t>analysing</w:t>
      </w:r>
      <w:r w:rsidRPr="00854E68">
        <w:t xml:space="preserve"> threats, and coordinating incident response.</w:t>
      </w:r>
    </w:p>
    <w:p w14:paraId="585A7985" w14:textId="77777777" w:rsidR="00854E68" w:rsidRPr="00854E68" w:rsidRDefault="00854E68" w:rsidP="00854E68">
      <w:pPr>
        <w:numPr>
          <w:ilvl w:val="0"/>
          <w:numId w:val="9"/>
        </w:numPr>
      </w:pPr>
      <w:r w:rsidRPr="00854E68">
        <w:rPr>
          <w:b/>
          <w:bCs/>
        </w:rPr>
        <w:t>Network Administrators:</w:t>
      </w:r>
      <w:r w:rsidRPr="00854E68">
        <w:t xml:space="preserve"> Responsible for configuring and managing IDS/IPS and automated response systems.</w:t>
      </w:r>
    </w:p>
    <w:p w14:paraId="21F4C806" w14:textId="2458B7DA" w:rsidR="00854E68" w:rsidRPr="00854E68" w:rsidRDefault="00854E68" w:rsidP="00854E68">
      <w:pPr>
        <w:numPr>
          <w:ilvl w:val="0"/>
          <w:numId w:val="9"/>
        </w:numPr>
      </w:pPr>
      <w:r w:rsidRPr="00854E68">
        <w:rPr>
          <w:b/>
          <w:bCs/>
        </w:rPr>
        <w:t>Incident Response Team:</w:t>
      </w:r>
      <w:r w:rsidRPr="00854E68">
        <w:t xml:space="preserve"> Responsible for investigating and responding to security incidents, including those triggered by automated response actions.</w:t>
      </w:r>
      <w:r>
        <w:br/>
      </w:r>
    </w:p>
    <w:p w14:paraId="46AA4673" w14:textId="39343EC4" w:rsidR="00854E68" w:rsidRPr="00854E68" w:rsidRDefault="00854E68" w:rsidP="00854E68">
      <w:pPr>
        <w:pStyle w:val="Heading1"/>
      </w:pPr>
      <w:bookmarkStart w:id="9" w:name="_Toc176333239"/>
      <w:r w:rsidRPr="00854E68">
        <w:t>Breaches of Policy</w:t>
      </w:r>
      <w:bookmarkEnd w:id="9"/>
    </w:p>
    <w:p w14:paraId="0D5D936E" w14:textId="77777777" w:rsidR="00854E68" w:rsidRPr="00854E68" w:rsidRDefault="00854E68" w:rsidP="00854E68">
      <w:r w:rsidRPr="00854E68">
        <w:t xml:space="preserve">Non-compliance with this policy may result in disciplinary action, up to and including termination of employment or contractual relationships.   </w:t>
      </w:r>
    </w:p>
    <w:p w14:paraId="09819A7B" w14:textId="77777777" w:rsidR="00193766" w:rsidRDefault="00193766"/>
    <w:p w14:paraId="4C101F06" w14:textId="77777777" w:rsidR="00193766" w:rsidRPr="00E3781C" w:rsidRDefault="00193766" w:rsidP="00854E68">
      <w:pPr>
        <w:pStyle w:val="Heading1"/>
        <w:rPr>
          <w:lang w:val="en-US"/>
        </w:rPr>
      </w:pPr>
      <w:bookmarkStart w:id="10" w:name="_Toc491088520"/>
      <w:bookmarkStart w:id="11" w:name="_Toc491255835"/>
      <w:bookmarkStart w:id="12" w:name="_Toc176333240"/>
      <w:r w:rsidRPr="00E3781C">
        <w:rPr>
          <w:lang w:val="en-US"/>
        </w:rPr>
        <w:t>Document Management</w:t>
      </w:r>
      <w:bookmarkEnd w:id="10"/>
      <w:bookmarkEnd w:id="11"/>
      <w:bookmarkEnd w:id="12"/>
    </w:p>
    <w:p w14:paraId="218307D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ACFA036" w14:textId="77777777" w:rsidR="00193766" w:rsidRPr="00E3781C" w:rsidRDefault="00193766" w:rsidP="00193766">
      <w:pPr>
        <w:contextualSpacing/>
        <w:rPr>
          <w:rFonts w:cs="Arial"/>
          <w:lang w:val="en-US"/>
        </w:rPr>
      </w:pPr>
    </w:p>
    <w:p w14:paraId="4A4215CD"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44B3FAC" w14:textId="77777777" w:rsidR="00193766" w:rsidRPr="00E3781C" w:rsidRDefault="00193766" w:rsidP="00193766">
      <w:pPr>
        <w:contextualSpacing/>
        <w:rPr>
          <w:rFonts w:cs="Arial"/>
          <w:lang w:val="en-US"/>
        </w:rPr>
      </w:pPr>
    </w:p>
    <w:p w14:paraId="35D6A066" w14:textId="2943612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C72F0">
        <w:rPr>
          <w:rFonts w:cs="Arial"/>
          <w:lang w:val="en-US"/>
        </w:rPr>
        <w:t>Security</w:t>
      </w:r>
      <w:r w:rsidR="00E455C4" w:rsidRPr="00E455C4">
        <w:rPr>
          <w:rFonts w:cs="Arial"/>
          <w:lang w:val="en-US"/>
        </w:rPr>
        <w:t xml:space="preserve"> Framework for Industry 4.0</w:t>
      </w:r>
      <w:r>
        <w:rPr>
          <w:rFonts w:cs="Arial"/>
          <w:lang w:val="en-US"/>
        </w:rPr>
        <w:t>.</w:t>
      </w:r>
    </w:p>
    <w:p w14:paraId="05D426A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6DB6D9F" w14:textId="77777777" w:rsidR="00193766" w:rsidRPr="00E3781C" w:rsidRDefault="00193766" w:rsidP="00193766">
      <w:pPr>
        <w:contextualSpacing/>
        <w:rPr>
          <w:rFonts w:cs="Arial"/>
          <w:lang w:val="en-US"/>
        </w:rPr>
      </w:pPr>
    </w:p>
    <w:p w14:paraId="1B0932E6" w14:textId="77777777" w:rsidR="00193766" w:rsidRPr="00E3781C" w:rsidRDefault="00193766" w:rsidP="00193766">
      <w:pPr>
        <w:contextualSpacing/>
        <w:rPr>
          <w:rFonts w:cs="Arial"/>
          <w:lang w:val="en-US"/>
        </w:rPr>
      </w:pPr>
    </w:p>
    <w:p w14:paraId="4AF255A1" w14:textId="77777777" w:rsidR="00193766" w:rsidRPr="00E3781C" w:rsidRDefault="00193766" w:rsidP="00193766">
      <w:pPr>
        <w:contextualSpacing/>
        <w:rPr>
          <w:rFonts w:cs="Arial"/>
          <w:lang w:val="en-US"/>
        </w:rPr>
      </w:pPr>
    </w:p>
    <w:p w14:paraId="4DCBE48B" w14:textId="77777777" w:rsidR="00193766" w:rsidRPr="00E3781C" w:rsidRDefault="00193766" w:rsidP="00193766">
      <w:pPr>
        <w:contextualSpacing/>
        <w:rPr>
          <w:rFonts w:cs="Arial"/>
          <w:lang w:val="en-US"/>
        </w:rPr>
      </w:pPr>
      <w:r w:rsidRPr="00E3781C">
        <w:rPr>
          <w:rFonts w:cs="Arial"/>
          <w:lang w:val="en-US"/>
        </w:rPr>
        <w:t>_______________</w:t>
      </w:r>
    </w:p>
    <w:p w14:paraId="220B8748" w14:textId="77777777" w:rsidR="00193766" w:rsidRPr="00E3781C" w:rsidRDefault="00193766" w:rsidP="00193766">
      <w:pPr>
        <w:contextualSpacing/>
        <w:rPr>
          <w:rFonts w:cs="Arial"/>
          <w:lang w:val="en-US"/>
        </w:rPr>
      </w:pPr>
      <w:r w:rsidRPr="00E3781C">
        <w:rPr>
          <w:rFonts w:cs="Arial"/>
          <w:lang w:val="en-US"/>
        </w:rPr>
        <w:t>[Name 1]</w:t>
      </w:r>
    </w:p>
    <w:p w14:paraId="2F51A661" w14:textId="77777777" w:rsidR="00193766" w:rsidRPr="00E3781C" w:rsidRDefault="00193766" w:rsidP="00193766">
      <w:pPr>
        <w:contextualSpacing/>
        <w:rPr>
          <w:rFonts w:cs="Arial"/>
          <w:lang w:val="en-US"/>
        </w:rPr>
      </w:pPr>
      <w:r w:rsidRPr="00E3781C">
        <w:rPr>
          <w:rFonts w:cs="Arial"/>
          <w:lang w:val="en-US"/>
        </w:rPr>
        <w:t>Manager</w:t>
      </w:r>
    </w:p>
    <w:p w14:paraId="6A68AD2E" w14:textId="77777777" w:rsidR="00193766" w:rsidRPr="00E3781C" w:rsidRDefault="00193766" w:rsidP="00193766">
      <w:pPr>
        <w:contextualSpacing/>
        <w:rPr>
          <w:rFonts w:cs="Arial"/>
          <w:lang w:val="en-US"/>
        </w:rPr>
      </w:pPr>
    </w:p>
    <w:p w14:paraId="4CC8A4A9" w14:textId="77777777" w:rsidR="00193766" w:rsidRDefault="00193766" w:rsidP="00193766"/>
    <w:p w14:paraId="4861D74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41221" w14:textId="77777777" w:rsidR="001E3FE4" w:rsidRDefault="001E3FE4" w:rsidP="00F27AE8">
      <w:r>
        <w:separator/>
      </w:r>
    </w:p>
  </w:endnote>
  <w:endnote w:type="continuationSeparator" w:id="0">
    <w:p w14:paraId="1C59E5A4" w14:textId="77777777" w:rsidR="001E3FE4" w:rsidRDefault="001E3FE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2663CDD"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EF21F9D" wp14:editId="49B397E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59D8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EF21F9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A659D8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5EAC3" w14:textId="77777777" w:rsidR="001E3FE4" w:rsidRDefault="001E3FE4" w:rsidP="00F27AE8">
      <w:r>
        <w:separator/>
      </w:r>
    </w:p>
  </w:footnote>
  <w:footnote w:type="continuationSeparator" w:id="0">
    <w:p w14:paraId="666D680C" w14:textId="77777777" w:rsidR="001E3FE4" w:rsidRDefault="001E3FE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7518" w14:textId="77777777" w:rsidR="00BC1C52" w:rsidRDefault="00BC1C52">
    <w:pPr>
      <w:pStyle w:val="Header"/>
    </w:pPr>
    <w:r>
      <w:rPr>
        <w:noProof/>
        <w:lang w:val="en-US"/>
      </w:rPr>
      <w:drawing>
        <wp:inline distT="0" distB="0" distL="0" distR="0" wp14:anchorId="2099B041" wp14:editId="430B7B2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A80D406" wp14:editId="2B52B4E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648E" w14:textId="77777777" w:rsidR="00BC1C52" w:rsidRDefault="00BC1C52" w:rsidP="00BC1C52">
    <w:pPr>
      <w:pStyle w:val="Header"/>
      <w:ind w:hanging="1276"/>
    </w:pPr>
  </w:p>
  <w:p w14:paraId="37286E28" w14:textId="77777777" w:rsidR="00BC1C52" w:rsidRDefault="00BC1C52">
    <w:pPr>
      <w:pStyle w:val="Header"/>
    </w:pPr>
  </w:p>
  <w:p w14:paraId="2516D4D1" w14:textId="77777777" w:rsidR="00BC1C52" w:rsidRDefault="00BC1C52">
    <w:pPr>
      <w:pStyle w:val="Header"/>
    </w:pPr>
  </w:p>
  <w:p w14:paraId="77EF190F" w14:textId="77777777" w:rsidR="00BC1C52" w:rsidRDefault="00BC1C52">
    <w:pPr>
      <w:pStyle w:val="Header"/>
    </w:pPr>
  </w:p>
  <w:p w14:paraId="2AA14B1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A3D03" w14:textId="77777777" w:rsidR="00140B26" w:rsidRDefault="00140B26" w:rsidP="00F85381">
    <w:pPr>
      <w:pStyle w:val="Header"/>
    </w:pPr>
  </w:p>
  <w:p w14:paraId="12E35AF5"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B8031F"/>
    <w:multiLevelType w:val="multilevel"/>
    <w:tmpl w:val="DE4C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04B9"/>
    <w:multiLevelType w:val="multilevel"/>
    <w:tmpl w:val="C94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56DB2"/>
    <w:multiLevelType w:val="multilevel"/>
    <w:tmpl w:val="1D1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B67CE"/>
    <w:multiLevelType w:val="multilevel"/>
    <w:tmpl w:val="080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6467B"/>
    <w:multiLevelType w:val="multilevel"/>
    <w:tmpl w:val="354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5136381"/>
    <w:multiLevelType w:val="multilevel"/>
    <w:tmpl w:val="4E4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356FD"/>
    <w:multiLevelType w:val="multilevel"/>
    <w:tmpl w:val="DEF8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251DC"/>
    <w:multiLevelType w:val="multilevel"/>
    <w:tmpl w:val="34A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C2BBD"/>
    <w:multiLevelType w:val="multilevel"/>
    <w:tmpl w:val="40F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1675953992">
    <w:abstractNumId w:val="1"/>
  </w:num>
  <w:num w:numId="4" w16cid:durableId="1623151088">
    <w:abstractNumId w:val="10"/>
  </w:num>
  <w:num w:numId="5" w16cid:durableId="761994957">
    <w:abstractNumId w:val="5"/>
  </w:num>
  <w:num w:numId="6" w16cid:durableId="197856933">
    <w:abstractNumId w:val="8"/>
  </w:num>
  <w:num w:numId="7" w16cid:durableId="1420446733">
    <w:abstractNumId w:val="2"/>
  </w:num>
  <w:num w:numId="8" w16cid:durableId="560871315">
    <w:abstractNumId w:val="9"/>
  </w:num>
  <w:num w:numId="9" w16cid:durableId="1156260883">
    <w:abstractNumId w:val="7"/>
  </w:num>
  <w:num w:numId="10" w16cid:durableId="1413357880">
    <w:abstractNumId w:val="3"/>
  </w:num>
  <w:num w:numId="11" w16cid:durableId="1853957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68"/>
    <w:rsid w:val="00002E89"/>
    <w:rsid w:val="0008507B"/>
    <w:rsid w:val="000C72F0"/>
    <w:rsid w:val="000D1E55"/>
    <w:rsid w:val="000D6207"/>
    <w:rsid w:val="000E777D"/>
    <w:rsid w:val="000F36F9"/>
    <w:rsid w:val="00140B26"/>
    <w:rsid w:val="001812D8"/>
    <w:rsid w:val="00193766"/>
    <w:rsid w:val="00194CB7"/>
    <w:rsid w:val="001E3FE4"/>
    <w:rsid w:val="00251FC0"/>
    <w:rsid w:val="002577AC"/>
    <w:rsid w:val="002D4124"/>
    <w:rsid w:val="002E2049"/>
    <w:rsid w:val="003103A4"/>
    <w:rsid w:val="0031068B"/>
    <w:rsid w:val="003122F7"/>
    <w:rsid w:val="0034583A"/>
    <w:rsid w:val="0035000C"/>
    <w:rsid w:val="00354C4F"/>
    <w:rsid w:val="003940C9"/>
    <w:rsid w:val="0053192A"/>
    <w:rsid w:val="00591B19"/>
    <w:rsid w:val="005D5120"/>
    <w:rsid w:val="0067231D"/>
    <w:rsid w:val="006B43C6"/>
    <w:rsid w:val="007718D8"/>
    <w:rsid w:val="007805A7"/>
    <w:rsid w:val="007E1CDE"/>
    <w:rsid w:val="007F5985"/>
    <w:rsid w:val="00810261"/>
    <w:rsid w:val="00854E68"/>
    <w:rsid w:val="00926696"/>
    <w:rsid w:val="009A16F7"/>
    <w:rsid w:val="009B57D2"/>
    <w:rsid w:val="009D22A0"/>
    <w:rsid w:val="009F1CCA"/>
    <w:rsid w:val="00A444E4"/>
    <w:rsid w:val="00A55CF3"/>
    <w:rsid w:val="00B31625"/>
    <w:rsid w:val="00B33CF5"/>
    <w:rsid w:val="00B636DE"/>
    <w:rsid w:val="00BA4481"/>
    <w:rsid w:val="00BC1C52"/>
    <w:rsid w:val="00D52311"/>
    <w:rsid w:val="00DB40A2"/>
    <w:rsid w:val="00E218AA"/>
    <w:rsid w:val="00E455C4"/>
    <w:rsid w:val="00E5438F"/>
    <w:rsid w:val="00E906A1"/>
    <w:rsid w:val="00E959EB"/>
    <w:rsid w:val="00ED4C35"/>
    <w:rsid w:val="00F27AE8"/>
    <w:rsid w:val="00F6663A"/>
    <w:rsid w:val="00F72D1A"/>
    <w:rsid w:val="00F85381"/>
    <w:rsid w:val="00F85875"/>
    <w:rsid w:val="00FB0A9A"/>
    <w:rsid w:val="00FB1A79"/>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A34A6"/>
  <w15:docId w15:val="{B1E3F767-3B0F-4BC7-8873-DBAF6E9C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54E6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54E68"/>
    <w:pPr>
      <w:spacing w:after="100"/>
    </w:pPr>
  </w:style>
  <w:style w:type="paragraph" w:styleId="TOC2">
    <w:name w:val="toc 2"/>
    <w:basedOn w:val="Normal"/>
    <w:next w:val="Normal"/>
    <w:autoRedefine/>
    <w:uiPriority w:val="39"/>
    <w:unhideWhenUsed/>
    <w:rsid w:val="00854E68"/>
    <w:pPr>
      <w:spacing w:after="100"/>
      <w:ind w:left="220"/>
    </w:pPr>
  </w:style>
  <w:style w:type="character" w:styleId="Hyperlink">
    <w:name w:val="Hyperlink"/>
    <w:basedOn w:val="DefaultParagraphFont"/>
    <w:uiPriority w:val="99"/>
    <w:unhideWhenUsed/>
    <w:rsid w:val="00854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942292">
      <w:bodyDiv w:val="1"/>
      <w:marLeft w:val="0"/>
      <w:marRight w:val="0"/>
      <w:marTop w:val="0"/>
      <w:marBottom w:val="0"/>
      <w:divBdr>
        <w:top w:val="none" w:sz="0" w:space="0" w:color="auto"/>
        <w:left w:val="none" w:sz="0" w:space="0" w:color="auto"/>
        <w:bottom w:val="none" w:sz="0" w:space="0" w:color="auto"/>
        <w:right w:val="none" w:sz="0" w:space="0" w:color="auto"/>
      </w:divBdr>
    </w:div>
    <w:div w:id="19490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2024-09-02T10:03:00Z</dcterms:created>
  <dcterms:modified xsi:type="dcterms:W3CDTF">2025-02-19T23:15:00Z</dcterms:modified>
</cp:coreProperties>
</file>