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45817" w14:textId="77777777" w:rsidR="0031068B" w:rsidRDefault="0031068B" w:rsidP="00BC1C52">
      <w:pPr>
        <w:ind w:hanging="1134"/>
      </w:pPr>
    </w:p>
    <w:p w14:paraId="26C424F4" w14:textId="77777777" w:rsidR="0053192A" w:rsidRDefault="0053192A"/>
    <w:p w14:paraId="4DCA59C4" w14:textId="77777777" w:rsidR="0053192A" w:rsidRDefault="0053192A"/>
    <w:p w14:paraId="66E285B9" w14:textId="77777777" w:rsidR="0053192A" w:rsidRDefault="00E455C4">
      <w:r>
        <w:rPr>
          <w:noProof/>
        </w:rPr>
        <mc:AlternateContent>
          <mc:Choice Requires="wps">
            <w:drawing>
              <wp:anchor distT="0" distB="0" distL="114300" distR="114300" simplePos="0" relativeHeight="251659264" behindDoc="0" locked="0" layoutInCell="1" allowOverlap="1" wp14:anchorId="7FBD0868" wp14:editId="11F87632">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453118F9" w14:textId="2814F6B4" w:rsidR="00BA4481" w:rsidRPr="00E455C4" w:rsidRDefault="00E455C4" w:rsidP="00E455C4">
                            <w:pPr>
                              <w:pStyle w:val="IntenseQuote"/>
                              <w:rPr>
                                <w:rStyle w:val="SubtleReference"/>
                              </w:rPr>
                            </w:pPr>
                            <w:r w:rsidRPr="00E455C4">
                              <w:rPr>
                                <w:rStyle w:val="SubtleReference"/>
                              </w:rPr>
                              <w:t xml:space="preserve">Internet of Things (IoT) </w:t>
                            </w:r>
                            <w:r w:rsidR="005B1341">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FBD0868"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453118F9" w14:textId="2814F6B4" w:rsidR="00BA4481" w:rsidRPr="00E455C4" w:rsidRDefault="00E455C4" w:rsidP="00E455C4">
                      <w:pPr>
                        <w:pStyle w:val="IntenseQuote"/>
                        <w:rPr>
                          <w:rStyle w:val="SubtleReference"/>
                        </w:rPr>
                      </w:pPr>
                      <w:r w:rsidRPr="00E455C4">
                        <w:rPr>
                          <w:rStyle w:val="SubtleReference"/>
                        </w:rPr>
                        <w:t xml:space="preserve">Internet of Things (IoT) </w:t>
                      </w:r>
                      <w:r w:rsidR="005B1341">
                        <w:rPr>
                          <w:rStyle w:val="SubtleReference"/>
                        </w:rPr>
                        <w:t>Security</w:t>
                      </w:r>
                      <w:r w:rsidRPr="00E455C4">
                        <w:rPr>
                          <w:rStyle w:val="SubtleReference"/>
                        </w:rPr>
                        <w:t xml:space="preserve"> Framework for Industry 4.0</w:t>
                      </w:r>
                    </w:p>
                  </w:txbxContent>
                </v:textbox>
                <w10:wrap anchorx="margin"/>
              </v:shape>
            </w:pict>
          </mc:Fallback>
        </mc:AlternateContent>
      </w:r>
    </w:p>
    <w:p w14:paraId="1B30FC07" w14:textId="77777777" w:rsidR="0053192A" w:rsidRDefault="0053192A"/>
    <w:p w14:paraId="414148A6" w14:textId="77777777" w:rsidR="0053192A" w:rsidRDefault="0053192A"/>
    <w:p w14:paraId="008CD350" w14:textId="77777777" w:rsidR="0053192A" w:rsidRDefault="0053192A"/>
    <w:p w14:paraId="359350B9" w14:textId="77777777" w:rsidR="0053192A" w:rsidRDefault="0053192A"/>
    <w:p w14:paraId="6F8C8692" w14:textId="77777777" w:rsidR="0053192A" w:rsidRDefault="0053192A"/>
    <w:p w14:paraId="7D1391A3" w14:textId="77777777" w:rsidR="0053192A" w:rsidRDefault="0053192A"/>
    <w:p w14:paraId="72C70B21" w14:textId="77777777" w:rsidR="0067231D" w:rsidRDefault="0067231D"/>
    <w:p w14:paraId="5902E700" w14:textId="77777777" w:rsidR="0067231D" w:rsidRDefault="0067231D"/>
    <w:p w14:paraId="5F64C822" w14:textId="77777777" w:rsidR="00BA4481" w:rsidRDefault="00BA4481"/>
    <w:p w14:paraId="385EB816" w14:textId="77777777" w:rsidR="00BA4481" w:rsidRDefault="00BA4481"/>
    <w:p w14:paraId="24C907E0" w14:textId="77777777" w:rsidR="00BA4481" w:rsidRDefault="00BA4481"/>
    <w:p w14:paraId="4F3FD4B8" w14:textId="77777777" w:rsidR="00BA4481" w:rsidRDefault="00BA4481"/>
    <w:p w14:paraId="5ED08776" w14:textId="77777777" w:rsidR="00BA4481" w:rsidRDefault="00BA4481"/>
    <w:p w14:paraId="00E993EF" w14:textId="77777777" w:rsidR="00BA4481" w:rsidRDefault="00BA4481"/>
    <w:p w14:paraId="1BDCF80A" w14:textId="77777777" w:rsidR="0067231D" w:rsidRDefault="0067231D"/>
    <w:p w14:paraId="072464AA" w14:textId="285D19E2" w:rsidR="0067231D" w:rsidRPr="0067231D" w:rsidRDefault="0067231D" w:rsidP="0067231D">
      <w:pPr>
        <w:jc w:val="center"/>
        <w:rPr>
          <w:sz w:val="56"/>
          <w:szCs w:val="56"/>
        </w:rPr>
      </w:pPr>
      <w:r w:rsidRPr="0067231D">
        <w:rPr>
          <w:sz w:val="56"/>
          <w:szCs w:val="56"/>
        </w:rPr>
        <w:t>"</w:t>
      </w:r>
      <w:r w:rsidR="00A0741A" w:rsidRPr="00A0741A">
        <w:rPr>
          <w:sz w:val="56"/>
          <w:szCs w:val="56"/>
        </w:rPr>
        <w:t>Data Security for AI</w:t>
      </w:r>
      <w:r w:rsidRPr="0067231D">
        <w:rPr>
          <w:sz w:val="56"/>
          <w:szCs w:val="56"/>
        </w:rPr>
        <w:t>"</w:t>
      </w:r>
    </w:p>
    <w:p w14:paraId="1A36823F" w14:textId="77777777" w:rsidR="0053192A" w:rsidRDefault="0053192A"/>
    <w:p w14:paraId="382F7AB9" w14:textId="77777777" w:rsidR="0053192A" w:rsidRDefault="0053192A"/>
    <w:p w14:paraId="1083E683" w14:textId="77777777" w:rsidR="0053192A" w:rsidRDefault="0053192A"/>
    <w:p w14:paraId="2F2EDC8C" w14:textId="77777777" w:rsidR="0053192A" w:rsidRDefault="0053192A"/>
    <w:p w14:paraId="33CFC01A" w14:textId="77777777" w:rsidR="0053192A" w:rsidRDefault="0053192A"/>
    <w:p w14:paraId="440965BC" w14:textId="77777777" w:rsidR="0053192A" w:rsidRDefault="0053192A"/>
    <w:p w14:paraId="3790B14B" w14:textId="77777777" w:rsidR="0053192A" w:rsidRDefault="0053192A"/>
    <w:p w14:paraId="44EE5579" w14:textId="77777777" w:rsidR="0053192A" w:rsidRDefault="0053192A"/>
    <w:p w14:paraId="0651EAE3" w14:textId="77777777" w:rsidR="0053192A" w:rsidRDefault="0053192A"/>
    <w:p w14:paraId="0FACB779" w14:textId="77777777" w:rsidR="0053192A" w:rsidRDefault="0053192A"/>
    <w:p w14:paraId="7007487D" w14:textId="77777777" w:rsidR="0053192A" w:rsidRDefault="0053192A"/>
    <w:p w14:paraId="6274D1B4" w14:textId="77777777" w:rsidR="0053192A" w:rsidRDefault="0053192A"/>
    <w:p w14:paraId="369DCE9E" w14:textId="77777777" w:rsidR="0053192A" w:rsidRDefault="0053192A"/>
    <w:p w14:paraId="5F0C5046" w14:textId="77777777" w:rsidR="00BA4481" w:rsidRDefault="00BA4481"/>
    <w:p w14:paraId="76707534" w14:textId="77777777" w:rsidR="00BA4481" w:rsidRDefault="00BA4481"/>
    <w:p w14:paraId="534D3BAF" w14:textId="77777777" w:rsidR="00BA4481" w:rsidRDefault="00BA4481"/>
    <w:p w14:paraId="54F782B6" w14:textId="77777777" w:rsidR="00BA4481" w:rsidRDefault="00BA4481"/>
    <w:p w14:paraId="365E6DAA" w14:textId="77777777" w:rsidR="00BA4481" w:rsidRDefault="00BA4481"/>
    <w:p w14:paraId="5FA1DBA9"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9EA94C3"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F74D87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0A1CAB7"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20DB02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759E537"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EBB49DF" w14:textId="49945BB3"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5B1341">
              <w:rPr>
                <w:rFonts w:cs="Arial"/>
                <w:bCs/>
                <w:i/>
                <w:iCs/>
                <w:sz w:val="24"/>
                <w:szCs w:val="28"/>
              </w:rPr>
              <w:t>Security</w:t>
            </w:r>
            <w:r w:rsidRPr="000D1E55">
              <w:rPr>
                <w:rFonts w:cs="Arial"/>
                <w:bCs/>
                <w:i/>
                <w:iCs/>
                <w:sz w:val="24"/>
                <w:szCs w:val="28"/>
              </w:rPr>
              <w:t xml:space="preserve"> Framework for Industry 4.0</w:t>
            </w:r>
          </w:p>
        </w:tc>
      </w:tr>
      <w:tr w:rsidR="00F85381" w:rsidRPr="00302F91" w14:paraId="1193075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22B8E3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BFC1A8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EE7D37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08C402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2F8726C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757E5FB3"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EA7A1D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0FF9996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C2A5615" w14:textId="77777777" w:rsidR="00BA4481" w:rsidRDefault="00BA4481"/>
    <w:p w14:paraId="4F352770" w14:textId="77777777" w:rsidR="00BA4481" w:rsidRDefault="00BA4481"/>
    <w:p w14:paraId="4536DC4A" w14:textId="77777777" w:rsidR="0053192A" w:rsidRDefault="0053192A"/>
    <w:p w14:paraId="64ADCC3C" w14:textId="77777777" w:rsidR="0053192A" w:rsidRPr="00302F91" w:rsidRDefault="0053192A" w:rsidP="0053192A">
      <w:pPr>
        <w:rPr>
          <w:rFonts w:cs="Arial"/>
          <w:b/>
          <w:color w:val="000000" w:themeColor="text1"/>
          <w:sz w:val="28"/>
          <w:szCs w:val="28"/>
        </w:rPr>
      </w:pPr>
    </w:p>
    <w:p w14:paraId="7A811354" w14:textId="77777777" w:rsidR="0053192A" w:rsidRPr="00302F91" w:rsidRDefault="0053192A" w:rsidP="0053192A">
      <w:pPr>
        <w:ind w:left="2880"/>
        <w:jc w:val="right"/>
        <w:rPr>
          <w:rFonts w:cs="Arial"/>
          <w:b/>
          <w:color w:val="000000" w:themeColor="text1"/>
          <w:sz w:val="24"/>
          <w:szCs w:val="24"/>
        </w:rPr>
      </w:pPr>
    </w:p>
    <w:p w14:paraId="44CF6F2F" w14:textId="77777777" w:rsidR="0053192A" w:rsidRPr="00030919" w:rsidRDefault="0053192A" w:rsidP="0053192A">
      <w:pPr>
        <w:jc w:val="right"/>
        <w:rPr>
          <w:rFonts w:cs="Arial"/>
          <w:b/>
          <w:sz w:val="28"/>
          <w:szCs w:val="28"/>
          <w:lang w:val="en-US" w:eastAsia="en-GB"/>
        </w:rPr>
      </w:pPr>
    </w:p>
    <w:p w14:paraId="64E926AE" w14:textId="77777777" w:rsidR="0053192A" w:rsidRDefault="0053192A" w:rsidP="0053192A"/>
    <w:p w14:paraId="5F7DBB6C" w14:textId="77777777" w:rsidR="0053192A" w:rsidRDefault="0053192A" w:rsidP="0053192A">
      <w:r>
        <w:br w:type="page"/>
      </w:r>
    </w:p>
    <w:p w14:paraId="758C12BF"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9B81489"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C0C77B3" w14:textId="77777777" w:rsidTr="00E455C4">
        <w:tc>
          <w:tcPr>
            <w:tcW w:w="1097" w:type="dxa"/>
          </w:tcPr>
          <w:p w14:paraId="45F89C0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6D8633E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081CE5A"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ED63DC5"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16BE5527" w14:textId="77777777" w:rsidTr="00E455C4">
        <w:tc>
          <w:tcPr>
            <w:tcW w:w="1097" w:type="dxa"/>
          </w:tcPr>
          <w:p w14:paraId="2558CC4B" w14:textId="77777777" w:rsidR="0053192A" w:rsidRPr="00302F91" w:rsidRDefault="0053192A" w:rsidP="00053CD8">
            <w:pPr>
              <w:autoSpaceDE w:val="0"/>
              <w:autoSpaceDN w:val="0"/>
              <w:rPr>
                <w:rFonts w:cs="Arial"/>
                <w:sz w:val="24"/>
                <w:szCs w:val="24"/>
              </w:rPr>
            </w:pPr>
          </w:p>
        </w:tc>
        <w:tc>
          <w:tcPr>
            <w:tcW w:w="1547" w:type="dxa"/>
          </w:tcPr>
          <w:p w14:paraId="5AA230E9" w14:textId="77777777" w:rsidR="0053192A" w:rsidRPr="00302F91" w:rsidRDefault="0053192A" w:rsidP="00053CD8">
            <w:pPr>
              <w:autoSpaceDE w:val="0"/>
              <w:autoSpaceDN w:val="0"/>
              <w:rPr>
                <w:rFonts w:cs="Arial"/>
                <w:sz w:val="24"/>
                <w:szCs w:val="24"/>
              </w:rPr>
            </w:pPr>
          </w:p>
        </w:tc>
        <w:tc>
          <w:tcPr>
            <w:tcW w:w="1802" w:type="dxa"/>
          </w:tcPr>
          <w:p w14:paraId="1B3B486B" w14:textId="77777777" w:rsidR="0053192A" w:rsidRPr="00302F91" w:rsidRDefault="0053192A" w:rsidP="00053CD8">
            <w:pPr>
              <w:autoSpaceDE w:val="0"/>
              <w:autoSpaceDN w:val="0"/>
              <w:rPr>
                <w:rFonts w:cs="Arial"/>
                <w:sz w:val="24"/>
                <w:szCs w:val="24"/>
              </w:rPr>
            </w:pPr>
          </w:p>
        </w:tc>
        <w:tc>
          <w:tcPr>
            <w:tcW w:w="4626" w:type="dxa"/>
          </w:tcPr>
          <w:p w14:paraId="4C55E851" w14:textId="77777777" w:rsidR="0053192A" w:rsidRPr="00302F91" w:rsidRDefault="0053192A" w:rsidP="00053CD8">
            <w:pPr>
              <w:autoSpaceDE w:val="0"/>
              <w:autoSpaceDN w:val="0"/>
              <w:rPr>
                <w:rFonts w:cs="Arial"/>
                <w:sz w:val="24"/>
                <w:szCs w:val="24"/>
              </w:rPr>
            </w:pPr>
          </w:p>
        </w:tc>
      </w:tr>
      <w:tr w:rsidR="0053192A" w:rsidRPr="00302F91" w14:paraId="73476D32" w14:textId="77777777" w:rsidTr="00E455C4">
        <w:tc>
          <w:tcPr>
            <w:tcW w:w="1097" w:type="dxa"/>
          </w:tcPr>
          <w:p w14:paraId="1ED577F6" w14:textId="77777777" w:rsidR="0053192A" w:rsidRPr="00302F91" w:rsidRDefault="0053192A" w:rsidP="00053CD8">
            <w:pPr>
              <w:autoSpaceDE w:val="0"/>
              <w:autoSpaceDN w:val="0"/>
              <w:rPr>
                <w:rFonts w:cs="Arial"/>
                <w:sz w:val="24"/>
                <w:szCs w:val="24"/>
              </w:rPr>
            </w:pPr>
          </w:p>
        </w:tc>
        <w:tc>
          <w:tcPr>
            <w:tcW w:w="1547" w:type="dxa"/>
          </w:tcPr>
          <w:p w14:paraId="7E67D415" w14:textId="77777777" w:rsidR="0053192A" w:rsidRPr="00302F91" w:rsidRDefault="0053192A" w:rsidP="00053CD8">
            <w:pPr>
              <w:autoSpaceDE w:val="0"/>
              <w:autoSpaceDN w:val="0"/>
              <w:rPr>
                <w:rFonts w:cs="Arial"/>
                <w:sz w:val="24"/>
                <w:szCs w:val="24"/>
              </w:rPr>
            </w:pPr>
          </w:p>
        </w:tc>
        <w:tc>
          <w:tcPr>
            <w:tcW w:w="1802" w:type="dxa"/>
          </w:tcPr>
          <w:p w14:paraId="704020EA" w14:textId="77777777" w:rsidR="0053192A" w:rsidRPr="00302F91" w:rsidRDefault="0053192A" w:rsidP="00053CD8">
            <w:pPr>
              <w:autoSpaceDE w:val="0"/>
              <w:autoSpaceDN w:val="0"/>
              <w:rPr>
                <w:rFonts w:cs="Arial"/>
                <w:sz w:val="24"/>
                <w:szCs w:val="24"/>
              </w:rPr>
            </w:pPr>
          </w:p>
        </w:tc>
        <w:tc>
          <w:tcPr>
            <w:tcW w:w="4626" w:type="dxa"/>
          </w:tcPr>
          <w:p w14:paraId="673B9170" w14:textId="77777777" w:rsidR="0053192A" w:rsidRPr="00302F91" w:rsidRDefault="0053192A" w:rsidP="00053CD8">
            <w:pPr>
              <w:autoSpaceDE w:val="0"/>
              <w:autoSpaceDN w:val="0"/>
              <w:rPr>
                <w:rFonts w:cs="Arial"/>
                <w:sz w:val="24"/>
                <w:szCs w:val="24"/>
              </w:rPr>
            </w:pPr>
          </w:p>
        </w:tc>
      </w:tr>
    </w:tbl>
    <w:p w14:paraId="16350C81" w14:textId="77777777" w:rsidR="0053192A" w:rsidRPr="00302F91" w:rsidRDefault="0053192A" w:rsidP="0053192A">
      <w:pPr>
        <w:rPr>
          <w:rFonts w:cs="Arial"/>
          <w:sz w:val="24"/>
          <w:szCs w:val="24"/>
        </w:rPr>
      </w:pPr>
    </w:p>
    <w:p w14:paraId="0C2D75BA" w14:textId="77777777" w:rsidR="0067231D" w:rsidRDefault="0067231D" w:rsidP="0053192A">
      <w:pPr>
        <w:rPr>
          <w:rFonts w:cs="Arial"/>
          <w:b/>
          <w:sz w:val="24"/>
          <w:szCs w:val="24"/>
        </w:rPr>
      </w:pPr>
    </w:p>
    <w:p w14:paraId="470A1146" w14:textId="77777777" w:rsidR="0067231D" w:rsidRDefault="0067231D" w:rsidP="0053192A">
      <w:pPr>
        <w:rPr>
          <w:rFonts w:cs="Arial"/>
          <w:b/>
          <w:sz w:val="24"/>
          <w:szCs w:val="24"/>
        </w:rPr>
      </w:pPr>
    </w:p>
    <w:p w14:paraId="684586D0" w14:textId="77777777" w:rsidR="0053192A" w:rsidRPr="00302F91" w:rsidRDefault="0053192A" w:rsidP="0053192A">
      <w:pPr>
        <w:rPr>
          <w:rFonts w:cs="Arial"/>
          <w:b/>
          <w:sz w:val="24"/>
          <w:szCs w:val="24"/>
        </w:rPr>
      </w:pPr>
      <w:r w:rsidRPr="00302F91">
        <w:rPr>
          <w:rFonts w:cs="Arial"/>
          <w:b/>
          <w:sz w:val="24"/>
          <w:szCs w:val="24"/>
        </w:rPr>
        <w:t>Distribution</w:t>
      </w:r>
    </w:p>
    <w:p w14:paraId="4E51D857"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DC9A893" w14:textId="77777777" w:rsidTr="00E455C4">
        <w:tc>
          <w:tcPr>
            <w:tcW w:w="2534" w:type="dxa"/>
          </w:tcPr>
          <w:p w14:paraId="34E5685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FE05FD7"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30A4988" w14:textId="77777777" w:rsidTr="00E455C4">
        <w:tc>
          <w:tcPr>
            <w:tcW w:w="2534" w:type="dxa"/>
          </w:tcPr>
          <w:p w14:paraId="7C54F7B3" w14:textId="77777777" w:rsidR="0053192A" w:rsidRPr="00302F91" w:rsidRDefault="0053192A" w:rsidP="00053CD8">
            <w:pPr>
              <w:autoSpaceDE w:val="0"/>
              <w:autoSpaceDN w:val="0"/>
              <w:rPr>
                <w:rFonts w:cs="Arial"/>
                <w:sz w:val="24"/>
                <w:szCs w:val="24"/>
              </w:rPr>
            </w:pPr>
          </w:p>
        </w:tc>
        <w:tc>
          <w:tcPr>
            <w:tcW w:w="6538" w:type="dxa"/>
          </w:tcPr>
          <w:p w14:paraId="62AF883C" w14:textId="77777777" w:rsidR="0053192A" w:rsidRPr="00302F91" w:rsidRDefault="0053192A" w:rsidP="00053CD8">
            <w:pPr>
              <w:autoSpaceDE w:val="0"/>
              <w:autoSpaceDN w:val="0"/>
              <w:rPr>
                <w:rFonts w:cs="Arial"/>
                <w:sz w:val="24"/>
                <w:szCs w:val="24"/>
              </w:rPr>
            </w:pPr>
          </w:p>
        </w:tc>
      </w:tr>
      <w:tr w:rsidR="0053192A" w:rsidRPr="00302F91" w14:paraId="31CA438E" w14:textId="77777777" w:rsidTr="00E455C4">
        <w:tc>
          <w:tcPr>
            <w:tcW w:w="2534" w:type="dxa"/>
          </w:tcPr>
          <w:p w14:paraId="3CB390D1" w14:textId="77777777" w:rsidR="0053192A" w:rsidRPr="00302F91" w:rsidRDefault="0053192A" w:rsidP="00053CD8">
            <w:pPr>
              <w:autoSpaceDE w:val="0"/>
              <w:autoSpaceDN w:val="0"/>
              <w:rPr>
                <w:rFonts w:cs="Arial"/>
                <w:sz w:val="24"/>
                <w:szCs w:val="24"/>
              </w:rPr>
            </w:pPr>
          </w:p>
        </w:tc>
        <w:tc>
          <w:tcPr>
            <w:tcW w:w="6538" w:type="dxa"/>
          </w:tcPr>
          <w:p w14:paraId="4FC7746C" w14:textId="77777777" w:rsidR="0053192A" w:rsidRPr="00302F91" w:rsidRDefault="0053192A" w:rsidP="00053CD8">
            <w:pPr>
              <w:autoSpaceDE w:val="0"/>
              <w:autoSpaceDN w:val="0"/>
              <w:rPr>
                <w:rFonts w:cs="Arial"/>
                <w:sz w:val="24"/>
                <w:szCs w:val="24"/>
              </w:rPr>
            </w:pPr>
          </w:p>
        </w:tc>
      </w:tr>
      <w:tr w:rsidR="0053192A" w:rsidRPr="00302F91" w14:paraId="2A6DF1CE" w14:textId="77777777" w:rsidTr="00E455C4">
        <w:tc>
          <w:tcPr>
            <w:tcW w:w="2534" w:type="dxa"/>
          </w:tcPr>
          <w:p w14:paraId="378E5CC7" w14:textId="77777777" w:rsidR="0053192A" w:rsidRPr="00302F91" w:rsidRDefault="0053192A" w:rsidP="00053CD8">
            <w:pPr>
              <w:autoSpaceDE w:val="0"/>
              <w:autoSpaceDN w:val="0"/>
              <w:rPr>
                <w:rFonts w:cs="Arial"/>
                <w:sz w:val="24"/>
                <w:szCs w:val="24"/>
              </w:rPr>
            </w:pPr>
          </w:p>
        </w:tc>
        <w:tc>
          <w:tcPr>
            <w:tcW w:w="6538" w:type="dxa"/>
          </w:tcPr>
          <w:p w14:paraId="6B8A0EFD" w14:textId="77777777" w:rsidR="0053192A" w:rsidRPr="00302F91" w:rsidRDefault="0053192A" w:rsidP="00053CD8">
            <w:pPr>
              <w:autoSpaceDE w:val="0"/>
              <w:autoSpaceDN w:val="0"/>
              <w:rPr>
                <w:rFonts w:cs="Arial"/>
                <w:sz w:val="24"/>
                <w:szCs w:val="24"/>
              </w:rPr>
            </w:pPr>
          </w:p>
        </w:tc>
      </w:tr>
    </w:tbl>
    <w:p w14:paraId="56E222E8" w14:textId="77777777" w:rsidR="0053192A" w:rsidRPr="00302F91" w:rsidRDefault="0053192A" w:rsidP="0053192A">
      <w:pPr>
        <w:rPr>
          <w:sz w:val="24"/>
          <w:szCs w:val="24"/>
        </w:rPr>
      </w:pPr>
    </w:p>
    <w:p w14:paraId="3C620B87" w14:textId="77777777" w:rsidR="0067231D" w:rsidRDefault="0067231D" w:rsidP="0053192A">
      <w:pPr>
        <w:rPr>
          <w:rFonts w:cs="Arial"/>
          <w:b/>
          <w:sz w:val="24"/>
          <w:szCs w:val="24"/>
        </w:rPr>
      </w:pPr>
    </w:p>
    <w:p w14:paraId="18610D71" w14:textId="77777777" w:rsidR="0067231D" w:rsidRDefault="0067231D" w:rsidP="0053192A">
      <w:pPr>
        <w:rPr>
          <w:rFonts w:cs="Arial"/>
          <w:b/>
          <w:sz w:val="24"/>
          <w:szCs w:val="24"/>
        </w:rPr>
      </w:pPr>
    </w:p>
    <w:p w14:paraId="5E4D61E5" w14:textId="77777777" w:rsidR="0053192A" w:rsidRPr="00302F91" w:rsidRDefault="0053192A" w:rsidP="0053192A">
      <w:pPr>
        <w:rPr>
          <w:rFonts w:cs="Arial"/>
          <w:b/>
          <w:sz w:val="24"/>
          <w:szCs w:val="24"/>
        </w:rPr>
      </w:pPr>
      <w:r w:rsidRPr="00302F91">
        <w:rPr>
          <w:rFonts w:cs="Arial"/>
          <w:b/>
          <w:sz w:val="24"/>
          <w:szCs w:val="24"/>
        </w:rPr>
        <w:t>Approval</w:t>
      </w:r>
    </w:p>
    <w:p w14:paraId="59B170B9"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AC5758F" w14:textId="77777777" w:rsidTr="00E455C4">
        <w:tc>
          <w:tcPr>
            <w:tcW w:w="1674" w:type="dxa"/>
          </w:tcPr>
          <w:p w14:paraId="073E3D9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9CD1E78"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D16DB47"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00E70C0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68B349B" w14:textId="77777777" w:rsidTr="00E455C4">
        <w:tc>
          <w:tcPr>
            <w:tcW w:w="1674" w:type="dxa"/>
          </w:tcPr>
          <w:p w14:paraId="443BC2F2" w14:textId="77777777" w:rsidR="0053192A" w:rsidRPr="00302F91" w:rsidRDefault="0053192A" w:rsidP="00053CD8">
            <w:pPr>
              <w:autoSpaceDE w:val="0"/>
              <w:autoSpaceDN w:val="0"/>
              <w:rPr>
                <w:rFonts w:cs="Arial"/>
                <w:sz w:val="24"/>
                <w:szCs w:val="24"/>
              </w:rPr>
            </w:pPr>
          </w:p>
          <w:p w14:paraId="43B2949B" w14:textId="77777777" w:rsidR="0053192A" w:rsidRPr="00302F91" w:rsidRDefault="0053192A" w:rsidP="00053CD8">
            <w:pPr>
              <w:autoSpaceDE w:val="0"/>
              <w:autoSpaceDN w:val="0"/>
              <w:rPr>
                <w:rFonts w:cs="Arial"/>
                <w:sz w:val="24"/>
                <w:szCs w:val="24"/>
              </w:rPr>
            </w:pPr>
          </w:p>
          <w:p w14:paraId="34FBDE38" w14:textId="77777777" w:rsidR="0053192A" w:rsidRPr="00302F91" w:rsidRDefault="0053192A" w:rsidP="00053CD8">
            <w:pPr>
              <w:autoSpaceDE w:val="0"/>
              <w:autoSpaceDN w:val="0"/>
              <w:rPr>
                <w:rFonts w:cs="Arial"/>
                <w:sz w:val="24"/>
                <w:szCs w:val="24"/>
              </w:rPr>
            </w:pPr>
          </w:p>
        </w:tc>
        <w:tc>
          <w:tcPr>
            <w:tcW w:w="2579" w:type="dxa"/>
          </w:tcPr>
          <w:p w14:paraId="3D88D100" w14:textId="77777777" w:rsidR="0053192A" w:rsidRPr="00302F91" w:rsidRDefault="0053192A" w:rsidP="00053CD8">
            <w:pPr>
              <w:autoSpaceDE w:val="0"/>
              <w:autoSpaceDN w:val="0"/>
              <w:rPr>
                <w:rFonts w:cs="Arial"/>
                <w:sz w:val="24"/>
                <w:szCs w:val="24"/>
              </w:rPr>
            </w:pPr>
          </w:p>
        </w:tc>
        <w:tc>
          <w:tcPr>
            <w:tcW w:w="2597" w:type="dxa"/>
          </w:tcPr>
          <w:p w14:paraId="44C6D1DA" w14:textId="77777777" w:rsidR="0053192A" w:rsidRPr="00302F91" w:rsidRDefault="0053192A" w:rsidP="00053CD8">
            <w:pPr>
              <w:autoSpaceDE w:val="0"/>
              <w:autoSpaceDN w:val="0"/>
              <w:rPr>
                <w:rFonts w:cs="Arial"/>
                <w:sz w:val="24"/>
                <w:szCs w:val="24"/>
              </w:rPr>
            </w:pPr>
          </w:p>
        </w:tc>
        <w:tc>
          <w:tcPr>
            <w:tcW w:w="2222" w:type="dxa"/>
          </w:tcPr>
          <w:p w14:paraId="1A6D84C5" w14:textId="77777777" w:rsidR="0053192A" w:rsidRPr="00302F91" w:rsidRDefault="0053192A" w:rsidP="00053CD8">
            <w:pPr>
              <w:autoSpaceDE w:val="0"/>
              <w:autoSpaceDN w:val="0"/>
              <w:rPr>
                <w:rFonts w:cs="Arial"/>
                <w:sz w:val="24"/>
                <w:szCs w:val="24"/>
              </w:rPr>
            </w:pPr>
          </w:p>
        </w:tc>
      </w:tr>
    </w:tbl>
    <w:p w14:paraId="556E239B" w14:textId="77777777" w:rsidR="0053192A" w:rsidRDefault="0053192A"/>
    <w:p w14:paraId="7D58D08A" w14:textId="77777777" w:rsidR="0067231D" w:rsidRDefault="0067231D"/>
    <w:p w14:paraId="5345392A" w14:textId="77777777" w:rsidR="0067231D" w:rsidRDefault="0067231D"/>
    <w:p w14:paraId="21AEE3FD" w14:textId="77777777" w:rsidR="0067231D" w:rsidRDefault="0067231D"/>
    <w:p w14:paraId="4D6D31AF" w14:textId="77777777" w:rsidR="0067231D" w:rsidRDefault="0067231D"/>
    <w:p w14:paraId="7117D911" w14:textId="77777777" w:rsidR="0067231D" w:rsidRDefault="0067231D"/>
    <w:p w14:paraId="3AEF60DB" w14:textId="77777777" w:rsidR="0067231D" w:rsidRDefault="0067231D"/>
    <w:p w14:paraId="0C6378D2" w14:textId="77777777" w:rsidR="0067231D" w:rsidRDefault="0067231D"/>
    <w:p w14:paraId="5F1EB9CC" w14:textId="77777777" w:rsidR="0067231D" w:rsidRDefault="0067231D"/>
    <w:p w14:paraId="38CAB913" w14:textId="77777777" w:rsidR="0067231D" w:rsidRDefault="0067231D"/>
    <w:p w14:paraId="542AF24E" w14:textId="77777777" w:rsidR="0067231D" w:rsidRDefault="0067231D"/>
    <w:p w14:paraId="0E9E8377" w14:textId="77777777" w:rsidR="0067231D" w:rsidRDefault="0067231D"/>
    <w:p w14:paraId="722619A2" w14:textId="77777777" w:rsidR="0067231D" w:rsidRDefault="0067231D"/>
    <w:p w14:paraId="3AB25EE7" w14:textId="77777777" w:rsidR="0067231D" w:rsidRDefault="0067231D"/>
    <w:p w14:paraId="67EF91EB" w14:textId="77777777" w:rsidR="0067231D" w:rsidRDefault="0067231D"/>
    <w:p w14:paraId="6CBDC194" w14:textId="77777777" w:rsidR="0067231D" w:rsidRDefault="0067231D"/>
    <w:p w14:paraId="46B84978" w14:textId="77777777" w:rsidR="0067231D" w:rsidRDefault="0067231D"/>
    <w:p w14:paraId="26E7606E" w14:textId="77777777" w:rsidR="0067231D" w:rsidRDefault="0067231D"/>
    <w:p w14:paraId="156B1BA7" w14:textId="77777777" w:rsidR="0067231D" w:rsidRDefault="0067231D"/>
    <w:p w14:paraId="49109847" w14:textId="77777777" w:rsidR="0067231D" w:rsidRDefault="0067231D"/>
    <w:p w14:paraId="1C0605F9" w14:textId="77777777" w:rsidR="00851ECB" w:rsidRDefault="00851ECB"/>
    <w:p w14:paraId="7C7EB5C0" w14:textId="77777777" w:rsidR="00851ECB" w:rsidRDefault="00851ECB"/>
    <w:p w14:paraId="01FE38DF" w14:textId="77777777" w:rsidR="00851ECB" w:rsidRDefault="00851ECB"/>
    <w:p w14:paraId="5D31F4F8" w14:textId="77777777" w:rsidR="00851ECB" w:rsidRDefault="00851ECB"/>
    <w:p w14:paraId="036C3F04" w14:textId="77777777" w:rsidR="00851ECB" w:rsidRDefault="00851ECB"/>
    <w:p w14:paraId="1CAEC7FE" w14:textId="77777777" w:rsidR="0067231D" w:rsidRDefault="0067231D"/>
    <w:p w14:paraId="783B19D6" w14:textId="77777777" w:rsidR="0067231D" w:rsidRDefault="0067231D"/>
    <w:p w14:paraId="0E5B1A49" w14:textId="77777777" w:rsidR="0067231D" w:rsidRDefault="0067231D"/>
    <w:p w14:paraId="580C1997" w14:textId="77777777" w:rsidR="0067231D" w:rsidRDefault="0067231D"/>
    <w:sdt>
      <w:sdtPr>
        <w:rPr>
          <w:rFonts w:ascii="Arial" w:eastAsia="Times New Roman" w:hAnsi="Arial" w:cs="Times New Roman"/>
          <w:color w:val="auto"/>
          <w:sz w:val="22"/>
          <w:szCs w:val="22"/>
          <w:lang w:val="en-GB"/>
        </w:rPr>
        <w:id w:val="-1937207551"/>
        <w:docPartObj>
          <w:docPartGallery w:val="Table of Contents"/>
          <w:docPartUnique/>
        </w:docPartObj>
      </w:sdtPr>
      <w:sdtEndPr>
        <w:rPr>
          <w:b/>
          <w:bCs/>
          <w:noProof/>
        </w:rPr>
      </w:sdtEndPr>
      <w:sdtContent>
        <w:p w14:paraId="3EFBCC53" w14:textId="16DC56DE" w:rsidR="00851ECB" w:rsidRDefault="00851ECB">
          <w:pPr>
            <w:pStyle w:val="TOCHeading"/>
          </w:pPr>
          <w:r>
            <w:t>Table of Contents</w:t>
          </w:r>
        </w:p>
        <w:p w14:paraId="699C23D2" w14:textId="12C4DDCA" w:rsidR="005938E7" w:rsidRDefault="00851ECB">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905495" w:history="1">
            <w:r w:rsidR="005938E7" w:rsidRPr="00B06F2E">
              <w:rPr>
                <w:rStyle w:val="Hyperlink"/>
                <w:noProof/>
              </w:rPr>
              <w:t>1.</w:t>
            </w:r>
            <w:r w:rsidR="005938E7">
              <w:rPr>
                <w:rFonts w:asciiTheme="minorHAnsi" w:eastAsiaTheme="minorEastAsia" w:hAnsiTheme="minorHAnsi" w:cstheme="minorBidi"/>
                <w:noProof/>
                <w:kern w:val="2"/>
                <w:sz w:val="24"/>
                <w:szCs w:val="24"/>
                <w:lang w:eastAsia="en-GB"/>
                <w14:ligatures w14:val="standardContextual"/>
              </w:rPr>
              <w:tab/>
            </w:r>
            <w:r w:rsidR="005938E7" w:rsidRPr="00B06F2E">
              <w:rPr>
                <w:rStyle w:val="Hyperlink"/>
                <w:noProof/>
              </w:rPr>
              <w:t>Introduction</w:t>
            </w:r>
            <w:r w:rsidR="005938E7">
              <w:rPr>
                <w:noProof/>
                <w:webHidden/>
              </w:rPr>
              <w:tab/>
            </w:r>
            <w:r w:rsidR="005938E7">
              <w:rPr>
                <w:noProof/>
                <w:webHidden/>
              </w:rPr>
              <w:fldChar w:fldCharType="begin"/>
            </w:r>
            <w:r w:rsidR="005938E7">
              <w:rPr>
                <w:noProof/>
                <w:webHidden/>
              </w:rPr>
              <w:instrText xml:space="preserve"> PAGEREF _Toc190905495 \h </w:instrText>
            </w:r>
            <w:r w:rsidR="005938E7">
              <w:rPr>
                <w:noProof/>
                <w:webHidden/>
              </w:rPr>
            </w:r>
            <w:r w:rsidR="005938E7">
              <w:rPr>
                <w:noProof/>
                <w:webHidden/>
              </w:rPr>
              <w:fldChar w:fldCharType="separate"/>
            </w:r>
            <w:r w:rsidR="005938E7">
              <w:rPr>
                <w:noProof/>
                <w:webHidden/>
              </w:rPr>
              <w:t>4</w:t>
            </w:r>
            <w:r w:rsidR="005938E7">
              <w:rPr>
                <w:noProof/>
                <w:webHidden/>
              </w:rPr>
              <w:fldChar w:fldCharType="end"/>
            </w:r>
          </w:hyperlink>
        </w:p>
        <w:p w14:paraId="26171EEF" w14:textId="4D76F597" w:rsidR="005938E7" w:rsidRDefault="005938E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496" w:history="1">
            <w:r w:rsidRPr="00B06F2E">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Purpose</w:t>
            </w:r>
            <w:r>
              <w:rPr>
                <w:noProof/>
                <w:webHidden/>
              </w:rPr>
              <w:tab/>
            </w:r>
            <w:r>
              <w:rPr>
                <w:noProof/>
                <w:webHidden/>
              </w:rPr>
              <w:fldChar w:fldCharType="begin"/>
            </w:r>
            <w:r>
              <w:rPr>
                <w:noProof/>
                <w:webHidden/>
              </w:rPr>
              <w:instrText xml:space="preserve"> PAGEREF _Toc190905496 \h </w:instrText>
            </w:r>
            <w:r>
              <w:rPr>
                <w:noProof/>
                <w:webHidden/>
              </w:rPr>
            </w:r>
            <w:r>
              <w:rPr>
                <w:noProof/>
                <w:webHidden/>
              </w:rPr>
              <w:fldChar w:fldCharType="separate"/>
            </w:r>
            <w:r>
              <w:rPr>
                <w:noProof/>
                <w:webHidden/>
              </w:rPr>
              <w:t>4</w:t>
            </w:r>
            <w:r>
              <w:rPr>
                <w:noProof/>
                <w:webHidden/>
              </w:rPr>
              <w:fldChar w:fldCharType="end"/>
            </w:r>
          </w:hyperlink>
        </w:p>
        <w:p w14:paraId="600A8306" w14:textId="229F2385" w:rsidR="005938E7" w:rsidRDefault="005938E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497" w:history="1">
            <w:r w:rsidRPr="00B06F2E">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Scope</w:t>
            </w:r>
            <w:r>
              <w:rPr>
                <w:noProof/>
                <w:webHidden/>
              </w:rPr>
              <w:tab/>
            </w:r>
            <w:r>
              <w:rPr>
                <w:noProof/>
                <w:webHidden/>
              </w:rPr>
              <w:fldChar w:fldCharType="begin"/>
            </w:r>
            <w:r>
              <w:rPr>
                <w:noProof/>
                <w:webHidden/>
              </w:rPr>
              <w:instrText xml:space="preserve"> PAGEREF _Toc190905497 \h </w:instrText>
            </w:r>
            <w:r>
              <w:rPr>
                <w:noProof/>
                <w:webHidden/>
              </w:rPr>
            </w:r>
            <w:r>
              <w:rPr>
                <w:noProof/>
                <w:webHidden/>
              </w:rPr>
              <w:fldChar w:fldCharType="separate"/>
            </w:r>
            <w:r>
              <w:rPr>
                <w:noProof/>
                <w:webHidden/>
              </w:rPr>
              <w:t>4</w:t>
            </w:r>
            <w:r>
              <w:rPr>
                <w:noProof/>
                <w:webHidden/>
              </w:rPr>
              <w:fldChar w:fldCharType="end"/>
            </w:r>
          </w:hyperlink>
        </w:p>
        <w:p w14:paraId="0E5172F8" w14:textId="5F9ABB9A" w:rsidR="005938E7" w:rsidRDefault="005938E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498" w:history="1">
            <w:r w:rsidRPr="00B06F2E">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Policy Statement</w:t>
            </w:r>
            <w:r>
              <w:rPr>
                <w:noProof/>
                <w:webHidden/>
              </w:rPr>
              <w:tab/>
            </w:r>
            <w:r>
              <w:rPr>
                <w:noProof/>
                <w:webHidden/>
              </w:rPr>
              <w:fldChar w:fldCharType="begin"/>
            </w:r>
            <w:r>
              <w:rPr>
                <w:noProof/>
                <w:webHidden/>
              </w:rPr>
              <w:instrText xml:space="preserve"> PAGEREF _Toc190905498 \h </w:instrText>
            </w:r>
            <w:r>
              <w:rPr>
                <w:noProof/>
                <w:webHidden/>
              </w:rPr>
            </w:r>
            <w:r>
              <w:rPr>
                <w:noProof/>
                <w:webHidden/>
              </w:rPr>
              <w:fldChar w:fldCharType="separate"/>
            </w:r>
            <w:r>
              <w:rPr>
                <w:noProof/>
                <w:webHidden/>
              </w:rPr>
              <w:t>4</w:t>
            </w:r>
            <w:r>
              <w:rPr>
                <w:noProof/>
                <w:webHidden/>
              </w:rPr>
              <w:fldChar w:fldCharType="end"/>
            </w:r>
          </w:hyperlink>
        </w:p>
        <w:p w14:paraId="65B45C3F" w14:textId="1188D04C" w:rsidR="005938E7" w:rsidRDefault="005938E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499" w:history="1">
            <w:r w:rsidRPr="00B06F2E">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Data Classification and Protection</w:t>
            </w:r>
            <w:r>
              <w:rPr>
                <w:noProof/>
                <w:webHidden/>
              </w:rPr>
              <w:tab/>
            </w:r>
            <w:r>
              <w:rPr>
                <w:noProof/>
                <w:webHidden/>
              </w:rPr>
              <w:fldChar w:fldCharType="begin"/>
            </w:r>
            <w:r>
              <w:rPr>
                <w:noProof/>
                <w:webHidden/>
              </w:rPr>
              <w:instrText xml:space="preserve"> PAGEREF _Toc190905499 \h </w:instrText>
            </w:r>
            <w:r>
              <w:rPr>
                <w:noProof/>
                <w:webHidden/>
              </w:rPr>
            </w:r>
            <w:r>
              <w:rPr>
                <w:noProof/>
                <w:webHidden/>
              </w:rPr>
              <w:fldChar w:fldCharType="separate"/>
            </w:r>
            <w:r>
              <w:rPr>
                <w:noProof/>
                <w:webHidden/>
              </w:rPr>
              <w:t>4</w:t>
            </w:r>
            <w:r>
              <w:rPr>
                <w:noProof/>
                <w:webHidden/>
              </w:rPr>
              <w:fldChar w:fldCharType="end"/>
            </w:r>
          </w:hyperlink>
        </w:p>
        <w:p w14:paraId="5343DA04" w14:textId="4264E511" w:rsidR="005938E7" w:rsidRDefault="005938E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00" w:history="1">
            <w:r w:rsidRPr="00B06F2E">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Data Access Control</w:t>
            </w:r>
            <w:r>
              <w:rPr>
                <w:noProof/>
                <w:webHidden/>
              </w:rPr>
              <w:tab/>
            </w:r>
            <w:r>
              <w:rPr>
                <w:noProof/>
                <w:webHidden/>
              </w:rPr>
              <w:fldChar w:fldCharType="begin"/>
            </w:r>
            <w:r>
              <w:rPr>
                <w:noProof/>
                <w:webHidden/>
              </w:rPr>
              <w:instrText xml:space="preserve"> PAGEREF _Toc190905500 \h </w:instrText>
            </w:r>
            <w:r>
              <w:rPr>
                <w:noProof/>
                <w:webHidden/>
              </w:rPr>
            </w:r>
            <w:r>
              <w:rPr>
                <w:noProof/>
                <w:webHidden/>
              </w:rPr>
              <w:fldChar w:fldCharType="separate"/>
            </w:r>
            <w:r>
              <w:rPr>
                <w:noProof/>
                <w:webHidden/>
              </w:rPr>
              <w:t>4</w:t>
            </w:r>
            <w:r>
              <w:rPr>
                <w:noProof/>
                <w:webHidden/>
              </w:rPr>
              <w:fldChar w:fldCharType="end"/>
            </w:r>
          </w:hyperlink>
        </w:p>
        <w:p w14:paraId="6D0FB254" w14:textId="06634F93" w:rsidR="005938E7" w:rsidRDefault="005938E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01" w:history="1">
            <w:r w:rsidRPr="00B06F2E">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Data Encryption</w:t>
            </w:r>
            <w:r>
              <w:rPr>
                <w:noProof/>
                <w:webHidden/>
              </w:rPr>
              <w:tab/>
            </w:r>
            <w:r>
              <w:rPr>
                <w:noProof/>
                <w:webHidden/>
              </w:rPr>
              <w:fldChar w:fldCharType="begin"/>
            </w:r>
            <w:r>
              <w:rPr>
                <w:noProof/>
                <w:webHidden/>
              </w:rPr>
              <w:instrText xml:space="preserve"> PAGEREF _Toc190905501 \h </w:instrText>
            </w:r>
            <w:r>
              <w:rPr>
                <w:noProof/>
                <w:webHidden/>
              </w:rPr>
            </w:r>
            <w:r>
              <w:rPr>
                <w:noProof/>
                <w:webHidden/>
              </w:rPr>
              <w:fldChar w:fldCharType="separate"/>
            </w:r>
            <w:r>
              <w:rPr>
                <w:noProof/>
                <w:webHidden/>
              </w:rPr>
              <w:t>4</w:t>
            </w:r>
            <w:r>
              <w:rPr>
                <w:noProof/>
                <w:webHidden/>
              </w:rPr>
              <w:fldChar w:fldCharType="end"/>
            </w:r>
          </w:hyperlink>
        </w:p>
        <w:p w14:paraId="0E39296B" w14:textId="5811914C" w:rsidR="005938E7" w:rsidRDefault="005938E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02" w:history="1">
            <w:r w:rsidRPr="00B06F2E">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Data Minimisation and Anonymisation</w:t>
            </w:r>
            <w:r>
              <w:rPr>
                <w:noProof/>
                <w:webHidden/>
              </w:rPr>
              <w:tab/>
            </w:r>
            <w:r>
              <w:rPr>
                <w:noProof/>
                <w:webHidden/>
              </w:rPr>
              <w:fldChar w:fldCharType="begin"/>
            </w:r>
            <w:r>
              <w:rPr>
                <w:noProof/>
                <w:webHidden/>
              </w:rPr>
              <w:instrText xml:space="preserve"> PAGEREF _Toc190905502 \h </w:instrText>
            </w:r>
            <w:r>
              <w:rPr>
                <w:noProof/>
                <w:webHidden/>
              </w:rPr>
            </w:r>
            <w:r>
              <w:rPr>
                <w:noProof/>
                <w:webHidden/>
              </w:rPr>
              <w:fldChar w:fldCharType="separate"/>
            </w:r>
            <w:r>
              <w:rPr>
                <w:noProof/>
                <w:webHidden/>
              </w:rPr>
              <w:t>5</w:t>
            </w:r>
            <w:r>
              <w:rPr>
                <w:noProof/>
                <w:webHidden/>
              </w:rPr>
              <w:fldChar w:fldCharType="end"/>
            </w:r>
          </w:hyperlink>
        </w:p>
        <w:p w14:paraId="41F6ACBC" w14:textId="6A345BF2" w:rsidR="005938E7" w:rsidRDefault="005938E7">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03" w:history="1">
            <w:r w:rsidRPr="00B06F2E">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Secure Data Sharing and Transfer</w:t>
            </w:r>
            <w:r>
              <w:rPr>
                <w:noProof/>
                <w:webHidden/>
              </w:rPr>
              <w:tab/>
            </w:r>
            <w:r>
              <w:rPr>
                <w:noProof/>
                <w:webHidden/>
              </w:rPr>
              <w:fldChar w:fldCharType="begin"/>
            </w:r>
            <w:r>
              <w:rPr>
                <w:noProof/>
                <w:webHidden/>
              </w:rPr>
              <w:instrText xml:space="preserve"> PAGEREF _Toc190905503 \h </w:instrText>
            </w:r>
            <w:r>
              <w:rPr>
                <w:noProof/>
                <w:webHidden/>
              </w:rPr>
            </w:r>
            <w:r>
              <w:rPr>
                <w:noProof/>
                <w:webHidden/>
              </w:rPr>
              <w:fldChar w:fldCharType="separate"/>
            </w:r>
            <w:r>
              <w:rPr>
                <w:noProof/>
                <w:webHidden/>
              </w:rPr>
              <w:t>5</w:t>
            </w:r>
            <w:r>
              <w:rPr>
                <w:noProof/>
                <w:webHidden/>
              </w:rPr>
              <w:fldChar w:fldCharType="end"/>
            </w:r>
          </w:hyperlink>
        </w:p>
        <w:p w14:paraId="2F4D9159" w14:textId="7C6AFB5B" w:rsidR="005938E7" w:rsidRDefault="005938E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04" w:history="1">
            <w:r w:rsidRPr="00B06F2E">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Responsibilities</w:t>
            </w:r>
            <w:r>
              <w:rPr>
                <w:noProof/>
                <w:webHidden/>
              </w:rPr>
              <w:tab/>
            </w:r>
            <w:r>
              <w:rPr>
                <w:noProof/>
                <w:webHidden/>
              </w:rPr>
              <w:fldChar w:fldCharType="begin"/>
            </w:r>
            <w:r>
              <w:rPr>
                <w:noProof/>
                <w:webHidden/>
              </w:rPr>
              <w:instrText xml:space="preserve"> PAGEREF _Toc190905504 \h </w:instrText>
            </w:r>
            <w:r>
              <w:rPr>
                <w:noProof/>
                <w:webHidden/>
              </w:rPr>
            </w:r>
            <w:r>
              <w:rPr>
                <w:noProof/>
                <w:webHidden/>
              </w:rPr>
              <w:fldChar w:fldCharType="separate"/>
            </w:r>
            <w:r>
              <w:rPr>
                <w:noProof/>
                <w:webHidden/>
              </w:rPr>
              <w:t>5</w:t>
            </w:r>
            <w:r>
              <w:rPr>
                <w:noProof/>
                <w:webHidden/>
              </w:rPr>
              <w:fldChar w:fldCharType="end"/>
            </w:r>
          </w:hyperlink>
        </w:p>
        <w:p w14:paraId="4DCDD022" w14:textId="53CF5A8C" w:rsidR="005938E7" w:rsidRDefault="005938E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05" w:history="1">
            <w:r w:rsidRPr="00B06F2E">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rPr>
              <w:t>Breaches of Policy</w:t>
            </w:r>
            <w:r>
              <w:rPr>
                <w:noProof/>
                <w:webHidden/>
              </w:rPr>
              <w:tab/>
            </w:r>
            <w:r>
              <w:rPr>
                <w:noProof/>
                <w:webHidden/>
              </w:rPr>
              <w:fldChar w:fldCharType="begin"/>
            </w:r>
            <w:r>
              <w:rPr>
                <w:noProof/>
                <w:webHidden/>
              </w:rPr>
              <w:instrText xml:space="preserve"> PAGEREF _Toc190905505 \h </w:instrText>
            </w:r>
            <w:r>
              <w:rPr>
                <w:noProof/>
                <w:webHidden/>
              </w:rPr>
            </w:r>
            <w:r>
              <w:rPr>
                <w:noProof/>
                <w:webHidden/>
              </w:rPr>
              <w:fldChar w:fldCharType="separate"/>
            </w:r>
            <w:r>
              <w:rPr>
                <w:noProof/>
                <w:webHidden/>
              </w:rPr>
              <w:t>5</w:t>
            </w:r>
            <w:r>
              <w:rPr>
                <w:noProof/>
                <w:webHidden/>
              </w:rPr>
              <w:fldChar w:fldCharType="end"/>
            </w:r>
          </w:hyperlink>
        </w:p>
        <w:p w14:paraId="6BB68928" w14:textId="32FCF1C3" w:rsidR="005938E7" w:rsidRDefault="005938E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905506" w:history="1">
            <w:r w:rsidRPr="00B06F2E">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B06F2E">
              <w:rPr>
                <w:rStyle w:val="Hyperlink"/>
                <w:noProof/>
                <w:lang w:val="en-US"/>
              </w:rPr>
              <w:t>Document Management</w:t>
            </w:r>
            <w:r>
              <w:rPr>
                <w:noProof/>
                <w:webHidden/>
              </w:rPr>
              <w:tab/>
            </w:r>
            <w:r>
              <w:rPr>
                <w:noProof/>
                <w:webHidden/>
              </w:rPr>
              <w:fldChar w:fldCharType="begin"/>
            </w:r>
            <w:r>
              <w:rPr>
                <w:noProof/>
                <w:webHidden/>
              </w:rPr>
              <w:instrText xml:space="preserve"> PAGEREF _Toc190905506 \h </w:instrText>
            </w:r>
            <w:r>
              <w:rPr>
                <w:noProof/>
                <w:webHidden/>
              </w:rPr>
            </w:r>
            <w:r>
              <w:rPr>
                <w:noProof/>
                <w:webHidden/>
              </w:rPr>
              <w:fldChar w:fldCharType="separate"/>
            </w:r>
            <w:r>
              <w:rPr>
                <w:noProof/>
                <w:webHidden/>
              </w:rPr>
              <w:t>5</w:t>
            </w:r>
            <w:r>
              <w:rPr>
                <w:noProof/>
                <w:webHidden/>
              </w:rPr>
              <w:fldChar w:fldCharType="end"/>
            </w:r>
          </w:hyperlink>
        </w:p>
        <w:p w14:paraId="5CDA5009" w14:textId="54B8B772" w:rsidR="00851ECB" w:rsidRDefault="00851ECB">
          <w:r>
            <w:rPr>
              <w:b/>
              <w:bCs/>
              <w:noProof/>
            </w:rPr>
            <w:fldChar w:fldCharType="end"/>
          </w:r>
        </w:p>
      </w:sdtContent>
    </w:sdt>
    <w:p w14:paraId="633EA319" w14:textId="77777777" w:rsidR="0067231D" w:rsidRDefault="0067231D"/>
    <w:p w14:paraId="7503EFD6" w14:textId="77777777" w:rsidR="0067231D" w:rsidRDefault="0067231D"/>
    <w:p w14:paraId="3314EB51" w14:textId="77777777" w:rsidR="0067231D" w:rsidRDefault="0067231D"/>
    <w:p w14:paraId="44943E98" w14:textId="77777777" w:rsidR="0067231D" w:rsidRDefault="0067231D"/>
    <w:p w14:paraId="038E51FB" w14:textId="77777777" w:rsidR="00851ECB" w:rsidRDefault="00851ECB"/>
    <w:p w14:paraId="41DD36CA" w14:textId="77777777" w:rsidR="00851ECB" w:rsidRDefault="00851ECB"/>
    <w:p w14:paraId="2FE75C66" w14:textId="77777777" w:rsidR="00851ECB" w:rsidRDefault="00851ECB"/>
    <w:p w14:paraId="31A7B19F" w14:textId="77777777" w:rsidR="00851ECB" w:rsidRDefault="00851ECB"/>
    <w:p w14:paraId="4253796E" w14:textId="77777777" w:rsidR="00851ECB" w:rsidRDefault="00851ECB"/>
    <w:p w14:paraId="47650DC5" w14:textId="77777777" w:rsidR="00851ECB" w:rsidRDefault="00851ECB"/>
    <w:p w14:paraId="1F1264E3" w14:textId="77777777" w:rsidR="00851ECB" w:rsidRDefault="00851ECB"/>
    <w:p w14:paraId="0277CD1F" w14:textId="77777777" w:rsidR="00851ECB" w:rsidRDefault="00851ECB"/>
    <w:p w14:paraId="55FDF337" w14:textId="77777777" w:rsidR="00851ECB" w:rsidRDefault="00851ECB"/>
    <w:p w14:paraId="65405F76" w14:textId="77777777" w:rsidR="00851ECB" w:rsidRDefault="00851ECB"/>
    <w:p w14:paraId="682AA1BD" w14:textId="77777777" w:rsidR="00851ECB" w:rsidRDefault="00851ECB"/>
    <w:p w14:paraId="7828D734" w14:textId="77777777" w:rsidR="00851ECB" w:rsidRDefault="00851ECB"/>
    <w:p w14:paraId="6C056112" w14:textId="77777777" w:rsidR="00851ECB" w:rsidRDefault="00851ECB"/>
    <w:p w14:paraId="6B8C844A" w14:textId="77777777" w:rsidR="00851ECB" w:rsidRDefault="00851ECB"/>
    <w:p w14:paraId="2DF1601F" w14:textId="77777777" w:rsidR="00851ECB" w:rsidRDefault="00851ECB"/>
    <w:p w14:paraId="6DCFEF74" w14:textId="77777777" w:rsidR="00851ECB" w:rsidRDefault="00851ECB"/>
    <w:p w14:paraId="02BEB5A8" w14:textId="77777777" w:rsidR="00851ECB" w:rsidRDefault="00851ECB"/>
    <w:p w14:paraId="143AF884" w14:textId="77777777" w:rsidR="00851ECB" w:rsidRDefault="00851ECB"/>
    <w:p w14:paraId="3FBE0486" w14:textId="77777777" w:rsidR="00851ECB" w:rsidRDefault="00851ECB"/>
    <w:p w14:paraId="2AB8982E" w14:textId="77777777" w:rsidR="00851ECB" w:rsidRDefault="00851ECB"/>
    <w:p w14:paraId="17B2730A" w14:textId="77777777" w:rsidR="00851ECB" w:rsidRDefault="00851ECB"/>
    <w:p w14:paraId="33CE7ED3" w14:textId="77777777" w:rsidR="00851ECB" w:rsidRDefault="00851ECB"/>
    <w:p w14:paraId="357AC23E" w14:textId="77777777" w:rsidR="00851ECB" w:rsidRDefault="00851ECB"/>
    <w:p w14:paraId="14099647" w14:textId="77777777" w:rsidR="00851ECB" w:rsidRDefault="00851ECB"/>
    <w:p w14:paraId="22089204" w14:textId="77777777" w:rsidR="00851ECB" w:rsidRDefault="00851ECB"/>
    <w:p w14:paraId="67C840F8" w14:textId="77777777" w:rsidR="00851ECB" w:rsidRDefault="00851ECB"/>
    <w:p w14:paraId="7F3357DE" w14:textId="77777777" w:rsidR="00851ECB" w:rsidRDefault="00851ECB"/>
    <w:p w14:paraId="08F4BC11" w14:textId="77777777" w:rsidR="00851ECB" w:rsidRDefault="00851ECB"/>
    <w:p w14:paraId="2DB29AB4" w14:textId="77777777" w:rsidR="00851ECB" w:rsidRDefault="00851ECB"/>
    <w:p w14:paraId="038A4898" w14:textId="77777777" w:rsidR="00851ECB" w:rsidRDefault="00851ECB"/>
    <w:p w14:paraId="51FE170B" w14:textId="77777777" w:rsidR="00851ECB" w:rsidRDefault="00851ECB"/>
    <w:p w14:paraId="36479B1B" w14:textId="77777777" w:rsidR="00851ECB" w:rsidRDefault="00851ECB"/>
    <w:p w14:paraId="06322198" w14:textId="77777777" w:rsidR="0067231D" w:rsidRDefault="0067231D"/>
    <w:p w14:paraId="4C3F6590" w14:textId="77777777" w:rsidR="0067231D" w:rsidRDefault="00193766" w:rsidP="00193766">
      <w:pPr>
        <w:tabs>
          <w:tab w:val="left" w:pos="4055"/>
        </w:tabs>
      </w:pPr>
      <w:r>
        <w:lastRenderedPageBreak/>
        <w:tab/>
      </w:r>
    </w:p>
    <w:p w14:paraId="246FA8A5" w14:textId="34B8E8AD" w:rsidR="00A0741A" w:rsidRPr="00A0741A" w:rsidRDefault="00A0741A" w:rsidP="00A0741A">
      <w:pPr>
        <w:pStyle w:val="Heading1"/>
      </w:pPr>
      <w:bookmarkStart w:id="0" w:name="_Toc190905495"/>
      <w:r w:rsidRPr="00A0741A">
        <w:t>Introduction</w:t>
      </w:r>
      <w:bookmarkEnd w:id="0"/>
    </w:p>
    <w:p w14:paraId="6AA585E6" w14:textId="2CA34342" w:rsidR="00A0741A" w:rsidRPr="00A0741A" w:rsidRDefault="00A0741A" w:rsidP="00A0741A">
      <w:r w:rsidRPr="00A0741A">
        <w:t>Artificial Intelligence (AI) and Machine Learning (ML) models rely heavily on data for training, inference, and continuous improvement. This data, often collected and processed by IoT devices, can include sensitive information such as personally identifiable information (PII), operational data, and intellectual property. Ensuring the security and privacy of this data is paramount to maintaining trust, complying with regulations, and protecting the organi</w:t>
      </w:r>
      <w:r w:rsidR="005938E7">
        <w:t>s</w:t>
      </w:r>
      <w:r w:rsidRPr="00A0741A">
        <w:t>ation's assets. This policy outlines the measures to be taken to safeguard IoT data used for AI purposes.</w:t>
      </w:r>
      <w:r>
        <w:br/>
      </w:r>
    </w:p>
    <w:p w14:paraId="6B0EBF17" w14:textId="26913CBA" w:rsidR="00A0741A" w:rsidRPr="00A0741A" w:rsidRDefault="00A0741A" w:rsidP="00A0741A">
      <w:pPr>
        <w:pStyle w:val="Heading1"/>
      </w:pPr>
      <w:bookmarkStart w:id="1" w:name="_Toc190905496"/>
      <w:r w:rsidRPr="00A0741A">
        <w:t>Purpose</w:t>
      </w:r>
      <w:bookmarkEnd w:id="1"/>
    </w:p>
    <w:p w14:paraId="2FC5BCD5" w14:textId="631813A0" w:rsidR="00A0741A" w:rsidRPr="00A0741A" w:rsidRDefault="00A0741A" w:rsidP="00A0741A">
      <w:r w:rsidRPr="00A0741A">
        <w:t>The purpose of this policy is to establish a framework for protecting the confidentiality, integrity, and availability of IoT data used for AI and ML purposes within the organi</w:t>
      </w:r>
      <w:r w:rsidR="005938E7">
        <w:t>s</w:t>
      </w:r>
      <w:r w:rsidRPr="00A0741A">
        <w:t>ation. This policy aims to:</w:t>
      </w:r>
    </w:p>
    <w:p w14:paraId="4FEA0B5F" w14:textId="77777777" w:rsidR="00A0741A" w:rsidRPr="00A0741A" w:rsidRDefault="00A0741A" w:rsidP="00A0741A">
      <w:pPr>
        <w:numPr>
          <w:ilvl w:val="0"/>
          <w:numId w:val="4"/>
        </w:numPr>
      </w:pPr>
      <w:r w:rsidRPr="00A0741A">
        <w:t>Ensure that IoT data used for AI is classified, handled, and protected in accordance with its sensitivity and applicable regulations.</w:t>
      </w:r>
    </w:p>
    <w:p w14:paraId="60C32D1A" w14:textId="41D65516" w:rsidR="00A0741A" w:rsidRPr="00A0741A" w:rsidRDefault="00A0741A" w:rsidP="00A0741A">
      <w:pPr>
        <w:numPr>
          <w:ilvl w:val="0"/>
          <w:numId w:val="4"/>
        </w:numPr>
      </w:pPr>
      <w:r w:rsidRPr="00A0741A">
        <w:t>Restrict access to IoT data to authori</w:t>
      </w:r>
      <w:r w:rsidR="005938E7">
        <w:t>s</w:t>
      </w:r>
      <w:r w:rsidRPr="00A0741A">
        <w:t>ed personnel and systems only.</w:t>
      </w:r>
    </w:p>
    <w:p w14:paraId="3AA6265F" w14:textId="77777777" w:rsidR="00A0741A" w:rsidRPr="00A0741A" w:rsidRDefault="00A0741A" w:rsidP="00A0741A">
      <w:pPr>
        <w:numPr>
          <w:ilvl w:val="0"/>
          <w:numId w:val="4"/>
        </w:numPr>
      </w:pPr>
      <w:r w:rsidRPr="00A0741A">
        <w:t>Implement appropriate security measures to protect data at rest and in transit.</w:t>
      </w:r>
    </w:p>
    <w:p w14:paraId="131AE1E2" w14:textId="301319B9" w:rsidR="00A0741A" w:rsidRPr="00A0741A" w:rsidRDefault="00A0741A" w:rsidP="00A0741A">
      <w:pPr>
        <w:numPr>
          <w:ilvl w:val="0"/>
          <w:numId w:val="4"/>
        </w:numPr>
      </w:pPr>
      <w:r w:rsidRPr="00A0741A">
        <w:t>Minimi</w:t>
      </w:r>
      <w:r w:rsidR="005938E7">
        <w:t>s</w:t>
      </w:r>
      <w:r w:rsidRPr="00A0741A">
        <w:t>e the collection and retention of unnecessary data.</w:t>
      </w:r>
    </w:p>
    <w:p w14:paraId="095846A3" w14:textId="7FD6C1D8" w:rsidR="00A0741A" w:rsidRPr="00A0741A" w:rsidRDefault="00A0741A" w:rsidP="00A0741A">
      <w:pPr>
        <w:numPr>
          <w:ilvl w:val="0"/>
          <w:numId w:val="4"/>
        </w:numPr>
      </w:pPr>
      <w:r w:rsidRPr="00A0741A">
        <w:t>Facilitate secure and controlled data sharing and transfer.</w:t>
      </w:r>
      <w:r>
        <w:br/>
      </w:r>
    </w:p>
    <w:p w14:paraId="1A9AA326" w14:textId="7AE95D93" w:rsidR="00A0741A" w:rsidRPr="00A0741A" w:rsidRDefault="00A0741A" w:rsidP="00A0741A">
      <w:pPr>
        <w:pStyle w:val="Heading1"/>
      </w:pPr>
      <w:bookmarkStart w:id="2" w:name="_Toc190905497"/>
      <w:r w:rsidRPr="00A0741A">
        <w:t>Scope</w:t>
      </w:r>
      <w:bookmarkEnd w:id="2"/>
    </w:p>
    <w:p w14:paraId="3971AAAB" w14:textId="2FB2C8D4" w:rsidR="00A0741A" w:rsidRPr="00A0741A" w:rsidRDefault="00A0741A" w:rsidP="00A0741A">
      <w:r w:rsidRPr="00A0741A">
        <w:t>This policy applies to all data generated, collected, processed, or stored by IoT devices and systems within the organi</w:t>
      </w:r>
      <w:r w:rsidR="005938E7">
        <w:t>s</w:t>
      </w:r>
      <w:r w:rsidRPr="00A0741A">
        <w:t>ation that is used for AI and ML purposes. This includes, but is not limited to:</w:t>
      </w:r>
    </w:p>
    <w:p w14:paraId="58AD2EFF" w14:textId="77777777" w:rsidR="00A0741A" w:rsidRPr="00A0741A" w:rsidRDefault="00A0741A" w:rsidP="00A0741A">
      <w:pPr>
        <w:numPr>
          <w:ilvl w:val="0"/>
          <w:numId w:val="5"/>
        </w:numPr>
      </w:pPr>
      <w:r w:rsidRPr="00A0741A">
        <w:t>Training data used to develop and train AI models</w:t>
      </w:r>
    </w:p>
    <w:p w14:paraId="06F0D46B" w14:textId="77777777" w:rsidR="00A0741A" w:rsidRPr="00A0741A" w:rsidRDefault="00A0741A" w:rsidP="00A0741A">
      <w:pPr>
        <w:numPr>
          <w:ilvl w:val="0"/>
          <w:numId w:val="5"/>
        </w:numPr>
      </w:pPr>
      <w:r w:rsidRPr="00A0741A">
        <w:t>Input data used for real-time inference and decision-making</w:t>
      </w:r>
    </w:p>
    <w:p w14:paraId="6011AFF0" w14:textId="77777777" w:rsidR="00A0741A" w:rsidRPr="00A0741A" w:rsidRDefault="00A0741A" w:rsidP="00A0741A">
      <w:pPr>
        <w:numPr>
          <w:ilvl w:val="0"/>
          <w:numId w:val="5"/>
        </w:numPr>
      </w:pPr>
      <w:r w:rsidRPr="00A0741A">
        <w:t>Output data generated by AI models</w:t>
      </w:r>
    </w:p>
    <w:p w14:paraId="21976454" w14:textId="6CD7858F" w:rsidR="00A0741A" w:rsidRPr="00A0741A" w:rsidRDefault="00A0741A" w:rsidP="00A0741A">
      <w:pPr>
        <w:numPr>
          <w:ilvl w:val="0"/>
          <w:numId w:val="5"/>
        </w:numPr>
        <w:rPr>
          <w:rStyle w:val="Heading1Char"/>
        </w:rPr>
      </w:pPr>
      <w:r w:rsidRPr="00A0741A">
        <w:t>Any other data relevant to the development, deployment, or operation of AI models in the IoT environment</w:t>
      </w:r>
      <w:r>
        <w:br/>
      </w:r>
    </w:p>
    <w:p w14:paraId="47F0B1B3" w14:textId="1CE07212" w:rsidR="00A0741A" w:rsidRPr="00A0741A" w:rsidRDefault="00A0741A" w:rsidP="00A0741A">
      <w:pPr>
        <w:pStyle w:val="Heading1"/>
      </w:pPr>
      <w:bookmarkStart w:id="3" w:name="_Toc190905498"/>
      <w:r w:rsidRPr="00A0741A">
        <w:t>Policy Statement</w:t>
      </w:r>
      <w:bookmarkEnd w:id="3"/>
    </w:p>
    <w:p w14:paraId="77DDE8EE" w14:textId="68401500" w:rsidR="00A0741A" w:rsidRPr="00A0741A" w:rsidRDefault="00A0741A" w:rsidP="00A0741A">
      <w:pPr>
        <w:pStyle w:val="Heading2"/>
      </w:pPr>
      <w:bookmarkStart w:id="4" w:name="_Toc190905499"/>
      <w:r w:rsidRPr="00A0741A">
        <w:t>Data Classification and Protection</w:t>
      </w:r>
      <w:bookmarkEnd w:id="4"/>
    </w:p>
    <w:p w14:paraId="173DE88D" w14:textId="7BBBC0ED" w:rsidR="00A0741A" w:rsidRPr="00A0741A" w:rsidRDefault="00A0741A" w:rsidP="00A0741A">
      <w:pPr>
        <w:numPr>
          <w:ilvl w:val="0"/>
          <w:numId w:val="6"/>
        </w:numPr>
      </w:pPr>
      <w:r w:rsidRPr="00A0741A">
        <w:rPr>
          <w:b/>
          <w:bCs/>
        </w:rPr>
        <w:t>Data Classification:</w:t>
      </w:r>
      <w:r w:rsidRPr="00A0741A">
        <w:t xml:space="preserve"> IoT data shall be classified based on its sensitivity and the potential impact of unauthori</w:t>
      </w:r>
      <w:r w:rsidR="005938E7">
        <w:t>s</w:t>
      </w:r>
      <w:r w:rsidRPr="00A0741A">
        <w:t>ed access or disclosure. Appropriate data protection measures shall be applied based on the data classification.</w:t>
      </w:r>
    </w:p>
    <w:p w14:paraId="3D0F26E4" w14:textId="2BC21ECD" w:rsidR="00A0741A" w:rsidRPr="00A0741A" w:rsidRDefault="00A0741A" w:rsidP="00A0741A">
      <w:pPr>
        <w:numPr>
          <w:ilvl w:val="0"/>
          <w:numId w:val="6"/>
        </w:numPr>
      </w:pPr>
      <w:r w:rsidRPr="00A0741A">
        <w:rPr>
          <w:b/>
          <w:bCs/>
        </w:rPr>
        <w:t>Sensitive Data:</w:t>
      </w:r>
      <w:r w:rsidRPr="00A0741A">
        <w:t xml:space="preserve"> Sensitive data, such as PII, shall be subject to stricter access controls and encryption requirements.</w:t>
      </w:r>
      <w:r>
        <w:br/>
      </w:r>
    </w:p>
    <w:p w14:paraId="0953BF1D" w14:textId="015E4019" w:rsidR="00A0741A" w:rsidRPr="00A0741A" w:rsidRDefault="00A0741A" w:rsidP="00A0741A">
      <w:pPr>
        <w:pStyle w:val="Heading2"/>
      </w:pPr>
      <w:bookmarkStart w:id="5" w:name="_Toc190905500"/>
      <w:r w:rsidRPr="00A0741A">
        <w:t>Data Access Control</w:t>
      </w:r>
      <w:bookmarkEnd w:id="5"/>
    </w:p>
    <w:p w14:paraId="6CD77D8B" w14:textId="22F051F5" w:rsidR="00A0741A" w:rsidRPr="00A0741A" w:rsidRDefault="00A0741A" w:rsidP="00A0741A">
      <w:pPr>
        <w:numPr>
          <w:ilvl w:val="0"/>
          <w:numId w:val="7"/>
        </w:numPr>
      </w:pPr>
      <w:r w:rsidRPr="00A0741A">
        <w:rPr>
          <w:b/>
          <w:bCs/>
        </w:rPr>
        <w:t>Role-Based Access Control (RBAC):</w:t>
      </w:r>
      <w:r w:rsidRPr="00A0741A">
        <w:t xml:space="preserve"> Access to IoT data shall be granted based on user roles and responsibilities within the organi</w:t>
      </w:r>
      <w:r w:rsidR="005938E7">
        <w:t>s</w:t>
      </w:r>
      <w:r w:rsidRPr="00A0741A">
        <w:t>ation, utili</w:t>
      </w:r>
      <w:r w:rsidR="005938E7">
        <w:t>s</w:t>
      </w:r>
      <w:r w:rsidRPr="00A0741A">
        <w:t>ing RBAC or similar mechanisms.</w:t>
      </w:r>
    </w:p>
    <w:p w14:paraId="21F83EAD" w14:textId="77777777" w:rsidR="00A0741A" w:rsidRPr="00A0741A" w:rsidRDefault="00A0741A" w:rsidP="00A0741A">
      <w:pPr>
        <w:numPr>
          <w:ilvl w:val="0"/>
          <w:numId w:val="7"/>
        </w:numPr>
      </w:pPr>
      <w:r w:rsidRPr="00A0741A">
        <w:rPr>
          <w:b/>
          <w:bCs/>
        </w:rPr>
        <w:t>Need-to-Know Basis:</w:t>
      </w:r>
      <w:r w:rsidRPr="00A0741A">
        <w:t xml:space="preserve"> Access shall be granted on a need-to-know basis, limiting exposure to sensitive data.</w:t>
      </w:r>
    </w:p>
    <w:p w14:paraId="4B892C04" w14:textId="7A3B2F2E" w:rsidR="00A0741A" w:rsidRPr="00A0741A" w:rsidRDefault="00A0741A" w:rsidP="00A0741A">
      <w:pPr>
        <w:numPr>
          <w:ilvl w:val="0"/>
          <w:numId w:val="7"/>
        </w:numPr>
      </w:pPr>
      <w:r w:rsidRPr="00A0741A">
        <w:rPr>
          <w:b/>
          <w:bCs/>
        </w:rPr>
        <w:t>Data Sharing Agreements:</w:t>
      </w:r>
      <w:r w:rsidRPr="00A0741A">
        <w:t xml:space="preserve"> Data sharing with external parties shall be governed by formal agreements that outline data protection and confidentiality requirements.</w:t>
      </w:r>
      <w:r>
        <w:br/>
      </w:r>
    </w:p>
    <w:p w14:paraId="686A85FE" w14:textId="61FC6BD8" w:rsidR="00A0741A" w:rsidRPr="00A0741A" w:rsidRDefault="00A0741A" w:rsidP="00A0741A">
      <w:pPr>
        <w:pStyle w:val="Heading2"/>
      </w:pPr>
      <w:bookmarkStart w:id="6" w:name="_Toc190905501"/>
      <w:r w:rsidRPr="00A0741A">
        <w:t>Data Encryption</w:t>
      </w:r>
      <w:bookmarkEnd w:id="6"/>
    </w:p>
    <w:p w14:paraId="59A35ABB" w14:textId="77777777" w:rsidR="00A0741A" w:rsidRPr="00A0741A" w:rsidRDefault="00A0741A" w:rsidP="00A0741A">
      <w:pPr>
        <w:numPr>
          <w:ilvl w:val="0"/>
          <w:numId w:val="8"/>
        </w:numPr>
      </w:pPr>
      <w:r w:rsidRPr="00A0741A">
        <w:rPr>
          <w:b/>
          <w:bCs/>
        </w:rPr>
        <w:lastRenderedPageBreak/>
        <w:t>Data at Rest:</w:t>
      </w:r>
      <w:r w:rsidRPr="00A0741A">
        <w:t xml:space="preserve"> Sensitive data stored on IoT devices, edge gateways, or in associated storage systems shall be encrypted using strong encryption algorithms.</w:t>
      </w:r>
    </w:p>
    <w:p w14:paraId="6ADCA2A1" w14:textId="26FC70FA" w:rsidR="00A0741A" w:rsidRPr="00A0741A" w:rsidRDefault="00A0741A" w:rsidP="00A0741A">
      <w:pPr>
        <w:numPr>
          <w:ilvl w:val="0"/>
          <w:numId w:val="8"/>
        </w:numPr>
      </w:pPr>
      <w:r w:rsidRPr="00A0741A">
        <w:rPr>
          <w:b/>
          <w:bCs/>
        </w:rPr>
        <w:t>Data in Transit:</w:t>
      </w:r>
      <w:r w:rsidRPr="00A0741A">
        <w:t xml:space="preserve"> Data transmitted between IoT devices and other systems shall be encrypted using secure protocols, such as TLS (Transport Layer Security).</w:t>
      </w:r>
      <w:r>
        <w:br/>
      </w:r>
    </w:p>
    <w:p w14:paraId="2D57ED81" w14:textId="02AA9EB8" w:rsidR="00A0741A" w:rsidRPr="00A0741A" w:rsidRDefault="00A0741A" w:rsidP="00A0741A">
      <w:pPr>
        <w:pStyle w:val="Heading2"/>
      </w:pPr>
      <w:bookmarkStart w:id="7" w:name="_Toc190905502"/>
      <w:r w:rsidRPr="00A0741A">
        <w:t>Data Minimi</w:t>
      </w:r>
      <w:r w:rsidR="005938E7">
        <w:t>s</w:t>
      </w:r>
      <w:r w:rsidRPr="00A0741A">
        <w:t>ation and Anonymi</w:t>
      </w:r>
      <w:r w:rsidR="005938E7">
        <w:t>s</w:t>
      </w:r>
      <w:r w:rsidRPr="00A0741A">
        <w:t>ation</w:t>
      </w:r>
      <w:bookmarkEnd w:id="7"/>
    </w:p>
    <w:p w14:paraId="213F40D0" w14:textId="56173CD5" w:rsidR="00A0741A" w:rsidRPr="00A0741A" w:rsidRDefault="00A0741A" w:rsidP="00A0741A">
      <w:pPr>
        <w:numPr>
          <w:ilvl w:val="0"/>
          <w:numId w:val="9"/>
        </w:numPr>
      </w:pPr>
      <w:r w:rsidRPr="00A0741A">
        <w:rPr>
          <w:b/>
          <w:bCs/>
        </w:rPr>
        <w:t>Data Minimi</w:t>
      </w:r>
      <w:r w:rsidR="005938E7">
        <w:rPr>
          <w:b/>
          <w:bCs/>
        </w:rPr>
        <w:t>s</w:t>
      </w:r>
      <w:r w:rsidRPr="00A0741A">
        <w:rPr>
          <w:b/>
          <w:bCs/>
        </w:rPr>
        <w:t>ation:</w:t>
      </w:r>
      <w:r w:rsidRPr="00A0741A">
        <w:t xml:space="preserve"> The collection and retention of IoT data shall be limited to only what is necessary for the specified AI purposes.</w:t>
      </w:r>
    </w:p>
    <w:p w14:paraId="12A621F7" w14:textId="3462B9BC" w:rsidR="00A0741A" w:rsidRPr="00A0741A" w:rsidRDefault="00A0741A" w:rsidP="00A0741A">
      <w:pPr>
        <w:numPr>
          <w:ilvl w:val="0"/>
          <w:numId w:val="9"/>
        </w:numPr>
      </w:pPr>
      <w:r w:rsidRPr="00A0741A">
        <w:rPr>
          <w:b/>
          <w:bCs/>
        </w:rPr>
        <w:t>Anonymi</w:t>
      </w:r>
      <w:r w:rsidR="005938E7">
        <w:rPr>
          <w:b/>
          <w:bCs/>
        </w:rPr>
        <w:t>s</w:t>
      </w:r>
      <w:r w:rsidRPr="00A0741A">
        <w:rPr>
          <w:b/>
          <w:bCs/>
        </w:rPr>
        <w:t>ation and Pseudonymi</w:t>
      </w:r>
      <w:r w:rsidR="005938E7">
        <w:rPr>
          <w:b/>
          <w:bCs/>
        </w:rPr>
        <w:t>s</w:t>
      </w:r>
      <w:r w:rsidRPr="00A0741A">
        <w:rPr>
          <w:b/>
          <w:bCs/>
        </w:rPr>
        <w:t>ation:</w:t>
      </w:r>
      <w:r w:rsidRPr="00A0741A">
        <w:t xml:space="preserve"> Where feasible, data anonymi</w:t>
      </w:r>
      <w:r w:rsidR="005938E7">
        <w:t>s</w:t>
      </w:r>
      <w:r w:rsidRPr="00A0741A">
        <w:t>ation or pseudonymi</w:t>
      </w:r>
      <w:r w:rsidR="005938E7">
        <w:t>s</w:t>
      </w:r>
      <w:r w:rsidRPr="00A0741A">
        <w:t>ation techniques shall be employed to minimi</w:t>
      </w:r>
      <w:r w:rsidR="005938E7">
        <w:t>s</w:t>
      </w:r>
      <w:r w:rsidRPr="00A0741A">
        <w:t>e the risk of identifying individuals from collected data.</w:t>
      </w:r>
      <w:r>
        <w:br/>
      </w:r>
    </w:p>
    <w:p w14:paraId="0A71AF44" w14:textId="7400A3B8" w:rsidR="00A0741A" w:rsidRPr="00A0741A" w:rsidRDefault="00A0741A" w:rsidP="00A0741A">
      <w:pPr>
        <w:pStyle w:val="Heading2"/>
      </w:pPr>
      <w:bookmarkStart w:id="8" w:name="_Toc190905503"/>
      <w:r w:rsidRPr="00A0741A">
        <w:t>Secure Data Sharing and Transfer</w:t>
      </w:r>
      <w:bookmarkEnd w:id="8"/>
    </w:p>
    <w:p w14:paraId="465D6F76" w14:textId="1A714557" w:rsidR="00A0741A" w:rsidRPr="00A0741A" w:rsidRDefault="00A0741A" w:rsidP="00A0741A">
      <w:pPr>
        <w:numPr>
          <w:ilvl w:val="0"/>
          <w:numId w:val="10"/>
        </w:numPr>
      </w:pPr>
      <w:r w:rsidRPr="00A0741A">
        <w:rPr>
          <w:b/>
          <w:bCs/>
        </w:rPr>
        <w:t>Secure Channels:</w:t>
      </w:r>
      <w:r w:rsidRPr="00A0741A">
        <w:t xml:space="preserve"> Data sharing and transfer shall be conducted through secure channels, utili</w:t>
      </w:r>
      <w:r w:rsidR="005938E7">
        <w:t>s</w:t>
      </w:r>
      <w:r w:rsidRPr="00A0741A">
        <w:t>ing encryption and authentication mechanisms.</w:t>
      </w:r>
    </w:p>
    <w:p w14:paraId="0989DEB5" w14:textId="5EF81C6F" w:rsidR="00A0741A" w:rsidRPr="00A0741A" w:rsidRDefault="00A0741A" w:rsidP="00A0741A">
      <w:pPr>
        <w:numPr>
          <w:ilvl w:val="0"/>
          <w:numId w:val="10"/>
        </w:numPr>
      </w:pPr>
      <w:r w:rsidRPr="00A0741A">
        <w:rPr>
          <w:b/>
          <w:bCs/>
        </w:rPr>
        <w:t>Data Transfer Agreements:</w:t>
      </w:r>
      <w:r w:rsidRPr="00A0741A">
        <w:t xml:space="preserve"> Data transfers to third parties shall be governed by formal agreements that outline data protection and confidentiality requirements.</w:t>
      </w:r>
      <w:r>
        <w:br/>
      </w:r>
    </w:p>
    <w:p w14:paraId="09317B42" w14:textId="20D5B3D7" w:rsidR="00A0741A" w:rsidRPr="00A0741A" w:rsidRDefault="00A0741A" w:rsidP="00A0741A">
      <w:pPr>
        <w:pStyle w:val="Heading1"/>
      </w:pPr>
      <w:bookmarkStart w:id="9" w:name="_Toc190905504"/>
      <w:r w:rsidRPr="00A0741A">
        <w:t>Responsibilities</w:t>
      </w:r>
      <w:bookmarkEnd w:id="9"/>
    </w:p>
    <w:p w14:paraId="4A523A9D" w14:textId="77777777" w:rsidR="00A0741A" w:rsidRPr="00A0741A" w:rsidRDefault="00A0741A" w:rsidP="00A0741A">
      <w:pPr>
        <w:numPr>
          <w:ilvl w:val="0"/>
          <w:numId w:val="11"/>
        </w:numPr>
      </w:pPr>
      <w:r w:rsidRPr="00A0741A">
        <w:rPr>
          <w:b/>
          <w:bCs/>
        </w:rPr>
        <w:t>Information Security Officer:</w:t>
      </w:r>
      <w:r w:rsidRPr="00A0741A">
        <w:t xml:space="preserve"> Responsible for overseeing the implementation and enforcement of this policy.</w:t>
      </w:r>
    </w:p>
    <w:p w14:paraId="4F9F763F" w14:textId="77777777" w:rsidR="00A0741A" w:rsidRPr="00A0741A" w:rsidRDefault="00A0741A" w:rsidP="00A0741A">
      <w:pPr>
        <w:numPr>
          <w:ilvl w:val="0"/>
          <w:numId w:val="11"/>
        </w:numPr>
      </w:pPr>
      <w:r w:rsidRPr="00A0741A">
        <w:rPr>
          <w:b/>
          <w:bCs/>
        </w:rPr>
        <w:t>Data Scientists and AI Developers:</w:t>
      </w:r>
      <w:r w:rsidRPr="00A0741A">
        <w:t xml:space="preserve"> Responsible for handling IoT data in accordance with this policy and implementing appropriate data protection measures.</w:t>
      </w:r>
    </w:p>
    <w:p w14:paraId="3388273A" w14:textId="77777777" w:rsidR="00A0741A" w:rsidRPr="00A0741A" w:rsidRDefault="00A0741A" w:rsidP="00A0741A">
      <w:pPr>
        <w:numPr>
          <w:ilvl w:val="0"/>
          <w:numId w:val="11"/>
        </w:numPr>
      </w:pPr>
      <w:r w:rsidRPr="00A0741A">
        <w:rPr>
          <w:b/>
          <w:bCs/>
        </w:rPr>
        <w:t>IT Department:</w:t>
      </w:r>
      <w:r w:rsidRPr="00A0741A">
        <w:t xml:space="preserve"> Responsible for providing secure infrastructure and tools for data storage, transmission, and access control.</w:t>
      </w:r>
    </w:p>
    <w:p w14:paraId="0955BBD5" w14:textId="6F67AA7C" w:rsidR="00A0741A" w:rsidRPr="00A0741A" w:rsidRDefault="00A0741A" w:rsidP="00A0741A">
      <w:pPr>
        <w:numPr>
          <w:ilvl w:val="0"/>
          <w:numId w:val="11"/>
        </w:numPr>
      </w:pPr>
      <w:r w:rsidRPr="00A0741A">
        <w:rPr>
          <w:b/>
          <w:bCs/>
        </w:rPr>
        <w:t>Data Owners:</w:t>
      </w:r>
      <w:r w:rsidRPr="00A0741A">
        <w:t xml:space="preserve"> Responsible for classifying data and defining access control policies.</w:t>
      </w:r>
      <w:r>
        <w:br/>
      </w:r>
    </w:p>
    <w:p w14:paraId="3913931A" w14:textId="0EA0DD44" w:rsidR="00A0741A" w:rsidRPr="00A0741A" w:rsidRDefault="00A0741A" w:rsidP="00A0741A">
      <w:pPr>
        <w:pStyle w:val="Heading1"/>
      </w:pPr>
      <w:bookmarkStart w:id="10" w:name="_Toc190905505"/>
      <w:r w:rsidRPr="00A0741A">
        <w:t>Breaches of Policy</w:t>
      </w:r>
      <w:bookmarkEnd w:id="10"/>
    </w:p>
    <w:p w14:paraId="0B37E1FD" w14:textId="7CC5F961" w:rsidR="00A0741A" w:rsidRDefault="00A0741A" w:rsidP="00A0741A">
      <w:r w:rsidRPr="00A0741A">
        <w:t>Non-compliance with this policy may result in disciplinary action, up to and including termination of employment or contractual relationships. Additionally, breaches of data protection regulations may result in legal and financial penalties for the organi</w:t>
      </w:r>
      <w:r w:rsidR="005938E7">
        <w:t>s</w:t>
      </w:r>
      <w:r w:rsidRPr="00A0741A">
        <w:t xml:space="preserve">ation.   </w:t>
      </w:r>
      <w:bookmarkStart w:id="11" w:name="_Toc491088520"/>
      <w:bookmarkStart w:id="12" w:name="_Toc491255835"/>
    </w:p>
    <w:p w14:paraId="3256FA58" w14:textId="77777777" w:rsidR="00A0741A" w:rsidRPr="00A0741A" w:rsidRDefault="00A0741A" w:rsidP="00A0741A"/>
    <w:p w14:paraId="313480B0" w14:textId="7F236072" w:rsidR="00193766" w:rsidRPr="00E3781C" w:rsidRDefault="00193766" w:rsidP="00A0741A">
      <w:pPr>
        <w:pStyle w:val="Heading1"/>
        <w:rPr>
          <w:lang w:val="en-US"/>
        </w:rPr>
      </w:pPr>
      <w:bookmarkStart w:id="13" w:name="_Toc190905506"/>
      <w:r w:rsidRPr="00E3781C">
        <w:rPr>
          <w:lang w:val="en-US"/>
        </w:rPr>
        <w:t>Document Management</w:t>
      </w:r>
      <w:bookmarkEnd w:id="11"/>
      <w:bookmarkEnd w:id="12"/>
      <w:bookmarkEnd w:id="13"/>
    </w:p>
    <w:p w14:paraId="4639B355"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EA1A417" w14:textId="77777777" w:rsidR="00193766" w:rsidRPr="00E3781C" w:rsidRDefault="00193766" w:rsidP="00193766">
      <w:pPr>
        <w:contextualSpacing/>
        <w:rPr>
          <w:rFonts w:cs="Arial"/>
          <w:lang w:val="en-US"/>
        </w:rPr>
      </w:pPr>
    </w:p>
    <w:p w14:paraId="0A20C287"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25D3630D" w14:textId="77777777" w:rsidR="00193766" w:rsidRPr="00E3781C" w:rsidRDefault="00193766" w:rsidP="00193766">
      <w:pPr>
        <w:contextualSpacing/>
        <w:rPr>
          <w:rFonts w:cs="Arial"/>
          <w:lang w:val="en-US"/>
        </w:rPr>
      </w:pPr>
    </w:p>
    <w:p w14:paraId="398BB16E" w14:textId="262E0694"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5B1341">
        <w:rPr>
          <w:rFonts w:cs="Arial"/>
          <w:lang w:val="en-US"/>
        </w:rPr>
        <w:t>Security</w:t>
      </w:r>
      <w:r w:rsidR="00E455C4" w:rsidRPr="00E455C4">
        <w:rPr>
          <w:rFonts w:cs="Arial"/>
          <w:lang w:val="en-US"/>
        </w:rPr>
        <w:t xml:space="preserve"> Framework for Industry 4.0</w:t>
      </w:r>
      <w:r>
        <w:rPr>
          <w:rFonts w:cs="Arial"/>
          <w:lang w:val="en-US"/>
        </w:rPr>
        <w:t>.</w:t>
      </w:r>
    </w:p>
    <w:p w14:paraId="3F229C48"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DD24F66" w14:textId="77777777" w:rsidR="00193766" w:rsidRPr="00E3781C" w:rsidRDefault="00193766" w:rsidP="00193766">
      <w:pPr>
        <w:contextualSpacing/>
        <w:rPr>
          <w:rFonts w:cs="Arial"/>
          <w:lang w:val="en-US"/>
        </w:rPr>
      </w:pPr>
    </w:p>
    <w:p w14:paraId="783CBC57" w14:textId="77777777" w:rsidR="00193766" w:rsidRPr="00E3781C" w:rsidRDefault="00193766" w:rsidP="00193766">
      <w:pPr>
        <w:contextualSpacing/>
        <w:rPr>
          <w:rFonts w:cs="Arial"/>
          <w:lang w:val="en-US"/>
        </w:rPr>
      </w:pPr>
    </w:p>
    <w:p w14:paraId="4D124FF7" w14:textId="77777777" w:rsidR="00193766" w:rsidRPr="00E3781C" w:rsidRDefault="00193766" w:rsidP="00193766">
      <w:pPr>
        <w:contextualSpacing/>
        <w:rPr>
          <w:rFonts w:cs="Arial"/>
          <w:lang w:val="en-US"/>
        </w:rPr>
      </w:pPr>
    </w:p>
    <w:p w14:paraId="52928208" w14:textId="77777777" w:rsidR="00193766" w:rsidRPr="00E3781C" w:rsidRDefault="00193766" w:rsidP="00193766">
      <w:pPr>
        <w:contextualSpacing/>
        <w:rPr>
          <w:rFonts w:cs="Arial"/>
          <w:lang w:val="en-US"/>
        </w:rPr>
      </w:pPr>
      <w:r w:rsidRPr="00E3781C">
        <w:rPr>
          <w:rFonts w:cs="Arial"/>
          <w:lang w:val="en-US"/>
        </w:rPr>
        <w:t>_______________</w:t>
      </w:r>
    </w:p>
    <w:p w14:paraId="59935BCD" w14:textId="77777777" w:rsidR="00193766" w:rsidRPr="00E3781C" w:rsidRDefault="00193766" w:rsidP="00193766">
      <w:pPr>
        <w:contextualSpacing/>
        <w:rPr>
          <w:rFonts w:cs="Arial"/>
          <w:lang w:val="en-US"/>
        </w:rPr>
      </w:pPr>
      <w:r w:rsidRPr="00E3781C">
        <w:rPr>
          <w:rFonts w:cs="Arial"/>
          <w:lang w:val="en-US"/>
        </w:rPr>
        <w:t>[Name 1]</w:t>
      </w:r>
    </w:p>
    <w:p w14:paraId="05359AB9" w14:textId="77777777" w:rsidR="00193766" w:rsidRPr="00E3781C" w:rsidRDefault="00193766" w:rsidP="00193766">
      <w:pPr>
        <w:contextualSpacing/>
        <w:rPr>
          <w:rFonts w:cs="Arial"/>
          <w:lang w:val="en-US"/>
        </w:rPr>
      </w:pPr>
      <w:r w:rsidRPr="00E3781C">
        <w:rPr>
          <w:rFonts w:cs="Arial"/>
          <w:lang w:val="en-US"/>
        </w:rPr>
        <w:t>Manager</w:t>
      </w:r>
    </w:p>
    <w:p w14:paraId="747D571D" w14:textId="77777777" w:rsidR="00193766" w:rsidRPr="00E3781C" w:rsidRDefault="00193766" w:rsidP="00193766">
      <w:pPr>
        <w:contextualSpacing/>
        <w:rPr>
          <w:rFonts w:cs="Arial"/>
          <w:lang w:val="en-US"/>
        </w:rPr>
      </w:pPr>
    </w:p>
    <w:p w14:paraId="0783DE50" w14:textId="77777777" w:rsidR="00193766" w:rsidRDefault="00193766" w:rsidP="00193766"/>
    <w:p w14:paraId="68F45064"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6599C" w14:textId="77777777" w:rsidR="00A3547F" w:rsidRDefault="00A3547F" w:rsidP="00F27AE8">
      <w:r>
        <w:separator/>
      </w:r>
    </w:p>
  </w:endnote>
  <w:endnote w:type="continuationSeparator" w:id="0">
    <w:p w14:paraId="026EBF69" w14:textId="77777777" w:rsidR="00A3547F" w:rsidRDefault="00A3547F"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7ABBA97"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843F731" wp14:editId="126EF170">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F543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843F731"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CCF5434"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A4F1D" w14:textId="77777777" w:rsidR="00A3547F" w:rsidRDefault="00A3547F" w:rsidP="00F27AE8">
      <w:r>
        <w:separator/>
      </w:r>
    </w:p>
  </w:footnote>
  <w:footnote w:type="continuationSeparator" w:id="0">
    <w:p w14:paraId="01027944" w14:textId="77777777" w:rsidR="00A3547F" w:rsidRDefault="00A3547F"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5A667" w14:textId="77777777" w:rsidR="00BC1C52" w:rsidRDefault="00BC1C52">
    <w:pPr>
      <w:pStyle w:val="Header"/>
    </w:pPr>
    <w:r>
      <w:rPr>
        <w:noProof/>
        <w:lang w:val="en-US"/>
      </w:rPr>
      <w:drawing>
        <wp:inline distT="0" distB="0" distL="0" distR="0" wp14:anchorId="0FDF1CDD" wp14:editId="7D630F24">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5C48D582" wp14:editId="7133B8C3">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E3DB5" w14:textId="77777777" w:rsidR="00BC1C52" w:rsidRDefault="00BC1C52" w:rsidP="00BC1C52">
    <w:pPr>
      <w:pStyle w:val="Header"/>
      <w:ind w:hanging="1276"/>
    </w:pPr>
  </w:p>
  <w:p w14:paraId="214242BD" w14:textId="77777777" w:rsidR="00BC1C52" w:rsidRDefault="00BC1C52">
    <w:pPr>
      <w:pStyle w:val="Header"/>
    </w:pPr>
  </w:p>
  <w:p w14:paraId="06071B6A" w14:textId="77777777" w:rsidR="00BC1C52" w:rsidRDefault="00BC1C52">
    <w:pPr>
      <w:pStyle w:val="Header"/>
    </w:pPr>
  </w:p>
  <w:p w14:paraId="59B36150" w14:textId="77777777" w:rsidR="00BC1C52" w:rsidRDefault="00BC1C52">
    <w:pPr>
      <w:pStyle w:val="Header"/>
    </w:pPr>
  </w:p>
  <w:p w14:paraId="51A90F8E"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EB3E2" w14:textId="77777777" w:rsidR="00140B26" w:rsidRDefault="00140B26" w:rsidP="00F85381">
    <w:pPr>
      <w:pStyle w:val="Header"/>
    </w:pPr>
  </w:p>
  <w:p w14:paraId="6857DD49"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991AD9"/>
    <w:multiLevelType w:val="multilevel"/>
    <w:tmpl w:val="5478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B72EB"/>
    <w:multiLevelType w:val="multilevel"/>
    <w:tmpl w:val="E73C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B0E1E"/>
    <w:multiLevelType w:val="multilevel"/>
    <w:tmpl w:val="9AD8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F538E"/>
    <w:multiLevelType w:val="multilevel"/>
    <w:tmpl w:val="5A86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75FA6"/>
    <w:multiLevelType w:val="multilevel"/>
    <w:tmpl w:val="4B4E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7" w15:restartNumberingAfterBreak="0">
    <w:nsid w:val="5A0E243C"/>
    <w:multiLevelType w:val="multilevel"/>
    <w:tmpl w:val="A702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377BC"/>
    <w:multiLevelType w:val="multilevel"/>
    <w:tmpl w:val="533A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3107E"/>
    <w:multiLevelType w:val="multilevel"/>
    <w:tmpl w:val="A5DC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A785D"/>
    <w:multiLevelType w:val="multilevel"/>
    <w:tmpl w:val="9BB0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43433"/>
    <w:multiLevelType w:val="multilevel"/>
    <w:tmpl w:val="88FA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97F07"/>
    <w:multiLevelType w:val="multilevel"/>
    <w:tmpl w:val="F36E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6"/>
  </w:num>
  <w:num w:numId="3" w16cid:durableId="303893495">
    <w:abstractNumId w:val="12"/>
  </w:num>
  <w:num w:numId="4" w16cid:durableId="952594242">
    <w:abstractNumId w:val="7"/>
  </w:num>
  <w:num w:numId="5" w16cid:durableId="1034160211">
    <w:abstractNumId w:val="2"/>
  </w:num>
  <w:num w:numId="6" w16cid:durableId="1509519523">
    <w:abstractNumId w:val="4"/>
  </w:num>
  <w:num w:numId="7" w16cid:durableId="808090694">
    <w:abstractNumId w:val="9"/>
  </w:num>
  <w:num w:numId="8" w16cid:durableId="488912344">
    <w:abstractNumId w:val="10"/>
  </w:num>
  <w:num w:numId="9" w16cid:durableId="690029111">
    <w:abstractNumId w:val="8"/>
  </w:num>
  <w:num w:numId="10" w16cid:durableId="1286696433">
    <w:abstractNumId w:val="5"/>
  </w:num>
  <w:num w:numId="11" w16cid:durableId="1432433439">
    <w:abstractNumId w:val="1"/>
  </w:num>
  <w:num w:numId="12" w16cid:durableId="1914075364">
    <w:abstractNumId w:val="11"/>
  </w:num>
  <w:num w:numId="13" w16cid:durableId="874661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1A"/>
    <w:rsid w:val="000D1E55"/>
    <w:rsid w:val="000D6B96"/>
    <w:rsid w:val="000E777D"/>
    <w:rsid w:val="000F36F9"/>
    <w:rsid w:val="00140B26"/>
    <w:rsid w:val="001812D8"/>
    <w:rsid w:val="00193766"/>
    <w:rsid w:val="00194CB7"/>
    <w:rsid w:val="00216F37"/>
    <w:rsid w:val="00251FC0"/>
    <w:rsid w:val="002577AC"/>
    <w:rsid w:val="002D4124"/>
    <w:rsid w:val="002E2049"/>
    <w:rsid w:val="003103A4"/>
    <w:rsid w:val="0031068B"/>
    <w:rsid w:val="003122F7"/>
    <w:rsid w:val="0034583A"/>
    <w:rsid w:val="00354C4F"/>
    <w:rsid w:val="0053192A"/>
    <w:rsid w:val="00591B19"/>
    <w:rsid w:val="005938E7"/>
    <w:rsid w:val="005B1341"/>
    <w:rsid w:val="005D5120"/>
    <w:rsid w:val="00657AAA"/>
    <w:rsid w:val="0067231D"/>
    <w:rsid w:val="006B43C6"/>
    <w:rsid w:val="007718D8"/>
    <w:rsid w:val="007805A7"/>
    <w:rsid w:val="007F5985"/>
    <w:rsid w:val="00810261"/>
    <w:rsid w:val="00851ECB"/>
    <w:rsid w:val="00857B9A"/>
    <w:rsid w:val="00926696"/>
    <w:rsid w:val="009575DA"/>
    <w:rsid w:val="009A16F7"/>
    <w:rsid w:val="009B57D2"/>
    <w:rsid w:val="009D22A0"/>
    <w:rsid w:val="00A0741A"/>
    <w:rsid w:val="00A3547F"/>
    <w:rsid w:val="00A55CF3"/>
    <w:rsid w:val="00AA3C18"/>
    <w:rsid w:val="00B31625"/>
    <w:rsid w:val="00B33CF5"/>
    <w:rsid w:val="00BA4481"/>
    <w:rsid w:val="00BC1C52"/>
    <w:rsid w:val="00C37F18"/>
    <w:rsid w:val="00C65DC2"/>
    <w:rsid w:val="00CB065C"/>
    <w:rsid w:val="00CB1D28"/>
    <w:rsid w:val="00D52311"/>
    <w:rsid w:val="00DB1850"/>
    <w:rsid w:val="00DB40A2"/>
    <w:rsid w:val="00DC7977"/>
    <w:rsid w:val="00DF0A93"/>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84A92"/>
  <w15:docId w15:val="{06D92649-515F-45E7-A2A5-F21369FC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851EC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51ECB"/>
    <w:pPr>
      <w:spacing w:after="100"/>
    </w:pPr>
  </w:style>
  <w:style w:type="paragraph" w:styleId="TOC2">
    <w:name w:val="toc 2"/>
    <w:basedOn w:val="Normal"/>
    <w:next w:val="Normal"/>
    <w:autoRedefine/>
    <w:uiPriority w:val="39"/>
    <w:unhideWhenUsed/>
    <w:rsid w:val="00851ECB"/>
    <w:pPr>
      <w:spacing w:after="100"/>
      <w:ind w:left="220"/>
    </w:pPr>
  </w:style>
  <w:style w:type="character" w:styleId="Hyperlink">
    <w:name w:val="Hyperlink"/>
    <w:basedOn w:val="DefaultParagraphFont"/>
    <w:uiPriority w:val="99"/>
    <w:unhideWhenUsed/>
    <w:rsid w:val="00851E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302284">
      <w:bodyDiv w:val="1"/>
      <w:marLeft w:val="0"/>
      <w:marRight w:val="0"/>
      <w:marTop w:val="0"/>
      <w:marBottom w:val="0"/>
      <w:divBdr>
        <w:top w:val="none" w:sz="0" w:space="0" w:color="auto"/>
        <w:left w:val="none" w:sz="0" w:space="0" w:color="auto"/>
        <w:bottom w:val="none" w:sz="0" w:space="0" w:color="auto"/>
        <w:right w:val="none" w:sz="0" w:space="0" w:color="auto"/>
      </w:divBdr>
    </w:div>
    <w:div w:id="196479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2024-09-03T12:17:00Z</dcterms:created>
  <dcterms:modified xsi:type="dcterms:W3CDTF">2025-02-20T00:58:00Z</dcterms:modified>
</cp:coreProperties>
</file>