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704DB" w14:textId="77777777" w:rsidR="0031068B" w:rsidRDefault="0031068B" w:rsidP="00BC1C52">
      <w:pPr>
        <w:ind w:hanging="1134"/>
      </w:pPr>
    </w:p>
    <w:p w14:paraId="641236A0" w14:textId="77777777" w:rsidR="0053192A" w:rsidRDefault="0053192A"/>
    <w:p w14:paraId="29C68140" w14:textId="77777777" w:rsidR="0053192A" w:rsidRDefault="0053192A"/>
    <w:p w14:paraId="3F594805" w14:textId="77777777" w:rsidR="0053192A" w:rsidRDefault="00E455C4">
      <w:r>
        <w:rPr>
          <w:noProof/>
        </w:rPr>
        <mc:AlternateContent>
          <mc:Choice Requires="wps">
            <w:drawing>
              <wp:anchor distT="0" distB="0" distL="114300" distR="114300" simplePos="0" relativeHeight="251659264" behindDoc="0" locked="0" layoutInCell="1" allowOverlap="1" wp14:anchorId="071759E5" wp14:editId="25E051C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AC1761A" w14:textId="616E53DA" w:rsidR="00BA4481" w:rsidRPr="00E455C4" w:rsidRDefault="00E455C4" w:rsidP="00E455C4">
                            <w:pPr>
                              <w:pStyle w:val="IntenseQuote"/>
                              <w:rPr>
                                <w:rStyle w:val="SubtleReference"/>
                              </w:rPr>
                            </w:pPr>
                            <w:r w:rsidRPr="00E455C4">
                              <w:rPr>
                                <w:rStyle w:val="SubtleReference"/>
                              </w:rPr>
                              <w:t xml:space="preserve">Internet of Things (IoT) </w:t>
                            </w:r>
                            <w:r w:rsidR="002215D5">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71759E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AC1761A" w14:textId="616E53DA" w:rsidR="00BA4481" w:rsidRPr="00E455C4" w:rsidRDefault="00E455C4" w:rsidP="00E455C4">
                      <w:pPr>
                        <w:pStyle w:val="IntenseQuote"/>
                        <w:rPr>
                          <w:rStyle w:val="SubtleReference"/>
                        </w:rPr>
                      </w:pPr>
                      <w:r w:rsidRPr="00E455C4">
                        <w:rPr>
                          <w:rStyle w:val="SubtleReference"/>
                        </w:rPr>
                        <w:t xml:space="preserve">Internet of Things (IoT) </w:t>
                      </w:r>
                      <w:r w:rsidR="002215D5">
                        <w:rPr>
                          <w:rStyle w:val="SubtleReference"/>
                        </w:rPr>
                        <w:t>Security</w:t>
                      </w:r>
                      <w:r w:rsidRPr="00E455C4">
                        <w:rPr>
                          <w:rStyle w:val="SubtleReference"/>
                        </w:rPr>
                        <w:t xml:space="preserve"> Framework for Industry 4.0</w:t>
                      </w:r>
                    </w:p>
                  </w:txbxContent>
                </v:textbox>
                <w10:wrap anchorx="margin"/>
              </v:shape>
            </w:pict>
          </mc:Fallback>
        </mc:AlternateContent>
      </w:r>
    </w:p>
    <w:p w14:paraId="5F2CC480" w14:textId="77777777" w:rsidR="0053192A" w:rsidRDefault="0053192A"/>
    <w:p w14:paraId="537B56CA" w14:textId="77777777" w:rsidR="0053192A" w:rsidRDefault="0053192A"/>
    <w:p w14:paraId="3DBD59A0" w14:textId="77777777" w:rsidR="0053192A" w:rsidRDefault="0053192A"/>
    <w:p w14:paraId="24242B97" w14:textId="77777777" w:rsidR="0053192A" w:rsidRDefault="0053192A"/>
    <w:p w14:paraId="1AA8F8E1" w14:textId="77777777" w:rsidR="0053192A" w:rsidRDefault="0053192A"/>
    <w:p w14:paraId="5F608BFB" w14:textId="77777777" w:rsidR="0053192A" w:rsidRDefault="0053192A"/>
    <w:p w14:paraId="15E6F786" w14:textId="77777777" w:rsidR="0067231D" w:rsidRDefault="0067231D"/>
    <w:p w14:paraId="58B29344" w14:textId="77777777" w:rsidR="0067231D" w:rsidRDefault="0067231D"/>
    <w:p w14:paraId="55C86B66" w14:textId="77777777" w:rsidR="00BA4481" w:rsidRDefault="00BA4481"/>
    <w:p w14:paraId="04CCFDC7" w14:textId="77777777" w:rsidR="00BA4481" w:rsidRDefault="00BA4481"/>
    <w:p w14:paraId="473066FA" w14:textId="77777777" w:rsidR="00BA4481" w:rsidRDefault="00BA4481"/>
    <w:p w14:paraId="26EB5AB1" w14:textId="77777777" w:rsidR="00BA4481" w:rsidRDefault="00BA4481"/>
    <w:p w14:paraId="2E02F1EC" w14:textId="77777777" w:rsidR="00BA4481" w:rsidRDefault="00BA4481"/>
    <w:p w14:paraId="4207B85C" w14:textId="77777777" w:rsidR="00BA4481" w:rsidRDefault="00BA4481"/>
    <w:p w14:paraId="3D388228" w14:textId="77777777" w:rsidR="0067231D" w:rsidRDefault="0067231D"/>
    <w:p w14:paraId="3BE5FF1D" w14:textId="13D4018E" w:rsidR="0067231D" w:rsidRPr="0067231D" w:rsidRDefault="0067231D" w:rsidP="0067231D">
      <w:pPr>
        <w:jc w:val="center"/>
        <w:rPr>
          <w:sz w:val="56"/>
          <w:szCs w:val="56"/>
        </w:rPr>
      </w:pPr>
      <w:r w:rsidRPr="0067231D">
        <w:rPr>
          <w:sz w:val="56"/>
          <w:szCs w:val="56"/>
        </w:rPr>
        <w:t>"</w:t>
      </w:r>
      <w:r w:rsidR="00807AEC" w:rsidRPr="00807AEC">
        <w:rPr>
          <w:sz w:val="56"/>
          <w:szCs w:val="56"/>
        </w:rPr>
        <w:t>Mechanisms for incorporating feedback and adapting to technological advancements</w:t>
      </w:r>
      <w:r w:rsidRPr="0067231D">
        <w:rPr>
          <w:sz w:val="56"/>
          <w:szCs w:val="56"/>
        </w:rPr>
        <w:t>"</w:t>
      </w:r>
    </w:p>
    <w:p w14:paraId="0178D96D" w14:textId="77777777" w:rsidR="0053192A" w:rsidRDefault="0053192A"/>
    <w:p w14:paraId="1439CE91" w14:textId="77777777" w:rsidR="0053192A" w:rsidRDefault="0053192A"/>
    <w:p w14:paraId="08B64B59" w14:textId="77777777" w:rsidR="0053192A" w:rsidRDefault="0053192A"/>
    <w:p w14:paraId="54755CED" w14:textId="77777777" w:rsidR="0053192A" w:rsidRDefault="0053192A"/>
    <w:p w14:paraId="357ACC26" w14:textId="77777777" w:rsidR="0053192A" w:rsidRDefault="0053192A"/>
    <w:p w14:paraId="42F69A15" w14:textId="77777777" w:rsidR="0053192A" w:rsidRDefault="0053192A"/>
    <w:p w14:paraId="0981EE06" w14:textId="77777777" w:rsidR="0053192A" w:rsidRDefault="0053192A"/>
    <w:p w14:paraId="58952037" w14:textId="77777777" w:rsidR="0053192A" w:rsidRDefault="0053192A"/>
    <w:p w14:paraId="6C01B51F" w14:textId="77777777" w:rsidR="0053192A" w:rsidRDefault="0053192A"/>
    <w:p w14:paraId="188E499F" w14:textId="77777777" w:rsidR="0053192A" w:rsidRDefault="0053192A"/>
    <w:p w14:paraId="25AB06D8" w14:textId="77777777" w:rsidR="0053192A" w:rsidRDefault="0053192A"/>
    <w:p w14:paraId="2D325B25" w14:textId="77777777" w:rsidR="0053192A" w:rsidRDefault="0053192A"/>
    <w:p w14:paraId="7FDF69A3" w14:textId="77777777" w:rsidR="0053192A" w:rsidRDefault="0053192A"/>
    <w:p w14:paraId="38E49231" w14:textId="77777777" w:rsidR="00BA4481" w:rsidRDefault="00BA4481"/>
    <w:p w14:paraId="33C944EF" w14:textId="77777777" w:rsidR="00BA4481" w:rsidRDefault="00BA4481"/>
    <w:p w14:paraId="4B664437" w14:textId="77777777" w:rsidR="00BA4481" w:rsidRDefault="00BA4481"/>
    <w:p w14:paraId="2D53BF15" w14:textId="77777777" w:rsidR="00BA4481" w:rsidRDefault="00BA4481"/>
    <w:p w14:paraId="00D65EF3" w14:textId="77777777" w:rsidR="00BA4481" w:rsidRDefault="00BA4481"/>
    <w:p w14:paraId="3B054D5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6293C8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575043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53039E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629415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043EC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8E8CDBB" w14:textId="46DEF768"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2215D5">
              <w:rPr>
                <w:rFonts w:cs="Arial"/>
                <w:bCs/>
                <w:i/>
                <w:iCs/>
                <w:sz w:val="24"/>
                <w:szCs w:val="28"/>
              </w:rPr>
              <w:t>Security</w:t>
            </w:r>
            <w:r w:rsidRPr="000D1E55">
              <w:rPr>
                <w:rFonts w:cs="Arial"/>
                <w:bCs/>
                <w:i/>
                <w:iCs/>
                <w:sz w:val="24"/>
                <w:szCs w:val="28"/>
              </w:rPr>
              <w:t xml:space="preserve"> Framework for Industry 4.0</w:t>
            </w:r>
          </w:p>
        </w:tc>
      </w:tr>
      <w:tr w:rsidR="00F85381" w:rsidRPr="00302F91" w14:paraId="1D3A980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BBBE1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77F68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87CA3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E61FD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660BE97"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1DED6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9202A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C7CFC1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CD86497" w14:textId="77777777" w:rsidR="00BA4481" w:rsidRDefault="00BA4481"/>
    <w:p w14:paraId="3497B824" w14:textId="77777777" w:rsidR="00BA4481" w:rsidRDefault="00BA4481"/>
    <w:p w14:paraId="3B801B43" w14:textId="77777777" w:rsidR="0053192A" w:rsidRDefault="0053192A"/>
    <w:p w14:paraId="3CA2BF8B" w14:textId="77777777" w:rsidR="0053192A" w:rsidRPr="00302F91" w:rsidRDefault="0053192A" w:rsidP="0053192A">
      <w:pPr>
        <w:rPr>
          <w:rFonts w:cs="Arial"/>
          <w:b/>
          <w:color w:val="000000" w:themeColor="text1"/>
          <w:sz w:val="28"/>
          <w:szCs w:val="28"/>
        </w:rPr>
      </w:pPr>
    </w:p>
    <w:p w14:paraId="4A9B080B" w14:textId="77777777" w:rsidR="0053192A" w:rsidRPr="00302F91" w:rsidRDefault="0053192A" w:rsidP="0053192A">
      <w:pPr>
        <w:ind w:left="2880"/>
        <w:jc w:val="right"/>
        <w:rPr>
          <w:rFonts w:cs="Arial"/>
          <w:b/>
          <w:color w:val="000000" w:themeColor="text1"/>
          <w:sz w:val="24"/>
          <w:szCs w:val="24"/>
        </w:rPr>
      </w:pPr>
    </w:p>
    <w:p w14:paraId="389071F4" w14:textId="77777777" w:rsidR="0053192A" w:rsidRPr="00030919" w:rsidRDefault="0053192A" w:rsidP="0053192A">
      <w:pPr>
        <w:jc w:val="right"/>
        <w:rPr>
          <w:rFonts w:cs="Arial"/>
          <w:b/>
          <w:sz w:val="28"/>
          <w:szCs w:val="28"/>
          <w:lang w:val="en-US" w:eastAsia="en-GB"/>
        </w:rPr>
      </w:pPr>
    </w:p>
    <w:p w14:paraId="18705CF5" w14:textId="77777777" w:rsidR="0053192A" w:rsidRDefault="0053192A" w:rsidP="0053192A"/>
    <w:p w14:paraId="29AAE923" w14:textId="77777777" w:rsidR="0053192A" w:rsidRDefault="0053192A" w:rsidP="0053192A">
      <w:r>
        <w:br w:type="page"/>
      </w:r>
    </w:p>
    <w:p w14:paraId="1CBEBE2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C91C13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FE2EC59" w14:textId="77777777" w:rsidTr="00E455C4">
        <w:tc>
          <w:tcPr>
            <w:tcW w:w="1097" w:type="dxa"/>
          </w:tcPr>
          <w:p w14:paraId="5EAE867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6A60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17EC9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4DBD0B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933D74E" w14:textId="77777777" w:rsidTr="00E455C4">
        <w:tc>
          <w:tcPr>
            <w:tcW w:w="1097" w:type="dxa"/>
          </w:tcPr>
          <w:p w14:paraId="6F91F370" w14:textId="77777777" w:rsidR="0053192A" w:rsidRPr="00302F91" w:rsidRDefault="0053192A" w:rsidP="00053CD8">
            <w:pPr>
              <w:autoSpaceDE w:val="0"/>
              <w:autoSpaceDN w:val="0"/>
              <w:rPr>
                <w:rFonts w:cs="Arial"/>
                <w:sz w:val="24"/>
                <w:szCs w:val="24"/>
              </w:rPr>
            </w:pPr>
          </w:p>
        </w:tc>
        <w:tc>
          <w:tcPr>
            <w:tcW w:w="1547" w:type="dxa"/>
          </w:tcPr>
          <w:p w14:paraId="4D34F91C" w14:textId="77777777" w:rsidR="0053192A" w:rsidRPr="00302F91" w:rsidRDefault="0053192A" w:rsidP="00053CD8">
            <w:pPr>
              <w:autoSpaceDE w:val="0"/>
              <w:autoSpaceDN w:val="0"/>
              <w:rPr>
                <w:rFonts w:cs="Arial"/>
                <w:sz w:val="24"/>
                <w:szCs w:val="24"/>
              </w:rPr>
            </w:pPr>
          </w:p>
        </w:tc>
        <w:tc>
          <w:tcPr>
            <w:tcW w:w="1802" w:type="dxa"/>
          </w:tcPr>
          <w:p w14:paraId="044596E5" w14:textId="77777777" w:rsidR="0053192A" w:rsidRPr="00302F91" w:rsidRDefault="0053192A" w:rsidP="00053CD8">
            <w:pPr>
              <w:autoSpaceDE w:val="0"/>
              <w:autoSpaceDN w:val="0"/>
              <w:rPr>
                <w:rFonts w:cs="Arial"/>
                <w:sz w:val="24"/>
                <w:szCs w:val="24"/>
              </w:rPr>
            </w:pPr>
          </w:p>
        </w:tc>
        <w:tc>
          <w:tcPr>
            <w:tcW w:w="4626" w:type="dxa"/>
          </w:tcPr>
          <w:p w14:paraId="7CBA7BFF" w14:textId="77777777" w:rsidR="0053192A" w:rsidRPr="00302F91" w:rsidRDefault="0053192A" w:rsidP="00053CD8">
            <w:pPr>
              <w:autoSpaceDE w:val="0"/>
              <w:autoSpaceDN w:val="0"/>
              <w:rPr>
                <w:rFonts w:cs="Arial"/>
                <w:sz w:val="24"/>
                <w:szCs w:val="24"/>
              </w:rPr>
            </w:pPr>
          </w:p>
        </w:tc>
      </w:tr>
      <w:tr w:rsidR="0053192A" w:rsidRPr="00302F91" w14:paraId="4775C491" w14:textId="77777777" w:rsidTr="00E455C4">
        <w:tc>
          <w:tcPr>
            <w:tcW w:w="1097" w:type="dxa"/>
          </w:tcPr>
          <w:p w14:paraId="74D793F0" w14:textId="77777777" w:rsidR="0053192A" w:rsidRPr="00302F91" w:rsidRDefault="0053192A" w:rsidP="00053CD8">
            <w:pPr>
              <w:autoSpaceDE w:val="0"/>
              <w:autoSpaceDN w:val="0"/>
              <w:rPr>
                <w:rFonts w:cs="Arial"/>
                <w:sz w:val="24"/>
                <w:szCs w:val="24"/>
              </w:rPr>
            </w:pPr>
          </w:p>
        </w:tc>
        <w:tc>
          <w:tcPr>
            <w:tcW w:w="1547" w:type="dxa"/>
          </w:tcPr>
          <w:p w14:paraId="0D535EC5" w14:textId="77777777" w:rsidR="0053192A" w:rsidRPr="00302F91" w:rsidRDefault="0053192A" w:rsidP="00053CD8">
            <w:pPr>
              <w:autoSpaceDE w:val="0"/>
              <w:autoSpaceDN w:val="0"/>
              <w:rPr>
                <w:rFonts w:cs="Arial"/>
                <w:sz w:val="24"/>
                <w:szCs w:val="24"/>
              </w:rPr>
            </w:pPr>
          </w:p>
        </w:tc>
        <w:tc>
          <w:tcPr>
            <w:tcW w:w="1802" w:type="dxa"/>
          </w:tcPr>
          <w:p w14:paraId="5267535A" w14:textId="77777777" w:rsidR="0053192A" w:rsidRPr="00302F91" w:rsidRDefault="0053192A" w:rsidP="00053CD8">
            <w:pPr>
              <w:autoSpaceDE w:val="0"/>
              <w:autoSpaceDN w:val="0"/>
              <w:rPr>
                <w:rFonts w:cs="Arial"/>
                <w:sz w:val="24"/>
                <w:szCs w:val="24"/>
              </w:rPr>
            </w:pPr>
          </w:p>
        </w:tc>
        <w:tc>
          <w:tcPr>
            <w:tcW w:w="4626" w:type="dxa"/>
          </w:tcPr>
          <w:p w14:paraId="60F58ED7" w14:textId="77777777" w:rsidR="0053192A" w:rsidRPr="00302F91" w:rsidRDefault="0053192A" w:rsidP="00053CD8">
            <w:pPr>
              <w:autoSpaceDE w:val="0"/>
              <w:autoSpaceDN w:val="0"/>
              <w:rPr>
                <w:rFonts w:cs="Arial"/>
                <w:sz w:val="24"/>
                <w:szCs w:val="24"/>
              </w:rPr>
            </w:pPr>
          </w:p>
        </w:tc>
      </w:tr>
    </w:tbl>
    <w:p w14:paraId="0C02CF30" w14:textId="77777777" w:rsidR="0053192A" w:rsidRPr="00302F91" w:rsidRDefault="0053192A" w:rsidP="0053192A">
      <w:pPr>
        <w:rPr>
          <w:rFonts w:cs="Arial"/>
          <w:sz w:val="24"/>
          <w:szCs w:val="24"/>
        </w:rPr>
      </w:pPr>
    </w:p>
    <w:p w14:paraId="62D3161D" w14:textId="77777777" w:rsidR="0067231D" w:rsidRDefault="0067231D" w:rsidP="0053192A">
      <w:pPr>
        <w:rPr>
          <w:rFonts w:cs="Arial"/>
          <w:b/>
          <w:sz w:val="24"/>
          <w:szCs w:val="24"/>
        </w:rPr>
      </w:pPr>
    </w:p>
    <w:p w14:paraId="570440C8" w14:textId="77777777" w:rsidR="0067231D" w:rsidRDefault="0067231D" w:rsidP="0053192A">
      <w:pPr>
        <w:rPr>
          <w:rFonts w:cs="Arial"/>
          <w:b/>
          <w:sz w:val="24"/>
          <w:szCs w:val="24"/>
        </w:rPr>
      </w:pPr>
    </w:p>
    <w:p w14:paraId="59362839" w14:textId="77777777" w:rsidR="0053192A" w:rsidRPr="00302F91" w:rsidRDefault="0053192A" w:rsidP="0053192A">
      <w:pPr>
        <w:rPr>
          <w:rFonts w:cs="Arial"/>
          <w:b/>
          <w:sz w:val="24"/>
          <w:szCs w:val="24"/>
        </w:rPr>
      </w:pPr>
      <w:r w:rsidRPr="00302F91">
        <w:rPr>
          <w:rFonts w:cs="Arial"/>
          <w:b/>
          <w:sz w:val="24"/>
          <w:szCs w:val="24"/>
        </w:rPr>
        <w:t>Distribution</w:t>
      </w:r>
    </w:p>
    <w:p w14:paraId="0DB1FE4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07E7A65" w14:textId="77777777" w:rsidTr="00E455C4">
        <w:tc>
          <w:tcPr>
            <w:tcW w:w="2534" w:type="dxa"/>
          </w:tcPr>
          <w:p w14:paraId="0075C9E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CEAAE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16C0FCB" w14:textId="77777777" w:rsidTr="00E455C4">
        <w:tc>
          <w:tcPr>
            <w:tcW w:w="2534" w:type="dxa"/>
          </w:tcPr>
          <w:p w14:paraId="7F2A2EE8" w14:textId="77777777" w:rsidR="0053192A" w:rsidRPr="00302F91" w:rsidRDefault="0053192A" w:rsidP="00053CD8">
            <w:pPr>
              <w:autoSpaceDE w:val="0"/>
              <w:autoSpaceDN w:val="0"/>
              <w:rPr>
                <w:rFonts w:cs="Arial"/>
                <w:sz w:val="24"/>
                <w:szCs w:val="24"/>
              </w:rPr>
            </w:pPr>
          </w:p>
        </w:tc>
        <w:tc>
          <w:tcPr>
            <w:tcW w:w="6538" w:type="dxa"/>
          </w:tcPr>
          <w:p w14:paraId="10567FA8" w14:textId="77777777" w:rsidR="0053192A" w:rsidRPr="00302F91" w:rsidRDefault="0053192A" w:rsidP="00053CD8">
            <w:pPr>
              <w:autoSpaceDE w:val="0"/>
              <w:autoSpaceDN w:val="0"/>
              <w:rPr>
                <w:rFonts w:cs="Arial"/>
                <w:sz w:val="24"/>
                <w:szCs w:val="24"/>
              </w:rPr>
            </w:pPr>
          </w:p>
        </w:tc>
      </w:tr>
      <w:tr w:rsidR="0053192A" w:rsidRPr="00302F91" w14:paraId="39103E65" w14:textId="77777777" w:rsidTr="00E455C4">
        <w:tc>
          <w:tcPr>
            <w:tcW w:w="2534" w:type="dxa"/>
          </w:tcPr>
          <w:p w14:paraId="09A6CEB1" w14:textId="77777777" w:rsidR="0053192A" w:rsidRPr="00302F91" w:rsidRDefault="0053192A" w:rsidP="00053CD8">
            <w:pPr>
              <w:autoSpaceDE w:val="0"/>
              <w:autoSpaceDN w:val="0"/>
              <w:rPr>
                <w:rFonts w:cs="Arial"/>
                <w:sz w:val="24"/>
                <w:szCs w:val="24"/>
              </w:rPr>
            </w:pPr>
          </w:p>
        </w:tc>
        <w:tc>
          <w:tcPr>
            <w:tcW w:w="6538" w:type="dxa"/>
          </w:tcPr>
          <w:p w14:paraId="5F541E03" w14:textId="77777777" w:rsidR="0053192A" w:rsidRPr="00302F91" w:rsidRDefault="0053192A" w:rsidP="00053CD8">
            <w:pPr>
              <w:autoSpaceDE w:val="0"/>
              <w:autoSpaceDN w:val="0"/>
              <w:rPr>
                <w:rFonts w:cs="Arial"/>
                <w:sz w:val="24"/>
                <w:szCs w:val="24"/>
              </w:rPr>
            </w:pPr>
          </w:p>
        </w:tc>
      </w:tr>
      <w:tr w:rsidR="0053192A" w:rsidRPr="00302F91" w14:paraId="360E1946" w14:textId="77777777" w:rsidTr="00E455C4">
        <w:tc>
          <w:tcPr>
            <w:tcW w:w="2534" w:type="dxa"/>
          </w:tcPr>
          <w:p w14:paraId="3F367259" w14:textId="77777777" w:rsidR="0053192A" w:rsidRPr="00302F91" w:rsidRDefault="0053192A" w:rsidP="00053CD8">
            <w:pPr>
              <w:autoSpaceDE w:val="0"/>
              <w:autoSpaceDN w:val="0"/>
              <w:rPr>
                <w:rFonts w:cs="Arial"/>
                <w:sz w:val="24"/>
                <w:szCs w:val="24"/>
              </w:rPr>
            </w:pPr>
          </w:p>
        </w:tc>
        <w:tc>
          <w:tcPr>
            <w:tcW w:w="6538" w:type="dxa"/>
          </w:tcPr>
          <w:p w14:paraId="26CD8904" w14:textId="77777777" w:rsidR="0053192A" w:rsidRPr="00302F91" w:rsidRDefault="0053192A" w:rsidP="00053CD8">
            <w:pPr>
              <w:autoSpaceDE w:val="0"/>
              <w:autoSpaceDN w:val="0"/>
              <w:rPr>
                <w:rFonts w:cs="Arial"/>
                <w:sz w:val="24"/>
                <w:szCs w:val="24"/>
              </w:rPr>
            </w:pPr>
          </w:p>
        </w:tc>
      </w:tr>
    </w:tbl>
    <w:p w14:paraId="55EC5C75" w14:textId="77777777" w:rsidR="0053192A" w:rsidRPr="00302F91" w:rsidRDefault="0053192A" w:rsidP="0053192A">
      <w:pPr>
        <w:rPr>
          <w:sz w:val="24"/>
          <w:szCs w:val="24"/>
        </w:rPr>
      </w:pPr>
    </w:p>
    <w:p w14:paraId="67A3E006" w14:textId="77777777" w:rsidR="0067231D" w:rsidRDefault="0067231D" w:rsidP="0053192A">
      <w:pPr>
        <w:rPr>
          <w:rFonts w:cs="Arial"/>
          <w:b/>
          <w:sz w:val="24"/>
          <w:szCs w:val="24"/>
        </w:rPr>
      </w:pPr>
    </w:p>
    <w:p w14:paraId="14D6391F" w14:textId="77777777" w:rsidR="0067231D" w:rsidRDefault="0067231D" w:rsidP="0053192A">
      <w:pPr>
        <w:rPr>
          <w:rFonts w:cs="Arial"/>
          <w:b/>
          <w:sz w:val="24"/>
          <w:szCs w:val="24"/>
        </w:rPr>
      </w:pPr>
    </w:p>
    <w:p w14:paraId="795A2629" w14:textId="77777777" w:rsidR="0053192A" w:rsidRPr="00302F91" w:rsidRDefault="0053192A" w:rsidP="0053192A">
      <w:pPr>
        <w:rPr>
          <w:rFonts w:cs="Arial"/>
          <w:b/>
          <w:sz w:val="24"/>
          <w:szCs w:val="24"/>
        </w:rPr>
      </w:pPr>
      <w:r w:rsidRPr="00302F91">
        <w:rPr>
          <w:rFonts w:cs="Arial"/>
          <w:b/>
          <w:sz w:val="24"/>
          <w:szCs w:val="24"/>
        </w:rPr>
        <w:t>Approval</w:t>
      </w:r>
    </w:p>
    <w:p w14:paraId="1276F32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8F555B6" w14:textId="77777777" w:rsidTr="00E455C4">
        <w:tc>
          <w:tcPr>
            <w:tcW w:w="1674" w:type="dxa"/>
          </w:tcPr>
          <w:p w14:paraId="785BB79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1A04A6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D52D37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D866C4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224BCB9" w14:textId="77777777" w:rsidTr="00E455C4">
        <w:tc>
          <w:tcPr>
            <w:tcW w:w="1674" w:type="dxa"/>
          </w:tcPr>
          <w:p w14:paraId="46E5E023" w14:textId="77777777" w:rsidR="0053192A" w:rsidRPr="00302F91" w:rsidRDefault="0053192A" w:rsidP="00053CD8">
            <w:pPr>
              <w:autoSpaceDE w:val="0"/>
              <w:autoSpaceDN w:val="0"/>
              <w:rPr>
                <w:rFonts w:cs="Arial"/>
                <w:sz w:val="24"/>
                <w:szCs w:val="24"/>
              </w:rPr>
            </w:pPr>
          </w:p>
          <w:p w14:paraId="7BD48151" w14:textId="77777777" w:rsidR="0053192A" w:rsidRPr="00302F91" w:rsidRDefault="0053192A" w:rsidP="00053CD8">
            <w:pPr>
              <w:autoSpaceDE w:val="0"/>
              <w:autoSpaceDN w:val="0"/>
              <w:rPr>
                <w:rFonts w:cs="Arial"/>
                <w:sz w:val="24"/>
                <w:szCs w:val="24"/>
              </w:rPr>
            </w:pPr>
          </w:p>
          <w:p w14:paraId="22720221" w14:textId="77777777" w:rsidR="0053192A" w:rsidRPr="00302F91" w:rsidRDefault="0053192A" w:rsidP="00053CD8">
            <w:pPr>
              <w:autoSpaceDE w:val="0"/>
              <w:autoSpaceDN w:val="0"/>
              <w:rPr>
                <w:rFonts w:cs="Arial"/>
                <w:sz w:val="24"/>
                <w:szCs w:val="24"/>
              </w:rPr>
            </w:pPr>
          </w:p>
        </w:tc>
        <w:tc>
          <w:tcPr>
            <w:tcW w:w="2579" w:type="dxa"/>
          </w:tcPr>
          <w:p w14:paraId="0AC86FA7" w14:textId="77777777" w:rsidR="0053192A" w:rsidRPr="00302F91" w:rsidRDefault="0053192A" w:rsidP="00053CD8">
            <w:pPr>
              <w:autoSpaceDE w:val="0"/>
              <w:autoSpaceDN w:val="0"/>
              <w:rPr>
                <w:rFonts w:cs="Arial"/>
                <w:sz w:val="24"/>
                <w:szCs w:val="24"/>
              </w:rPr>
            </w:pPr>
          </w:p>
        </w:tc>
        <w:tc>
          <w:tcPr>
            <w:tcW w:w="2597" w:type="dxa"/>
          </w:tcPr>
          <w:p w14:paraId="46700DF8" w14:textId="77777777" w:rsidR="0053192A" w:rsidRPr="00302F91" w:rsidRDefault="0053192A" w:rsidP="00053CD8">
            <w:pPr>
              <w:autoSpaceDE w:val="0"/>
              <w:autoSpaceDN w:val="0"/>
              <w:rPr>
                <w:rFonts w:cs="Arial"/>
                <w:sz w:val="24"/>
                <w:szCs w:val="24"/>
              </w:rPr>
            </w:pPr>
          </w:p>
        </w:tc>
        <w:tc>
          <w:tcPr>
            <w:tcW w:w="2222" w:type="dxa"/>
          </w:tcPr>
          <w:p w14:paraId="53D4B4B1" w14:textId="77777777" w:rsidR="0053192A" w:rsidRPr="00302F91" w:rsidRDefault="0053192A" w:rsidP="00053CD8">
            <w:pPr>
              <w:autoSpaceDE w:val="0"/>
              <w:autoSpaceDN w:val="0"/>
              <w:rPr>
                <w:rFonts w:cs="Arial"/>
                <w:sz w:val="24"/>
                <w:szCs w:val="24"/>
              </w:rPr>
            </w:pPr>
          </w:p>
        </w:tc>
      </w:tr>
    </w:tbl>
    <w:p w14:paraId="7668D78D" w14:textId="77777777" w:rsidR="0053192A" w:rsidRDefault="0053192A"/>
    <w:p w14:paraId="2F222DF7" w14:textId="77777777" w:rsidR="0067231D" w:rsidRDefault="0067231D"/>
    <w:p w14:paraId="4D4A2C61" w14:textId="77777777" w:rsidR="0067231D" w:rsidRDefault="0067231D"/>
    <w:p w14:paraId="3195624D" w14:textId="77777777" w:rsidR="0067231D" w:rsidRDefault="0067231D"/>
    <w:p w14:paraId="4AE8EE60" w14:textId="77777777" w:rsidR="0067231D" w:rsidRDefault="0067231D"/>
    <w:p w14:paraId="650DC0E0" w14:textId="77777777" w:rsidR="0067231D" w:rsidRDefault="0067231D"/>
    <w:p w14:paraId="5BAD2FB5" w14:textId="77777777" w:rsidR="0067231D" w:rsidRDefault="0067231D"/>
    <w:p w14:paraId="1E0C26E5" w14:textId="77777777" w:rsidR="0067231D" w:rsidRDefault="0067231D"/>
    <w:p w14:paraId="533CE77F" w14:textId="77777777" w:rsidR="0067231D" w:rsidRDefault="0067231D"/>
    <w:p w14:paraId="6289D7D7" w14:textId="77777777" w:rsidR="0067231D" w:rsidRDefault="0067231D"/>
    <w:p w14:paraId="5D2A31BD" w14:textId="77777777" w:rsidR="0067231D" w:rsidRDefault="0067231D"/>
    <w:p w14:paraId="36C3094F" w14:textId="77777777" w:rsidR="0067231D" w:rsidRDefault="0067231D"/>
    <w:p w14:paraId="7348F9E2" w14:textId="77777777" w:rsidR="0067231D" w:rsidRDefault="0067231D"/>
    <w:p w14:paraId="51A7394E" w14:textId="77777777" w:rsidR="0067231D" w:rsidRDefault="0067231D"/>
    <w:p w14:paraId="174E35E3" w14:textId="77777777" w:rsidR="0067231D" w:rsidRDefault="0067231D"/>
    <w:p w14:paraId="2E76030F" w14:textId="77777777" w:rsidR="0067231D" w:rsidRDefault="0067231D"/>
    <w:p w14:paraId="006015C5" w14:textId="77777777" w:rsidR="0067231D" w:rsidRDefault="0067231D"/>
    <w:p w14:paraId="012FC657" w14:textId="77777777" w:rsidR="0067231D" w:rsidRDefault="0067231D"/>
    <w:p w14:paraId="20D8ABAF" w14:textId="77777777" w:rsidR="0067231D" w:rsidRDefault="0067231D"/>
    <w:p w14:paraId="333F23A4" w14:textId="77777777" w:rsidR="0067231D" w:rsidRDefault="0067231D"/>
    <w:p w14:paraId="1847192E" w14:textId="77777777" w:rsidR="0067231D" w:rsidRDefault="0067231D"/>
    <w:p w14:paraId="7A9DC1F0" w14:textId="77777777" w:rsidR="0067231D" w:rsidRDefault="0067231D"/>
    <w:p w14:paraId="1126184A" w14:textId="77777777" w:rsidR="0067231D" w:rsidRDefault="0067231D"/>
    <w:p w14:paraId="7D7E8B59" w14:textId="77777777" w:rsidR="0067231D" w:rsidRDefault="0067231D"/>
    <w:p w14:paraId="7AB4C592" w14:textId="77777777" w:rsidR="0067231D" w:rsidRDefault="0067231D"/>
    <w:p w14:paraId="040C7624" w14:textId="77777777" w:rsidR="0067231D" w:rsidRDefault="0067231D"/>
    <w:p w14:paraId="6D1CFF8B" w14:textId="77777777" w:rsidR="0067231D" w:rsidRDefault="0067231D"/>
    <w:p w14:paraId="0C8467BE" w14:textId="77777777" w:rsidR="0067231D" w:rsidRDefault="0067231D"/>
    <w:p w14:paraId="4E8C9B65" w14:textId="77777777" w:rsidR="0067231D" w:rsidRDefault="0067231D"/>
    <w:p w14:paraId="03325473" w14:textId="77777777" w:rsidR="0067231D" w:rsidRDefault="00193766" w:rsidP="00193766">
      <w:pPr>
        <w:tabs>
          <w:tab w:val="left" w:pos="4055"/>
        </w:tabs>
      </w:pPr>
      <w:r>
        <w:tab/>
      </w:r>
    </w:p>
    <w:p w14:paraId="3CDE82B0" w14:textId="77777777" w:rsidR="0067231D" w:rsidRDefault="0067231D"/>
    <w:p w14:paraId="3F487BA6" w14:textId="77777777" w:rsidR="0067231D" w:rsidRDefault="0067231D"/>
    <w:p w14:paraId="5ABC5463" w14:textId="77777777" w:rsidR="0067231D" w:rsidRDefault="0067231D"/>
    <w:sdt>
      <w:sdtPr>
        <w:rPr>
          <w:rFonts w:ascii="Arial" w:eastAsia="Times New Roman" w:hAnsi="Arial" w:cs="Times New Roman"/>
          <w:color w:val="auto"/>
          <w:sz w:val="22"/>
          <w:szCs w:val="22"/>
          <w:lang w:val="en-GB"/>
        </w:rPr>
        <w:id w:val="-1406447032"/>
        <w:docPartObj>
          <w:docPartGallery w:val="Table of Contents"/>
          <w:docPartUnique/>
        </w:docPartObj>
      </w:sdtPr>
      <w:sdtEndPr>
        <w:rPr>
          <w:b/>
          <w:bCs/>
          <w:noProof/>
        </w:rPr>
      </w:sdtEndPr>
      <w:sdtContent>
        <w:p w14:paraId="2B61B9C4" w14:textId="65E05343" w:rsidR="00807AEC" w:rsidRDefault="00807AEC">
          <w:pPr>
            <w:pStyle w:val="TOCHeading"/>
          </w:pPr>
          <w:r>
            <w:t>Table of Contents</w:t>
          </w:r>
        </w:p>
        <w:p w14:paraId="187807DC" w14:textId="0036F282" w:rsidR="00637496" w:rsidRDefault="00807AE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904" w:history="1">
            <w:r w:rsidR="00637496" w:rsidRPr="002D4966">
              <w:rPr>
                <w:rStyle w:val="Hyperlink"/>
                <w:noProof/>
              </w:rPr>
              <w:t>1.</w:t>
            </w:r>
            <w:r w:rsidR="00637496">
              <w:rPr>
                <w:rFonts w:asciiTheme="minorHAnsi" w:eastAsiaTheme="minorEastAsia" w:hAnsiTheme="minorHAnsi" w:cstheme="minorBidi"/>
                <w:noProof/>
                <w:kern w:val="2"/>
                <w:lang w:eastAsia="en-GB"/>
                <w14:ligatures w14:val="standardContextual"/>
              </w:rPr>
              <w:tab/>
            </w:r>
            <w:r w:rsidR="00637496" w:rsidRPr="002D4966">
              <w:rPr>
                <w:rStyle w:val="Hyperlink"/>
                <w:noProof/>
              </w:rPr>
              <w:t>Introduction</w:t>
            </w:r>
            <w:r w:rsidR="00637496">
              <w:rPr>
                <w:noProof/>
                <w:webHidden/>
              </w:rPr>
              <w:tab/>
            </w:r>
            <w:r w:rsidR="00637496">
              <w:rPr>
                <w:noProof/>
                <w:webHidden/>
              </w:rPr>
              <w:fldChar w:fldCharType="begin"/>
            </w:r>
            <w:r w:rsidR="00637496">
              <w:rPr>
                <w:noProof/>
                <w:webHidden/>
              </w:rPr>
              <w:instrText xml:space="preserve"> PAGEREF _Toc176333904 \h </w:instrText>
            </w:r>
            <w:r w:rsidR="00637496">
              <w:rPr>
                <w:noProof/>
                <w:webHidden/>
              </w:rPr>
            </w:r>
            <w:r w:rsidR="00637496">
              <w:rPr>
                <w:noProof/>
                <w:webHidden/>
              </w:rPr>
              <w:fldChar w:fldCharType="separate"/>
            </w:r>
            <w:r w:rsidR="00637496">
              <w:rPr>
                <w:noProof/>
                <w:webHidden/>
              </w:rPr>
              <w:t>4</w:t>
            </w:r>
            <w:r w:rsidR="00637496">
              <w:rPr>
                <w:noProof/>
                <w:webHidden/>
              </w:rPr>
              <w:fldChar w:fldCharType="end"/>
            </w:r>
          </w:hyperlink>
        </w:p>
        <w:p w14:paraId="4FD253D8" w14:textId="30AA7730"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5" w:history="1">
            <w:r w:rsidRPr="002D4966">
              <w:rPr>
                <w:rStyle w:val="Hyperlink"/>
                <w:noProof/>
              </w:rPr>
              <w:t>2.</w:t>
            </w:r>
            <w:r>
              <w:rPr>
                <w:rFonts w:asciiTheme="minorHAnsi" w:eastAsiaTheme="minorEastAsia" w:hAnsiTheme="minorHAnsi" w:cstheme="minorBidi"/>
                <w:noProof/>
                <w:kern w:val="2"/>
                <w:lang w:eastAsia="en-GB"/>
                <w14:ligatures w14:val="standardContextual"/>
              </w:rPr>
              <w:tab/>
            </w:r>
            <w:r w:rsidRPr="002D4966">
              <w:rPr>
                <w:rStyle w:val="Hyperlink"/>
                <w:noProof/>
              </w:rPr>
              <w:t>Purpose</w:t>
            </w:r>
            <w:r>
              <w:rPr>
                <w:noProof/>
                <w:webHidden/>
              </w:rPr>
              <w:tab/>
            </w:r>
            <w:r>
              <w:rPr>
                <w:noProof/>
                <w:webHidden/>
              </w:rPr>
              <w:fldChar w:fldCharType="begin"/>
            </w:r>
            <w:r>
              <w:rPr>
                <w:noProof/>
                <w:webHidden/>
              </w:rPr>
              <w:instrText xml:space="preserve"> PAGEREF _Toc176333905 \h </w:instrText>
            </w:r>
            <w:r>
              <w:rPr>
                <w:noProof/>
                <w:webHidden/>
              </w:rPr>
            </w:r>
            <w:r>
              <w:rPr>
                <w:noProof/>
                <w:webHidden/>
              </w:rPr>
              <w:fldChar w:fldCharType="separate"/>
            </w:r>
            <w:r>
              <w:rPr>
                <w:noProof/>
                <w:webHidden/>
              </w:rPr>
              <w:t>4</w:t>
            </w:r>
            <w:r>
              <w:rPr>
                <w:noProof/>
                <w:webHidden/>
              </w:rPr>
              <w:fldChar w:fldCharType="end"/>
            </w:r>
          </w:hyperlink>
        </w:p>
        <w:p w14:paraId="52E765E7" w14:textId="3E5FA488"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6" w:history="1">
            <w:r w:rsidRPr="002D4966">
              <w:rPr>
                <w:rStyle w:val="Hyperlink"/>
                <w:noProof/>
              </w:rPr>
              <w:t>3.</w:t>
            </w:r>
            <w:r>
              <w:rPr>
                <w:rFonts w:asciiTheme="minorHAnsi" w:eastAsiaTheme="minorEastAsia" w:hAnsiTheme="minorHAnsi" w:cstheme="minorBidi"/>
                <w:noProof/>
                <w:kern w:val="2"/>
                <w:lang w:eastAsia="en-GB"/>
                <w14:ligatures w14:val="standardContextual"/>
              </w:rPr>
              <w:tab/>
            </w:r>
            <w:r w:rsidRPr="002D4966">
              <w:rPr>
                <w:rStyle w:val="Hyperlink"/>
                <w:noProof/>
              </w:rPr>
              <w:t>Scope</w:t>
            </w:r>
            <w:r>
              <w:rPr>
                <w:noProof/>
                <w:webHidden/>
              </w:rPr>
              <w:tab/>
            </w:r>
            <w:r>
              <w:rPr>
                <w:noProof/>
                <w:webHidden/>
              </w:rPr>
              <w:fldChar w:fldCharType="begin"/>
            </w:r>
            <w:r>
              <w:rPr>
                <w:noProof/>
                <w:webHidden/>
              </w:rPr>
              <w:instrText xml:space="preserve"> PAGEREF _Toc176333906 \h </w:instrText>
            </w:r>
            <w:r>
              <w:rPr>
                <w:noProof/>
                <w:webHidden/>
              </w:rPr>
            </w:r>
            <w:r>
              <w:rPr>
                <w:noProof/>
                <w:webHidden/>
              </w:rPr>
              <w:fldChar w:fldCharType="separate"/>
            </w:r>
            <w:r>
              <w:rPr>
                <w:noProof/>
                <w:webHidden/>
              </w:rPr>
              <w:t>4</w:t>
            </w:r>
            <w:r>
              <w:rPr>
                <w:noProof/>
                <w:webHidden/>
              </w:rPr>
              <w:fldChar w:fldCharType="end"/>
            </w:r>
          </w:hyperlink>
        </w:p>
        <w:p w14:paraId="123D1FFE" w14:textId="4C8D7E0C"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7" w:history="1">
            <w:r w:rsidRPr="002D4966">
              <w:rPr>
                <w:rStyle w:val="Hyperlink"/>
                <w:noProof/>
              </w:rPr>
              <w:t>4.</w:t>
            </w:r>
            <w:r>
              <w:rPr>
                <w:rFonts w:asciiTheme="minorHAnsi" w:eastAsiaTheme="minorEastAsia" w:hAnsiTheme="minorHAnsi" w:cstheme="minorBidi"/>
                <w:noProof/>
                <w:kern w:val="2"/>
                <w:lang w:eastAsia="en-GB"/>
                <w14:ligatures w14:val="standardContextual"/>
              </w:rPr>
              <w:tab/>
            </w:r>
            <w:r w:rsidRPr="002D4966">
              <w:rPr>
                <w:rStyle w:val="Hyperlink"/>
                <w:noProof/>
              </w:rPr>
              <w:t>Policy Statement</w:t>
            </w:r>
            <w:r>
              <w:rPr>
                <w:noProof/>
                <w:webHidden/>
              </w:rPr>
              <w:tab/>
            </w:r>
            <w:r>
              <w:rPr>
                <w:noProof/>
                <w:webHidden/>
              </w:rPr>
              <w:fldChar w:fldCharType="begin"/>
            </w:r>
            <w:r>
              <w:rPr>
                <w:noProof/>
                <w:webHidden/>
              </w:rPr>
              <w:instrText xml:space="preserve"> PAGEREF _Toc176333907 \h </w:instrText>
            </w:r>
            <w:r>
              <w:rPr>
                <w:noProof/>
                <w:webHidden/>
              </w:rPr>
            </w:r>
            <w:r>
              <w:rPr>
                <w:noProof/>
                <w:webHidden/>
              </w:rPr>
              <w:fldChar w:fldCharType="separate"/>
            </w:r>
            <w:r>
              <w:rPr>
                <w:noProof/>
                <w:webHidden/>
              </w:rPr>
              <w:t>4</w:t>
            </w:r>
            <w:r>
              <w:rPr>
                <w:noProof/>
                <w:webHidden/>
              </w:rPr>
              <w:fldChar w:fldCharType="end"/>
            </w:r>
          </w:hyperlink>
        </w:p>
        <w:p w14:paraId="4E011B47" w14:textId="1C1B4E6A"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08" w:history="1">
            <w:r w:rsidRPr="002D4966">
              <w:rPr>
                <w:rStyle w:val="Hyperlink"/>
                <w:noProof/>
              </w:rPr>
              <w:t>4.1.</w:t>
            </w:r>
            <w:r>
              <w:rPr>
                <w:rFonts w:asciiTheme="minorHAnsi" w:eastAsiaTheme="minorEastAsia" w:hAnsiTheme="minorHAnsi" w:cstheme="minorBidi"/>
                <w:noProof/>
                <w:kern w:val="2"/>
                <w:lang w:eastAsia="en-GB"/>
                <w14:ligatures w14:val="standardContextual"/>
              </w:rPr>
              <w:tab/>
            </w:r>
            <w:r w:rsidRPr="002D4966">
              <w:rPr>
                <w:rStyle w:val="Hyperlink"/>
                <w:noProof/>
              </w:rPr>
              <w:t>Feedback Mechanisms</w:t>
            </w:r>
            <w:r>
              <w:rPr>
                <w:noProof/>
                <w:webHidden/>
              </w:rPr>
              <w:tab/>
            </w:r>
            <w:r>
              <w:rPr>
                <w:noProof/>
                <w:webHidden/>
              </w:rPr>
              <w:fldChar w:fldCharType="begin"/>
            </w:r>
            <w:r>
              <w:rPr>
                <w:noProof/>
                <w:webHidden/>
              </w:rPr>
              <w:instrText xml:space="preserve"> PAGEREF _Toc176333908 \h </w:instrText>
            </w:r>
            <w:r>
              <w:rPr>
                <w:noProof/>
                <w:webHidden/>
              </w:rPr>
            </w:r>
            <w:r>
              <w:rPr>
                <w:noProof/>
                <w:webHidden/>
              </w:rPr>
              <w:fldChar w:fldCharType="separate"/>
            </w:r>
            <w:r>
              <w:rPr>
                <w:noProof/>
                <w:webHidden/>
              </w:rPr>
              <w:t>4</w:t>
            </w:r>
            <w:r>
              <w:rPr>
                <w:noProof/>
                <w:webHidden/>
              </w:rPr>
              <w:fldChar w:fldCharType="end"/>
            </w:r>
          </w:hyperlink>
        </w:p>
        <w:p w14:paraId="1B8061FD" w14:textId="385EC4A1"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09" w:history="1">
            <w:r w:rsidRPr="002D4966">
              <w:rPr>
                <w:rStyle w:val="Hyperlink"/>
                <w:noProof/>
              </w:rPr>
              <w:t>4.2.</w:t>
            </w:r>
            <w:r>
              <w:rPr>
                <w:rFonts w:asciiTheme="minorHAnsi" w:eastAsiaTheme="minorEastAsia" w:hAnsiTheme="minorHAnsi" w:cstheme="minorBidi"/>
                <w:noProof/>
                <w:kern w:val="2"/>
                <w:lang w:eastAsia="en-GB"/>
                <w14:ligatures w14:val="standardContextual"/>
              </w:rPr>
              <w:tab/>
            </w:r>
            <w:r w:rsidRPr="002D4966">
              <w:rPr>
                <w:rStyle w:val="Hyperlink"/>
                <w:noProof/>
              </w:rPr>
              <w:t>Technology Monitoring and Evaluation</w:t>
            </w:r>
            <w:r>
              <w:rPr>
                <w:noProof/>
                <w:webHidden/>
              </w:rPr>
              <w:tab/>
            </w:r>
            <w:r>
              <w:rPr>
                <w:noProof/>
                <w:webHidden/>
              </w:rPr>
              <w:fldChar w:fldCharType="begin"/>
            </w:r>
            <w:r>
              <w:rPr>
                <w:noProof/>
                <w:webHidden/>
              </w:rPr>
              <w:instrText xml:space="preserve"> PAGEREF _Toc176333909 \h </w:instrText>
            </w:r>
            <w:r>
              <w:rPr>
                <w:noProof/>
                <w:webHidden/>
              </w:rPr>
            </w:r>
            <w:r>
              <w:rPr>
                <w:noProof/>
                <w:webHidden/>
              </w:rPr>
              <w:fldChar w:fldCharType="separate"/>
            </w:r>
            <w:r>
              <w:rPr>
                <w:noProof/>
                <w:webHidden/>
              </w:rPr>
              <w:t>4</w:t>
            </w:r>
            <w:r>
              <w:rPr>
                <w:noProof/>
                <w:webHidden/>
              </w:rPr>
              <w:fldChar w:fldCharType="end"/>
            </w:r>
          </w:hyperlink>
        </w:p>
        <w:p w14:paraId="273BEFAB" w14:textId="38417A39"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10" w:history="1">
            <w:r w:rsidRPr="002D4966">
              <w:rPr>
                <w:rStyle w:val="Hyperlink"/>
                <w:noProof/>
              </w:rPr>
              <w:t>4.3.</w:t>
            </w:r>
            <w:r>
              <w:rPr>
                <w:rFonts w:asciiTheme="minorHAnsi" w:eastAsiaTheme="minorEastAsia" w:hAnsiTheme="minorHAnsi" w:cstheme="minorBidi"/>
                <w:noProof/>
                <w:kern w:val="2"/>
                <w:lang w:eastAsia="en-GB"/>
                <w14:ligatures w14:val="standardContextual"/>
              </w:rPr>
              <w:tab/>
            </w:r>
            <w:r w:rsidRPr="002D4966">
              <w:rPr>
                <w:rStyle w:val="Hyperlink"/>
                <w:noProof/>
              </w:rPr>
              <w:t>Adaptation and Implementation</w:t>
            </w:r>
            <w:r>
              <w:rPr>
                <w:noProof/>
                <w:webHidden/>
              </w:rPr>
              <w:tab/>
            </w:r>
            <w:r>
              <w:rPr>
                <w:noProof/>
                <w:webHidden/>
              </w:rPr>
              <w:fldChar w:fldCharType="begin"/>
            </w:r>
            <w:r>
              <w:rPr>
                <w:noProof/>
                <w:webHidden/>
              </w:rPr>
              <w:instrText xml:space="preserve"> PAGEREF _Toc176333910 \h </w:instrText>
            </w:r>
            <w:r>
              <w:rPr>
                <w:noProof/>
                <w:webHidden/>
              </w:rPr>
            </w:r>
            <w:r>
              <w:rPr>
                <w:noProof/>
                <w:webHidden/>
              </w:rPr>
              <w:fldChar w:fldCharType="separate"/>
            </w:r>
            <w:r>
              <w:rPr>
                <w:noProof/>
                <w:webHidden/>
              </w:rPr>
              <w:t>5</w:t>
            </w:r>
            <w:r>
              <w:rPr>
                <w:noProof/>
                <w:webHidden/>
              </w:rPr>
              <w:fldChar w:fldCharType="end"/>
            </w:r>
          </w:hyperlink>
        </w:p>
        <w:p w14:paraId="416634E9" w14:textId="3B6926C5"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1" w:history="1">
            <w:r w:rsidRPr="002D4966">
              <w:rPr>
                <w:rStyle w:val="Hyperlink"/>
                <w:noProof/>
              </w:rPr>
              <w:t>5.</w:t>
            </w:r>
            <w:r>
              <w:rPr>
                <w:rFonts w:asciiTheme="minorHAnsi" w:eastAsiaTheme="minorEastAsia" w:hAnsiTheme="minorHAnsi" w:cstheme="minorBidi"/>
                <w:noProof/>
                <w:kern w:val="2"/>
                <w:lang w:eastAsia="en-GB"/>
                <w14:ligatures w14:val="standardContextual"/>
              </w:rPr>
              <w:tab/>
            </w:r>
            <w:r w:rsidRPr="002D4966">
              <w:rPr>
                <w:rStyle w:val="Hyperlink"/>
                <w:noProof/>
              </w:rPr>
              <w:t>Responsibilities</w:t>
            </w:r>
            <w:r>
              <w:rPr>
                <w:noProof/>
                <w:webHidden/>
              </w:rPr>
              <w:tab/>
            </w:r>
            <w:r>
              <w:rPr>
                <w:noProof/>
                <w:webHidden/>
              </w:rPr>
              <w:fldChar w:fldCharType="begin"/>
            </w:r>
            <w:r>
              <w:rPr>
                <w:noProof/>
                <w:webHidden/>
              </w:rPr>
              <w:instrText xml:space="preserve"> PAGEREF _Toc176333911 \h </w:instrText>
            </w:r>
            <w:r>
              <w:rPr>
                <w:noProof/>
                <w:webHidden/>
              </w:rPr>
            </w:r>
            <w:r>
              <w:rPr>
                <w:noProof/>
                <w:webHidden/>
              </w:rPr>
              <w:fldChar w:fldCharType="separate"/>
            </w:r>
            <w:r>
              <w:rPr>
                <w:noProof/>
                <w:webHidden/>
              </w:rPr>
              <w:t>5</w:t>
            </w:r>
            <w:r>
              <w:rPr>
                <w:noProof/>
                <w:webHidden/>
              </w:rPr>
              <w:fldChar w:fldCharType="end"/>
            </w:r>
          </w:hyperlink>
        </w:p>
        <w:p w14:paraId="0908948E" w14:textId="1141C866"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2" w:history="1">
            <w:r w:rsidRPr="002D4966">
              <w:rPr>
                <w:rStyle w:val="Hyperlink"/>
                <w:noProof/>
              </w:rPr>
              <w:t>6.</w:t>
            </w:r>
            <w:r>
              <w:rPr>
                <w:rFonts w:asciiTheme="minorHAnsi" w:eastAsiaTheme="minorEastAsia" w:hAnsiTheme="minorHAnsi" w:cstheme="minorBidi"/>
                <w:noProof/>
                <w:kern w:val="2"/>
                <w:lang w:eastAsia="en-GB"/>
                <w14:ligatures w14:val="standardContextual"/>
              </w:rPr>
              <w:tab/>
            </w:r>
            <w:r w:rsidRPr="002D4966">
              <w:rPr>
                <w:rStyle w:val="Hyperlink"/>
                <w:noProof/>
              </w:rPr>
              <w:t>Breaches of Policy</w:t>
            </w:r>
            <w:r>
              <w:rPr>
                <w:noProof/>
                <w:webHidden/>
              </w:rPr>
              <w:tab/>
            </w:r>
            <w:r>
              <w:rPr>
                <w:noProof/>
                <w:webHidden/>
              </w:rPr>
              <w:fldChar w:fldCharType="begin"/>
            </w:r>
            <w:r>
              <w:rPr>
                <w:noProof/>
                <w:webHidden/>
              </w:rPr>
              <w:instrText xml:space="preserve"> PAGEREF _Toc176333912 \h </w:instrText>
            </w:r>
            <w:r>
              <w:rPr>
                <w:noProof/>
                <w:webHidden/>
              </w:rPr>
            </w:r>
            <w:r>
              <w:rPr>
                <w:noProof/>
                <w:webHidden/>
              </w:rPr>
              <w:fldChar w:fldCharType="separate"/>
            </w:r>
            <w:r>
              <w:rPr>
                <w:noProof/>
                <w:webHidden/>
              </w:rPr>
              <w:t>5</w:t>
            </w:r>
            <w:r>
              <w:rPr>
                <w:noProof/>
                <w:webHidden/>
              </w:rPr>
              <w:fldChar w:fldCharType="end"/>
            </w:r>
          </w:hyperlink>
        </w:p>
        <w:p w14:paraId="2937D11F" w14:textId="33065EFD"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3" w:history="1">
            <w:r w:rsidRPr="002D4966">
              <w:rPr>
                <w:rStyle w:val="Hyperlink"/>
                <w:noProof/>
                <w:lang w:val="en-US"/>
              </w:rPr>
              <w:t>7.</w:t>
            </w:r>
            <w:r>
              <w:rPr>
                <w:rFonts w:asciiTheme="minorHAnsi" w:eastAsiaTheme="minorEastAsia" w:hAnsiTheme="minorHAnsi" w:cstheme="minorBidi"/>
                <w:noProof/>
                <w:kern w:val="2"/>
                <w:lang w:eastAsia="en-GB"/>
                <w14:ligatures w14:val="standardContextual"/>
              </w:rPr>
              <w:tab/>
            </w:r>
            <w:r w:rsidRPr="002D4966">
              <w:rPr>
                <w:rStyle w:val="Hyperlink"/>
                <w:noProof/>
                <w:lang w:val="en-US"/>
              </w:rPr>
              <w:t>Document Management</w:t>
            </w:r>
            <w:r>
              <w:rPr>
                <w:noProof/>
                <w:webHidden/>
              </w:rPr>
              <w:tab/>
            </w:r>
            <w:r>
              <w:rPr>
                <w:noProof/>
                <w:webHidden/>
              </w:rPr>
              <w:fldChar w:fldCharType="begin"/>
            </w:r>
            <w:r>
              <w:rPr>
                <w:noProof/>
                <w:webHidden/>
              </w:rPr>
              <w:instrText xml:space="preserve"> PAGEREF _Toc176333913 \h </w:instrText>
            </w:r>
            <w:r>
              <w:rPr>
                <w:noProof/>
                <w:webHidden/>
              </w:rPr>
            </w:r>
            <w:r>
              <w:rPr>
                <w:noProof/>
                <w:webHidden/>
              </w:rPr>
              <w:fldChar w:fldCharType="separate"/>
            </w:r>
            <w:r>
              <w:rPr>
                <w:noProof/>
                <w:webHidden/>
              </w:rPr>
              <w:t>5</w:t>
            </w:r>
            <w:r>
              <w:rPr>
                <w:noProof/>
                <w:webHidden/>
              </w:rPr>
              <w:fldChar w:fldCharType="end"/>
            </w:r>
          </w:hyperlink>
        </w:p>
        <w:p w14:paraId="5F205D7B" w14:textId="5D5E5B51" w:rsidR="00807AEC" w:rsidRDefault="00807AEC">
          <w:r>
            <w:rPr>
              <w:b/>
              <w:bCs/>
              <w:noProof/>
            </w:rPr>
            <w:fldChar w:fldCharType="end"/>
          </w:r>
        </w:p>
      </w:sdtContent>
    </w:sdt>
    <w:p w14:paraId="05FE45F1" w14:textId="77777777" w:rsidR="00193766" w:rsidRDefault="00193766"/>
    <w:p w14:paraId="0CAB9FEF" w14:textId="77777777" w:rsidR="00807AEC" w:rsidRDefault="00807AEC"/>
    <w:p w14:paraId="5D3E67FA" w14:textId="77777777" w:rsidR="00807AEC" w:rsidRDefault="00807AEC"/>
    <w:p w14:paraId="17E95674" w14:textId="77777777" w:rsidR="00807AEC" w:rsidRDefault="00807AEC"/>
    <w:p w14:paraId="231EAC56" w14:textId="77777777" w:rsidR="00807AEC" w:rsidRDefault="00807AEC"/>
    <w:p w14:paraId="4F4F85E8" w14:textId="77777777" w:rsidR="00807AEC" w:rsidRDefault="00807AEC"/>
    <w:p w14:paraId="43EDB8DD" w14:textId="77777777" w:rsidR="00807AEC" w:rsidRDefault="00807AEC"/>
    <w:p w14:paraId="6AF879F8" w14:textId="77777777" w:rsidR="00807AEC" w:rsidRDefault="00807AEC"/>
    <w:p w14:paraId="2130986E" w14:textId="77777777" w:rsidR="00807AEC" w:rsidRDefault="00807AEC"/>
    <w:p w14:paraId="25B9EFB1" w14:textId="77777777" w:rsidR="00807AEC" w:rsidRDefault="00807AEC"/>
    <w:p w14:paraId="02A8C4F1" w14:textId="77777777" w:rsidR="00807AEC" w:rsidRDefault="00807AEC"/>
    <w:p w14:paraId="235C6DDF" w14:textId="77777777" w:rsidR="00807AEC" w:rsidRDefault="00807AEC"/>
    <w:p w14:paraId="26A404FB" w14:textId="77777777" w:rsidR="00807AEC" w:rsidRDefault="00807AEC"/>
    <w:p w14:paraId="6063FDE8" w14:textId="77777777" w:rsidR="00807AEC" w:rsidRDefault="00807AEC"/>
    <w:p w14:paraId="5294E57B" w14:textId="77777777" w:rsidR="00807AEC" w:rsidRDefault="00807AEC"/>
    <w:p w14:paraId="3B37C38E" w14:textId="77777777" w:rsidR="00807AEC" w:rsidRDefault="00807AEC"/>
    <w:p w14:paraId="2F6FF087" w14:textId="77777777" w:rsidR="00807AEC" w:rsidRDefault="00807AEC"/>
    <w:p w14:paraId="50C2F4D8" w14:textId="77777777" w:rsidR="00807AEC" w:rsidRDefault="00807AEC"/>
    <w:p w14:paraId="150888FE" w14:textId="77777777" w:rsidR="00807AEC" w:rsidRDefault="00807AEC"/>
    <w:p w14:paraId="50BAD2FC" w14:textId="77777777" w:rsidR="00807AEC" w:rsidRDefault="00807AEC"/>
    <w:p w14:paraId="00B5EDEA" w14:textId="77777777" w:rsidR="00807AEC" w:rsidRDefault="00807AEC"/>
    <w:p w14:paraId="4165121F" w14:textId="77777777" w:rsidR="00807AEC" w:rsidRDefault="00807AEC"/>
    <w:p w14:paraId="6D1EE54C" w14:textId="77777777" w:rsidR="00807AEC" w:rsidRDefault="00807AEC"/>
    <w:p w14:paraId="06CDD837" w14:textId="77777777" w:rsidR="00193766" w:rsidRDefault="00193766"/>
    <w:p w14:paraId="21EC6929" w14:textId="77777777" w:rsidR="00193766" w:rsidRDefault="00193766"/>
    <w:p w14:paraId="058AFFB2" w14:textId="77777777" w:rsidR="00193766" w:rsidRDefault="00193766"/>
    <w:p w14:paraId="4080132D" w14:textId="77777777" w:rsidR="00193766" w:rsidRDefault="00193766"/>
    <w:p w14:paraId="0C6C7214" w14:textId="77777777" w:rsidR="00193766" w:rsidRDefault="00193766"/>
    <w:p w14:paraId="37611CBE" w14:textId="77777777" w:rsidR="00193766" w:rsidRDefault="00193766"/>
    <w:p w14:paraId="239876B3" w14:textId="77777777" w:rsidR="00193766" w:rsidRDefault="00193766"/>
    <w:p w14:paraId="2B0E640E" w14:textId="77777777" w:rsidR="00193766" w:rsidRDefault="00193766"/>
    <w:p w14:paraId="62213B4F" w14:textId="77777777" w:rsidR="00193766" w:rsidRDefault="00193766"/>
    <w:p w14:paraId="2FED37D1" w14:textId="77777777" w:rsidR="00193766" w:rsidRDefault="00193766"/>
    <w:p w14:paraId="3A8318E7" w14:textId="77777777" w:rsidR="00193766" w:rsidRDefault="00193766"/>
    <w:p w14:paraId="525F36CD" w14:textId="77777777" w:rsidR="00193766" w:rsidRDefault="00193766"/>
    <w:p w14:paraId="29C62AFE" w14:textId="77777777" w:rsidR="00193766" w:rsidRDefault="00193766"/>
    <w:p w14:paraId="326C27EB" w14:textId="77777777" w:rsidR="00193766" w:rsidRDefault="00193766"/>
    <w:p w14:paraId="3F906657" w14:textId="27CC3C4A" w:rsidR="00807AEC" w:rsidRPr="00807AEC" w:rsidRDefault="00807AEC" w:rsidP="00807AEC">
      <w:pPr>
        <w:pStyle w:val="Heading1"/>
      </w:pPr>
      <w:bookmarkStart w:id="0" w:name="_Toc176333904"/>
      <w:r w:rsidRPr="00807AEC">
        <w:t>Introduction</w:t>
      </w:r>
      <w:bookmarkEnd w:id="0"/>
    </w:p>
    <w:p w14:paraId="21B2DCC4" w14:textId="4B87F63A" w:rsidR="00807AEC" w:rsidRPr="00807AEC" w:rsidRDefault="00807AEC" w:rsidP="00807AEC">
      <w:r w:rsidRPr="00807AEC">
        <w:t>The Internet of Things (IoT) landscape is characteri</w:t>
      </w:r>
      <w:r w:rsidR="001E4736">
        <w:t>s</w:t>
      </w:r>
      <w:r w:rsidRPr="00807AEC">
        <w:t>ed by rapid technological advancements and evolving user needs. To ensure the continued effectiveness and relevance of the organi</w:t>
      </w:r>
      <w:r w:rsidR="001E4736">
        <w:t>s</w:t>
      </w:r>
      <w:r w:rsidRPr="00807AEC">
        <w:t>ation's IoT infrastructure, it is imperative to establish mechanisms for incorporating feedback from users and stakeholders, and for adapting to new technologies and best practices. This policy outlines the procedures and guidelines for fostering a culture of continuous improvement and innovation within the IoT ecosystem.</w:t>
      </w:r>
      <w:r>
        <w:br/>
      </w:r>
    </w:p>
    <w:p w14:paraId="65CC17C7" w14:textId="78D6C923" w:rsidR="00807AEC" w:rsidRPr="00807AEC" w:rsidRDefault="00807AEC" w:rsidP="00807AEC">
      <w:pPr>
        <w:pStyle w:val="Heading1"/>
      </w:pPr>
      <w:bookmarkStart w:id="1" w:name="_Toc176333905"/>
      <w:r w:rsidRPr="00807AEC">
        <w:t>Purpose</w:t>
      </w:r>
      <w:bookmarkEnd w:id="1"/>
    </w:p>
    <w:p w14:paraId="61B91F8F" w14:textId="41C87DEF" w:rsidR="00807AEC" w:rsidRPr="00807AEC" w:rsidRDefault="00807AEC" w:rsidP="00807AEC">
      <w:r w:rsidRPr="00807AEC">
        <w:t>The purpose of this policy is to establish a framework for gathering feedback, monitoring technological advancements, and adapting the organi</w:t>
      </w:r>
      <w:r w:rsidR="001E4736">
        <w:t>s</w:t>
      </w:r>
      <w:r w:rsidRPr="00807AEC">
        <w:t>ation's IoT infrastructure to meet evolving needs and security challenges. This policy aims to:</w:t>
      </w:r>
    </w:p>
    <w:p w14:paraId="15FC8ADE" w14:textId="77777777" w:rsidR="00807AEC" w:rsidRPr="00807AEC" w:rsidRDefault="00807AEC" w:rsidP="00807AEC">
      <w:pPr>
        <w:numPr>
          <w:ilvl w:val="0"/>
          <w:numId w:val="4"/>
        </w:numPr>
      </w:pPr>
      <w:r w:rsidRPr="00807AEC">
        <w:t>Ensure that the IoT ecosystem remains aligned with user requirements and business objectives.</w:t>
      </w:r>
    </w:p>
    <w:p w14:paraId="146818EE" w14:textId="77777777" w:rsidR="00807AEC" w:rsidRPr="00807AEC" w:rsidRDefault="00807AEC" w:rsidP="00807AEC">
      <w:pPr>
        <w:numPr>
          <w:ilvl w:val="0"/>
          <w:numId w:val="4"/>
        </w:numPr>
      </w:pPr>
      <w:r w:rsidRPr="00807AEC">
        <w:t>Leverage feedback to identify areas for improvement and enhance the user experience.</w:t>
      </w:r>
    </w:p>
    <w:p w14:paraId="7891115D" w14:textId="77777777" w:rsidR="00807AEC" w:rsidRPr="00807AEC" w:rsidRDefault="00807AEC" w:rsidP="00807AEC">
      <w:pPr>
        <w:numPr>
          <w:ilvl w:val="0"/>
          <w:numId w:val="4"/>
        </w:numPr>
      </w:pPr>
      <w:r w:rsidRPr="00807AEC">
        <w:t>Stay abreast of technological advancements and evaluate their potential benefits and risks.</w:t>
      </w:r>
    </w:p>
    <w:p w14:paraId="705411BF" w14:textId="77A27111" w:rsidR="00807AEC" w:rsidRPr="00807AEC" w:rsidRDefault="00807AEC" w:rsidP="00807AEC">
      <w:pPr>
        <w:numPr>
          <w:ilvl w:val="0"/>
          <w:numId w:val="4"/>
        </w:numPr>
      </w:pPr>
      <w:r w:rsidRPr="00807AEC">
        <w:t>Seamlessly integrate new technologies and practices into the IoT infrastructure while maintaining security and compliance.</w:t>
      </w:r>
      <w:r>
        <w:br/>
      </w:r>
    </w:p>
    <w:p w14:paraId="6439BB0E" w14:textId="322C6ECD" w:rsidR="00807AEC" w:rsidRPr="00807AEC" w:rsidRDefault="00807AEC" w:rsidP="00807AEC">
      <w:pPr>
        <w:pStyle w:val="Heading1"/>
      </w:pPr>
      <w:bookmarkStart w:id="2" w:name="_Toc176333906"/>
      <w:r w:rsidRPr="00807AEC">
        <w:t>Scope</w:t>
      </w:r>
      <w:bookmarkEnd w:id="2"/>
    </w:p>
    <w:p w14:paraId="15C9ECDE" w14:textId="20BDC9B6" w:rsidR="00807AEC" w:rsidRPr="00807AEC" w:rsidRDefault="00807AEC" w:rsidP="00807AEC">
      <w:r w:rsidRPr="00807AEC">
        <w:t>This policy applies to all IoT devices, systems, and applications within the organi</w:t>
      </w:r>
      <w:r w:rsidR="001E4736">
        <w:t>s</w:t>
      </w:r>
      <w:r w:rsidRPr="00807AEC">
        <w:t>ation's network, as well as the processes for gathering feedback and evaluating new technologies.</w:t>
      </w:r>
      <w:r>
        <w:br/>
      </w:r>
    </w:p>
    <w:p w14:paraId="7E90BFE2" w14:textId="0B36E025" w:rsidR="00807AEC" w:rsidRPr="00807AEC" w:rsidRDefault="00807AEC" w:rsidP="00807AEC">
      <w:pPr>
        <w:pStyle w:val="Heading1"/>
      </w:pPr>
      <w:bookmarkStart w:id="3" w:name="_Toc176333907"/>
      <w:r w:rsidRPr="00807AEC">
        <w:t>Policy Statement</w:t>
      </w:r>
      <w:bookmarkEnd w:id="3"/>
    </w:p>
    <w:p w14:paraId="121E4CFF" w14:textId="78F7E20A" w:rsidR="00807AEC" w:rsidRPr="00807AEC" w:rsidRDefault="00807AEC" w:rsidP="00807AEC">
      <w:pPr>
        <w:pStyle w:val="Heading2"/>
      </w:pPr>
      <w:bookmarkStart w:id="4" w:name="_Toc176333908"/>
      <w:r w:rsidRPr="00807AEC">
        <w:t>Feedback Mechanisms</w:t>
      </w:r>
      <w:bookmarkEnd w:id="4"/>
    </w:p>
    <w:p w14:paraId="2F7C8AE9" w14:textId="77777777" w:rsidR="00807AEC" w:rsidRPr="00807AEC" w:rsidRDefault="00807AEC" w:rsidP="00807AEC">
      <w:pPr>
        <w:numPr>
          <w:ilvl w:val="0"/>
          <w:numId w:val="5"/>
        </w:numPr>
      </w:pPr>
      <w:r w:rsidRPr="00807AEC">
        <w:rPr>
          <w:b/>
          <w:bCs/>
        </w:rPr>
        <w:t>User Feedback Collection:</w:t>
      </w:r>
      <w:r w:rsidRPr="00807AEC">
        <w:t xml:space="preserve"> Mechanisms shall be established to actively solicit and collect feedback from users and stakeholders regarding their experiences with IoT devices and systems. This may include:</w:t>
      </w:r>
    </w:p>
    <w:p w14:paraId="57E9CFEE" w14:textId="77777777" w:rsidR="00807AEC" w:rsidRPr="00807AEC" w:rsidRDefault="00807AEC" w:rsidP="00807AEC">
      <w:pPr>
        <w:numPr>
          <w:ilvl w:val="1"/>
          <w:numId w:val="5"/>
        </w:numPr>
      </w:pPr>
      <w:r w:rsidRPr="00807AEC">
        <w:t>Surveys and questionnaires</w:t>
      </w:r>
    </w:p>
    <w:p w14:paraId="3FDABBA5" w14:textId="77777777" w:rsidR="00807AEC" w:rsidRPr="00807AEC" w:rsidRDefault="00807AEC" w:rsidP="00807AEC">
      <w:pPr>
        <w:numPr>
          <w:ilvl w:val="1"/>
          <w:numId w:val="5"/>
        </w:numPr>
      </w:pPr>
      <w:r w:rsidRPr="00807AEC">
        <w:t>User interviews and focus groups</w:t>
      </w:r>
    </w:p>
    <w:p w14:paraId="455D8F25" w14:textId="77777777" w:rsidR="00807AEC" w:rsidRPr="00807AEC" w:rsidRDefault="00807AEC" w:rsidP="00807AEC">
      <w:pPr>
        <w:numPr>
          <w:ilvl w:val="1"/>
          <w:numId w:val="5"/>
        </w:numPr>
      </w:pPr>
      <w:r w:rsidRPr="00807AEC">
        <w:t>Feedback forms and online portals</w:t>
      </w:r>
    </w:p>
    <w:p w14:paraId="31494EFE" w14:textId="77777777" w:rsidR="00807AEC" w:rsidRPr="00807AEC" w:rsidRDefault="00807AEC" w:rsidP="00807AEC">
      <w:pPr>
        <w:numPr>
          <w:ilvl w:val="1"/>
          <w:numId w:val="5"/>
        </w:numPr>
      </w:pPr>
      <w:r w:rsidRPr="00807AEC">
        <w:t>Analysis of usage patterns and support requests</w:t>
      </w:r>
    </w:p>
    <w:p w14:paraId="646823DD" w14:textId="27FAC643" w:rsidR="00807AEC" w:rsidRPr="00807AEC" w:rsidRDefault="00807AEC" w:rsidP="00807AEC">
      <w:pPr>
        <w:numPr>
          <w:ilvl w:val="0"/>
          <w:numId w:val="5"/>
        </w:numPr>
      </w:pPr>
      <w:r w:rsidRPr="00807AEC">
        <w:rPr>
          <w:b/>
          <w:bCs/>
        </w:rPr>
        <w:t>Feedback Analysis:</w:t>
      </w:r>
      <w:r w:rsidRPr="00807AEC">
        <w:t xml:space="preserve"> Collected feedback shall be analysed to identify trends, areas for improvement, and potential security or privacy concerns.</w:t>
      </w:r>
    </w:p>
    <w:p w14:paraId="0A34BAF7" w14:textId="54AB44AF" w:rsidR="00807AEC" w:rsidRPr="00807AEC" w:rsidRDefault="00807AEC" w:rsidP="00807AEC">
      <w:pPr>
        <w:numPr>
          <w:ilvl w:val="0"/>
          <w:numId w:val="5"/>
        </w:numPr>
      </w:pPr>
      <w:r w:rsidRPr="00807AEC">
        <w:rPr>
          <w:b/>
          <w:bCs/>
        </w:rPr>
        <w:t>Actionable Insights:</w:t>
      </w:r>
      <w:r w:rsidRPr="00807AEC">
        <w:t xml:space="preserve"> Feedback analysis shall be used to inform decision-making regarding system enhancements, feature development, and security improvements.</w:t>
      </w:r>
      <w:r>
        <w:br/>
      </w:r>
    </w:p>
    <w:p w14:paraId="23F55BDE" w14:textId="1B34D3BA" w:rsidR="00807AEC" w:rsidRPr="00807AEC" w:rsidRDefault="00807AEC" w:rsidP="00807AEC">
      <w:pPr>
        <w:pStyle w:val="Heading2"/>
      </w:pPr>
      <w:bookmarkStart w:id="5" w:name="_Toc176333909"/>
      <w:r>
        <w:t>T</w:t>
      </w:r>
      <w:r w:rsidRPr="00807AEC">
        <w:t>echnology Monitoring and Evaluation</w:t>
      </w:r>
      <w:bookmarkEnd w:id="5"/>
    </w:p>
    <w:p w14:paraId="16D207BA" w14:textId="32E4096C" w:rsidR="00807AEC" w:rsidRPr="00807AEC" w:rsidRDefault="00807AEC" w:rsidP="00807AEC">
      <w:pPr>
        <w:numPr>
          <w:ilvl w:val="0"/>
          <w:numId w:val="6"/>
        </w:numPr>
      </w:pPr>
      <w:r w:rsidRPr="00807AEC">
        <w:rPr>
          <w:b/>
          <w:bCs/>
        </w:rPr>
        <w:t>Technology Horizon Scanning:</w:t>
      </w:r>
      <w:r w:rsidRPr="00807AEC">
        <w:t xml:space="preserve"> The organi</w:t>
      </w:r>
      <w:r w:rsidR="001E4736">
        <w:t>s</w:t>
      </w:r>
      <w:r w:rsidRPr="00807AEC">
        <w:t>ation shall actively monitor emerging technologies and trends in the IoT space to identify potential opportunities and risks.</w:t>
      </w:r>
    </w:p>
    <w:p w14:paraId="127F2744" w14:textId="77777777" w:rsidR="00807AEC" w:rsidRPr="00807AEC" w:rsidRDefault="00807AEC" w:rsidP="00807AEC">
      <w:pPr>
        <w:numPr>
          <w:ilvl w:val="0"/>
          <w:numId w:val="6"/>
        </w:numPr>
      </w:pPr>
      <w:r w:rsidRPr="00807AEC">
        <w:rPr>
          <w:b/>
          <w:bCs/>
        </w:rPr>
        <w:t>Technology Evaluation:</w:t>
      </w:r>
      <w:r w:rsidRPr="00807AEC">
        <w:t xml:space="preserve"> New technologies shall be evaluated based on predefined criteria, including security, privacy, performance, interoperability, and cost-effectiveness.</w:t>
      </w:r>
    </w:p>
    <w:p w14:paraId="33121420" w14:textId="4976DDAB" w:rsidR="00807AEC" w:rsidRPr="00807AEC" w:rsidRDefault="00807AEC" w:rsidP="00807AEC">
      <w:pPr>
        <w:numPr>
          <w:ilvl w:val="0"/>
          <w:numId w:val="6"/>
        </w:numPr>
      </w:pPr>
      <w:r w:rsidRPr="00807AEC">
        <w:rPr>
          <w:b/>
          <w:bCs/>
        </w:rPr>
        <w:t>Proof of Concept:</w:t>
      </w:r>
      <w:r w:rsidRPr="00807AEC">
        <w:t xml:space="preserve"> Where appropriate, proof-of-concept (POC) projects shall be conducted to assess the feasibility and suitability of new technologies before full-</w:t>
      </w:r>
      <w:r w:rsidRPr="00807AEC">
        <w:lastRenderedPageBreak/>
        <w:t>scale deployment.</w:t>
      </w:r>
      <w:r>
        <w:br/>
      </w:r>
    </w:p>
    <w:p w14:paraId="579AE0D9" w14:textId="27685EA6" w:rsidR="00807AEC" w:rsidRPr="00807AEC" w:rsidRDefault="00807AEC" w:rsidP="00807AEC">
      <w:pPr>
        <w:pStyle w:val="Heading2"/>
      </w:pPr>
      <w:bookmarkStart w:id="6" w:name="_Toc176333910"/>
      <w:r w:rsidRPr="00807AEC">
        <w:t>Adaptation and Implementation</w:t>
      </w:r>
      <w:bookmarkEnd w:id="6"/>
    </w:p>
    <w:p w14:paraId="6BB0BAC6" w14:textId="77777777" w:rsidR="00807AEC" w:rsidRPr="00807AEC" w:rsidRDefault="00807AEC" w:rsidP="00807AEC">
      <w:pPr>
        <w:numPr>
          <w:ilvl w:val="0"/>
          <w:numId w:val="7"/>
        </w:numPr>
      </w:pPr>
      <w:r w:rsidRPr="00807AEC">
        <w:rPr>
          <w:b/>
          <w:bCs/>
        </w:rPr>
        <w:t>Change Management:</w:t>
      </w:r>
      <w:r w:rsidRPr="00807AEC">
        <w:t xml:space="preserve"> A formal change management process shall be followed for the adoption and integration of new technologies or practices into the IoT infrastructure.</w:t>
      </w:r>
    </w:p>
    <w:p w14:paraId="75FA24E1" w14:textId="77777777" w:rsidR="00807AEC" w:rsidRPr="00807AEC" w:rsidRDefault="00807AEC" w:rsidP="00807AEC">
      <w:pPr>
        <w:numPr>
          <w:ilvl w:val="0"/>
          <w:numId w:val="7"/>
        </w:numPr>
      </w:pPr>
      <w:r w:rsidRPr="00807AEC">
        <w:rPr>
          <w:b/>
          <w:bCs/>
        </w:rPr>
        <w:t>Security and Privacy:</w:t>
      </w:r>
      <w:r w:rsidRPr="00807AEC">
        <w:t xml:space="preserve"> Security and privacy considerations shall be paramount throughout the adaptation and implementation process.</w:t>
      </w:r>
    </w:p>
    <w:p w14:paraId="1865BBC2" w14:textId="3C056B89" w:rsidR="00807AEC" w:rsidRPr="00807AEC" w:rsidRDefault="00807AEC" w:rsidP="00807AEC">
      <w:pPr>
        <w:numPr>
          <w:ilvl w:val="0"/>
          <w:numId w:val="7"/>
        </w:numPr>
      </w:pPr>
      <w:r w:rsidRPr="00807AEC">
        <w:rPr>
          <w:b/>
          <w:bCs/>
        </w:rPr>
        <w:t>Training and Awareness:</w:t>
      </w:r>
      <w:r w:rsidRPr="00807AEC">
        <w:t xml:space="preserve"> Users and stakeholders shall be informed and trained on any new technologies or changes to existing systems.</w:t>
      </w:r>
      <w:r>
        <w:br/>
      </w:r>
    </w:p>
    <w:p w14:paraId="11E0CA3C" w14:textId="72E19BF6" w:rsidR="00807AEC" w:rsidRPr="00807AEC" w:rsidRDefault="00807AEC" w:rsidP="00807AEC">
      <w:pPr>
        <w:pStyle w:val="Heading1"/>
      </w:pPr>
      <w:bookmarkStart w:id="7" w:name="_Toc176333911"/>
      <w:r w:rsidRPr="00807AEC">
        <w:t>Responsibilities</w:t>
      </w:r>
      <w:bookmarkEnd w:id="7"/>
    </w:p>
    <w:p w14:paraId="77BB2195" w14:textId="77777777" w:rsidR="00807AEC" w:rsidRPr="00807AEC" w:rsidRDefault="00807AEC" w:rsidP="00807AEC">
      <w:pPr>
        <w:numPr>
          <w:ilvl w:val="0"/>
          <w:numId w:val="8"/>
        </w:numPr>
      </w:pPr>
      <w:r w:rsidRPr="00807AEC">
        <w:rPr>
          <w:b/>
          <w:bCs/>
        </w:rPr>
        <w:t>Information Security Officer:</w:t>
      </w:r>
      <w:r w:rsidRPr="00807AEC">
        <w:t xml:space="preserve"> Responsible for overseeing the implementation and enforcement of this policy.</w:t>
      </w:r>
    </w:p>
    <w:p w14:paraId="61043D66" w14:textId="66D67ADC" w:rsidR="00807AEC" w:rsidRPr="00807AEC" w:rsidRDefault="00807AEC" w:rsidP="00807AEC">
      <w:pPr>
        <w:numPr>
          <w:ilvl w:val="0"/>
          <w:numId w:val="8"/>
        </w:numPr>
      </w:pPr>
      <w:r w:rsidRPr="00807AEC">
        <w:rPr>
          <w:b/>
          <w:bCs/>
        </w:rPr>
        <w:t>IT Department:</w:t>
      </w:r>
      <w:r w:rsidRPr="00807AEC">
        <w:t xml:space="preserve"> Responsible for gathering and analysing feedback, monitoring technological advancements, and implementing changes to the IoT infrastructure.</w:t>
      </w:r>
    </w:p>
    <w:p w14:paraId="7AB45E06" w14:textId="77777777" w:rsidR="00807AEC" w:rsidRPr="00807AEC" w:rsidRDefault="00807AEC" w:rsidP="00807AEC">
      <w:pPr>
        <w:numPr>
          <w:ilvl w:val="0"/>
          <w:numId w:val="8"/>
        </w:numPr>
      </w:pPr>
      <w:r w:rsidRPr="00807AEC">
        <w:rPr>
          <w:b/>
          <w:bCs/>
        </w:rPr>
        <w:t>Technology Selection Committee:</w:t>
      </w:r>
      <w:r w:rsidRPr="00807AEC">
        <w:t xml:space="preserve"> Responsible for evaluating and approving the adoption of new IoT technologies and practices.</w:t>
      </w:r>
    </w:p>
    <w:p w14:paraId="74880290" w14:textId="7C4346F0" w:rsidR="00807AEC" w:rsidRPr="00807AEC" w:rsidRDefault="00807AEC" w:rsidP="00807AEC">
      <w:pPr>
        <w:numPr>
          <w:ilvl w:val="0"/>
          <w:numId w:val="8"/>
        </w:numPr>
      </w:pPr>
      <w:r w:rsidRPr="00807AEC">
        <w:rPr>
          <w:b/>
          <w:bCs/>
        </w:rPr>
        <w:t>Department Heads:</w:t>
      </w:r>
      <w:r w:rsidRPr="00807AEC">
        <w:t xml:space="preserve"> Responsible for communicating user feedback and collaborating with IT to address improvement opportunities.</w:t>
      </w:r>
      <w:r>
        <w:br/>
      </w:r>
    </w:p>
    <w:p w14:paraId="20D74E38" w14:textId="103F086D" w:rsidR="00807AEC" w:rsidRPr="00807AEC" w:rsidRDefault="00807AEC" w:rsidP="00807AEC">
      <w:pPr>
        <w:pStyle w:val="Heading1"/>
      </w:pPr>
      <w:bookmarkStart w:id="8" w:name="_Toc176333912"/>
      <w:r w:rsidRPr="00807AEC">
        <w:t>Breaches of Policy</w:t>
      </w:r>
      <w:bookmarkEnd w:id="8"/>
    </w:p>
    <w:p w14:paraId="7EE07037" w14:textId="77777777" w:rsidR="00807AEC" w:rsidRPr="00807AEC" w:rsidRDefault="00807AEC" w:rsidP="00807AEC">
      <w:r w:rsidRPr="00807AEC">
        <w:t>Failure to comply with this policy may result in missed opportunities to leverage new technologies, decreased user satisfaction, and potential security or privacy risks.</w:t>
      </w:r>
    </w:p>
    <w:p w14:paraId="6385BEB7" w14:textId="77777777" w:rsidR="00193766" w:rsidRDefault="00193766"/>
    <w:p w14:paraId="782BFBEF" w14:textId="77777777" w:rsidR="00193766" w:rsidRPr="00E3781C" w:rsidRDefault="00193766" w:rsidP="00807AEC">
      <w:pPr>
        <w:pStyle w:val="Heading1"/>
        <w:rPr>
          <w:lang w:val="en-US"/>
        </w:rPr>
      </w:pPr>
      <w:bookmarkStart w:id="9" w:name="_Toc491088520"/>
      <w:bookmarkStart w:id="10" w:name="_Toc491255835"/>
      <w:bookmarkStart w:id="11" w:name="_Toc176333913"/>
      <w:r w:rsidRPr="00E3781C">
        <w:rPr>
          <w:lang w:val="en-US"/>
        </w:rPr>
        <w:t>Document Management</w:t>
      </w:r>
      <w:bookmarkEnd w:id="9"/>
      <w:bookmarkEnd w:id="10"/>
      <w:bookmarkEnd w:id="11"/>
    </w:p>
    <w:p w14:paraId="4A6CF92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19E6A30" w14:textId="77777777" w:rsidR="00193766" w:rsidRPr="00E3781C" w:rsidRDefault="00193766" w:rsidP="00193766">
      <w:pPr>
        <w:contextualSpacing/>
        <w:rPr>
          <w:rFonts w:cs="Arial"/>
          <w:lang w:val="en-US"/>
        </w:rPr>
      </w:pPr>
    </w:p>
    <w:p w14:paraId="455C8F4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F24AFA" w14:textId="77777777" w:rsidR="00193766" w:rsidRPr="00E3781C" w:rsidRDefault="00193766" w:rsidP="00193766">
      <w:pPr>
        <w:contextualSpacing/>
        <w:rPr>
          <w:rFonts w:cs="Arial"/>
          <w:lang w:val="en-US"/>
        </w:rPr>
      </w:pPr>
    </w:p>
    <w:p w14:paraId="0C330FAC" w14:textId="71F0A2F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215D5">
        <w:rPr>
          <w:rFonts w:cs="Arial"/>
          <w:lang w:val="en-US"/>
        </w:rPr>
        <w:t>Security</w:t>
      </w:r>
      <w:r w:rsidR="00E455C4" w:rsidRPr="00E455C4">
        <w:rPr>
          <w:rFonts w:cs="Arial"/>
          <w:lang w:val="en-US"/>
        </w:rPr>
        <w:t xml:space="preserve"> Framework for Industry 4.0</w:t>
      </w:r>
      <w:r>
        <w:rPr>
          <w:rFonts w:cs="Arial"/>
          <w:lang w:val="en-US"/>
        </w:rPr>
        <w:t>.</w:t>
      </w:r>
    </w:p>
    <w:p w14:paraId="1DECEB77"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511EDA1" w14:textId="77777777" w:rsidR="00193766" w:rsidRPr="00E3781C" w:rsidRDefault="00193766" w:rsidP="00193766">
      <w:pPr>
        <w:contextualSpacing/>
        <w:rPr>
          <w:rFonts w:cs="Arial"/>
          <w:lang w:val="en-US"/>
        </w:rPr>
      </w:pPr>
    </w:p>
    <w:p w14:paraId="3BD5F236" w14:textId="77777777" w:rsidR="00193766" w:rsidRPr="00E3781C" w:rsidRDefault="00193766" w:rsidP="00193766">
      <w:pPr>
        <w:contextualSpacing/>
        <w:rPr>
          <w:rFonts w:cs="Arial"/>
          <w:lang w:val="en-US"/>
        </w:rPr>
      </w:pPr>
    </w:p>
    <w:p w14:paraId="19B9C85A" w14:textId="77777777" w:rsidR="00193766" w:rsidRPr="00E3781C" w:rsidRDefault="00193766" w:rsidP="00193766">
      <w:pPr>
        <w:contextualSpacing/>
        <w:rPr>
          <w:rFonts w:cs="Arial"/>
          <w:lang w:val="en-US"/>
        </w:rPr>
      </w:pPr>
    </w:p>
    <w:p w14:paraId="0747EA28" w14:textId="77777777" w:rsidR="00193766" w:rsidRPr="00E3781C" w:rsidRDefault="00193766" w:rsidP="00193766">
      <w:pPr>
        <w:contextualSpacing/>
        <w:rPr>
          <w:rFonts w:cs="Arial"/>
          <w:lang w:val="en-US"/>
        </w:rPr>
      </w:pPr>
      <w:r w:rsidRPr="00E3781C">
        <w:rPr>
          <w:rFonts w:cs="Arial"/>
          <w:lang w:val="en-US"/>
        </w:rPr>
        <w:t>_______________</w:t>
      </w:r>
    </w:p>
    <w:p w14:paraId="6CEEC29E" w14:textId="77777777" w:rsidR="00193766" w:rsidRPr="00E3781C" w:rsidRDefault="00193766" w:rsidP="00193766">
      <w:pPr>
        <w:contextualSpacing/>
        <w:rPr>
          <w:rFonts w:cs="Arial"/>
          <w:lang w:val="en-US"/>
        </w:rPr>
      </w:pPr>
      <w:r w:rsidRPr="00E3781C">
        <w:rPr>
          <w:rFonts w:cs="Arial"/>
          <w:lang w:val="en-US"/>
        </w:rPr>
        <w:t>[Name 1]</w:t>
      </w:r>
    </w:p>
    <w:p w14:paraId="1EAD092F" w14:textId="77777777" w:rsidR="00193766" w:rsidRPr="00E3781C" w:rsidRDefault="00193766" w:rsidP="00193766">
      <w:pPr>
        <w:contextualSpacing/>
        <w:rPr>
          <w:rFonts w:cs="Arial"/>
          <w:lang w:val="en-US"/>
        </w:rPr>
      </w:pPr>
      <w:r w:rsidRPr="00E3781C">
        <w:rPr>
          <w:rFonts w:cs="Arial"/>
          <w:lang w:val="en-US"/>
        </w:rPr>
        <w:t>Manager</w:t>
      </w:r>
    </w:p>
    <w:p w14:paraId="6F460532" w14:textId="77777777" w:rsidR="00193766" w:rsidRPr="00E3781C" w:rsidRDefault="00193766" w:rsidP="00193766">
      <w:pPr>
        <w:contextualSpacing/>
        <w:rPr>
          <w:rFonts w:cs="Arial"/>
          <w:lang w:val="en-US"/>
        </w:rPr>
      </w:pPr>
    </w:p>
    <w:p w14:paraId="6C42470C" w14:textId="77777777" w:rsidR="00193766" w:rsidRDefault="00193766" w:rsidP="00193766"/>
    <w:p w14:paraId="45AC892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0DCE" w14:textId="77777777" w:rsidR="00C67A22" w:rsidRDefault="00C67A22" w:rsidP="00F27AE8">
      <w:r>
        <w:separator/>
      </w:r>
    </w:p>
  </w:endnote>
  <w:endnote w:type="continuationSeparator" w:id="0">
    <w:p w14:paraId="67277ED8" w14:textId="77777777" w:rsidR="00C67A22" w:rsidRDefault="00C67A2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6952F2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732AAFB" wp14:editId="5DD6211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3A7B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732AAF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E83A7B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9748B" w14:textId="77777777" w:rsidR="00C67A22" w:rsidRDefault="00C67A22" w:rsidP="00F27AE8">
      <w:r>
        <w:separator/>
      </w:r>
    </w:p>
  </w:footnote>
  <w:footnote w:type="continuationSeparator" w:id="0">
    <w:p w14:paraId="056C2659" w14:textId="77777777" w:rsidR="00C67A22" w:rsidRDefault="00C67A2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A6737" w14:textId="77777777" w:rsidR="00BC1C52" w:rsidRDefault="00BC1C52">
    <w:pPr>
      <w:pStyle w:val="Header"/>
    </w:pPr>
    <w:r>
      <w:rPr>
        <w:noProof/>
        <w:lang w:val="en-US"/>
      </w:rPr>
      <w:drawing>
        <wp:inline distT="0" distB="0" distL="0" distR="0" wp14:anchorId="3D569388" wp14:editId="3D66A0D2">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5347F05" wp14:editId="69F9976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8D55" w14:textId="77777777" w:rsidR="00BC1C52" w:rsidRDefault="00BC1C52" w:rsidP="00BC1C52">
    <w:pPr>
      <w:pStyle w:val="Header"/>
      <w:ind w:hanging="1276"/>
    </w:pPr>
  </w:p>
  <w:p w14:paraId="0D76B0B3" w14:textId="77777777" w:rsidR="00BC1C52" w:rsidRDefault="00BC1C52">
    <w:pPr>
      <w:pStyle w:val="Header"/>
    </w:pPr>
  </w:p>
  <w:p w14:paraId="1D658D0F" w14:textId="77777777" w:rsidR="00BC1C52" w:rsidRDefault="00BC1C52">
    <w:pPr>
      <w:pStyle w:val="Header"/>
    </w:pPr>
  </w:p>
  <w:p w14:paraId="5BE13D9B" w14:textId="77777777" w:rsidR="00BC1C52" w:rsidRDefault="00BC1C52">
    <w:pPr>
      <w:pStyle w:val="Header"/>
    </w:pPr>
  </w:p>
  <w:p w14:paraId="6B05563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C339" w14:textId="77777777" w:rsidR="00140B26" w:rsidRDefault="00140B26" w:rsidP="00F85381">
    <w:pPr>
      <w:pStyle w:val="Header"/>
    </w:pPr>
  </w:p>
  <w:p w14:paraId="410F570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1A1"/>
    <w:multiLevelType w:val="multilevel"/>
    <w:tmpl w:val="436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F4682D"/>
    <w:multiLevelType w:val="multilevel"/>
    <w:tmpl w:val="96A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F60AA"/>
    <w:multiLevelType w:val="multilevel"/>
    <w:tmpl w:val="638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135F6"/>
    <w:multiLevelType w:val="multilevel"/>
    <w:tmpl w:val="BFA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5C74B38"/>
    <w:multiLevelType w:val="multilevel"/>
    <w:tmpl w:val="B5F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56351"/>
    <w:multiLevelType w:val="multilevel"/>
    <w:tmpl w:val="BC7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E18C3"/>
    <w:multiLevelType w:val="multilevel"/>
    <w:tmpl w:val="3652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E02D8"/>
    <w:multiLevelType w:val="multilevel"/>
    <w:tmpl w:val="B42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928805178">
    <w:abstractNumId w:val="7"/>
  </w:num>
  <w:num w:numId="4" w16cid:durableId="1711800828">
    <w:abstractNumId w:val="9"/>
  </w:num>
  <w:num w:numId="5" w16cid:durableId="1885479294">
    <w:abstractNumId w:val="8"/>
  </w:num>
  <w:num w:numId="6" w16cid:durableId="1625307323">
    <w:abstractNumId w:val="4"/>
  </w:num>
  <w:num w:numId="7" w16cid:durableId="1297642563">
    <w:abstractNumId w:val="2"/>
  </w:num>
  <w:num w:numId="8" w16cid:durableId="464931674">
    <w:abstractNumId w:val="3"/>
  </w:num>
  <w:num w:numId="9" w16cid:durableId="997803123">
    <w:abstractNumId w:val="0"/>
  </w:num>
  <w:num w:numId="10" w16cid:durableId="455173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EC"/>
    <w:rsid w:val="00015C15"/>
    <w:rsid w:val="000D1E55"/>
    <w:rsid w:val="000E777D"/>
    <w:rsid w:val="000F36F9"/>
    <w:rsid w:val="00140B26"/>
    <w:rsid w:val="001812D8"/>
    <w:rsid w:val="00193766"/>
    <w:rsid w:val="00194CB7"/>
    <w:rsid w:val="001E4736"/>
    <w:rsid w:val="002215D5"/>
    <w:rsid w:val="00251FC0"/>
    <w:rsid w:val="002577AC"/>
    <w:rsid w:val="002D4124"/>
    <w:rsid w:val="002E2049"/>
    <w:rsid w:val="003103A4"/>
    <w:rsid w:val="0031068B"/>
    <w:rsid w:val="003122F7"/>
    <w:rsid w:val="0034583A"/>
    <w:rsid w:val="00354C4F"/>
    <w:rsid w:val="003F226F"/>
    <w:rsid w:val="004F23E2"/>
    <w:rsid w:val="0053192A"/>
    <w:rsid w:val="00591B19"/>
    <w:rsid w:val="005950F4"/>
    <w:rsid w:val="005D5120"/>
    <w:rsid w:val="00637496"/>
    <w:rsid w:val="0064372C"/>
    <w:rsid w:val="0067231D"/>
    <w:rsid w:val="006B43C6"/>
    <w:rsid w:val="007628FF"/>
    <w:rsid w:val="007718D8"/>
    <w:rsid w:val="007805A7"/>
    <w:rsid w:val="007F5985"/>
    <w:rsid w:val="00807AEC"/>
    <w:rsid w:val="00810261"/>
    <w:rsid w:val="00853264"/>
    <w:rsid w:val="00926696"/>
    <w:rsid w:val="009A16F7"/>
    <w:rsid w:val="009B57D2"/>
    <w:rsid w:val="009D22A0"/>
    <w:rsid w:val="00A55CF3"/>
    <w:rsid w:val="00B31625"/>
    <w:rsid w:val="00B33CF5"/>
    <w:rsid w:val="00BA4481"/>
    <w:rsid w:val="00BB3A1C"/>
    <w:rsid w:val="00BC1C52"/>
    <w:rsid w:val="00C67A22"/>
    <w:rsid w:val="00D52311"/>
    <w:rsid w:val="00D7098E"/>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594BD"/>
  <w15:docId w15:val="{4D886D4F-5D89-41F7-9EAC-513DE32F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07AE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07AEC"/>
    <w:pPr>
      <w:spacing w:after="100"/>
    </w:pPr>
  </w:style>
  <w:style w:type="paragraph" w:styleId="TOC2">
    <w:name w:val="toc 2"/>
    <w:basedOn w:val="Normal"/>
    <w:next w:val="Normal"/>
    <w:autoRedefine/>
    <w:uiPriority w:val="39"/>
    <w:unhideWhenUsed/>
    <w:rsid w:val="00807AEC"/>
    <w:pPr>
      <w:spacing w:after="100"/>
      <w:ind w:left="220"/>
    </w:pPr>
  </w:style>
  <w:style w:type="character" w:styleId="Hyperlink">
    <w:name w:val="Hyperlink"/>
    <w:basedOn w:val="DefaultParagraphFont"/>
    <w:uiPriority w:val="99"/>
    <w:unhideWhenUsed/>
    <w:rsid w:val="00807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253759">
      <w:bodyDiv w:val="1"/>
      <w:marLeft w:val="0"/>
      <w:marRight w:val="0"/>
      <w:marTop w:val="0"/>
      <w:marBottom w:val="0"/>
      <w:divBdr>
        <w:top w:val="none" w:sz="0" w:space="0" w:color="auto"/>
        <w:left w:val="none" w:sz="0" w:space="0" w:color="auto"/>
        <w:bottom w:val="none" w:sz="0" w:space="0" w:color="auto"/>
        <w:right w:val="none" w:sz="0" w:space="0" w:color="auto"/>
      </w:divBdr>
    </w:div>
    <w:div w:id="19841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2024-09-03T11:33:00Z</dcterms:created>
  <dcterms:modified xsi:type="dcterms:W3CDTF">2025-02-20T01:16:00Z</dcterms:modified>
</cp:coreProperties>
</file>