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3AAD" w14:textId="7E8873A9" w:rsidR="00085B36" w:rsidRDefault="00085B36" w:rsidP="00085B36">
      <w:pPr>
        <w:pStyle w:val="ListParagraph"/>
        <w:numPr>
          <w:ilvl w:val="0"/>
          <w:numId w:val="1"/>
        </w:numPr>
      </w:pPr>
      <w:r w:rsidRPr="00085B36">
        <w:t>What are three conclusions we can make about Kickstarter campaigns given the provided data?</w:t>
      </w:r>
    </w:p>
    <w:p w14:paraId="53CA1161" w14:textId="5F0E77C3" w:rsidR="00085B36" w:rsidRDefault="00085B36" w:rsidP="00085B36">
      <w:pPr>
        <w:pStyle w:val="ListParagraph"/>
        <w:numPr>
          <w:ilvl w:val="1"/>
          <w:numId w:val="1"/>
        </w:numPr>
      </w:pPr>
      <w:r>
        <w:t>The more popular the platform becomes the harder it is to launch a successful campaign</w:t>
      </w:r>
    </w:p>
    <w:p w14:paraId="49154FC7" w14:textId="1DA88004" w:rsidR="00085B36" w:rsidRDefault="00097350" w:rsidP="00085B36">
      <w:pPr>
        <w:pStyle w:val="ListParagraph"/>
        <w:numPr>
          <w:ilvl w:val="1"/>
          <w:numId w:val="1"/>
        </w:numPr>
      </w:pPr>
      <w:r>
        <w:t>2015 may have been an inflection point for the company. Record number of campaigns launched, however usage has been decreasing since then.</w:t>
      </w:r>
    </w:p>
    <w:p w14:paraId="6443EB46" w14:textId="6757BD51" w:rsidR="00097350" w:rsidRDefault="00601EF4" w:rsidP="00085B36">
      <w:pPr>
        <w:pStyle w:val="ListParagraph"/>
        <w:numPr>
          <w:ilvl w:val="1"/>
          <w:numId w:val="1"/>
        </w:numPr>
      </w:pPr>
      <w:r>
        <w:t>December is the worst time of year to launch a campaign</w:t>
      </w:r>
    </w:p>
    <w:p w14:paraId="2C06B2DB" w14:textId="0DA20D45" w:rsidR="00464E03" w:rsidRDefault="00464E03" w:rsidP="00085B36">
      <w:pPr>
        <w:pStyle w:val="ListParagraph"/>
        <w:numPr>
          <w:ilvl w:val="1"/>
          <w:numId w:val="1"/>
        </w:numPr>
      </w:pPr>
      <w:r>
        <w:t>The music category enjoys a higher than average success rate</w:t>
      </w:r>
    </w:p>
    <w:p w14:paraId="5FFDE27C" w14:textId="77777777" w:rsidR="00085B36" w:rsidRPr="00085B36" w:rsidRDefault="00085B36" w:rsidP="00085B36"/>
    <w:p w14:paraId="0212B579" w14:textId="353A5650" w:rsidR="00085B36" w:rsidRDefault="00085B36" w:rsidP="00085B36">
      <w:pPr>
        <w:pStyle w:val="ListParagraph"/>
        <w:numPr>
          <w:ilvl w:val="0"/>
          <w:numId w:val="1"/>
        </w:numPr>
      </w:pPr>
      <w:r w:rsidRPr="00085B36">
        <w:t>What are some of the limitations of this dataset?</w:t>
      </w:r>
    </w:p>
    <w:p w14:paraId="1A0E1295" w14:textId="0DC22571" w:rsidR="00097350" w:rsidRDefault="00601EF4" w:rsidP="00097350">
      <w:pPr>
        <w:pStyle w:val="ListParagraph"/>
        <w:numPr>
          <w:ilvl w:val="1"/>
          <w:numId w:val="1"/>
        </w:numPr>
      </w:pPr>
      <w:r>
        <w:t>Unable to see data by region (state/province)</w:t>
      </w:r>
    </w:p>
    <w:p w14:paraId="6C232A61" w14:textId="03B4E3B4" w:rsidR="00601EF4" w:rsidRDefault="00601EF4" w:rsidP="00097350">
      <w:pPr>
        <w:pStyle w:val="ListParagraph"/>
        <w:numPr>
          <w:ilvl w:val="1"/>
          <w:numId w:val="1"/>
        </w:numPr>
      </w:pPr>
      <w:r>
        <w:t xml:space="preserve">Unable to see which organizations </w:t>
      </w:r>
      <w:r w:rsidR="00685EE0">
        <w:t>used</w:t>
      </w:r>
      <w:r>
        <w:t xml:space="preserve"> incentives</w:t>
      </w:r>
      <w:r w:rsidR="00464E03">
        <w:t xml:space="preserve"> to donate</w:t>
      </w:r>
    </w:p>
    <w:p w14:paraId="134D1B32" w14:textId="4D9033E7" w:rsidR="00464E03" w:rsidRDefault="00464E03" w:rsidP="00097350">
      <w:pPr>
        <w:pStyle w:val="ListParagraph"/>
        <w:numPr>
          <w:ilvl w:val="1"/>
          <w:numId w:val="1"/>
        </w:numPr>
      </w:pPr>
      <w:r>
        <w:t>Unable to see which projects were completed after full funding</w:t>
      </w:r>
    </w:p>
    <w:p w14:paraId="3023F1A5" w14:textId="17A21404" w:rsidR="00685EE0" w:rsidRDefault="00685EE0" w:rsidP="00097350">
      <w:pPr>
        <w:pStyle w:val="ListParagraph"/>
        <w:numPr>
          <w:ilvl w:val="1"/>
          <w:numId w:val="1"/>
        </w:numPr>
      </w:pPr>
      <w:r>
        <w:t>No reason for cancelling</w:t>
      </w:r>
    </w:p>
    <w:p w14:paraId="1AA94160" w14:textId="77777777" w:rsidR="00085B36" w:rsidRPr="00085B36" w:rsidRDefault="00085B36" w:rsidP="00085B36"/>
    <w:p w14:paraId="22C8A665" w14:textId="28EB979A" w:rsidR="00085B36" w:rsidRDefault="00085B36" w:rsidP="00085B36">
      <w:pPr>
        <w:pStyle w:val="ListParagraph"/>
        <w:numPr>
          <w:ilvl w:val="0"/>
          <w:numId w:val="1"/>
        </w:numPr>
      </w:pPr>
      <w:r w:rsidRPr="00085B36">
        <w:t>What are some other possible tables/graphs that we could create?</w:t>
      </w:r>
    </w:p>
    <w:p w14:paraId="7123AEA2" w14:textId="7D287631" w:rsidR="00097350" w:rsidRDefault="00601EF4" w:rsidP="00097350">
      <w:pPr>
        <w:pStyle w:val="ListParagraph"/>
        <w:numPr>
          <w:ilvl w:val="1"/>
          <w:numId w:val="1"/>
        </w:numPr>
      </w:pPr>
      <w:r>
        <w:t xml:space="preserve">Which country saw </w:t>
      </w:r>
      <w:r w:rsidR="00464E03">
        <w:t xml:space="preserve">the </w:t>
      </w:r>
      <w:r w:rsidR="00685EE0">
        <w:t>best</w:t>
      </w:r>
      <w:r>
        <w:t xml:space="preserve"> success</w:t>
      </w:r>
      <w:r w:rsidR="00685EE0">
        <w:t xml:space="preserve"> rates</w:t>
      </w:r>
    </w:p>
    <w:p w14:paraId="64B86983" w14:textId="3FBF8D97" w:rsidR="00085B36" w:rsidRDefault="00464E03" w:rsidP="00085B36">
      <w:pPr>
        <w:pStyle w:val="ListParagraph"/>
        <w:numPr>
          <w:ilvl w:val="1"/>
          <w:numId w:val="1"/>
        </w:numPr>
      </w:pPr>
      <w:r>
        <w:t>Which categories saw funding greatly exceed their goal</w:t>
      </w:r>
    </w:p>
    <w:p w14:paraId="32A7B857" w14:textId="4AED8BCB" w:rsidR="00464E03" w:rsidRPr="00085B36" w:rsidRDefault="00464E03" w:rsidP="00085B36">
      <w:pPr>
        <w:pStyle w:val="ListParagraph"/>
        <w:numPr>
          <w:ilvl w:val="1"/>
          <w:numId w:val="1"/>
        </w:numPr>
      </w:pPr>
      <w:r>
        <w:t xml:space="preserve">Is there a correlation between campaign goal size and successful </w:t>
      </w:r>
      <w:bookmarkStart w:id="0" w:name="_GoBack"/>
      <w:bookmarkEnd w:id="0"/>
      <w:r w:rsidR="00685EE0">
        <w:t>funding?</w:t>
      </w:r>
    </w:p>
    <w:p w14:paraId="16292C24" w14:textId="77777777" w:rsidR="00257FE0" w:rsidRDefault="00257FE0"/>
    <w:sectPr w:rsidR="00257FE0" w:rsidSect="0072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0E7B"/>
    <w:multiLevelType w:val="hybridMultilevel"/>
    <w:tmpl w:val="09BEFF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36"/>
    <w:rsid w:val="00085B36"/>
    <w:rsid w:val="00097350"/>
    <w:rsid w:val="00257FE0"/>
    <w:rsid w:val="00464E03"/>
    <w:rsid w:val="00601EF4"/>
    <w:rsid w:val="00685EE0"/>
    <w:rsid w:val="0072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EDDD5"/>
  <w15:chartTrackingRefBased/>
  <w15:docId w15:val="{90273BA8-9FEE-BE49-89DB-9507D24F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Sweet</dc:creator>
  <cp:keywords/>
  <dc:description/>
  <cp:lastModifiedBy>Lyle Sweet</cp:lastModifiedBy>
  <cp:revision>1</cp:revision>
  <dcterms:created xsi:type="dcterms:W3CDTF">2018-12-02T21:04:00Z</dcterms:created>
  <dcterms:modified xsi:type="dcterms:W3CDTF">2018-12-02T22:10:00Z</dcterms:modified>
</cp:coreProperties>
</file>