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09F" w:rsidRPr="0043309F" w:rsidRDefault="0043309F" w:rsidP="0043309F">
      <w:pPr>
        <w:widowControl/>
        <w:shd w:val="clear" w:color="auto" w:fill="FFFFFF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43309F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 xml:space="preserve">Sample Code &amp; </w:t>
      </w:r>
      <w:r w:rsidRPr="0043309F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作業內容</w:t>
      </w:r>
    </w:p>
    <w:p w:rsidR="0043309F" w:rsidRPr="0043309F" w:rsidRDefault="0043309F" w:rsidP="0043309F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43309F" w:rsidRPr="0043309F" w:rsidRDefault="0043309F" w:rsidP="0043309F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43309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請參閱作業範例：Day94-CNN_Convolution .ipynb</w:t>
      </w:r>
    </w:p>
    <w:p w:rsidR="0043309F" w:rsidRPr="0043309F" w:rsidRDefault="0043309F" w:rsidP="0043309F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43309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python 程式 (請參閱今日範例)</w:t>
      </w:r>
    </w:p>
    <w:p w:rsidR="0043309F" w:rsidRPr="0043309F" w:rsidRDefault="0043309F" w:rsidP="0043309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43309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# 範例內容:</w:t>
      </w:r>
    </w:p>
    <w:p w:rsidR="0043309F" w:rsidRPr="0043309F" w:rsidRDefault="0043309F" w:rsidP="0043309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ind w:left="72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43309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定義單步的卷績</w:t>
      </w:r>
    </w:p>
    <w:p w:rsidR="0043309F" w:rsidRPr="0043309F" w:rsidRDefault="0043309F" w:rsidP="0043309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ind w:left="72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43309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輸出卷績的計算值</w:t>
      </w:r>
    </w:p>
    <w:p w:rsidR="0043309F" w:rsidRPr="0043309F" w:rsidRDefault="0043309F" w:rsidP="0043309F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43309F" w:rsidRPr="0043309F" w:rsidRDefault="0043309F" w:rsidP="0043309F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43309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作業：修改 a_slice_prev, 檢查 Z 的輸出</w:t>
      </w:r>
    </w:p>
    <w:p w:rsidR="0043309F" w:rsidRPr="0043309F" w:rsidRDefault="00D61DAE" w:rsidP="0043309F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hyperlink r:id="rId7" w:history="1">
        <w:r w:rsidR="0043309F" w:rsidRPr="0043309F">
          <w:rPr>
            <w:rFonts w:ascii="新細明體" w:eastAsia="新細明體" w:hAnsi="新細明體" w:cs="新細明體"/>
            <w:color w:val="313131"/>
            <w:kern w:val="0"/>
            <w:sz w:val="30"/>
            <w:szCs w:val="30"/>
            <w:bdr w:val="single" w:sz="6" w:space="0" w:color="3930B4" w:frame="1"/>
          </w:rPr>
          <w:t>檢視範例</w:t>
        </w:r>
      </w:hyperlink>
    </w:p>
    <w:p w:rsidR="0043309F" w:rsidRPr="0043309F" w:rsidRDefault="0043309F" w:rsidP="0043309F">
      <w:pPr>
        <w:widowControl/>
        <w:shd w:val="clear" w:color="auto" w:fill="F5F5F5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43309F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參考資料</w:t>
      </w:r>
    </w:p>
    <w:p w:rsidR="0043309F" w:rsidRPr="0043309F" w:rsidRDefault="0043309F" w:rsidP="0043309F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43309F" w:rsidRPr="0043309F" w:rsidRDefault="0043309F" w:rsidP="0043309F">
      <w:pPr>
        <w:widowControl/>
        <w:shd w:val="clear" w:color="auto" w:fill="F5F5F5"/>
        <w:spacing w:line="0" w:lineRule="auto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43309F">
        <w:rPr>
          <w:rFonts w:ascii="新細明體" w:eastAsia="新細明體" w:hAnsi="新細明體" w:cs="新細明體"/>
          <w:noProof/>
          <w:color w:val="333333"/>
          <w:kern w:val="0"/>
          <w:sz w:val="27"/>
          <w:szCs w:val="27"/>
        </w:rPr>
        <w:drawing>
          <wp:inline distT="0" distB="0" distL="0" distR="0" wp14:anchorId="710E6048" wp14:editId="3615DEC7">
            <wp:extent cx="2476500" cy="3092450"/>
            <wp:effectExtent l="0" t="0" r="0" b="0"/>
            <wp:docPr id="1" name="圖片 1" descr="https://ai100-fileentity.cupoy.com/2nd/homework/D94/1564381721875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i100-fileentity.cupoy.com/2nd/homework/D94/1564381721875/lar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09F" w:rsidRPr="0043309F" w:rsidRDefault="0043309F" w:rsidP="0043309F">
      <w:pPr>
        <w:widowControl/>
        <w:numPr>
          <w:ilvl w:val="0"/>
          <w:numId w:val="2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43309F" w:rsidRPr="0043309F" w:rsidRDefault="0043309F" w:rsidP="0043309F">
      <w:pPr>
        <w:widowControl/>
        <w:numPr>
          <w:ilvl w:val="0"/>
          <w:numId w:val="2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43309F">
        <w:rPr>
          <w:rFonts w:ascii="新細明體" w:eastAsia="新細明體" w:hAnsi="新細明體" w:cs="新細明體"/>
          <w:b/>
          <w:bCs/>
          <w:color w:val="333333"/>
          <w:kern w:val="0"/>
          <w:sz w:val="27"/>
          <w:szCs w:val="27"/>
        </w:rPr>
        <w:t>介紹三種視覺化方法：</w:t>
      </w:r>
      <w:r w:rsidRPr="0043309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 </w:t>
      </w:r>
    </w:p>
    <w:p w:rsidR="0043309F" w:rsidRPr="0043309F" w:rsidRDefault="0043309F" w:rsidP="0043309F">
      <w:pPr>
        <w:widowControl/>
        <w:numPr>
          <w:ilvl w:val="0"/>
          <w:numId w:val="2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43309F" w:rsidRPr="0043309F" w:rsidRDefault="0043309F" w:rsidP="0043309F">
      <w:pPr>
        <w:widowControl/>
        <w:numPr>
          <w:ilvl w:val="0"/>
          <w:numId w:val="2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43309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1. </w:t>
      </w:r>
      <w:r w:rsidRPr="0043309F">
        <w:rPr>
          <w:rFonts w:ascii="新細明體" w:eastAsia="新細明體" w:hAnsi="新細明體" w:cs="新細明體"/>
          <w:b/>
          <w:bCs/>
          <w:color w:val="333333"/>
          <w:kern w:val="0"/>
          <w:sz w:val="27"/>
          <w:szCs w:val="27"/>
        </w:rPr>
        <w:t>卷積核輸出的視覺化</w:t>
      </w:r>
      <w:r w:rsidRPr="0043309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(Visualizing intermediate convnet outputs (intermediate activations)，即視覺化卷積核經過啟動之後的結果。能夠看到圖像經過卷積之後結果，幫助理解卷積核的作用</w:t>
      </w:r>
    </w:p>
    <w:p w:rsidR="0043309F" w:rsidRPr="0043309F" w:rsidRDefault="0043309F" w:rsidP="0043309F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43309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lastRenderedPageBreak/>
        <w:t>2. </w:t>
      </w:r>
      <w:r w:rsidRPr="0043309F">
        <w:rPr>
          <w:rFonts w:ascii="新細明體" w:eastAsia="新細明體" w:hAnsi="新細明體" w:cs="新細明體"/>
          <w:b/>
          <w:bCs/>
          <w:color w:val="333333"/>
          <w:kern w:val="0"/>
          <w:sz w:val="27"/>
          <w:szCs w:val="27"/>
        </w:rPr>
        <w:t>卷積核的視覺化</w:t>
      </w:r>
      <w:r w:rsidRPr="0043309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(Visualizing convnets filters)，説明我們理解卷積核是如何感受圖像的</w:t>
      </w:r>
    </w:p>
    <w:p w:rsidR="0043309F" w:rsidRPr="0043309F" w:rsidRDefault="0043309F" w:rsidP="0043309F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43309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3. </w:t>
      </w:r>
      <w:r w:rsidRPr="0043309F">
        <w:rPr>
          <w:rFonts w:ascii="新細明體" w:eastAsia="新細明體" w:hAnsi="新細明體" w:cs="新細明體"/>
          <w:b/>
          <w:bCs/>
          <w:color w:val="333333"/>
          <w:kern w:val="0"/>
          <w:sz w:val="27"/>
          <w:szCs w:val="27"/>
        </w:rPr>
        <w:t>熱度圖視覺化</w:t>
      </w:r>
      <w:r w:rsidRPr="0043309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(Visualizing heatmaps of class activation in an image)，通過熱度圖，瞭解圖像分類問題中圖像哪些部分起到了關鍵作用，同時可以定位圖像中物體的位置。</w:t>
      </w:r>
    </w:p>
    <w:p w:rsidR="0043309F" w:rsidRPr="0043309F" w:rsidRDefault="0043309F" w:rsidP="0043309F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43309F" w:rsidRPr="0043309F" w:rsidRDefault="0043309F" w:rsidP="0043309F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43309F" w:rsidRPr="0043309F" w:rsidRDefault="0043309F" w:rsidP="0043309F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43309F">
        <w:rPr>
          <w:rFonts w:ascii="新細明體" w:eastAsia="新細明體" w:hAnsi="新細明體" w:cs="新細明體"/>
          <w:b/>
          <w:bCs/>
          <w:color w:val="333333"/>
          <w:kern w:val="0"/>
          <w:sz w:val="27"/>
          <w:szCs w:val="27"/>
        </w:rPr>
        <w:t>卷積核輸出的視覺化</w:t>
      </w:r>
      <w:r w:rsidRPr="0043309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(Visualizing intermediate convnet outputs (intermediate activations)</w:t>
      </w:r>
    </w:p>
    <w:p w:rsidR="0043309F" w:rsidRPr="0043309F" w:rsidRDefault="0043309F" w:rsidP="0043309F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43309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想法很簡單：向CNN輸入一張圖像，獲得某些卷積層的輸出，視覺化該輸出。</w:t>
      </w:r>
    </w:p>
    <w:p w:rsidR="0043309F" w:rsidRPr="0043309F" w:rsidRDefault="0043309F" w:rsidP="0043309F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43309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圖片來源：Deep Learning with Python</w:t>
      </w:r>
    </w:p>
    <w:p w:rsidR="0043309F" w:rsidRPr="0043309F" w:rsidRDefault="0043309F" w:rsidP="0043309F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43309F" w:rsidRPr="0043309F" w:rsidRDefault="0043309F" w:rsidP="0043309F">
      <w:pPr>
        <w:widowControl/>
        <w:shd w:val="clear" w:color="auto" w:fill="F5F5F5"/>
        <w:spacing w:before="450" w:after="150"/>
        <w:outlineLvl w:val="3"/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</w:pPr>
      <w:r w:rsidRPr="0043309F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處理影像的利器</w:t>
      </w:r>
      <w:r w:rsidRPr="0043309F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 xml:space="preserve"> - </w:t>
      </w:r>
      <w:r w:rsidRPr="0043309F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卷積神經網路</w:t>
      </w:r>
      <w:r w:rsidRPr="0043309F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(Convolutional Neural Network)</w:t>
      </w:r>
    </w:p>
    <w:p w:rsidR="0043309F" w:rsidRPr="0043309F" w:rsidRDefault="0043309F" w:rsidP="0043309F">
      <w:pPr>
        <w:widowControl/>
        <w:shd w:val="clear" w:color="auto" w:fill="F5F5F5"/>
        <w:spacing w:line="0" w:lineRule="auto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43309F" w:rsidRPr="0043309F" w:rsidRDefault="00DE7D73" w:rsidP="0043309F">
      <w:pPr>
        <w:widowControl/>
        <w:shd w:val="clear" w:color="auto" w:fill="F5F5F5"/>
        <w:spacing w:line="0" w:lineRule="auto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43309F">
        <w:rPr>
          <w:rFonts w:ascii="新細明體" w:eastAsia="新細明體" w:hAnsi="新細明體" w:cs="新細明體"/>
          <w:noProof/>
          <w:color w:val="333333"/>
          <w:kern w:val="0"/>
          <w:sz w:val="27"/>
          <w:szCs w:val="27"/>
        </w:rPr>
        <w:drawing>
          <wp:inline distT="0" distB="0" distL="0" distR="0" wp14:anchorId="68999F2D" wp14:editId="687C60BB">
            <wp:extent cx="5274310" cy="2452467"/>
            <wp:effectExtent l="0" t="0" r="2540" b="5080"/>
            <wp:docPr id="2" name="圖片 2" descr="https://ai100-fileentity.cupoy.com/2nd/homework/D94/1564381933176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i100-fileentity.cupoy.com/2nd/homework/D94/1564381933176/lar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09F" w:rsidRPr="0043309F" w:rsidRDefault="00DE7D73" w:rsidP="0043309F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43309F">
        <w:rPr>
          <w:rFonts w:ascii="新細明體" w:eastAsia="新細明體" w:hAnsi="新細明體" w:cs="新細明體"/>
          <w:noProof/>
          <w:color w:val="333333"/>
          <w:kern w:val="0"/>
          <w:sz w:val="27"/>
          <w:szCs w:val="27"/>
        </w:rPr>
        <w:drawing>
          <wp:inline distT="0" distB="0" distL="0" distR="0" wp14:anchorId="6F014C4F" wp14:editId="1FD95C5A">
            <wp:extent cx="2425700" cy="1276350"/>
            <wp:effectExtent l="0" t="0" r="0" b="0"/>
            <wp:docPr id="3" name="圖片 3" descr="https://ai100-fileentity.cupoy.com/2nd/homework/D94/1564381942733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i100-fileentity.cupoy.com/2nd/homework/D94/1564381942733/lar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09F" w:rsidRPr="0043309F" w:rsidRDefault="0043309F" w:rsidP="0043309F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43309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透過多層卷積/池化，萃取特徵當作 Input，再接至一到多個完全連接層，進行分類，這就是CNN的典型作法，下一篇我們就用 CNN 來作阿拉伯數字的辨識，看看有甚麼不同，緊接著，我們再介紹兩個 CNN 應用，說明 Neural Network 不是只能作分類而已。</w:t>
      </w:r>
    </w:p>
    <w:p w:rsidR="0043309F" w:rsidRPr="0043309F" w:rsidRDefault="0043309F" w:rsidP="0043309F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43309F" w:rsidRPr="0043309F" w:rsidRDefault="0043309F" w:rsidP="0043309F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43309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參考來源：</w:t>
      </w:r>
      <w:r w:rsidRPr="0043309F">
        <w:rPr>
          <w:rFonts w:ascii="MS Gothic" w:eastAsia="MS Gothic" w:hAnsi="MS Gothic" w:cs="MS Gothic" w:hint="eastAsia"/>
          <w:color w:val="D9D9D9"/>
          <w:kern w:val="0"/>
          <w:sz w:val="27"/>
          <w:szCs w:val="27"/>
        </w:rPr>
        <w:t>▫</w:t>
      </w:r>
      <w:hyperlink r:id="rId11" w:tgtFrame="_blank" w:history="1">
        <w:r w:rsidRPr="0043309F">
          <w:rPr>
            <w:rFonts w:ascii="新細明體" w:eastAsia="新細明體" w:hAnsi="新細明體" w:cs="新細明體"/>
            <w:b/>
            <w:bCs/>
            <w:color w:val="434343"/>
            <w:kern w:val="0"/>
            <w:sz w:val="27"/>
            <w:szCs w:val="27"/>
            <w:u w:val="single"/>
          </w:rPr>
          <w:t>https://dotblogs.com.tw/greengem/2017/12/17/094150</w:t>
        </w:r>
      </w:hyperlink>
    </w:p>
    <w:p w:rsidR="0043309F" w:rsidRPr="0043309F" w:rsidRDefault="0043309F" w:rsidP="0043309F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43309F" w:rsidRPr="0043309F" w:rsidRDefault="0043309F" w:rsidP="0043309F">
      <w:pPr>
        <w:widowControl/>
        <w:shd w:val="clear" w:color="auto" w:fill="F5F5F5"/>
        <w:spacing w:before="450" w:after="150"/>
        <w:outlineLvl w:val="3"/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</w:pPr>
      <w:r w:rsidRPr="0043309F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延伸閱讀</w:t>
      </w:r>
    </w:p>
    <w:p w:rsidR="0043309F" w:rsidRPr="0043309F" w:rsidRDefault="0043309F" w:rsidP="0043309F">
      <w:pPr>
        <w:widowControl/>
        <w:shd w:val="clear" w:color="auto" w:fill="F5F5F5"/>
        <w:spacing w:before="450" w:after="150"/>
        <w:outlineLvl w:val="3"/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</w:pPr>
      <w:r w:rsidRPr="0043309F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An Intuitive Explanation of Convolutional Neural Networks</w:t>
      </w:r>
    </w:p>
    <w:p w:rsidR="0043309F" w:rsidRPr="0043309F" w:rsidRDefault="0043309F" w:rsidP="0043309F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43309F">
        <w:rPr>
          <w:rFonts w:ascii="新細明體" w:eastAsia="新細明體" w:hAnsi="新細明體" w:cs="新細明體"/>
          <w:color w:val="434343"/>
          <w:kern w:val="0"/>
          <w:sz w:val="27"/>
          <w:szCs w:val="27"/>
        </w:rPr>
        <w:t>文章連結：</w:t>
      </w:r>
      <w:hyperlink r:id="rId12" w:tgtFrame="_blank" w:history="1">
        <w:r w:rsidRPr="0043309F">
          <w:rPr>
            <w:rFonts w:ascii="新細明體" w:eastAsia="新細明體" w:hAnsi="新細明體" w:cs="新細明體"/>
            <w:b/>
            <w:bCs/>
            <w:color w:val="333333"/>
            <w:kern w:val="0"/>
            <w:sz w:val="27"/>
            <w:szCs w:val="27"/>
            <w:u w:val="single"/>
          </w:rPr>
          <w:t>https://ujjwalkarn.me/2016/08/11/intuitive-explanation-convnets/</w:t>
        </w:r>
      </w:hyperlink>
    </w:p>
    <w:p w:rsidR="0043309F" w:rsidRPr="0043309F" w:rsidRDefault="0043309F" w:rsidP="0043309F">
      <w:pPr>
        <w:widowControl/>
        <w:shd w:val="clear" w:color="auto" w:fill="F5F5F5"/>
        <w:spacing w:line="0" w:lineRule="auto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43309F">
        <w:rPr>
          <w:rFonts w:ascii="新細明體" w:eastAsia="新細明體" w:hAnsi="新細明體" w:cs="新細明體"/>
          <w:noProof/>
          <w:color w:val="333333"/>
          <w:kern w:val="0"/>
          <w:sz w:val="27"/>
          <w:szCs w:val="27"/>
        </w:rPr>
        <w:drawing>
          <wp:inline distT="0" distB="0" distL="0" distR="0" wp14:anchorId="7FA7C441" wp14:editId="03FDBEEE">
            <wp:extent cx="5600700" cy="3854450"/>
            <wp:effectExtent l="0" t="0" r="0" b="0"/>
            <wp:docPr id="4" name="圖片 4" descr="https://ai100-fileentity.cupoy.com/2nd/homework/D94/1564382096604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i100-fileentity.cupoy.com/2nd/homework/D94/1564382096604/lar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09F" w:rsidRPr="0043309F" w:rsidRDefault="0043309F" w:rsidP="0043309F">
      <w:pPr>
        <w:widowControl/>
        <w:shd w:val="clear" w:color="auto" w:fill="F5F5F5"/>
        <w:spacing w:line="0" w:lineRule="auto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43309F">
        <w:rPr>
          <w:rFonts w:ascii="新細明體" w:eastAsia="新細明體" w:hAnsi="新細明體" w:cs="新細明體"/>
          <w:noProof/>
          <w:color w:val="333333"/>
          <w:kern w:val="0"/>
          <w:sz w:val="27"/>
          <w:szCs w:val="27"/>
        </w:rPr>
        <w:drawing>
          <wp:inline distT="0" distB="0" distL="0" distR="0" wp14:anchorId="6220E2D4" wp14:editId="404D15C4">
            <wp:extent cx="4019550" cy="2647799"/>
            <wp:effectExtent l="0" t="0" r="0" b="635"/>
            <wp:docPr id="5" name="圖片 5" descr="https://ai100-fileentity.cupoy.com/2nd/homework/D94/1564382293987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i100-fileentity.cupoy.com/2nd/homework/D94/1564382293987/lar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809" cy="265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07D9" w:rsidRDefault="005C07D9"/>
    <w:sectPr w:rsidR="005C07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DAE" w:rsidRDefault="00D61DAE" w:rsidP="00DE7D73">
      <w:r>
        <w:separator/>
      </w:r>
    </w:p>
  </w:endnote>
  <w:endnote w:type="continuationSeparator" w:id="0">
    <w:p w:rsidR="00D61DAE" w:rsidRDefault="00D61DAE" w:rsidP="00DE7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DAE" w:rsidRDefault="00D61DAE" w:rsidP="00DE7D73">
      <w:r>
        <w:separator/>
      </w:r>
    </w:p>
  </w:footnote>
  <w:footnote w:type="continuationSeparator" w:id="0">
    <w:p w:rsidR="00D61DAE" w:rsidRDefault="00D61DAE" w:rsidP="00DE7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C3D70"/>
    <w:multiLevelType w:val="multilevel"/>
    <w:tmpl w:val="6D98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5D154B"/>
    <w:multiLevelType w:val="multilevel"/>
    <w:tmpl w:val="26B6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09F"/>
    <w:rsid w:val="0043309F"/>
    <w:rsid w:val="005C07D9"/>
    <w:rsid w:val="00D61DAE"/>
    <w:rsid w:val="00DE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3B1751-3551-43DD-999E-9DAB74A9D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D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E7D7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E7D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E7D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0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36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29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84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9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86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6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7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8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1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02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14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64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FFFFF"/>
                                            <w:left w:val="single" w:sz="6" w:space="0" w:color="FFFFFF"/>
                                            <w:bottom w:val="single" w:sz="6" w:space="0" w:color="FFFFFF"/>
                                            <w:right w:val="single" w:sz="6" w:space="0" w:color="FFFFFF"/>
                                          </w:divBdr>
                                        </w:div>
                                      </w:divsChild>
                                    </w:div>
                                    <w:div w:id="142437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26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FFFFF"/>
                                            <w:left w:val="single" w:sz="6" w:space="0" w:color="FFFFFF"/>
                                            <w:bottom w:val="single" w:sz="6" w:space="0" w:color="FFFFFF"/>
                                            <w:right w:val="single" w:sz="6" w:space="0" w:color="FFFFFF"/>
                                          </w:divBdr>
                                        </w:div>
                                      </w:divsChild>
                                    </w:div>
                                    <w:div w:id="13947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44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FFFFF"/>
                                            <w:left w:val="single" w:sz="6" w:space="0" w:color="FFFFFF"/>
                                            <w:bottom w:val="single" w:sz="6" w:space="0" w:color="FFFFFF"/>
                                            <w:right w:val="single" w:sz="6" w:space="0" w:color="FFFFFF"/>
                                          </w:divBdr>
                                        </w:div>
                                      </w:divsChild>
                                    </w:div>
                                    <w:div w:id="157247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61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FFFFF"/>
                                            <w:left w:val="single" w:sz="6" w:space="0" w:color="FFFFFF"/>
                                            <w:bottom w:val="single" w:sz="6" w:space="0" w:color="FFFFFF"/>
                                            <w:right w:val="single" w:sz="6" w:space="0" w:color="FFFFFF"/>
                                          </w:divBdr>
                                        </w:div>
                                      </w:divsChild>
                                    </w:div>
                                    <w:div w:id="38931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14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FFFFF"/>
                                            <w:left w:val="single" w:sz="6" w:space="0" w:color="FFFFFF"/>
                                            <w:bottom w:val="single" w:sz="6" w:space="0" w:color="FFFFFF"/>
                                            <w:right w:val="single" w:sz="6" w:space="0" w:color="FFFFF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ai100-2.cupoy.com/samplecodelist/D94" TargetMode="External"/><Relationship Id="rId12" Type="http://schemas.openxmlformats.org/officeDocument/2006/relationships/hyperlink" Target="https://ujjwalkarn.me/2016/08/11/intuitive-explanation-convnet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tblogs.com.tw/greengem/2017/12/17/09415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2019-09-29T10:24:00Z</dcterms:created>
  <dcterms:modified xsi:type="dcterms:W3CDTF">2019-09-29T10:25:00Z</dcterms:modified>
</cp:coreProperties>
</file>