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ED5" w:rsidRPr="001C5ED5" w:rsidRDefault="001C5ED5" w:rsidP="001C5ED5">
      <w:pPr>
        <w:jc w:val="center"/>
        <w:rPr>
          <w:rFonts w:ascii="Times New Roman" w:hAnsi="Times New Roman" w:cs="Times New Roman"/>
          <w:b/>
          <w:sz w:val="28"/>
        </w:rPr>
      </w:pPr>
      <w:r w:rsidRPr="001C5ED5">
        <w:rPr>
          <w:rFonts w:ascii="Times New Roman" w:hAnsi="Times New Roman" w:cs="Times New Roman"/>
          <w:b/>
          <w:sz w:val="28"/>
        </w:rPr>
        <w:t>Шоколад</w:t>
      </w:r>
    </w:p>
    <w:p w:rsidR="001C5ED5" w:rsidRPr="001C5ED5" w:rsidRDefault="001C5ED5" w:rsidP="001C5ED5">
      <w:pPr>
        <w:rPr>
          <w:rFonts w:ascii="Times New Roman" w:hAnsi="Times New Roman" w:cs="Times New Roman"/>
        </w:rPr>
      </w:pPr>
      <w:r w:rsidRPr="001C5ED5">
        <w:rPr>
          <w:rFonts w:ascii="Times New Roman" w:hAnsi="Times New Roman" w:cs="Times New Roman"/>
        </w:rPr>
        <w:t>Шоколад - одна из самых популярных конфет в мире. Каждый год жители Соединенных Штатов в совокупности съедают более 2,8 миллиарда фунтов стерлингов. Однако не все шоколадные батончики созданы равными! Этот набор данных содержит экспертные оценки более 1700 отдельных шоколадных батончиков, а также информацию об их региональном происхождении, процентном содержании какао, разновидности используемых шоколадных бобов и месте их выращивания.</w:t>
      </w:r>
    </w:p>
    <w:p w:rsidR="001C5ED5" w:rsidRPr="001C5ED5" w:rsidRDefault="001C5ED5" w:rsidP="001C5ED5">
      <w:pPr>
        <w:rPr>
          <w:rFonts w:ascii="Times New Roman" w:hAnsi="Times New Roman" w:cs="Times New Roman"/>
        </w:rPr>
      </w:pPr>
    </w:p>
    <w:p w:rsidR="001C5ED5" w:rsidRPr="001C5ED5" w:rsidRDefault="001C5ED5" w:rsidP="001C5ED5">
      <w:pPr>
        <w:rPr>
          <w:rFonts w:ascii="Times New Roman" w:hAnsi="Times New Roman" w:cs="Times New Roman"/>
        </w:rPr>
      </w:pPr>
      <w:r w:rsidRPr="001C5ED5">
        <w:rPr>
          <w:rFonts w:ascii="Times New Roman" w:hAnsi="Times New Roman" w:cs="Times New Roman"/>
        </w:rPr>
        <w:t>Вкусы какао рейтинговая система:</w:t>
      </w:r>
    </w:p>
    <w:p w:rsidR="001C5ED5" w:rsidRPr="001C5ED5" w:rsidRDefault="001C5ED5" w:rsidP="001C5ED5">
      <w:pPr>
        <w:rPr>
          <w:rFonts w:ascii="Times New Roman" w:hAnsi="Times New Roman" w:cs="Times New Roman"/>
        </w:rPr>
      </w:pPr>
      <w:r w:rsidRPr="001C5ED5">
        <w:rPr>
          <w:rFonts w:ascii="Times New Roman" w:hAnsi="Times New Roman" w:cs="Times New Roman"/>
        </w:rPr>
        <w:t>5= элита (выходящая за обычные пределы)</w:t>
      </w:r>
    </w:p>
    <w:p w:rsidR="001C5ED5" w:rsidRPr="001C5ED5" w:rsidRDefault="001C5ED5" w:rsidP="001C5ED5">
      <w:pPr>
        <w:rPr>
          <w:rFonts w:ascii="Times New Roman" w:hAnsi="Times New Roman" w:cs="Times New Roman"/>
        </w:rPr>
      </w:pPr>
      <w:r w:rsidRPr="001C5ED5">
        <w:rPr>
          <w:rFonts w:ascii="Times New Roman" w:hAnsi="Times New Roman" w:cs="Times New Roman"/>
        </w:rPr>
        <w:t>4= премиум (превосходное развитие вкуса, характера и стиля)</w:t>
      </w:r>
    </w:p>
    <w:p w:rsidR="001C5ED5" w:rsidRPr="001C5ED5" w:rsidRDefault="001C5ED5" w:rsidP="001C5ED5">
      <w:pPr>
        <w:rPr>
          <w:rFonts w:ascii="Times New Roman" w:hAnsi="Times New Roman" w:cs="Times New Roman"/>
        </w:rPr>
      </w:pPr>
      <w:r w:rsidRPr="001C5ED5">
        <w:rPr>
          <w:rFonts w:ascii="Times New Roman" w:hAnsi="Times New Roman" w:cs="Times New Roman"/>
        </w:rPr>
        <w:t>3= удовлетворительно (3,0) - похвально (3,75) (хорошо сделано с особыми качествами)</w:t>
      </w:r>
    </w:p>
    <w:p w:rsidR="001C5ED5" w:rsidRPr="001C5ED5" w:rsidRDefault="001C5ED5" w:rsidP="001C5ED5">
      <w:pPr>
        <w:rPr>
          <w:rFonts w:ascii="Times New Roman" w:hAnsi="Times New Roman" w:cs="Times New Roman"/>
        </w:rPr>
      </w:pPr>
      <w:r w:rsidRPr="001C5ED5">
        <w:rPr>
          <w:rFonts w:ascii="Times New Roman" w:hAnsi="Times New Roman" w:cs="Times New Roman"/>
        </w:rPr>
        <w:t>2= разочаровывает (сносно, но содержит по крайней мере один существенный недостаток)</w:t>
      </w:r>
    </w:p>
    <w:p w:rsidR="001C5ED5" w:rsidRPr="001C5ED5" w:rsidRDefault="001C5ED5" w:rsidP="001C5ED5">
      <w:pPr>
        <w:rPr>
          <w:rFonts w:ascii="Times New Roman" w:hAnsi="Times New Roman" w:cs="Times New Roman"/>
        </w:rPr>
      </w:pPr>
      <w:r w:rsidRPr="001C5ED5">
        <w:rPr>
          <w:rFonts w:ascii="Times New Roman" w:hAnsi="Times New Roman" w:cs="Times New Roman"/>
        </w:rPr>
        <w:t>1= неприятное (в основном невкусный)</w:t>
      </w:r>
    </w:p>
    <w:p w:rsidR="001C5ED5" w:rsidRPr="001C5ED5" w:rsidRDefault="001C5ED5" w:rsidP="001C5ED5">
      <w:pPr>
        <w:rPr>
          <w:rFonts w:ascii="Times New Roman" w:hAnsi="Times New Roman" w:cs="Times New Roman"/>
        </w:rPr>
      </w:pPr>
      <w:r w:rsidRPr="001C5ED5">
        <w:rPr>
          <w:rFonts w:ascii="Times New Roman" w:hAnsi="Times New Roman" w:cs="Times New Roman"/>
        </w:rPr>
        <w:t xml:space="preserve">Каждый шоколад оценивается с точки зрения сочетания как объективных качеств, так и субъективной интерпретации. Рейтинг здесь представляет только опыт работы с одним баром из одной партии. Номера партий, </w:t>
      </w:r>
      <w:proofErr w:type="spellStart"/>
      <w:r w:rsidRPr="001C5ED5">
        <w:rPr>
          <w:rFonts w:ascii="Times New Roman" w:hAnsi="Times New Roman" w:cs="Times New Roman"/>
        </w:rPr>
        <w:t>винтажи</w:t>
      </w:r>
      <w:proofErr w:type="spellEnd"/>
      <w:r w:rsidRPr="001C5ED5">
        <w:rPr>
          <w:rFonts w:ascii="Times New Roman" w:hAnsi="Times New Roman" w:cs="Times New Roman"/>
        </w:rPr>
        <w:t xml:space="preserve"> и даты проверки включаются в базу данных, когда они известны.</w:t>
      </w:r>
    </w:p>
    <w:p w:rsidR="001C5ED5" w:rsidRPr="001C5ED5" w:rsidRDefault="001C5ED5" w:rsidP="001C5ED5">
      <w:pPr>
        <w:rPr>
          <w:rFonts w:ascii="Times New Roman" w:hAnsi="Times New Roman" w:cs="Times New Roman"/>
        </w:rPr>
      </w:pPr>
    </w:p>
    <w:p w:rsidR="001C5ED5" w:rsidRPr="001C5ED5" w:rsidRDefault="001C5ED5" w:rsidP="001C5ED5">
      <w:pPr>
        <w:rPr>
          <w:rFonts w:ascii="Times New Roman" w:hAnsi="Times New Roman" w:cs="Times New Roman"/>
        </w:rPr>
      </w:pPr>
      <w:r w:rsidRPr="001C5ED5">
        <w:rPr>
          <w:rFonts w:ascii="Times New Roman" w:hAnsi="Times New Roman" w:cs="Times New Roman"/>
        </w:rPr>
        <w:t>База данных узко сфокусирована на простом темном шоколаде с целью оценить ароматы какао, когда они превращаются в шоколад. Рейтинги не отражают преимущества для здоровья, социальные миссии или органический статус.</w:t>
      </w:r>
    </w:p>
    <w:p w:rsidR="001C5ED5" w:rsidRPr="001C5ED5" w:rsidRDefault="001C5ED5" w:rsidP="001C5ED5">
      <w:pPr>
        <w:rPr>
          <w:rFonts w:ascii="Times New Roman" w:hAnsi="Times New Roman" w:cs="Times New Roman"/>
        </w:rPr>
      </w:pPr>
    </w:p>
    <w:p w:rsidR="001C5ED5" w:rsidRPr="001C5ED5" w:rsidRDefault="001C5ED5" w:rsidP="001C5ED5">
      <w:pPr>
        <w:rPr>
          <w:rFonts w:ascii="Times New Roman" w:hAnsi="Times New Roman" w:cs="Times New Roman"/>
        </w:rPr>
      </w:pPr>
      <w:proofErr w:type="spellStart"/>
      <w:r w:rsidRPr="001C5ED5">
        <w:rPr>
          <w:rFonts w:ascii="Times New Roman" w:hAnsi="Times New Roman" w:cs="Times New Roman"/>
        </w:rPr>
        <w:t>Ароматизатор</w:t>
      </w:r>
      <w:proofErr w:type="spellEnd"/>
      <w:r w:rsidRPr="001C5ED5">
        <w:rPr>
          <w:rFonts w:ascii="Times New Roman" w:hAnsi="Times New Roman" w:cs="Times New Roman"/>
        </w:rPr>
        <w:t xml:space="preserve"> является самым важным компонентом </w:t>
      </w:r>
      <w:proofErr w:type="spellStart"/>
      <w:r w:rsidRPr="001C5ED5">
        <w:rPr>
          <w:rFonts w:ascii="Times New Roman" w:hAnsi="Times New Roman" w:cs="Times New Roman"/>
        </w:rPr>
        <w:t>ароматизаторов</w:t>
      </w:r>
      <w:proofErr w:type="spellEnd"/>
      <w:r w:rsidRPr="001C5ED5">
        <w:rPr>
          <w:rFonts w:ascii="Times New Roman" w:hAnsi="Times New Roman" w:cs="Times New Roman"/>
        </w:rPr>
        <w:t xml:space="preserve"> какао-рейтингов. Разнообразие, баланс, интенсивность и чистота вкусов-все это учитывается. Это возможно для прямолинейного шоколада с одной нотой, чтобы оценить так же высоко, как сложный вкусовой профиль, который меняется повсюду. Генетика, </w:t>
      </w:r>
      <w:proofErr w:type="spellStart"/>
      <w:r w:rsidRPr="001C5ED5">
        <w:rPr>
          <w:rFonts w:ascii="Times New Roman" w:hAnsi="Times New Roman" w:cs="Times New Roman"/>
        </w:rPr>
        <w:t>терруар</w:t>
      </w:r>
      <w:proofErr w:type="spellEnd"/>
      <w:r w:rsidRPr="001C5ED5">
        <w:rPr>
          <w:rFonts w:ascii="Times New Roman" w:hAnsi="Times New Roman" w:cs="Times New Roman"/>
        </w:rPr>
        <w:t>, послеуборочные технологии, обработка и хранение - все это можно обсудить при рассмотрении вкусового компонента.</w:t>
      </w:r>
    </w:p>
    <w:p w:rsidR="001C5ED5" w:rsidRPr="001C5ED5" w:rsidRDefault="001C5ED5" w:rsidP="001C5ED5">
      <w:pPr>
        <w:rPr>
          <w:rFonts w:ascii="Times New Roman" w:hAnsi="Times New Roman" w:cs="Times New Roman"/>
        </w:rPr>
      </w:pPr>
    </w:p>
    <w:p w:rsidR="001C5ED5" w:rsidRPr="001C5ED5" w:rsidRDefault="001C5ED5" w:rsidP="001C5ED5">
      <w:pPr>
        <w:rPr>
          <w:rFonts w:ascii="Times New Roman" w:hAnsi="Times New Roman" w:cs="Times New Roman"/>
        </w:rPr>
      </w:pPr>
      <w:r w:rsidRPr="001C5ED5">
        <w:rPr>
          <w:rFonts w:ascii="Times New Roman" w:hAnsi="Times New Roman" w:cs="Times New Roman"/>
        </w:rPr>
        <w:t>Текстура оказывает большое влияние на общий опыт, и также возможно, что связанные с текстурой проблемы повлияют на вкус. Это хороший способ оценить видение создателей, внимание к деталям и уровень мастерства.</w:t>
      </w:r>
    </w:p>
    <w:p w:rsidR="001C5ED5" w:rsidRPr="001C5ED5" w:rsidRDefault="001C5ED5" w:rsidP="001C5ED5">
      <w:pPr>
        <w:rPr>
          <w:rFonts w:ascii="Times New Roman" w:hAnsi="Times New Roman" w:cs="Times New Roman"/>
        </w:rPr>
      </w:pPr>
    </w:p>
    <w:p w:rsidR="001C5ED5" w:rsidRPr="001C5ED5" w:rsidRDefault="001C5ED5" w:rsidP="001C5E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Aftermelt</w:t>
      </w:r>
      <w:proofErr w:type="spellEnd"/>
      <w:r>
        <w:rPr>
          <w:rFonts w:ascii="Times New Roman" w:hAnsi="Times New Roman" w:cs="Times New Roman"/>
        </w:rPr>
        <w:t>-это послевкусие</w:t>
      </w:r>
      <w:r w:rsidRPr="001C5ED5">
        <w:rPr>
          <w:rFonts w:ascii="Times New Roman" w:hAnsi="Times New Roman" w:cs="Times New Roman"/>
        </w:rPr>
        <w:t xml:space="preserve"> после того, как шоколад растаял. Более качественный шоколад задержится и </w:t>
      </w:r>
      <w:proofErr w:type="gramStart"/>
      <w:r w:rsidRPr="001C5ED5">
        <w:rPr>
          <w:rFonts w:ascii="Times New Roman" w:hAnsi="Times New Roman" w:cs="Times New Roman"/>
        </w:rPr>
        <w:t>будет длительным</w:t>
      </w:r>
      <w:proofErr w:type="gramEnd"/>
      <w:r w:rsidRPr="001C5ED5">
        <w:rPr>
          <w:rFonts w:ascii="Times New Roman" w:hAnsi="Times New Roman" w:cs="Times New Roman"/>
        </w:rPr>
        <w:t xml:space="preserve"> и приятным. Поскольку последующий расплав-это последнее впечатление, которое вы получаете от шоколада, он получает равное значение в общей оценке.</w:t>
      </w:r>
    </w:p>
    <w:p w:rsidR="001C5ED5" w:rsidRPr="001C5ED5" w:rsidRDefault="001C5ED5" w:rsidP="001C5ED5">
      <w:pPr>
        <w:rPr>
          <w:rFonts w:ascii="Times New Roman" w:hAnsi="Times New Roman" w:cs="Times New Roman"/>
        </w:rPr>
      </w:pPr>
    </w:p>
    <w:p w:rsidR="001C5ED5" w:rsidRPr="001C5ED5" w:rsidRDefault="001C5ED5" w:rsidP="001C5ED5">
      <w:pPr>
        <w:rPr>
          <w:rFonts w:ascii="Times New Roman" w:hAnsi="Times New Roman" w:cs="Times New Roman"/>
        </w:rPr>
      </w:pPr>
      <w:r w:rsidRPr="001C5ED5">
        <w:rPr>
          <w:rFonts w:ascii="Times New Roman" w:hAnsi="Times New Roman" w:cs="Times New Roman"/>
        </w:rPr>
        <w:t>Общее мнение-это действительно то, где рейтинги отражают субъективное мнение. В идеале это моя оценка того, сработали ли вышеперечисленные компоненты вместе, а также мнение о развитии вкуса, характере и стиле. Именно здесь каждый шоколад обычно может быть обобщен самыми яркими впечатлениями, которые вы запомнили бы о каждом шоколаде.</w:t>
      </w:r>
    </w:p>
    <w:p w:rsidR="001C5ED5" w:rsidRPr="001C5ED5" w:rsidRDefault="001C5ED5" w:rsidP="001C5ED5">
      <w:pPr>
        <w:rPr>
          <w:rFonts w:ascii="Times New Roman" w:hAnsi="Times New Roman" w:cs="Times New Roman"/>
        </w:rPr>
      </w:pPr>
    </w:p>
    <w:p w:rsidR="001C5ED5" w:rsidRPr="001C5ED5" w:rsidRDefault="001C5ED5" w:rsidP="001C5ED5">
      <w:pPr>
        <w:rPr>
          <w:rFonts w:ascii="Times New Roman" w:hAnsi="Times New Roman" w:cs="Times New Roman"/>
        </w:rPr>
      </w:pPr>
      <w:r w:rsidRPr="001C5ED5">
        <w:rPr>
          <w:rFonts w:ascii="Times New Roman" w:hAnsi="Times New Roman" w:cs="Times New Roman"/>
        </w:rPr>
        <w:t>Признание</w:t>
      </w:r>
    </w:p>
    <w:p w:rsidR="001C5ED5" w:rsidRPr="001C5ED5" w:rsidRDefault="001C5ED5" w:rsidP="001C5ED5">
      <w:pPr>
        <w:rPr>
          <w:rFonts w:ascii="Times New Roman" w:hAnsi="Times New Roman" w:cs="Times New Roman"/>
        </w:rPr>
      </w:pPr>
      <w:r w:rsidRPr="001C5ED5">
        <w:rPr>
          <w:rFonts w:ascii="Times New Roman" w:hAnsi="Times New Roman" w:cs="Times New Roman"/>
        </w:rPr>
        <w:t xml:space="preserve">Эти рейтинги были составлены </w:t>
      </w:r>
      <w:proofErr w:type="spellStart"/>
      <w:r w:rsidRPr="001C5ED5">
        <w:rPr>
          <w:rFonts w:ascii="Times New Roman" w:hAnsi="Times New Roman" w:cs="Times New Roman"/>
        </w:rPr>
        <w:t>Брэди</w:t>
      </w:r>
      <w:proofErr w:type="spellEnd"/>
      <w:r w:rsidRPr="001C5ED5">
        <w:rPr>
          <w:rFonts w:ascii="Times New Roman" w:hAnsi="Times New Roman" w:cs="Times New Roman"/>
        </w:rPr>
        <w:t xml:space="preserve"> </w:t>
      </w:r>
      <w:proofErr w:type="spellStart"/>
      <w:r w:rsidRPr="001C5ED5">
        <w:rPr>
          <w:rFonts w:ascii="Times New Roman" w:hAnsi="Times New Roman" w:cs="Times New Roman"/>
        </w:rPr>
        <w:t>Брелински</w:t>
      </w:r>
      <w:proofErr w:type="spellEnd"/>
      <w:r w:rsidRPr="001C5ED5">
        <w:rPr>
          <w:rFonts w:ascii="Times New Roman" w:hAnsi="Times New Roman" w:cs="Times New Roman"/>
        </w:rPr>
        <w:t xml:space="preserve">, основателем Манхэттенского шоколадного общества. Для получения актуальной информации, а также дополнительного контента (включая интервью с производителями шоколада </w:t>
      </w:r>
      <w:proofErr w:type="spellStart"/>
      <w:r w:rsidRPr="001C5ED5">
        <w:rPr>
          <w:rFonts w:ascii="Times New Roman" w:hAnsi="Times New Roman" w:cs="Times New Roman"/>
        </w:rPr>
        <w:t>craft</w:t>
      </w:r>
      <w:proofErr w:type="spellEnd"/>
      <w:r w:rsidRPr="001C5ED5">
        <w:rPr>
          <w:rFonts w:ascii="Times New Roman" w:hAnsi="Times New Roman" w:cs="Times New Roman"/>
        </w:rPr>
        <w:t>), пожалуйста, посетите его веб-сайт: ароматы какао</w:t>
      </w:r>
    </w:p>
    <w:p w:rsidR="001C5ED5" w:rsidRPr="001C5ED5" w:rsidRDefault="001C5ED5" w:rsidP="001C5ED5">
      <w:pPr>
        <w:rPr>
          <w:rFonts w:ascii="Times New Roman" w:hAnsi="Times New Roman" w:cs="Times New Roman"/>
        </w:rPr>
      </w:pPr>
    </w:p>
    <w:p w:rsidR="001C5ED5" w:rsidRPr="001C5ED5" w:rsidRDefault="001C5ED5" w:rsidP="001C5E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Вопросы:</w:t>
      </w:r>
    </w:p>
    <w:p w:rsidR="001C5ED5" w:rsidRPr="001C5ED5" w:rsidRDefault="001C5ED5" w:rsidP="001C5ED5">
      <w:pPr>
        <w:rPr>
          <w:rFonts w:ascii="Times New Roman" w:hAnsi="Times New Roman" w:cs="Times New Roman"/>
        </w:rPr>
      </w:pPr>
      <w:r w:rsidRPr="001C5ED5">
        <w:rPr>
          <w:rFonts w:ascii="Times New Roman" w:hAnsi="Times New Roman" w:cs="Times New Roman"/>
        </w:rPr>
        <w:t>Где выращиваются самые лучшие какао-бобы?</w:t>
      </w:r>
    </w:p>
    <w:p w:rsidR="001C5ED5" w:rsidRPr="001C5ED5" w:rsidRDefault="001C5ED5" w:rsidP="001C5ED5">
      <w:pPr>
        <w:rPr>
          <w:rFonts w:ascii="Times New Roman" w:hAnsi="Times New Roman" w:cs="Times New Roman"/>
        </w:rPr>
      </w:pPr>
      <w:r w:rsidRPr="001C5ED5">
        <w:rPr>
          <w:rFonts w:ascii="Times New Roman" w:hAnsi="Times New Roman" w:cs="Times New Roman"/>
        </w:rPr>
        <w:t>Какие страны производят самые высокорейтинговые слитки?</w:t>
      </w:r>
    </w:p>
    <w:p w:rsidR="006B2759" w:rsidRDefault="001C5ED5" w:rsidP="001C5ED5">
      <w:pPr>
        <w:rPr>
          <w:rFonts w:ascii="Times New Roman" w:hAnsi="Times New Roman" w:cs="Times New Roman"/>
        </w:rPr>
      </w:pPr>
      <w:r w:rsidRPr="001C5ED5">
        <w:rPr>
          <w:rFonts w:ascii="Times New Roman" w:hAnsi="Times New Roman" w:cs="Times New Roman"/>
        </w:rPr>
        <w:t>Какова связь между процентом сухих веществ какао и рейтингом?</w:t>
      </w:r>
    </w:p>
    <w:p w:rsidR="001C5ED5" w:rsidRPr="001C5ED5" w:rsidRDefault="001C5ED5" w:rsidP="001C5ED5">
      <w:pPr>
        <w:jc w:val="center"/>
        <w:rPr>
          <w:rFonts w:ascii="Times New Roman" w:hAnsi="Times New Roman" w:cs="Times New Roman"/>
          <w:b/>
        </w:rPr>
      </w:pPr>
      <w:r w:rsidRPr="001C5ED5">
        <w:rPr>
          <w:rFonts w:ascii="Times New Roman" w:hAnsi="Times New Roman" w:cs="Times New Roman"/>
          <w:b/>
        </w:rPr>
        <w:t>Колонки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C5ED5" w:rsidTr="001C5ED5">
        <w:tc>
          <w:tcPr>
            <w:tcW w:w="4672" w:type="dxa"/>
          </w:tcPr>
          <w:p w:rsidR="001C5ED5" w:rsidRDefault="001C5ED5" w:rsidP="001C5E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Англ</w:t>
            </w:r>
            <w:proofErr w:type="spellEnd"/>
          </w:p>
        </w:tc>
        <w:tc>
          <w:tcPr>
            <w:tcW w:w="4673" w:type="dxa"/>
          </w:tcPr>
          <w:p w:rsidR="001C5ED5" w:rsidRDefault="001C5ED5" w:rsidP="001C5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</w:t>
            </w:r>
          </w:p>
        </w:tc>
      </w:tr>
      <w:tr w:rsidR="001C5ED5" w:rsidTr="001C5ED5">
        <w:tc>
          <w:tcPr>
            <w:tcW w:w="4672" w:type="dxa"/>
          </w:tcPr>
          <w:p w:rsidR="001C5ED5" w:rsidRPr="001C5ED5" w:rsidRDefault="001C5ED5" w:rsidP="001C5ED5">
            <w:pPr>
              <w:shd w:val="clear" w:color="auto" w:fill="FFFFFF"/>
              <w:ind w:left="120"/>
              <w:textAlignment w:val="baseline"/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</w:pPr>
            <w:proofErr w:type="spellStart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Company</w:t>
            </w:r>
            <w:proofErr w:type="spellEnd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 (</w:t>
            </w:r>
            <w:proofErr w:type="spellStart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Maker-if</w:t>
            </w:r>
            <w:proofErr w:type="spellEnd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known</w:t>
            </w:r>
            <w:proofErr w:type="spellEnd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)</w:t>
            </w:r>
          </w:p>
          <w:p w:rsidR="001C5ED5" w:rsidRPr="001C5ED5" w:rsidRDefault="001C5ED5" w:rsidP="001C5ED5">
            <w:pPr>
              <w:shd w:val="clear" w:color="auto" w:fill="FFFFFF"/>
              <w:spacing w:after="100" w:afterAutospacing="1" w:line="330" w:lineRule="atLeast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Name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of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company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manufacturing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bar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  <w:p w:rsidR="001C5ED5" w:rsidRPr="001C5ED5" w:rsidRDefault="001C5ED5" w:rsidP="001C5ED5">
            <w:pPr>
              <w:shd w:val="clear" w:color="auto" w:fill="FFFFFF"/>
              <w:ind w:left="12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Specific</w:t>
            </w:r>
            <w:proofErr w:type="spellEnd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Bean</w:t>
            </w:r>
            <w:proofErr w:type="spellEnd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Originor</w:t>
            </w:r>
            <w:proofErr w:type="spellEnd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Bar</w:t>
            </w:r>
            <w:proofErr w:type="spellEnd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Name</w:t>
            </w:r>
            <w:proofErr w:type="spellEnd"/>
          </w:p>
          <w:p w:rsidR="001C5ED5" w:rsidRPr="001C5ED5" w:rsidRDefault="001C5ED5" w:rsidP="001C5ED5">
            <w:pPr>
              <w:shd w:val="clear" w:color="auto" w:fill="FFFFFF"/>
              <w:spacing w:after="100" w:afterAutospacing="1" w:line="330" w:lineRule="atLeast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specific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geo-region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of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origin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for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bar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  <w:p w:rsidR="001C5ED5" w:rsidRPr="001C5ED5" w:rsidRDefault="001C5ED5" w:rsidP="001C5ED5">
            <w:pPr>
              <w:shd w:val="clear" w:color="auto" w:fill="FFFFFF"/>
              <w:ind w:left="12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REF</w:t>
            </w:r>
          </w:p>
          <w:p w:rsidR="001C5ED5" w:rsidRPr="001C5ED5" w:rsidRDefault="001C5ED5" w:rsidP="001C5ED5">
            <w:pPr>
              <w:shd w:val="clear" w:color="auto" w:fill="FFFFFF"/>
              <w:spacing w:after="100" w:afterAutospacing="1" w:line="330" w:lineRule="atLeast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A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value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linked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to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when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review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was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entered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in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database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.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Higher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more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recent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  <w:p w:rsidR="001C5ED5" w:rsidRPr="001C5ED5" w:rsidRDefault="001C5ED5" w:rsidP="001C5ED5">
            <w:pPr>
              <w:shd w:val="clear" w:color="auto" w:fill="FFFFFF"/>
              <w:ind w:left="12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ReviewDate</w:t>
            </w:r>
            <w:proofErr w:type="spellEnd"/>
          </w:p>
          <w:p w:rsidR="001C5ED5" w:rsidRPr="001C5ED5" w:rsidRDefault="001C5ED5" w:rsidP="001C5ED5">
            <w:pPr>
              <w:shd w:val="clear" w:color="auto" w:fill="FFFFFF"/>
              <w:spacing w:after="100" w:afterAutospacing="1" w:line="330" w:lineRule="atLeast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Date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of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publication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of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review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  <w:p w:rsidR="001C5ED5" w:rsidRPr="001C5ED5" w:rsidRDefault="001C5ED5" w:rsidP="001C5ED5">
            <w:pPr>
              <w:shd w:val="clear" w:color="auto" w:fill="FFFFFF"/>
              <w:ind w:left="12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CocoaPercent</w:t>
            </w:r>
            <w:proofErr w:type="spellEnd"/>
          </w:p>
          <w:p w:rsidR="001C5ED5" w:rsidRPr="001C5ED5" w:rsidRDefault="001C5ED5" w:rsidP="001C5ED5">
            <w:pPr>
              <w:shd w:val="clear" w:color="auto" w:fill="FFFFFF"/>
              <w:spacing w:after="100" w:afterAutospacing="1" w:line="330" w:lineRule="atLeast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Cocoa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percentage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darkness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)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of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chocolate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bar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being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reviewed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  <w:p w:rsidR="001C5ED5" w:rsidRPr="001C5ED5" w:rsidRDefault="001C5ED5" w:rsidP="001C5ED5">
            <w:pPr>
              <w:shd w:val="clear" w:color="auto" w:fill="FFFFFF"/>
              <w:ind w:left="12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CompanyLocation</w:t>
            </w:r>
            <w:proofErr w:type="spellEnd"/>
          </w:p>
          <w:p w:rsidR="001C5ED5" w:rsidRPr="001C5ED5" w:rsidRDefault="001C5ED5" w:rsidP="001C5ED5">
            <w:pPr>
              <w:shd w:val="clear" w:color="auto" w:fill="FFFFFF"/>
              <w:spacing w:after="100" w:afterAutospacing="1" w:line="330" w:lineRule="atLeast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Manufacturer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base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country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  <w:p w:rsidR="001C5ED5" w:rsidRPr="001C5ED5" w:rsidRDefault="001C5ED5" w:rsidP="001C5ED5">
            <w:pPr>
              <w:shd w:val="clear" w:color="auto" w:fill="FFFFFF"/>
              <w:ind w:left="12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Rating</w:t>
            </w:r>
            <w:proofErr w:type="spellEnd"/>
          </w:p>
          <w:p w:rsidR="001C5ED5" w:rsidRPr="001C5ED5" w:rsidRDefault="001C5ED5" w:rsidP="001C5ED5">
            <w:pPr>
              <w:shd w:val="clear" w:color="auto" w:fill="FFFFFF"/>
              <w:spacing w:after="100" w:afterAutospacing="1" w:line="330" w:lineRule="atLeast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Expert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rating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for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bar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  <w:p w:rsidR="001C5ED5" w:rsidRPr="001C5ED5" w:rsidRDefault="001C5ED5" w:rsidP="001C5ED5">
            <w:pPr>
              <w:shd w:val="clear" w:color="auto" w:fill="FFFFFF"/>
              <w:ind w:left="12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BeanType</w:t>
            </w:r>
            <w:proofErr w:type="spellEnd"/>
          </w:p>
          <w:p w:rsidR="001C5ED5" w:rsidRPr="001C5ED5" w:rsidRDefault="001C5ED5" w:rsidP="001C5ED5">
            <w:pPr>
              <w:shd w:val="clear" w:color="auto" w:fill="FFFFFF"/>
              <w:spacing w:after="100" w:afterAutospacing="1" w:line="330" w:lineRule="atLeast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variety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breed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)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of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bean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used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if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provided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  <w:p w:rsidR="001C5ED5" w:rsidRPr="001C5ED5" w:rsidRDefault="001C5ED5" w:rsidP="001C5ED5">
            <w:pPr>
              <w:shd w:val="clear" w:color="auto" w:fill="FFFFFF"/>
              <w:ind w:left="12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Broad</w:t>
            </w:r>
            <w:proofErr w:type="spellEnd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BeanOrigin</w:t>
            </w:r>
            <w:proofErr w:type="spellEnd"/>
          </w:p>
          <w:p w:rsidR="001C5ED5" w:rsidRPr="001C5ED5" w:rsidRDefault="001C5ED5" w:rsidP="001C5ED5">
            <w:pPr>
              <w:shd w:val="clear" w:color="auto" w:fill="FFFFFF"/>
              <w:spacing w:after="100" w:afterAutospacing="1" w:line="330" w:lineRule="atLeast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broad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geo-region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of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origin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for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bean</w:t>
            </w:r>
            <w:proofErr w:type="spellEnd"/>
            <w:r w:rsidRPr="001C5ED5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  <w:p w:rsidR="001C5ED5" w:rsidRDefault="001C5ED5" w:rsidP="001C5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:rsidR="001C5ED5" w:rsidRPr="001C5ED5" w:rsidRDefault="001C5ED5" w:rsidP="001C5ED5">
            <w:pPr>
              <w:rPr>
                <w:rFonts w:ascii="Times New Roman" w:hAnsi="Times New Roman" w:cs="Times New Roman"/>
              </w:rPr>
            </w:pPr>
            <w:r w:rsidRPr="001C5ED5">
              <w:rPr>
                <w:rFonts w:ascii="Times New Roman" w:hAnsi="Times New Roman" w:cs="Times New Roman"/>
              </w:rPr>
              <w:t>Компания (производитель - если известно) название компании, производящей брус.</w:t>
            </w:r>
          </w:p>
          <w:p w:rsidR="001C5ED5" w:rsidRDefault="001C5ED5" w:rsidP="001C5ED5">
            <w:pPr>
              <w:rPr>
                <w:rFonts w:ascii="Times New Roman" w:hAnsi="Times New Roman" w:cs="Times New Roman"/>
              </w:rPr>
            </w:pPr>
          </w:p>
          <w:p w:rsidR="001C5ED5" w:rsidRDefault="001C5ED5" w:rsidP="001C5ED5">
            <w:pPr>
              <w:rPr>
                <w:rFonts w:ascii="Times New Roman" w:hAnsi="Times New Roman" w:cs="Times New Roman"/>
              </w:rPr>
            </w:pPr>
            <w:r w:rsidRPr="001C5ED5">
              <w:rPr>
                <w:rFonts w:ascii="Times New Roman" w:hAnsi="Times New Roman" w:cs="Times New Roman"/>
              </w:rPr>
              <w:t>Конкретное происхождение Боба или бар назовите конкретный географический регион происхождения бара.</w:t>
            </w:r>
          </w:p>
          <w:p w:rsidR="001C5ED5" w:rsidRPr="001C5ED5" w:rsidRDefault="001C5ED5" w:rsidP="001C5ED5">
            <w:pPr>
              <w:rPr>
                <w:rFonts w:ascii="Times New Roman" w:hAnsi="Times New Roman" w:cs="Times New Roman"/>
              </w:rPr>
            </w:pPr>
          </w:p>
          <w:p w:rsidR="001C5ED5" w:rsidRDefault="001C5ED5" w:rsidP="001C5ED5">
            <w:pPr>
              <w:rPr>
                <w:rFonts w:ascii="Times New Roman" w:hAnsi="Times New Roman" w:cs="Times New Roman"/>
              </w:rPr>
            </w:pPr>
            <w:r w:rsidRPr="001C5ED5">
              <w:rPr>
                <w:rFonts w:ascii="Times New Roman" w:hAnsi="Times New Roman" w:cs="Times New Roman"/>
              </w:rPr>
              <w:t>REF-значение, связанное с тем, когда проверка была введена в базу данных. Выше = совсем недавно.</w:t>
            </w:r>
          </w:p>
          <w:p w:rsidR="001C5ED5" w:rsidRPr="001C5ED5" w:rsidRDefault="001C5ED5" w:rsidP="001C5ED5">
            <w:pPr>
              <w:rPr>
                <w:rFonts w:ascii="Times New Roman" w:hAnsi="Times New Roman" w:cs="Times New Roman"/>
              </w:rPr>
            </w:pPr>
          </w:p>
          <w:p w:rsidR="001C5ED5" w:rsidRDefault="001C5ED5" w:rsidP="001C5ED5">
            <w:pPr>
              <w:rPr>
                <w:rFonts w:ascii="Times New Roman" w:hAnsi="Times New Roman" w:cs="Times New Roman"/>
              </w:rPr>
            </w:pPr>
            <w:r w:rsidRPr="001C5ED5">
              <w:rPr>
                <w:rFonts w:ascii="Times New Roman" w:hAnsi="Times New Roman" w:cs="Times New Roman"/>
              </w:rPr>
              <w:t>Дата рецензирования Дата публикации рецензии.</w:t>
            </w:r>
          </w:p>
          <w:p w:rsidR="001C5ED5" w:rsidRDefault="001C5ED5" w:rsidP="001C5ED5">
            <w:pPr>
              <w:rPr>
                <w:rFonts w:ascii="Times New Roman" w:hAnsi="Times New Roman" w:cs="Times New Roman"/>
              </w:rPr>
            </w:pPr>
          </w:p>
          <w:p w:rsidR="001C5ED5" w:rsidRPr="001C5ED5" w:rsidRDefault="001C5ED5" w:rsidP="001C5ED5">
            <w:pPr>
              <w:rPr>
                <w:rFonts w:ascii="Times New Roman" w:hAnsi="Times New Roman" w:cs="Times New Roman"/>
              </w:rPr>
            </w:pPr>
          </w:p>
          <w:p w:rsidR="001C5ED5" w:rsidRPr="001C5ED5" w:rsidRDefault="001C5ED5" w:rsidP="001C5ED5">
            <w:pPr>
              <w:rPr>
                <w:rFonts w:ascii="Times New Roman" w:hAnsi="Times New Roman" w:cs="Times New Roman"/>
              </w:rPr>
            </w:pPr>
            <w:r w:rsidRPr="001C5ED5">
              <w:rPr>
                <w:rFonts w:ascii="Times New Roman" w:hAnsi="Times New Roman" w:cs="Times New Roman"/>
              </w:rPr>
              <w:t xml:space="preserve">Какао-процент </w:t>
            </w:r>
            <w:proofErr w:type="spellStart"/>
            <w:r w:rsidRPr="001C5ED5">
              <w:rPr>
                <w:rFonts w:ascii="Times New Roman" w:hAnsi="Times New Roman" w:cs="Times New Roman"/>
              </w:rPr>
              <w:t>какао-процент</w:t>
            </w:r>
            <w:proofErr w:type="spellEnd"/>
            <w:r w:rsidRPr="001C5ED5">
              <w:rPr>
                <w:rFonts w:ascii="Times New Roman" w:hAnsi="Times New Roman" w:cs="Times New Roman"/>
              </w:rPr>
              <w:t xml:space="preserve"> (темнота) рассматриваемого шоколадного батончика.</w:t>
            </w:r>
          </w:p>
          <w:p w:rsidR="001C5ED5" w:rsidRDefault="001C5ED5" w:rsidP="001C5ED5">
            <w:pPr>
              <w:rPr>
                <w:rFonts w:ascii="Times New Roman" w:hAnsi="Times New Roman" w:cs="Times New Roman"/>
              </w:rPr>
            </w:pPr>
          </w:p>
          <w:p w:rsidR="001C5ED5" w:rsidRDefault="001C5ED5" w:rsidP="001C5ED5">
            <w:pPr>
              <w:rPr>
                <w:rFonts w:ascii="Times New Roman" w:hAnsi="Times New Roman" w:cs="Times New Roman"/>
              </w:rPr>
            </w:pPr>
            <w:r w:rsidRPr="001C5ED5">
              <w:rPr>
                <w:rFonts w:ascii="Times New Roman" w:hAnsi="Times New Roman" w:cs="Times New Roman"/>
              </w:rPr>
              <w:t>Местонахождение компании производитель базовая страна.</w:t>
            </w:r>
          </w:p>
          <w:p w:rsidR="001C5ED5" w:rsidRDefault="001C5ED5" w:rsidP="001C5ED5">
            <w:pPr>
              <w:rPr>
                <w:rFonts w:ascii="Times New Roman" w:hAnsi="Times New Roman" w:cs="Times New Roman"/>
              </w:rPr>
            </w:pPr>
          </w:p>
          <w:p w:rsidR="001C5ED5" w:rsidRPr="001C5ED5" w:rsidRDefault="001C5ED5" w:rsidP="001C5ED5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1C5ED5" w:rsidRDefault="001C5ED5" w:rsidP="001C5ED5">
            <w:pPr>
              <w:rPr>
                <w:rFonts w:ascii="Times New Roman" w:hAnsi="Times New Roman" w:cs="Times New Roman"/>
              </w:rPr>
            </w:pPr>
            <w:r w:rsidRPr="001C5ED5">
              <w:rPr>
                <w:rFonts w:ascii="Times New Roman" w:hAnsi="Times New Roman" w:cs="Times New Roman"/>
              </w:rPr>
              <w:t>Рейтинг Экспертный рейтинг для бара.</w:t>
            </w:r>
          </w:p>
          <w:p w:rsidR="001C5ED5" w:rsidRDefault="001C5ED5" w:rsidP="001C5ED5">
            <w:pPr>
              <w:rPr>
                <w:rFonts w:ascii="Times New Roman" w:hAnsi="Times New Roman" w:cs="Times New Roman"/>
              </w:rPr>
            </w:pPr>
          </w:p>
          <w:p w:rsidR="001C5ED5" w:rsidRDefault="001C5ED5" w:rsidP="001C5ED5">
            <w:pPr>
              <w:rPr>
                <w:rFonts w:ascii="Times New Roman" w:hAnsi="Times New Roman" w:cs="Times New Roman"/>
              </w:rPr>
            </w:pPr>
          </w:p>
          <w:p w:rsidR="001C5ED5" w:rsidRPr="001C5ED5" w:rsidRDefault="001C5ED5" w:rsidP="001C5ED5">
            <w:pPr>
              <w:rPr>
                <w:rFonts w:ascii="Times New Roman" w:hAnsi="Times New Roman" w:cs="Times New Roman"/>
              </w:rPr>
            </w:pPr>
          </w:p>
          <w:p w:rsidR="001C5ED5" w:rsidRDefault="001C5ED5" w:rsidP="001C5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бобов используемая разновидность</w:t>
            </w:r>
            <w:r w:rsidRPr="001C5ED5">
              <w:rPr>
                <w:rFonts w:ascii="Times New Roman" w:hAnsi="Times New Roman" w:cs="Times New Roman"/>
              </w:rPr>
              <w:t>, если таковая имеется.</w:t>
            </w:r>
          </w:p>
          <w:p w:rsidR="001C5ED5" w:rsidRPr="001C5ED5" w:rsidRDefault="001C5ED5" w:rsidP="001C5ED5">
            <w:pPr>
              <w:rPr>
                <w:rFonts w:ascii="Times New Roman" w:hAnsi="Times New Roman" w:cs="Times New Roman"/>
              </w:rPr>
            </w:pPr>
          </w:p>
          <w:p w:rsidR="001C5ED5" w:rsidRDefault="001C5ED5" w:rsidP="001C5ED5">
            <w:pPr>
              <w:rPr>
                <w:rFonts w:ascii="Times New Roman" w:hAnsi="Times New Roman" w:cs="Times New Roman"/>
              </w:rPr>
            </w:pPr>
            <w:r w:rsidRPr="001C5ED5">
              <w:rPr>
                <w:rFonts w:ascii="Times New Roman" w:hAnsi="Times New Roman" w:cs="Times New Roman"/>
              </w:rPr>
              <w:t>Широкое происхождение бобов широкий географический регион происхождения бобов.</w:t>
            </w:r>
          </w:p>
        </w:tc>
      </w:tr>
    </w:tbl>
    <w:p w:rsidR="001C5ED5" w:rsidRPr="001C5ED5" w:rsidRDefault="001C5ED5" w:rsidP="001C5ED5">
      <w:pPr>
        <w:rPr>
          <w:rFonts w:ascii="Times New Roman" w:hAnsi="Times New Roman" w:cs="Times New Roman"/>
        </w:rPr>
      </w:pPr>
    </w:p>
    <w:sectPr w:rsidR="001C5ED5" w:rsidRPr="001C5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D5"/>
    <w:rsid w:val="001C5ED5"/>
    <w:rsid w:val="006B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2822D-6ABC-453F-8C77-5BB7CB59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aexplorercolumnscolumnname-sc-1tzfrn7">
    <w:name w:val="dataexplorercolumns_columnname-sc-1tzfrn7"/>
    <w:basedOn w:val="a0"/>
    <w:rsid w:val="001C5ED5"/>
  </w:style>
  <w:style w:type="character" w:customStyle="1" w:styleId="dataexplorercolumnscolumndescription-sc-16n86hz">
    <w:name w:val="dataexplorercolumns_columndescription-sc-16n86hz"/>
    <w:basedOn w:val="a0"/>
    <w:rsid w:val="001C5ED5"/>
  </w:style>
  <w:style w:type="paragraph" w:styleId="a4">
    <w:name w:val="Normal (Web)"/>
    <w:basedOn w:val="a"/>
    <w:uiPriority w:val="99"/>
    <w:semiHidden/>
    <w:unhideWhenUsed/>
    <w:rsid w:val="001C5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Tatyana</cp:lastModifiedBy>
  <cp:revision>1</cp:revision>
  <dcterms:created xsi:type="dcterms:W3CDTF">2020-04-24T11:46:00Z</dcterms:created>
  <dcterms:modified xsi:type="dcterms:W3CDTF">2020-04-24T11:50:00Z</dcterms:modified>
</cp:coreProperties>
</file>