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16:35:04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product-focused strategy</w:t>
      </w:r>
    </w:p>
    <w:p>
      <w:pPr>
        <w:pStyle w:val="ListBullet"/>
      </w:pPr>
      <w:r>
        <w:t>established stage</w:t>
      </w:r>
    </w:p>
    <w:p>
      <w:pPr>
        <w:pStyle w:val="ListBullet"/>
      </w:pPr>
      <w:r>
        <w:t>challenger position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no primary keyword specified</w:t>
      </w:r>
    </w:p>
    <w:p>
      <w:pPr>
        <w:pStyle w:val="ListBullet"/>
      </w:pPr>
      <w:r>
        <w:t>low quality and readability of content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 to identify primary and secondary keywords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shorten title to 55-60 characters</w:t>
      </w:r>
    </w:p>
    <w:p>
      <w:pPr>
        <w:pStyle w:val="ListBullet"/>
      </w:pPr>
      <w:r>
        <w:t>HIGH: conduct keyword research and optimize content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implement a user-friendly checkout process</w:t>
      </w:r>
    </w:p>
    <w:p>
      <w:pPr>
        <w:pStyle w:val="ListBullet"/>
      </w:pPr>
      <w:r>
        <w:t>offer promotions or discounts to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0.21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Knot: Elegant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Knitting Knot's collection of pure cotton dresses for modern women. Perfect for any occasion.</w:t>
      </w:r>
    </w:p>
    <w:p>
      <w:pPr>
        <w:pStyle w:val="ListNumber"/>
      </w:pPr>
      <w:r>
        <w:t>3. Get the best women's cotton clothing at Knitting Knot. Shop now and experience comfort and style.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primary and secondary keywords</w:t>
      </w:r>
    </w:p>
    <w:p>
      <w:pPr>
        <w:pStyle w:val="ListBullet"/>
      </w:pPr>
      <w:r>
        <w:t>improve readability by breaking up long paragraphs and using subheadings</w:t>
      </w:r>
    </w:p>
    <w:p>
      <w:pPr>
        <w:pStyle w:val="ListBullet"/>
      </w:pPr>
      <w:r>
        <w:t>add high-quality images and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to 55-60 characters</w:t>
      </w:r>
    </w:p>
    <w:p>
      <w:pPr>
        <w:pStyle w:val="ListBullet"/>
      </w:pPr>
      <w:r>
        <w:t>optimize meta description to 155-160 characters</w:t>
      </w:r>
    </w:p>
    <w:p>
      <w:pPr>
        <w:pStyle w:val="ListBullet"/>
      </w:pPr>
      <w:r>
        <w:t>ensure proper header tags and internal linking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