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16:37:08</w:t>
      </w:r>
    </w:p>
    <w:p/>
    <w:p>
      <w:pPr>
        <w:pStyle w:val="Heading1"/>
      </w:pPr>
      <w:r>
        <w:t>Overall SEO Score</w:t>
      </w:r>
    </w:p>
    <w:p>
      <w:r>
        <w:t>Score: 58/100</w:t>
      </w:r>
    </w:p>
    <w:p>
      <w:r>
        <w:t>The website has a low keyword optimization score due to the absence of a primary keyword, and poor content quality and readability scores.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20/100</w:t>
      </w:r>
    </w:p>
    <w:p>
      <w:pPr>
        <w:pStyle w:val="ListBullet"/>
      </w:pPr>
      <w:r>
        <w:t>Content Quality: 50/100</w:t>
      </w:r>
    </w:p>
    <w:p>
      <w:pPr>
        <w:pStyle w:val="ListBullet"/>
      </w:pPr>
      <w:r>
        <w:t>Readability: 40/100</w:t>
      </w:r>
    </w:p>
    <w:p>
      <w:pPr>
        <w:pStyle w:val="ListBullet"/>
      </w:pPr>
      <w:r>
        <w:t>Technical Seo: 80/100</w:t>
      </w:r>
    </w:p>
    <w:p/>
    <w:p>
      <w:pPr>
        <w:pStyle w:val="Heading1"/>
      </w:pPr>
      <w:r>
        <w:t>Business Goal Alignment</w:t>
      </w:r>
    </w:p>
    <w:p>
      <w:r>
        <w:t>Alignment Score: 60/100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business with a clear niche</w:t>
      </w:r>
    </w:p>
    <w:p>
      <w:pPr>
        <w:pStyle w:val="ListBullet"/>
      </w:pPr>
      <w:r>
        <w:t>Product-focused strategy</w:t>
      </w:r>
    </w:p>
    <w:p>
      <w:pPr>
        <w:pStyle w:val="ListBullet"/>
      </w:pPr>
      <w:r>
        <w:t>Clear call-to-action for form submission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Lack of primary keyword targeting</w:t>
      </w:r>
    </w:p>
    <w:p>
      <w:pPr>
        <w:pStyle w:val="ListBullet"/>
      </w:pPr>
      <w:r>
        <w:t>Insufficient content quality and readability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 to identify relevant terms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Conduct keyword research and optimize content with relevant terms</w:t>
      </w:r>
    </w:p>
    <w:p>
      <w:pPr>
        <w:pStyle w:val="ListBullet"/>
      </w:pPr>
      <w:r>
        <w:t>HIGH: Improve title tag and meta description to enhance search engine visibility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Use clear and prominent calls-to-action</w:t>
      </w:r>
    </w:p>
    <w:p>
      <w:pPr>
        <w:pStyle w:val="ListBullet"/>
      </w:pPr>
      <w:r>
        <w:t>Simplify form submission process</w:t>
      </w:r>
    </w:p>
    <w:p>
      <w:pPr>
        <w:pStyle w:val="ListBullet"/>
      </w:pPr>
      <w:r>
        <w:t>Offer incentives for form submissions, such as discounts or free trials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 Knot</w:t>
      </w:r>
    </w:p>
    <w:p>
      <w:pPr>
        <w:pStyle w:val="ListNumber"/>
      </w:pPr>
      <w:r>
        <w:t>3. Knitting Knot: Elegant Women's Clothing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elegant, breathable clothing for office, parties, and everyday wear.</w:t>
      </w:r>
    </w:p>
    <w:p>
      <w:pPr>
        <w:pStyle w:val="ListNumber"/>
      </w:pPr>
      <w:r>
        <w:t>2. Explore Knitting Knot's collection of women's cotton clothing, designed for modern women who value comfort and style.</w:t>
      </w:r>
    </w:p>
    <w:p>
      <w:pPr>
        <w:pStyle w:val="ListNumber"/>
      </w:pPr>
      <w:r>
        <w:t>3. Get the best cotton dresses for women at Knitting Knot. Perfect for any occasion, our clothing is designed to make you feel confident and beautiful.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relevant keywords</w:t>
      </w:r>
    </w:p>
    <w:p>
      <w:pPr>
        <w:pStyle w:val="ListBullet"/>
      </w:pPr>
      <w:r>
        <w:t>Improve readability by breaking up long paragraphs and using subheadings</w:t>
      </w:r>
    </w:p>
    <w:p>
      <w:pPr>
        <w:pStyle w:val="ListBullet"/>
      </w:pPr>
      <w:r>
        <w:t>Add high-quality images and product descriptions to enhance user experience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meta description to 155-160 characters</w:t>
      </w:r>
    </w:p>
    <w:p>
      <w:pPr>
        <w:pStyle w:val="ListBullet"/>
      </w:pPr>
      <w:r>
        <w:t>Ensure proper header tag structure and internal linking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