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512A" w14:textId="33F2E670" w:rsidR="00EA545E" w:rsidRDefault="007A4C0D" w:rsidP="00C844D8">
      <w:pP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 w:rsidR="00754DC9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TASK: 5</w:t>
      </w:r>
      <w:r w:rsidR="00EA545E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Part ‘A’</w:t>
      </w:r>
    </w:p>
    <w:p w14:paraId="68AE941B" w14:textId="538A8056" w:rsidR="00644DDE" w:rsidRPr="00EA545E" w:rsidRDefault="007914DC" w:rsidP="00C844D8">
      <w:pPr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545E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EA545E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Cybercrime Awareness Case Study &amp; Prevention Guide</w:t>
      </w:r>
      <w:r w:rsidRPr="00EA545E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B05A8A3" w14:textId="7DDED56C" w:rsidR="00C844D8" w:rsidRDefault="00C844D8" w:rsidP="00C844D8">
      <w:pP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 Study: The "Academic Grant" Phishing Campaign</w:t>
      </w:r>
    </w:p>
    <w:p w14:paraId="4F256DF1" w14:textId="77777777" w:rsidR="001E55C4" w:rsidRPr="00C844D8" w:rsidRDefault="001E55C4" w:rsidP="00C844D8">
      <w:pPr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32E16" w14:textId="77777777" w:rsidR="00C844D8" w:rsidRPr="00C844D8" w:rsidRDefault="00C844D8" w:rsidP="00C844D8">
      <w:pPr>
        <w:rPr>
          <w:rFonts w:ascii="Footlight MT Light" w:hAnsi="Footlight MT Light"/>
          <w:b/>
          <w:bCs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rFonts w:ascii="Footlight MT Light" w:hAnsi="Footlight MT Light"/>
          <w:b/>
          <w:bCs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The Incident (What the crime is)</w:t>
      </w:r>
    </w:p>
    <w:p w14:paraId="035D1A7A" w14:textId="7E6A8C29" w:rsidR="007C4112" w:rsidRDefault="00754DC9" w:rsidP="00C844D8">
      <w:pPr>
        <w:rPr>
          <w:b/>
          <w:bCs/>
          <w:color w:val="0E2841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DC9">
        <w:rPr>
          <w:b/>
          <w:bCs/>
          <w:color w:val="0E2841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a </w:t>
      </w:r>
      <w:r w:rsidRPr="00754DC9">
        <w:rPr>
          <w:b/>
          <w:bCs/>
          <w:i/>
          <w:iCs/>
          <w:color w:val="0E2841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Spear Phishing attack</w:t>
      </w:r>
      <w:r w:rsidRPr="00754DC9">
        <w:rPr>
          <w:b/>
          <w:bCs/>
          <w:color w:val="0E2841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It is a type of cybercrime where the attacker does research on the victim to make the trap more believable. A group of first-year engineering students got a personalized email. The email said they were eligible for a "Digital Literacy Merit Grant" of ₹10,000.</w:t>
      </w:r>
    </w:p>
    <w:p w14:paraId="6BAA32F9" w14:textId="77777777" w:rsidR="00754DC9" w:rsidRPr="00C844D8" w:rsidRDefault="00754DC9" w:rsidP="00C844D8">
      <w:pPr>
        <w:rPr>
          <w:b/>
          <w:bCs/>
          <w:color w:val="0E2841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6F4F9" w14:textId="77777777" w:rsidR="00C844D8" w:rsidRPr="00C844D8" w:rsidRDefault="00C844D8" w:rsidP="00C844D8">
      <w:pPr>
        <w:rPr>
          <w:rFonts w:ascii="Footlight MT Light" w:hAnsi="Footlight MT Light"/>
          <w:b/>
          <w:bCs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rFonts w:ascii="Footlight MT Light" w:hAnsi="Footlight MT Light"/>
          <w:b/>
          <w:bCs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The Mechanism (Step-by-Step)</w:t>
      </w:r>
    </w:p>
    <w:p w14:paraId="6100DDA8" w14:textId="5537D818" w:rsidR="00C844D8" w:rsidRPr="00C844D8" w:rsidRDefault="00C844D8" w:rsidP="00C844D8">
      <w:pPr>
        <w:numPr>
          <w:ilvl w:val="0"/>
          <w:numId w:val="1"/>
        </w:num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Reconnaissance: </w:t>
      </w:r>
      <w:r w:rsidR="0087404B" w:rsidRPr="0087404B"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attacker looks for information</w:t>
      </w:r>
      <w:r w:rsidR="003A68DA"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87404B" w:rsidRPr="0087404B">
        <w:rPr>
          <w:b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attacker checks the college website or social media to find student names and official email formats.</w:t>
      </w:r>
    </w:p>
    <w:p w14:paraId="794450C4" w14:textId="77777777" w:rsidR="00C844D8" w:rsidRPr="00C844D8" w:rsidRDefault="00C844D8" w:rsidP="00C844D8">
      <w:pPr>
        <w:numPr>
          <w:ilvl w:val="0"/>
          <w:numId w:val="1"/>
        </w:num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Spoof: </w:t>
      </w:r>
      <w:r w:rsidRPr="00C844D8"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attacker sends an email from admin@university-portal.org (a fake domain) instead of the official admin@university.edu.</w:t>
      </w:r>
    </w:p>
    <w:p w14:paraId="4CDB6E22" w14:textId="77777777" w:rsidR="00C844D8" w:rsidRPr="00C844D8" w:rsidRDefault="00C844D8" w:rsidP="00C844D8">
      <w:pPr>
        <w:numPr>
          <w:ilvl w:val="0"/>
          <w:numId w:val="1"/>
        </w:num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Call to Action: </w:t>
      </w:r>
      <w:r w:rsidRPr="00C844D8"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email contains a link to "</w:t>
      </w:r>
      <w:r w:rsidRPr="00C844D8">
        <w:rPr>
          <w:b/>
          <w:bCs/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Claim your Grant</w:t>
      </w:r>
      <w:r w:rsidRPr="00C844D8"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and warns that the link expires in 4 hours, creating artificial urgency.</w:t>
      </w:r>
    </w:p>
    <w:p w14:paraId="191CDCCE" w14:textId="77777777" w:rsidR="00C844D8" w:rsidRPr="00C844D8" w:rsidRDefault="00C844D8" w:rsidP="00C844D8">
      <w:pPr>
        <w:numPr>
          <w:ilvl w:val="0"/>
          <w:numId w:val="1"/>
        </w:num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Harvesting: </w:t>
      </w:r>
      <w:r w:rsidRPr="00C844D8"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link leads to a cloned version of the college’s Student Information System (SIS). When the student "logs in" to claim the money, their username, password, and Date of Birth are recorded by a script hidden in the background.</w:t>
      </w:r>
    </w:p>
    <w:p w14:paraId="034F8522" w14:textId="77777777" w:rsidR="00C844D8" w:rsidRPr="004070CF" w:rsidRDefault="00C844D8" w:rsidP="00C844D8">
      <w:pPr>
        <w:numPr>
          <w:ilvl w:val="0"/>
          <w:numId w:val="1"/>
        </w:num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Pivot: </w:t>
      </w:r>
      <w:r w:rsidRPr="00C844D8"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attacker then uses these credentials to log into the real college portal, changing the student's recovery email and accessing private academic records.</w:t>
      </w:r>
    </w:p>
    <w:p w14:paraId="53DD6995" w14:textId="77777777" w:rsidR="007C4112" w:rsidRDefault="007C4112" w:rsidP="007C4112">
      <w:pPr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98BC82" w14:textId="77777777" w:rsidR="007C4112" w:rsidRPr="00C844D8" w:rsidRDefault="007C4112" w:rsidP="007C4112">
      <w:pPr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328F8" w14:textId="77777777" w:rsidR="00C844D8" w:rsidRPr="00C844D8" w:rsidRDefault="00C844D8" w:rsidP="00C844D8">
      <w:pPr>
        <w:rPr>
          <w:rFonts w:ascii="Footlight MT Light" w:hAnsi="Footlight MT Light"/>
          <w:b/>
          <w:bCs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rFonts w:ascii="Footlight MT Light" w:hAnsi="Footlight MT Light"/>
          <w:b/>
          <w:bCs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Target and Consequences</w:t>
      </w:r>
    </w:p>
    <w:p w14:paraId="20376DBE" w14:textId="77777777" w:rsidR="00C844D8" w:rsidRPr="00C844D8" w:rsidRDefault="00C844D8" w:rsidP="00C844D8">
      <w:pPr>
        <w:numPr>
          <w:ilvl w:val="0"/>
          <w:numId w:val="2"/>
        </w:num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4D8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Target: </w:t>
      </w:r>
      <w:r w:rsidRPr="00C844D8"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Students who are financially motivated and familiar with receiving digital notifications from the college.</w:t>
      </w:r>
    </w:p>
    <w:p w14:paraId="54A3B414" w14:textId="77777777" w:rsidR="00BE0D20" w:rsidRDefault="003A68DA" w:rsidP="00BE0D20">
      <w:pPr>
        <w:pStyle w:val="NormalWeb"/>
        <w:numPr>
          <w:ilvl w:val="0"/>
          <w:numId w:val="2"/>
        </w:numPr>
        <w:shd w:val="clear" w:color="auto" w:fill="FFFFFF"/>
        <w:spacing w:before="150" w:beforeAutospacing="0"/>
        <w:rPr>
          <w:rFonts w:asciiTheme="minorHAnsi" w:hAnsiTheme="minorHAnsi" w:cs="Segoe UI"/>
          <w:b/>
          <w:bCs/>
          <w:color w:val="156082" w:themeColor="accent1"/>
          <w:sz w:val="23"/>
          <w:szCs w:val="23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D20">
        <w:rPr>
          <w:rFonts w:asciiTheme="minorHAnsi" w:hAnsiTheme="minorHAnsi" w:cs="Segoe UI"/>
          <w:b/>
          <w:bCs/>
          <w:color w:val="156082" w:themeColor="accent1"/>
          <w:sz w:val="23"/>
          <w:szCs w:val="23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consequences are serious.</w:t>
      </w:r>
    </w:p>
    <w:p w14:paraId="76FEC819" w14:textId="349F0C32" w:rsidR="003A68DA" w:rsidRPr="00BE0D20" w:rsidRDefault="003A68DA" w:rsidP="00BE0D20">
      <w:pPr>
        <w:pStyle w:val="NormalWeb"/>
        <w:numPr>
          <w:ilvl w:val="1"/>
          <w:numId w:val="2"/>
        </w:numPr>
        <w:shd w:val="clear" w:color="auto" w:fill="FFFFFF"/>
        <w:spacing w:before="150" w:beforeAutospacing="0"/>
        <w:rPr>
          <w:rFonts w:asciiTheme="minorHAnsi" w:hAnsiTheme="minorHAnsi" w:cs="Segoe U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D20">
        <w:rPr>
          <w:rFonts w:asciiTheme="minorHAnsi" w:hAnsiTheme="minorHAnsi" w:cs="Segoe UI"/>
          <w:b/>
          <w:bCs/>
          <w:color w:val="2B2D38"/>
        </w:rPr>
        <w:t>Away:</w:t>
      </w:r>
      <w:r w:rsidRPr="00BE0D20">
        <w:rPr>
          <w:rFonts w:ascii="Segoe UI" w:hAnsi="Segoe UI" w:cs="Segoe UI"/>
          <w:color w:val="2B2D38"/>
        </w:rPr>
        <w:t xml:space="preserve"> </w:t>
      </w:r>
      <w:r w:rsidRPr="00BE0D20">
        <w:rPr>
          <w:rFonts w:asciiTheme="minorHAnsi" w:hAnsiTheme="minorHAnsi" w:cs="Segoe U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students account is locked and they lose their privacy.</w:t>
      </w:r>
    </w:p>
    <w:p w14:paraId="5E3023C4" w14:textId="77777777" w:rsidR="00BE0D20" w:rsidRDefault="003A68DA" w:rsidP="00BE0D20">
      <w:pPr>
        <w:pStyle w:val="NormalWeb"/>
        <w:numPr>
          <w:ilvl w:val="1"/>
          <w:numId w:val="2"/>
        </w:numPr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 w:rsidRPr="00BE0D20">
        <w:rPr>
          <w:rFonts w:asciiTheme="minorHAnsi" w:hAnsiTheme="minorHAnsi" w:cs="Segoe UI"/>
          <w:b/>
          <w:bCs/>
          <w:color w:val="2B2D38"/>
        </w:rPr>
        <w:t>Later:</w:t>
      </w:r>
      <w:r w:rsidRPr="00BE0D20">
        <w:rPr>
          <w:rFonts w:ascii="Segoe UI" w:hAnsi="Segoe UI" w:cs="Segoe UI"/>
          <w:color w:val="2B2D38"/>
        </w:rPr>
        <w:t xml:space="preserve"> </w:t>
      </w:r>
      <w:r w:rsidRPr="00BE0D20">
        <w:rPr>
          <w:rFonts w:asciiTheme="minorHAnsi" w:hAnsiTheme="minorHAnsi" w:cs="Segoe U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attacker can use the compromised email to send phishing links to professors or classmates.</w:t>
      </w:r>
    </w:p>
    <w:p w14:paraId="2B3778E8" w14:textId="711C1A76" w:rsidR="003A68DA" w:rsidRPr="00BE0D20" w:rsidRDefault="003A68DA" w:rsidP="00BE0D20">
      <w:pPr>
        <w:pStyle w:val="NormalWeb"/>
        <w:numPr>
          <w:ilvl w:val="1"/>
          <w:numId w:val="2"/>
        </w:numPr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 w:rsidRPr="00BE0D20">
        <w:rPr>
          <w:rFonts w:asciiTheme="minorHAnsi" w:hAnsiTheme="minorHAnsi" w:cs="Segoe UI"/>
          <w:b/>
          <w:bCs/>
          <w:color w:val="2B2D38"/>
        </w:rPr>
        <w:t>In the term:</w:t>
      </w:r>
      <w:r w:rsidRPr="00BE0D20">
        <w:rPr>
          <w:rFonts w:ascii="Segoe UI" w:hAnsi="Segoe UI" w:cs="Segoe UI"/>
          <w:color w:val="2B2D38"/>
        </w:rPr>
        <w:t xml:space="preserve"> </w:t>
      </w:r>
      <w:r w:rsidRPr="00BE0D20">
        <w:rPr>
          <w:rFonts w:asciiTheme="minorHAnsi" w:hAnsiTheme="minorHAnsi" w:cs="Segoe U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attacker can steal the </w:t>
      </w:r>
      <w:r w:rsidRPr="00BE0D20">
        <w:rPr>
          <w:rFonts w:asciiTheme="minorHAnsi" w:hAnsiTheme="minorHAnsi" w:cs="Segoe U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student’s</w:t>
      </w:r>
      <w:r w:rsidRPr="00BE0D20">
        <w:rPr>
          <w:rFonts w:asciiTheme="minorHAnsi" w:hAnsiTheme="minorHAnsi" w:cs="Segoe U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identity. They have the students name, Date of Birth and registration details.</w:t>
      </w:r>
    </w:p>
    <w:p w14:paraId="137114F9" w14:textId="54019111" w:rsidR="00D03027" w:rsidRPr="008C7A77" w:rsidRDefault="00D03027">
      <w:pP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03027" w:rsidRPr="008C7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61F"/>
    <w:multiLevelType w:val="multilevel"/>
    <w:tmpl w:val="1EC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D0C87"/>
    <w:multiLevelType w:val="multilevel"/>
    <w:tmpl w:val="45F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298003">
    <w:abstractNumId w:val="1"/>
  </w:num>
  <w:num w:numId="2" w16cid:durableId="125829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27"/>
    <w:rsid w:val="001E55C4"/>
    <w:rsid w:val="003A68DA"/>
    <w:rsid w:val="004070CF"/>
    <w:rsid w:val="00644DDE"/>
    <w:rsid w:val="00754DC9"/>
    <w:rsid w:val="007914DC"/>
    <w:rsid w:val="007A4C0D"/>
    <w:rsid w:val="007C4112"/>
    <w:rsid w:val="00812AC1"/>
    <w:rsid w:val="0087404B"/>
    <w:rsid w:val="008C7A77"/>
    <w:rsid w:val="00956C8F"/>
    <w:rsid w:val="00AA1709"/>
    <w:rsid w:val="00B33E0C"/>
    <w:rsid w:val="00BE0D20"/>
    <w:rsid w:val="00C844D8"/>
    <w:rsid w:val="00D03027"/>
    <w:rsid w:val="00EA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0823"/>
  <w15:chartTrackingRefBased/>
  <w15:docId w15:val="{10311A35-65C2-485D-A19C-D20AD4EF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Gupta</dc:creator>
  <cp:keywords/>
  <dc:description/>
  <cp:lastModifiedBy>Sweety Gupta</cp:lastModifiedBy>
  <cp:revision>17</cp:revision>
  <dcterms:created xsi:type="dcterms:W3CDTF">2026-03-26T17:04:00Z</dcterms:created>
  <dcterms:modified xsi:type="dcterms:W3CDTF">2026-03-26T17:25:00Z</dcterms:modified>
</cp:coreProperties>
</file>