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BE8E" w14:textId="7DB07822" w:rsidR="0089570B" w:rsidRDefault="0089570B">
      <w:r>
        <w:rPr>
          <w:noProof/>
        </w:rPr>
        <w:drawing>
          <wp:inline distT="0" distB="0" distL="0" distR="0" wp14:anchorId="75FDA8C2" wp14:editId="1F4016C9">
            <wp:extent cx="5513705" cy="1870364"/>
            <wp:effectExtent l="0" t="0" r="0" b="0"/>
            <wp:docPr id="3360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822" cy="18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BAEC" w14:textId="77777777" w:rsidR="0089570B" w:rsidRDefault="0089570B"/>
    <w:p w14:paraId="516B9395" w14:textId="2709981E" w:rsidR="0089570B" w:rsidRDefault="0089570B">
      <w:r>
        <w:rPr>
          <w:noProof/>
        </w:rPr>
        <w:drawing>
          <wp:inline distT="0" distB="0" distL="0" distR="0" wp14:anchorId="361D7A56" wp14:editId="28FC9D7B">
            <wp:extent cx="5731510" cy="1783992"/>
            <wp:effectExtent l="0" t="0" r="2540" b="6985"/>
            <wp:docPr id="7303771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A52C" w14:textId="77777777" w:rsidR="0089570B" w:rsidRDefault="0089570B"/>
    <w:p w14:paraId="7BD41A31" w14:textId="27F52B13" w:rsidR="0089570B" w:rsidRDefault="0089570B" w:rsidP="0089570B">
      <w:pPr>
        <w:pStyle w:val="IntenseQuote"/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70B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Fundamentals of AI and ML </w:t>
      </w:r>
      <w:r w:rsidR="002564F2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(CSA2005)</w:t>
      </w:r>
    </w:p>
    <w:p w14:paraId="33046B90" w14:textId="5AFECB8F" w:rsidR="0089570B" w:rsidRDefault="0089570B" w:rsidP="0089570B">
      <w:pPr>
        <w:pStyle w:val="IntenseQuote"/>
        <w:rPr>
          <w:b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570B"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Evaluated Course Project</w:t>
      </w:r>
    </w:p>
    <w:p w14:paraId="0AA7DCB1" w14:textId="77777777" w:rsidR="0089570B" w:rsidRDefault="0089570B"/>
    <w:p w14:paraId="01852E42" w14:textId="77777777" w:rsidR="002564F2" w:rsidRPr="00A4017A" w:rsidRDefault="002564F2" w:rsidP="002564F2">
      <w:pPr>
        <w:rPr>
          <w:color w:val="156082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4C4103" w14:textId="77777777" w:rsidR="002564F2" w:rsidRPr="00A4017A" w:rsidRDefault="002564F2" w:rsidP="002564F2">
      <w:pPr>
        <w:rPr>
          <w:rFonts w:ascii="Snap ITC" w:hAnsi="Snap ITC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17A">
        <w:rPr>
          <w:rFonts w:ascii="Snap ITC" w:hAnsi="Snap ITC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SWEETY KUMARI</w:t>
      </w:r>
    </w:p>
    <w:p w14:paraId="21670249" w14:textId="77777777" w:rsidR="002564F2" w:rsidRPr="00A4017A" w:rsidRDefault="002564F2" w:rsidP="002564F2">
      <w:pPr>
        <w:rPr>
          <w:rFonts w:ascii="Snap ITC" w:hAnsi="Snap ITC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CF62A5" w14:textId="77777777" w:rsidR="002564F2" w:rsidRPr="00A4017A" w:rsidRDefault="002564F2" w:rsidP="002564F2">
      <w:pPr>
        <w:rPr>
          <w:rFonts w:ascii="Snap ITC" w:hAnsi="Snap ITC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017A">
        <w:rPr>
          <w:rFonts w:ascii="Snap ITC" w:hAnsi="Snap ITC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REGISTRATION NO.: 25BAI10432</w:t>
      </w:r>
    </w:p>
    <w:p w14:paraId="2CDBA63D" w14:textId="77777777" w:rsidR="002564F2" w:rsidRDefault="002564F2"/>
    <w:p w14:paraId="2CDD8BA3" w14:textId="7C69CBD5" w:rsidR="00277FD7" w:rsidRPr="00277FD7" w:rsidRDefault="00277FD7" w:rsidP="00277FD7">
      <w:pPr>
        <w:rPr>
          <w:rFonts w:ascii="Bahnschrift SemiCondensed" w:hAnsi="Bahnschrift SemiCondensed"/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Bahnschrift SemiCondensed" w:hAnsi="Bahnschrift SemiCondensed"/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 Report: AI-Powered Study Planner</w:t>
      </w:r>
    </w:p>
    <w:p w14:paraId="32EAD76E" w14:textId="77777777" w:rsidR="00277FD7" w:rsidRDefault="00277FD7" w:rsidP="00277FD7">
      <w:pPr>
        <w:rPr>
          <w:b/>
          <w:bCs/>
          <w:color w:val="156082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42BEEF" w14:textId="0BF0E0C0" w:rsidR="00277FD7" w:rsidRPr="00277FD7" w:rsidRDefault="00277FD7" w:rsidP="00277FD7">
      <w:pPr>
        <w:rPr>
          <w:rFonts w:ascii="Footlight MT Light" w:hAnsi="Footlight MT Light"/>
          <w:b/>
          <w:bCs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Footlight MT Light" w:hAnsi="Footlight MT Light"/>
          <w:b/>
          <w:bCs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Subject: </w:t>
      </w:r>
      <w:r w:rsidRPr="00277FD7">
        <w:rPr>
          <w:rFonts w:ascii="Footlight MT Light" w:hAnsi="Footlight MT Light"/>
          <w:b/>
          <w:bCs/>
          <w:color w:val="215E99" w:themeColor="text2" w:themeTint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 Application in Time Management</w:t>
      </w:r>
    </w:p>
    <w:p w14:paraId="7DA3C50A" w14:textId="77777777" w:rsidR="00277FD7" w:rsidRDefault="00277FD7" w:rsidP="00277FD7">
      <w:pPr>
        <w:rPr>
          <w:rFonts w:ascii="Footlight MT Light" w:hAnsi="Footlight MT Light"/>
          <w:b/>
          <w:bCs/>
          <w:color w:val="215E99" w:themeColor="text2" w:themeTint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Footlight MT Light" w:hAnsi="Footlight MT Light"/>
          <w:b/>
          <w:bCs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Model: </w:t>
      </w:r>
      <w:r w:rsidRPr="00277FD7">
        <w:rPr>
          <w:rFonts w:ascii="Footlight MT Light" w:hAnsi="Footlight MT Light"/>
          <w:b/>
          <w:bCs/>
          <w:color w:val="215E99" w:themeColor="text2" w:themeTint="BF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Linear Regression</w:t>
      </w:r>
    </w:p>
    <w:p w14:paraId="483683A8" w14:textId="4866F1EA" w:rsidR="00277FD7" w:rsidRDefault="00277FD7" w:rsidP="00277FD7">
      <w:pPr>
        <w:rPr>
          <w:rFonts w:ascii="Footlight MT Light" w:hAnsi="Footlight MT Light"/>
          <w:b/>
          <w:bCs/>
          <w:color w:val="0F4761" w:themeColor="accent1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Footlight MT Light" w:hAnsi="Footlight MT Light"/>
          <w:b/>
          <w:bCs/>
          <w:color w:val="0F4761" w:themeColor="accent1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simple terms, Linear Regression is a supervised machine learning algorithm used to predict a continuous numerical value (like your "Study Hours") based on one or more input variables (like "Difficulty" or "Importance").</w:t>
      </w:r>
    </w:p>
    <w:p w14:paraId="6976B67C" w14:textId="77777777" w:rsidR="00A5194F" w:rsidRPr="00277FD7" w:rsidRDefault="00A5194F" w:rsidP="00277FD7">
      <w:pPr>
        <w:rPr>
          <w:rFonts w:ascii="Footlight MT Light" w:hAnsi="Footlight MT Light"/>
          <w:b/>
          <w:bCs/>
          <w:color w:val="0F4761" w:themeColor="accent1" w:themeShade="BF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CB1842" w14:textId="77777777" w:rsidR="00277FD7" w:rsidRPr="00277FD7" w:rsidRDefault="00277FD7" w:rsidP="00277FD7">
      <w:pPr>
        <w:rPr>
          <w:b/>
          <w:bCs/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b/>
          <w:bCs/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A3F55E2">
          <v:rect id="_x0000_i1037" style="width:0;height:1.5pt" o:hralign="center" o:hrstd="t" o:hr="t" fillcolor="#a0a0a0" stroked="f"/>
        </w:pict>
      </w:r>
    </w:p>
    <w:p w14:paraId="206E46C3" w14:textId="2396C1A8" w:rsidR="00277FD7" w:rsidRPr="00A5194F" w:rsidRDefault="00277FD7" w:rsidP="00A5194F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Executive Summary</w:t>
      </w:r>
    </w:p>
    <w:p w14:paraId="60012DC6" w14:textId="2845EECE" w:rsidR="00A5194F" w:rsidRPr="00277FD7" w:rsidRDefault="00277FD7" w:rsidP="00277FD7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AI Study Planner is a predictive tool designed to optimize academic preparation. By utilizing a supervised learning algorithm, the system evaluates individual study conditions—such as subject difficulty and current knowledge—to provide a realistic estimate of the total hours required for exam readiness.</w:t>
      </w:r>
    </w:p>
    <w:p w14:paraId="50BD97A2" w14:textId="0211E4A3" w:rsidR="00277FD7" w:rsidRDefault="00A5194F" w:rsidP="00277FD7">
      <w:pPr>
        <w:rPr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ACE714F">
          <v:rect id="_x0000_i1038" style="width:446.35pt;height:5.5pt" o:hrpct="989" o:hralign="center" o:hrstd="t" o:hr="t" fillcolor="#a0a0a0" stroked="f"/>
        </w:pict>
      </w:r>
    </w:p>
    <w:p w14:paraId="46FF6B27" w14:textId="77777777" w:rsidR="00A5194F" w:rsidRPr="00277FD7" w:rsidRDefault="00A5194F" w:rsidP="00277FD7">
      <w:pPr>
        <w:rPr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6F1159" w14:textId="6DBC4DA0" w:rsidR="00277FD7" w:rsidRPr="00A5194F" w:rsidRDefault="00277FD7" w:rsidP="00A5194F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Problem Statement</w:t>
      </w:r>
    </w:p>
    <w:p w14:paraId="03F9419A" w14:textId="77777777" w:rsidR="00277FD7" w:rsidRPr="00277FD7" w:rsidRDefault="00277FD7" w:rsidP="00277FD7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Students often struggle with "planning fallacy," where they underestimate the time needed for complex topics or overestimate their current knowledge. This leads to inefficient study sessions or last-minute cramming. This project automates the estimation process to provide data-backed schedules.</w:t>
      </w:r>
    </w:p>
    <w:p w14:paraId="5AA6DFCA" w14:textId="5B77F9C4" w:rsidR="00277FD7" w:rsidRDefault="00281A45" w:rsidP="00277FD7">
      <w:pPr>
        <w:rPr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7FD7">
        <w:rPr>
          <w:b/>
          <w:bCs/>
          <w:color w:val="156082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DB59DEB">
          <v:rect id="_x0000_i1088" style="width:446.35pt;height:5.5pt" o:hrpct="989" o:hralign="center" o:hrstd="t" o:hr="t" fillcolor="#a0a0a0" stroked="f"/>
        </w:pict>
      </w:r>
    </w:p>
    <w:p w14:paraId="51912348" w14:textId="77777777" w:rsidR="00281A45" w:rsidRDefault="00281A45" w:rsidP="00A5194F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Design and Data</w:t>
      </w:r>
    </w:p>
    <w:p w14:paraId="541CE8F6" w14:textId="77777777" w:rsidR="00281A45" w:rsidRDefault="00281A45" w:rsidP="00281A45">
      <w:pPr>
        <w:pStyle w:val="ListParagraph"/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21B517" w14:textId="30EF65F4" w:rsidR="00A5194F" w:rsidRPr="00281A45" w:rsidRDefault="00281A45" w:rsidP="00281A45">
      <w:pPr>
        <w:pStyle w:val="ListParagraph"/>
        <w:numPr>
          <w:ilvl w:val="0"/>
          <w:numId w:val="10"/>
        </w:numPr>
        <w:rPr>
          <w:rFonts w:ascii="Bodoni MT" w:hAnsi="Bodoni MT"/>
          <w:b/>
          <w:bCs/>
          <w:sz w:val="96"/>
          <w:szCs w:val="9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A45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A5194F" w:rsidRPr="00281A45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 Dataset (study_data.csv)</w:t>
      </w:r>
    </w:p>
    <w:p w14:paraId="772CEF38" w14:textId="1F447135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model is trained on a localized dataset containing 15 high-quality samples. Each sample tracks:</w:t>
      </w:r>
    </w:p>
    <w:p w14:paraId="11E23C92" w14:textId="77777777" w:rsidR="00A5194F" w:rsidRPr="00A5194F" w:rsidRDefault="00A5194F" w:rsidP="00A5194F">
      <w:pPr>
        <w:numPr>
          <w:ilvl w:val="0"/>
          <w:numId w:val="5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Difficulty &amp; Importance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Subjective academic weightage.</w:t>
      </w:r>
    </w:p>
    <w:p w14:paraId="2F3A5F05" w14:textId="77777777" w:rsidR="00A5194F" w:rsidRPr="00A5194F" w:rsidRDefault="00A5194F" w:rsidP="00A5194F">
      <w:pPr>
        <w:numPr>
          <w:ilvl w:val="0"/>
          <w:numId w:val="5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Current Knowledge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student's baseline understanding.</w:t>
      </w:r>
    </w:p>
    <w:p w14:paraId="6D5BFC36" w14:textId="77777777" w:rsidR="00A5194F" w:rsidRPr="00A5194F" w:rsidRDefault="00A5194F" w:rsidP="00A5194F">
      <w:pPr>
        <w:numPr>
          <w:ilvl w:val="0"/>
          <w:numId w:val="5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Environmental Factors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Days remaining and distraction levels.</w:t>
      </w:r>
    </w:p>
    <w:p w14:paraId="7CE782B3" w14:textId="77777777" w:rsidR="00A5194F" w:rsidRPr="00A5194F" w:rsidRDefault="00A5194F" w:rsidP="00A5194F">
      <w:pPr>
        <w:numPr>
          <w:ilvl w:val="0"/>
          <w:numId w:val="5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Target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actual hours historically needed to master the topic.</w:t>
      </w:r>
    </w:p>
    <w:p w14:paraId="75F28524" w14:textId="77777777" w:rsidR="00281A45" w:rsidRDefault="00281A45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2CB813" w14:textId="77777777" w:rsidR="00281A45" w:rsidRDefault="00281A45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8DFA32" w14:textId="51A14057" w:rsidR="00A5194F" w:rsidRPr="00281A45" w:rsidRDefault="00A5194F" w:rsidP="00281A45">
      <w:pPr>
        <w:pStyle w:val="ListParagraph"/>
        <w:numPr>
          <w:ilvl w:val="0"/>
          <w:numId w:val="10"/>
        </w:numPr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A45">
        <w:rPr>
          <w:b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Model Selection</w:t>
      </w:r>
    </w:p>
    <w:p w14:paraId="59C44307" w14:textId="77777777" w:rsid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 implemented Multiple Linear Regression. This model is ideal for this project because it treats the "Hours Needed" as a weighted sum of the input factors.</w:t>
      </w:r>
    </w:p>
    <w:p w14:paraId="7F71931D" w14:textId="0174C556" w:rsidR="00281A45" w:rsidRPr="00A5194F" w:rsidRDefault="00281A45" w:rsidP="00281A45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used the "Big Three" of the Python data science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ecosystems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They are the industry standard because they are optimized for performance and work seamlessly together.</w:t>
      </w:r>
    </w:p>
    <w:p w14:paraId="4325AF8E" w14:textId="77777777" w:rsidR="00281A45" w:rsidRPr="00A5194F" w:rsidRDefault="00281A45" w:rsidP="00281A45">
      <w:pPr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Pandas (The Data Manager)</w:t>
      </w:r>
    </w:p>
    <w:p w14:paraId="17CCA358" w14:textId="2CE7DA19" w:rsidR="00281A45" w:rsidRPr="00A5194F" w:rsidRDefault="00281A45" w:rsidP="00281A45">
      <w:pPr>
        <w:numPr>
          <w:ilvl w:val="0"/>
          <w:numId w:val="2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Why: Machine learning models can't "read" a CSV file directly; they need a structured format called a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Frame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A328C2" w14:textId="77777777" w:rsidR="00281A45" w:rsidRPr="00A5194F" w:rsidRDefault="00281A45" w:rsidP="00281A45">
      <w:pPr>
        <w:numPr>
          <w:ilvl w:val="0"/>
          <w:numId w:val="2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Role: Pandas takes your </w:t>
      </w:r>
      <w:r w:rsidRPr="00A5194F">
        <w:rPr>
          <w:rFonts w:ascii="Bahnschrift SemiCondensed" w:hAnsi="Bahnschrift SemiCondensed"/>
          <w:i/>
          <w:i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study_data.csv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turns it into a virtual spreadsheet that the AI can slice and dice. It handles the column headers (like difficulty and importance) so we can feed specific "features" into the model.</w:t>
      </w:r>
    </w:p>
    <w:p w14:paraId="2E5F6063" w14:textId="77777777" w:rsidR="00281A45" w:rsidRPr="00A5194F" w:rsidRDefault="00281A45" w:rsidP="00281A45">
      <w:pPr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Scikit-Learn (The AI Brain)</w:t>
      </w:r>
    </w:p>
    <w:p w14:paraId="1C017B80" w14:textId="77777777" w:rsidR="00281A45" w:rsidRPr="00A5194F" w:rsidRDefault="00281A45" w:rsidP="00281A45">
      <w:pPr>
        <w:numPr>
          <w:ilvl w:val="0"/>
          <w:numId w:val="3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Why: It is the most robust library for "Classical" Machine Learning.</w:t>
      </w:r>
    </w:p>
    <w:p w14:paraId="7FEBA68D" w14:textId="457F43B6" w:rsidR="00281A45" w:rsidRPr="00A5194F" w:rsidRDefault="00281A45" w:rsidP="00281A45">
      <w:pPr>
        <w:numPr>
          <w:ilvl w:val="0"/>
          <w:numId w:val="3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Role: Instead of writing hundreds of lines of calculus and linear algebra by hand to calculate the "Best Fit Line," we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use </w:t>
      </w:r>
      <w:r w:rsidRPr="00281A45">
        <w:rPr>
          <w:rFonts w:ascii="Bahnschrift SemiCondensed" w:hAnsi="Bahnschrift SemiCondensed"/>
          <w:i/>
          <w:i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Linear Regression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). It handles the complex math of Ordinary Least Squares in a single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command: </w:t>
      </w:r>
      <w:proofErr w:type="gramStart"/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fit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0E617340" w14:textId="77777777" w:rsidR="00281A45" w:rsidRPr="00A5194F" w:rsidRDefault="00281A45" w:rsidP="00281A45">
      <w:pPr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Matplotlib (The Visualizer)</w:t>
      </w:r>
    </w:p>
    <w:p w14:paraId="4B8F13D3" w14:textId="77777777" w:rsidR="00281A45" w:rsidRPr="00A5194F" w:rsidRDefault="00281A45" w:rsidP="00281A45">
      <w:pPr>
        <w:numPr>
          <w:ilvl w:val="0"/>
          <w:numId w:val="4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Why: Raw numbers (like 19.44 hours) lack context. Matplotlib is the foundation of almost all Python visualization.</w:t>
      </w:r>
    </w:p>
    <w:p w14:paraId="6BE30632" w14:textId="366047F0" w:rsidR="00281A45" w:rsidRPr="00A5194F" w:rsidRDefault="00281A45" w:rsidP="00A5194F">
      <w:pPr>
        <w:numPr>
          <w:ilvl w:val="0"/>
          <w:numId w:val="4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Role: It allows us to create a "Dashboard" feel. It’s highly customizable, which is why we could set specific 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colours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sky-blue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vs. salmon) and rotate the labels for better readability.</w:t>
      </w:r>
    </w:p>
    <w:p w14:paraId="594C4ED7" w14:textId="4DBF2554" w:rsidR="00A5194F" w:rsidRDefault="00281A45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974D6E4">
          <v:rect id="_x0000_i1061" style="width:446.35pt;height:7pt" o:hrpct="989" o:hralign="center" o:hrstd="t" o:hr="t" fillcolor="#a0a0a0" stroked="f"/>
        </w:pict>
      </w:r>
    </w:p>
    <w:p w14:paraId="77A2036E" w14:textId="77777777" w:rsidR="00281A45" w:rsidRPr="00A5194F" w:rsidRDefault="00281A45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96C24" w14:textId="6D7B4AEF" w:rsidR="00A5194F" w:rsidRPr="00281A45" w:rsidRDefault="00A5194F" w:rsidP="00281A45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A45"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Implementation</w:t>
      </w:r>
    </w:p>
    <w:p w14:paraId="50367958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project was developed in Python using a modular approach:</w:t>
      </w:r>
    </w:p>
    <w:p w14:paraId="54D9FDC2" w14:textId="77777777" w:rsidR="00A5194F" w:rsidRPr="00A5194F" w:rsidRDefault="00A5194F" w:rsidP="00A5194F">
      <w:pPr>
        <w:numPr>
          <w:ilvl w:val="0"/>
          <w:numId w:val="6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Processing: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pandas to read and structure the CSV data.</w:t>
      </w:r>
    </w:p>
    <w:p w14:paraId="49E8DEAE" w14:textId="77777777" w:rsidR="00A5194F" w:rsidRPr="00A5194F" w:rsidRDefault="00A5194F" w:rsidP="00A5194F">
      <w:pPr>
        <w:numPr>
          <w:ilvl w:val="0"/>
          <w:numId w:val="6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Training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Utilizing scikit-learn to fit the Linear Regression model.</w:t>
      </w:r>
    </w:p>
    <w:p w14:paraId="05B3A5F0" w14:textId="77777777" w:rsidR="00A5194F" w:rsidRPr="00A5194F" w:rsidRDefault="00A5194F" w:rsidP="00A5194F">
      <w:pPr>
        <w:numPr>
          <w:ilvl w:val="0"/>
          <w:numId w:val="6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Visualization: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matplotlib to create a dual-pane dashboard.</w:t>
      </w:r>
    </w:p>
    <w:p w14:paraId="57F18ACE" w14:textId="77777777" w:rsidR="00A5194F" w:rsidRPr="00A5194F" w:rsidRDefault="00A5194F" w:rsidP="00A5194F">
      <w:pPr>
        <w:numPr>
          <w:ilvl w:val="1"/>
          <w:numId w:val="6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Left Plot: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breakdown of the user's specific input levels.</w:t>
      </w:r>
    </w:p>
    <w:p w14:paraId="6866D787" w14:textId="77777777" w:rsidR="00A5194F" w:rsidRPr="00A5194F" w:rsidRDefault="00A5194F" w:rsidP="00A5194F">
      <w:pPr>
        <w:numPr>
          <w:ilvl w:val="1"/>
          <w:numId w:val="6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Right Plot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The final AI-calculated study target.</w:t>
      </w:r>
    </w:p>
    <w:p w14:paraId="4C6735F3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Note on Safety Logic: The code includes a "floor value" logic where the model will never recommend less than 0.5 hours, ensuring the planner remains practical even for very easy topics.</w:t>
      </w:r>
    </w:p>
    <w:p w14:paraId="2E8D984D" w14:textId="77777777" w:rsidR="00A5194F" w:rsidRPr="00A5194F" w:rsidRDefault="00A5194F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264A0B9">
          <v:rect id="_x0000_i1062" style="width:0;height:1.5pt" o:hralign="center" o:hrstd="t" o:hr="t" fillcolor="#a0a0a0" stroked="f"/>
        </w:pict>
      </w:r>
    </w:p>
    <w:p w14:paraId="09188077" w14:textId="0CA9C8E6" w:rsidR="00A5194F" w:rsidRPr="00281A45" w:rsidRDefault="00A5194F" w:rsidP="00281A45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A45"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Results and Discussion</w:t>
      </w:r>
    </w:p>
    <w:p w14:paraId="0C051B71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During testing, the model provided a recommendation of 19.44 hours for a high-priority, high-difficulty subject with 10 days of lead time.</w:t>
      </w:r>
    </w:p>
    <w:p w14:paraId="3AFA7918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Observations:</w:t>
      </w:r>
    </w:p>
    <w:p w14:paraId="36046CA7" w14:textId="77777777" w:rsidR="00A5194F" w:rsidRPr="00A5194F" w:rsidRDefault="00A5194F" w:rsidP="00A5194F">
      <w:pPr>
        <w:numPr>
          <w:ilvl w:val="0"/>
          <w:numId w:val="7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Knowledge Offset: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model correctly reduces the suggested hours as the "Current Knowledge" variable increases.</w:t>
      </w:r>
    </w:p>
    <w:p w14:paraId="62C921D3" w14:textId="77777777" w:rsidR="00A5194F" w:rsidRPr="00A5194F" w:rsidRDefault="00A5194F" w:rsidP="00A5194F">
      <w:pPr>
        <w:numPr>
          <w:ilvl w:val="0"/>
          <w:numId w:val="7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b/>
          <w:b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Distraction Penalty: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High distraction levels lead to a measurable increase in suggested time, reflecting real-world study conditions.</w:t>
      </w:r>
    </w:p>
    <w:p w14:paraId="59238FB7" w14:textId="77777777" w:rsidR="00A5194F" w:rsidRDefault="00A5194F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976C661">
          <v:rect id="_x0000_i1063" style="width:0;height:1.5pt" o:hralign="center" o:hrstd="t" o:hr="t" fillcolor="#a0a0a0" stroked="f"/>
        </w:pict>
      </w:r>
    </w:p>
    <w:p w14:paraId="1442F913" w14:textId="77777777" w:rsidR="00614564" w:rsidRDefault="00614564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E1CAA5" w14:textId="77777777" w:rsidR="00614564" w:rsidRPr="00A5194F" w:rsidRDefault="00614564" w:rsidP="00A5194F">
      <w:pPr>
        <w:rPr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4D472E" w14:textId="08ADA474" w:rsidR="00A5194F" w:rsidRPr="00614564" w:rsidRDefault="00A5194F" w:rsidP="00614564">
      <w:pPr>
        <w:pStyle w:val="ListParagraph"/>
        <w:numPr>
          <w:ilvl w:val="0"/>
          <w:numId w:val="1"/>
        </w:numPr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564">
        <w:rPr>
          <w:rFonts w:ascii="Bodoni MT" w:hAnsi="Bodoni MT"/>
          <w:b/>
          <w:bCs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Conclusion</w:t>
      </w:r>
    </w:p>
    <w:p w14:paraId="63B09889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AI Study Planner demonstrates that even a simple linear model can provide significant clarity in personal time management. By removing human bias from the planning process, students can approach their exams with a realistic, data-driven roadmap.</w:t>
      </w:r>
    </w:p>
    <w:p w14:paraId="08D89E08" w14:textId="77777777" w:rsidR="00A5194F" w:rsidRPr="00A5194F" w:rsidRDefault="00A5194F" w:rsidP="00A5194F">
      <w:p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Future Scope:</w:t>
      </w:r>
    </w:p>
    <w:p w14:paraId="79335FB6" w14:textId="77777777" w:rsidR="00A5194F" w:rsidRPr="00A5194F" w:rsidRDefault="00A5194F" w:rsidP="00A5194F">
      <w:pPr>
        <w:numPr>
          <w:ilvl w:val="0"/>
          <w:numId w:val="8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a GUI (Graphical User Interface) for mobile use.</w:t>
      </w:r>
    </w:p>
    <w:p w14:paraId="42EBBBE8" w14:textId="77777777" w:rsidR="00A5194F" w:rsidRPr="00A5194F" w:rsidRDefault="00A5194F" w:rsidP="00A5194F">
      <w:pPr>
        <w:numPr>
          <w:ilvl w:val="0"/>
          <w:numId w:val="8"/>
        </w:numPr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Implementing a "Feedback Loop" where the user inputs the </w:t>
      </w:r>
      <w:r w:rsidRPr="00A5194F">
        <w:rPr>
          <w:rFonts w:ascii="Bahnschrift SemiCondensed" w:hAnsi="Bahnschrift SemiCondensed"/>
          <w:i/>
          <w:iCs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actual</w:t>
      </w:r>
      <w:r w:rsidRPr="00A5194F">
        <w:rPr>
          <w:rFonts w:ascii="Bahnschrift SemiCondensed" w:hAnsi="Bahnschrift SemiCondensed"/>
          <w:color w:val="0E2841" w:themeColor="text2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time spent to further refine the model's accuracy.</w:t>
      </w:r>
    </w:p>
    <w:p w14:paraId="127BAC97" w14:textId="77777777" w:rsidR="00A5194F" w:rsidRDefault="00A5194F" w:rsidP="00277FD7">
      <w:pPr>
        <w:rPr>
          <w:b/>
          <w:bCs/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4797E" w14:textId="77777777" w:rsidR="00A5194F" w:rsidRPr="002564F2" w:rsidRDefault="00A5194F" w:rsidP="00277FD7">
      <w:pPr>
        <w:rPr>
          <w:b/>
          <w:bCs/>
          <w:color w:val="156082" w:themeColor="accent1"/>
          <w:sz w:val="52"/>
          <w:szCs w:val="5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5194F" w:rsidRPr="00256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EFA"/>
    <w:multiLevelType w:val="multilevel"/>
    <w:tmpl w:val="DE0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27944"/>
    <w:multiLevelType w:val="multilevel"/>
    <w:tmpl w:val="ED02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1542"/>
    <w:multiLevelType w:val="hybridMultilevel"/>
    <w:tmpl w:val="5D8E9552"/>
    <w:lvl w:ilvl="0" w:tplc="EA36C768">
      <w:start w:val="1"/>
      <w:numFmt w:val="decimal"/>
      <w:lvlText w:val="%1."/>
      <w:lvlJc w:val="left"/>
      <w:pPr>
        <w:ind w:left="1080" w:hanging="720"/>
      </w:pPr>
      <w:rPr>
        <w:rFonts w:asciiTheme="minorHAnsi" w:hAnsiTheme="minorHAnsi" w:hint="default"/>
        <w:color w:val="156082" w:themeColor="accent1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27380"/>
    <w:multiLevelType w:val="multilevel"/>
    <w:tmpl w:val="92CC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D74CA"/>
    <w:multiLevelType w:val="multilevel"/>
    <w:tmpl w:val="79B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078FD"/>
    <w:multiLevelType w:val="multilevel"/>
    <w:tmpl w:val="900E0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15D95"/>
    <w:multiLevelType w:val="hybridMultilevel"/>
    <w:tmpl w:val="CBD6781E"/>
    <w:lvl w:ilvl="0" w:tplc="40090003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7" w15:restartNumberingAfterBreak="0">
    <w:nsid w:val="6248394F"/>
    <w:multiLevelType w:val="multilevel"/>
    <w:tmpl w:val="AF8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F5904"/>
    <w:multiLevelType w:val="hybridMultilevel"/>
    <w:tmpl w:val="D4F42780"/>
    <w:lvl w:ilvl="0" w:tplc="536CC0D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F3562"/>
    <w:multiLevelType w:val="multilevel"/>
    <w:tmpl w:val="3956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15749">
    <w:abstractNumId w:val="8"/>
  </w:num>
  <w:num w:numId="2" w16cid:durableId="1197739002">
    <w:abstractNumId w:val="3"/>
  </w:num>
  <w:num w:numId="3" w16cid:durableId="922954911">
    <w:abstractNumId w:val="4"/>
  </w:num>
  <w:num w:numId="4" w16cid:durableId="1743718928">
    <w:abstractNumId w:val="0"/>
  </w:num>
  <w:num w:numId="5" w16cid:durableId="1185940471">
    <w:abstractNumId w:val="1"/>
  </w:num>
  <w:num w:numId="6" w16cid:durableId="1692024752">
    <w:abstractNumId w:val="5"/>
  </w:num>
  <w:num w:numId="7" w16cid:durableId="185563713">
    <w:abstractNumId w:val="9"/>
  </w:num>
  <w:num w:numId="8" w16cid:durableId="124660064">
    <w:abstractNumId w:val="7"/>
  </w:num>
  <w:num w:numId="9" w16cid:durableId="1465737931">
    <w:abstractNumId w:val="6"/>
  </w:num>
  <w:num w:numId="10" w16cid:durableId="1615478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0B"/>
    <w:rsid w:val="002564F2"/>
    <w:rsid w:val="00277FD7"/>
    <w:rsid w:val="00281A45"/>
    <w:rsid w:val="005A0D8E"/>
    <w:rsid w:val="00614564"/>
    <w:rsid w:val="0089570B"/>
    <w:rsid w:val="00A5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B3B70"/>
  <w15:chartTrackingRefBased/>
  <w15:docId w15:val="{CED2ED44-A678-4632-8887-BEDBEEF84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Gupta</dc:creator>
  <cp:keywords/>
  <dc:description/>
  <cp:lastModifiedBy>Sweety Gupta</cp:lastModifiedBy>
  <cp:revision>1</cp:revision>
  <dcterms:created xsi:type="dcterms:W3CDTF">2026-03-26T18:40:00Z</dcterms:created>
  <dcterms:modified xsi:type="dcterms:W3CDTF">2026-03-26T20:03:00Z</dcterms:modified>
</cp:coreProperties>
</file>