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rFonts w:eastAsia="楷体_GB2312"/>
          <w:b/>
          <w:bCs/>
          <w:sz w:val="52"/>
        </w:rPr>
        <w:t>电子科技大学</w:t>
      </w:r>
      <w:r w:rsidRPr="00F90763">
        <w:rPr>
          <w:rFonts w:eastAsia="楷体_GB2312"/>
          <w:b/>
          <w:bCs/>
          <w:sz w:val="48"/>
          <w:szCs w:val="48"/>
          <w:u w:val="single"/>
        </w:rPr>
        <w:t>信息与软件工程学院</w:t>
      </w:r>
    </w:p>
    <w:p w:rsidR="00165DA8" w:rsidRPr="00F90763" w:rsidRDefault="00165DA8" w:rsidP="00067CF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067CF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067CF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067CF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067CF0">
      <w:pPr>
        <w:spacing w:afterLines="50" w:after="156"/>
        <w:jc w:val="center"/>
        <w:rPr>
          <w:rFonts w:eastAsia="楷体_GB2312"/>
          <w:b/>
          <w:bCs/>
          <w:sz w:val="72"/>
        </w:rPr>
      </w:pPr>
      <w:r w:rsidRPr="00F90763">
        <w:rPr>
          <w:rFonts w:eastAsia="楷体_GB2312"/>
          <w:b/>
          <w:bCs/>
          <w:sz w:val="72"/>
        </w:rPr>
        <w:t>标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准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实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验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报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告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spacing w:line="360" w:lineRule="exact"/>
        <w:jc w:val="center"/>
        <w:rPr>
          <w:rFonts w:eastAsia="楷体_GB2312"/>
          <w:b/>
          <w:kern w:val="0"/>
          <w:sz w:val="36"/>
          <w:szCs w:val="36"/>
          <w:u w:val="single"/>
          <w:lang w:val="zh-CN"/>
        </w:rPr>
      </w:pPr>
      <w:r w:rsidRPr="00F90763">
        <w:rPr>
          <w:rFonts w:eastAsia="楷体_GB2312"/>
          <w:b/>
          <w:sz w:val="36"/>
          <w:szCs w:val="36"/>
        </w:rPr>
        <w:t>（实验）课程名称：</w:t>
      </w:r>
      <w:r w:rsidR="00220FC3" w:rsidRPr="00220FC3">
        <w:rPr>
          <w:rFonts w:eastAsia="楷体_GB2312" w:hint="eastAsia"/>
          <w:b/>
          <w:sz w:val="36"/>
          <w:szCs w:val="36"/>
          <w:u w:val="single"/>
        </w:rPr>
        <w:t>软件安全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  <w:r w:rsidRPr="00F90763">
        <w:rPr>
          <w:b/>
          <w:bCs/>
          <w:sz w:val="24"/>
        </w:rPr>
        <w:t>电子科技大学教务处制表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</w:rPr>
        <w:br w:type="page"/>
      </w:r>
      <w:r w:rsidRPr="00F90763">
        <w:rPr>
          <w:b/>
          <w:bCs/>
          <w:sz w:val="28"/>
        </w:rPr>
        <w:lastRenderedPageBreak/>
        <w:t>学生姓名：</w:t>
      </w:r>
      <w:r w:rsidR="00EA1945">
        <w:rPr>
          <w:rFonts w:hint="eastAsia"/>
          <w:b/>
          <w:bCs/>
          <w:sz w:val="28"/>
        </w:rPr>
        <w:t>陈奎</w:t>
      </w:r>
      <w:r w:rsidRPr="00F90763">
        <w:rPr>
          <w:b/>
          <w:bCs/>
          <w:sz w:val="28"/>
        </w:rPr>
        <w:t xml:space="preserve">    </w:t>
      </w:r>
      <w:r w:rsidRPr="00F90763">
        <w:rPr>
          <w:b/>
          <w:bCs/>
          <w:sz w:val="28"/>
        </w:rPr>
        <w:t>学</w:t>
      </w:r>
      <w:r w:rsidRPr="00F90763">
        <w:rPr>
          <w:b/>
          <w:bCs/>
          <w:sz w:val="28"/>
        </w:rPr>
        <w:t xml:space="preserve"> </w:t>
      </w:r>
      <w:r w:rsidRPr="00F90763">
        <w:rPr>
          <w:b/>
          <w:bCs/>
          <w:sz w:val="28"/>
        </w:rPr>
        <w:t>号：</w:t>
      </w:r>
      <w:r w:rsidR="00EA1945">
        <w:rPr>
          <w:b/>
          <w:bCs/>
          <w:sz w:val="28"/>
        </w:rPr>
        <w:t>2017221303023</w:t>
      </w:r>
      <w:r w:rsidRPr="00F90763">
        <w:rPr>
          <w:b/>
          <w:bCs/>
          <w:sz w:val="28"/>
        </w:rPr>
        <w:t xml:space="preserve">    </w:t>
      </w:r>
      <w:r w:rsidRPr="00F90763">
        <w:rPr>
          <w:b/>
          <w:bCs/>
          <w:sz w:val="28"/>
        </w:rPr>
        <w:t>指导教师：</w:t>
      </w:r>
      <w:r w:rsidR="00EA1945">
        <w:rPr>
          <w:rFonts w:hint="eastAsia"/>
          <w:b/>
          <w:bCs/>
          <w:sz w:val="28"/>
        </w:rPr>
        <w:t>钱伟中</w:t>
      </w:r>
      <w:r w:rsidRPr="00F90763">
        <w:rPr>
          <w:b/>
          <w:bCs/>
          <w:sz w:val="28"/>
        </w:rPr>
        <w:t xml:space="preserve"> 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实验地点：信软学院</w:t>
      </w:r>
      <w:r w:rsidRPr="00F90763">
        <w:rPr>
          <w:bCs/>
          <w:sz w:val="24"/>
        </w:rPr>
        <w:t xml:space="preserve">        </w:t>
      </w:r>
      <w:r w:rsidRPr="00F90763">
        <w:rPr>
          <w:b/>
          <w:bCs/>
          <w:sz w:val="28"/>
        </w:rPr>
        <w:t xml:space="preserve">          </w:t>
      </w:r>
      <w:r>
        <w:rPr>
          <w:rFonts w:hint="eastAsia"/>
          <w:b/>
          <w:bCs/>
          <w:sz w:val="28"/>
        </w:rPr>
        <w:t xml:space="preserve">   </w:t>
      </w:r>
      <w:r w:rsidRPr="00F90763">
        <w:rPr>
          <w:b/>
          <w:bCs/>
          <w:sz w:val="28"/>
        </w:rPr>
        <w:t>实验时间：</w:t>
      </w:r>
      <w:r w:rsidR="00EA1945">
        <w:rPr>
          <w:rFonts w:hint="eastAsia"/>
          <w:b/>
          <w:bCs/>
          <w:sz w:val="28"/>
        </w:rPr>
        <w:t>1</w:t>
      </w:r>
      <w:r w:rsidR="00EA1945">
        <w:rPr>
          <w:b/>
          <w:bCs/>
          <w:sz w:val="28"/>
        </w:rPr>
        <w:t>9.10.30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一、实验室名称：信软学院实验室</w:t>
      </w:r>
      <w:r w:rsidRPr="00F90763">
        <w:rPr>
          <w:b/>
          <w:bCs/>
          <w:sz w:val="28"/>
        </w:rPr>
        <w:t xml:space="preserve">                          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二、实验项目名称：</w:t>
      </w:r>
      <w:r w:rsidRPr="00F90763">
        <w:rPr>
          <w:b/>
          <w:bCs/>
          <w:sz w:val="28"/>
        </w:rPr>
        <w:t xml:space="preserve"> </w:t>
      </w:r>
      <w:r w:rsidR="00E36B46">
        <w:rPr>
          <w:rFonts w:hint="eastAsia"/>
          <w:b/>
          <w:bCs/>
          <w:sz w:val="28"/>
        </w:rPr>
        <w:t>搜索</w:t>
      </w:r>
      <w:r w:rsidR="00E36B46">
        <w:rPr>
          <w:rFonts w:hint="eastAsia"/>
          <w:b/>
          <w:bCs/>
          <w:sz w:val="28"/>
        </w:rPr>
        <w:t>API</w:t>
      </w:r>
      <w:r w:rsidR="00E36B46">
        <w:rPr>
          <w:rFonts w:hint="eastAsia"/>
          <w:b/>
          <w:bCs/>
          <w:sz w:val="28"/>
        </w:rPr>
        <w:t>函数</w:t>
      </w:r>
      <w:r w:rsidR="002316D5">
        <w:rPr>
          <w:rFonts w:hint="eastAsia"/>
          <w:b/>
          <w:bCs/>
          <w:sz w:val="28"/>
        </w:rPr>
        <w:t>地址</w:t>
      </w:r>
    </w:p>
    <w:p w:rsidR="00165DA8" w:rsidRPr="0040086A" w:rsidRDefault="00165DA8" w:rsidP="0040086A">
      <w:pPr>
        <w:pStyle w:val="a9"/>
        <w:numPr>
          <w:ilvl w:val="0"/>
          <w:numId w:val="2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实验学时：</w:t>
      </w:r>
      <w:r w:rsidRPr="0040086A">
        <w:rPr>
          <w:rFonts w:hint="eastAsia"/>
          <w:b/>
          <w:bCs/>
          <w:sz w:val="28"/>
        </w:rPr>
        <w:t>4</w:t>
      </w:r>
      <w:r w:rsidRPr="0040086A">
        <w:rPr>
          <w:b/>
          <w:bCs/>
          <w:sz w:val="28"/>
        </w:rPr>
        <w:t>学时</w:t>
      </w:r>
    </w:p>
    <w:p w:rsidR="0040086A" w:rsidRDefault="00165DA8" w:rsidP="0040086A">
      <w:pPr>
        <w:rPr>
          <w:b/>
          <w:bCs/>
          <w:sz w:val="28"/>
        </w:rPr>
      </w:pPr>
      <w:r w:rsidRPr="00F90763">
        <w:rPr>
          <w:b/>
          <w:bCs/>
          <w:sz w:val="28"/>
        </w:rPr>
        <w:t>四、实验原理：</w:t>
      </w:r>
    </w:p>
    <w:p w:rsidR="00165DA8" w:rsidRDefault="0040086A" w:rsidP="00810C61">
      <w:pPr>
        <w:rPr>
          <w:sz w:val="24"/>
        </w:rPr>
      </w:pPr>
      <w:r>
        <w:rPr>
          <w:rFonts w:hint="eastAsia"/>
          <w:b/>
          <w:bCs/>
          <w:sz w:val="28"/>
        </w:rPr>
        <w:tab/>
      </w:r>
      <w:r w:rsidR="00B24F2E" w:rsidRPr="0040086A">
        <w:rPr>
          <w:rFonts w:hint="eastAsia"/>
          <w:sz w:val="24"/>
        </w:rPr>
        <w:t>编写</w:t>
      </w:r>
      <w:r w:rsidR="00B24F2E" w:rsidRPr="0040086A">
        <w:rPr>
          <w:rFonts w:hint="eastAsia"/>
          <w:sz w:val="24"/>
        </w:rPr>
        <w:t>shellcode</w:t>
      </w:r>
      <w:r w:rsidR="00B24F2E" w:rsidRPr="0040086A">
        <w:rPr>
          <w:rFonts w:hint="eastAsia"/>
          <w:sz w:val="24"/>
        </w:rPr>
        <w:t>时，一般需使用一些</w:t>
      </w:r>
      <w:r w:rsidR="00B24F2E" w:rsidRPr="0040086A">
        <w:rPr>
          <w:rFonts w:hint="eastAsia"/>
          <w:sz w:val="24"/>
        </w:rPr>
        <w:t>API</w:t>
      </w:r>
      <w:r w:rsidR="00B24F2E" w:rsidRPr="0040086A">
        <w:rPr>
          <w:rFonts w:hint="eastAsia"/>
          <w:sz w:val="24"/>
        </w:rPr>
        <w:t>函数，</w:t>
      </w:r>
      <w:r w:rsidRPr="0040086A">
        <w:rPr>
          <w:rFonts w:hint="eastAsia"/>
          <w:sz w:val="24"/>
        </w:rPr>
        <w:t>例如</w:t>
      </w:r>
      <w:r w:rsidRPr="0040086A">
        <w:rPr>
          <w:rFonts w:hint="eastAsia"/>
          <w:sz w:val="24"/>
        </w:rPr>
        <w:t>CreateProcess(),socket()</w:t>
      </w:r>
      <w:r w:rsidRPr="0040086A">
        <w:rPr>
          <w:rFonts w:hint="eastAsia"/>
          <w:sz w:val="24"/>
        </w:rPr>
        <w:t>等，</w:t>
      </w:r>
      <w:r w:rsidR="00B24F2E" w:rsidRPr="0040086A">
        <w:rPr>
          <w:rFonts w:hint="eastAsia"/>
          <w:sz w:val="24"/>
        </w:rPr>
        <w:t>这些函数的入口地址位于系统的动态链接库中，由于不同操作系统的动态链接库的加载地址不同，</w:t>
      </w:r>
      <w:r w:rsidR="00B24F2E" w:rsidRPr="0040086A">
        <w:rPr>
          <w:rFonts w:hint="eastAsia"/>
          <w:sz w:val="24"/>
        </w:rPr>
        <w:t>shellcode</w:t>
      </w:r>
      <w:r w:rsidR="00B24F2E" w:rsidRPr="0040086A">
        <w:rPr>
          <w:rFonts w:hint="eastAsia"/>
          <w:sz w:val="24"/>
        </w:rPr>
        <w:t>中需增加</w:t>
      </w:r>
      <w:r w:rsidR="00B24F2E" w:rsidRPr="0040086A">
        <w:rPr>
          <w:rFonts w:hint="eastAsia"/>
          <w:sz w:val="24"/>
        </w:rPr>
        <w:t>API</w:t>
      </w:r>
      <w:r w:rsidRPr="0040086A">
        <w:rPr>
          <w:rFonts w:hint="eastAsia"/>
          <w:sz w:val="24"/>
        </w:rPr>
        <w:t>函数</w:t>
      </w:r>
      <w:r w:rsidR="00B24F2E" w:rsidRPr="0040086A">
        <w:rPr>
          <w:rFonts w:hint="eastAsia"/>
          <w:sz w:val="24"/>
        </w:rPr>
        <w:t>自搜索</w:t>
      </w:r>
      <w:r w:rsidRPr="0040086A">
        <w:rPr>
          <w:rFonts w:hint="eastAsia"/>
          <w:sz w:val="24"/>
        </w:rPr>
        <w:t>功能。</w:t>
      </w:r>
    </w:p>
    <w:p w:rsidR="000145BE" w:rsidRPr="0040086A" w:rsidRDefault="000145BE" w:rsidP="00810C61">
      <w:pPr>
        <w:rPr>
          <w:b/>
          <w:bCs/>
          <w:sz w:val="24"/>
        </w:rPr>
      </w:pPr>
      <w:r>
        <w:rPr>
          <w:rFonts w:hint="eastAsia"/>
          <w:sz w:val="24"/>
        </w:rPr>
        <w:tab/>
      </w:r>
      <w:r w:rsidRPr="0040086A">
        <w:rPr>
          <w:rFonts w:hint="eastAsia"/>
          <w:sz w:val="24"/>
        </w:rPr>
        <w:t>API</w:t>
      </w:r>
      <w:r w:rsidRPr="0040086A">
        <w:rPr>
          <w:rFonts w:hint="eastAsia"/>
          <w:sz w:val="24"/>
        </w:rPr>
        <w:t>函数自搜索功能</w:t>
      </w:r>
      <w:r>
        <w:rPr>
          <w:rFonts w:hint="eastAsia"/>
          <w:sz w:val="24"/>
        </w:rPr>
        <w:t>，主要依赖于通过系统数据结构找到相关子项的地址偏移，进而找到对应的库加载基地址和函数地址。</w:t>
      </w:r>
    </w:p>
    <w:p w:rsidR="00165DA8" w:rsidRPr="00B9423E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五、实验目的：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 w:hint="eastAsia"/>
          <w:sz w:val="24"/>
        </w:rPr>
        <w:t>1）理解</w:t>
      </w:r>
      <w:r w:rsidR="00E36B46">
        <w:rPr>
          <w:rFonts w:ascii="宋体" w:hAnsi="宋体" w:hint="eastAsia"/>
          <w:sz w:val="24"/>
        </w:rPr>
        <w:t>API函数搜索原理</w:t>
      </w:r>
      <w:r w:rsidRPr="00E6703D">
        <w:rPr>
          <w:rFonts w:ascii="宋体" w:hAnsi="宋体" w:hint="eastAsia"/>
          <w:sz w:val="24"/>
        </w:rPr>
        <w:t>；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2</w:t>
      </w:r>
      <w:r w:rsidR="00E36B46">
        <w:rPr>
          <w:rFonts w:ascii="宋体" w:hAnsi="宋体" w:hint="eastAsia"/>
          <w:sz w:val="24"/>
        </w:rPr>
        <w:t>）掌握搜索kernel32.dll地址的方法</w:t>
      </w:r>
      <w:r w:rsidRPr="00E6703D">
        <w:rPr>
          <w:rFonts w:ascii="宋体" w:hAnsi="宋体" w:hint="eastAsia"/>
          <w:sz w:val="24"/>
        </w:rPr>
        <w:t>；</w:t>
      </w:r>
    </w:p>
    <w:p w:rsidR="00810C61" w:rsidRPr="00E6703D" w:rsidRDefault="00165DA8" w:rsidP="00810C61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3</w:t>
      </w:r>
      <w:r w:rsidRPr="00E6703D">
        <w:rPr>
          <w:rFonts w:ascii="宋体" w:hAnsi="宋体" w:hint="eastAsia"/>
          <w:sz w:val="24"/>
        </w:rPr>
        <w:t>）</w:t>
      </w:r>
      <w:r w:rsidR="00E36B46">
        <w:rPr>
          <w:rFonts w:ascii="宋体" w:hAnsi="宋体" w:hint="eastAsia"/>
          <w:sz w:val="24"/>
        </w:rPr>
        <w:t>掌握搜索LoadLibrary（）及GetProcAddress()地址的方法</w:t>
      </w:r>
      <w:r w:rsidR="00810C61">
        <w:rPr>
          <w:rFonts w:ascii="宋体" w:hAnsi="宋体" w:hint="eastAsia"/>
          <w:sz w:val="24"/>
        </w:rPr>
        <w:t>；</w:t>
      </w:r>
    </w:p>
    <w:p w:rsidR="00165DA8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六、实验内容：</w:t>
      </w:r>
    </w:p>
    <w:p w:rsidR="00341466" w:rsidRDefault="00FF2EE7" w:rsidP="00067CF0">
      <w:pPr>
        <w:spacing w:beforeLines="50" w:before="156"/>
        <w:rPr>
          <w:rFonts w:ascii="宋体" w:hAnsi="宋体"/>
          <w:sz w:val="24"/>
        </w:rPr>
      </w:pPr>
      <w:r>
        <w:rPr>
          <w:rFonts w:hint="eastAsia"/>
          <w:bCs/>
          <w:sz w:val="24"/>
        </w:rPr>
        <w:tab/>
        <w:t xml:space="preserve">1) </w:t>
      </w:r>
      <w:r w:rsidR="00E36B46" w:rsidRPr="00FF2EE7">
        <w:rPr>
          <w:rFonts w:hint="eastAsia"/>
          <w:bCs/>
          <w:sz w:val="24"/>
        </w:rPr>
        <w:t>编程实现</w:t>
      </w:r>
      <w:r w:rsidRPr="00FF2EE7">
        <w:rPr>
          <w:rFonts w:hint="eastAsia"/>
          <w:bCs/>
          <w:sz w:val="24"/>
        </w:rPr>
        <w:t>求</w:t>
      </w:r>
      <w:r w:rsidR="00341466">
        <w:rPr>
          <w:rFonts w:hint="eastAsia"/>
          <w:bCs/>
          <w:sz w:val="24"/>
        </w:rPr>
        <w:t>动态链接库</w:t>
      </w:r>
      <w:r w:rsidRPr="00FF2EE7">
        <w:rPr>
          <w:rFonts w:ascii="宋体" w:hAnsi="宋体" w:hint="eastAsia"/>
          <w:sz w:val="24"/>
        </w:rPr>
        <w:t>kernel32.dll</w:t>
      </w:r>
      <w:r w:rsidR="00341466">
        <w:rPr>
          <w:rFonts w:ascii="宋体" w:hAnsi="宋体" w:hint="eastAsia"/>
          <w:sz w:val="24"/>
        </w:rPr>
        <w:t>的</w:t>
      </w:r>
      <w:r w:rsidRPr="00FF2EE7">
        <w:rPr>
          <w:rFonts w:ascii="宋体" w:hAnsi="宋体" w:hint="eastAsia"/>
          <w:sz w:val="24"/>
        </w:rPr>
        <w:t>虚拟</w:t>
      </w:r>
      <w:r w:rsidR="00341466">
        <w:rPr>
          <w:rFonts w:ascii="宋体" w:hAnsi="宋体" w:hint="eastAsia"/>
          <w:sz w:val="24"/>
        </w:rPr>
        <w:t>地址。</w:t>
      </w:r>
    </w:p>
    <w:p w:rsidR="00FF2EE7" w:rsidRPr="00341466" w:rsidRDefault="00341466" w:rsidP="00067CF0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2）</w:t>
      </w:r>
      <w:r w:rsidRPr="00FF2EE7">
        <w:rPr>
          <w:rFonts w:hint="eastAsia"/>
          <w:bCs/>
          <w:sz w:val="24"/>
        </w:rPr>
        <w:t>编程实现求</w:t>
      </w:r>
      <w:r w:rsidR="00FF2EE7" w:rsidRPr="00FF2EE7">
        <w:rPr>
          <w:rFonts w:ascii="宋体" w:hAnsi="宋体" w:hint="eastAsia"/>
          <w:sz w:val="24"/>
        </w:rPr>
        <w:t>LoadLibrary（）及GetProcAddress()虚拟地址。</w:t>
      </w:r>
    </w:p>
    <w:p w:rsidR="00165DA8" w:rsidRPr="0040086A" w:rsidRDefault="00165DA8" w:rsidP="0040086A">
      <w:pPr>
        <w:pStyle w:val="a9"/>
        <w:numPr>
          <w:ilvl w:val="0"/>
          <w:numId w:val="4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实验器材（设备、元器件）：</w:t>
      </w:r>
    </w:p>
    <w:p w:rsidR="00165DA8" w:rsidRPr="004272BC" w:rsidRDefault="00165DA8" w:rsidP="004272BC">
      <w:pPr>
        <w:ind w:firstLineChars="200" w:firstLine="480"/>
        <w:rPr>
          <w:sz w:val="24"/>
        </w:rPr>
      </w:pPr>
      <w:r w:rsidRPr="004272BC">
        <w:rPr>
          <w:noProof/>
          <w:sz w:val="24"/>
        </w:rPr>
        <w:t>PC</w:t>
      </w:r>
      <w:r w:rsidRPr="004272BC">
        <w:rPr>
          <w:noProof/>
          <w:sz w:val="24"/>
        </w:rPr>
        <w:t>机</w:t>
      </w:r>
    </w:p>
    <w:p w:rsidR="0040086A" w:rsidRPr="0040086A" w:rsidRDefault="00165DA8" w:rsidP="002316D5">
      <w:pPr>
        <w:pStyle w:val="a9"/>
        <w:numPr>
          <w:ilvl w:val="1"/>
          <w:numId w:val="4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实验步骤：</w:t>
      </w:r>
    </w:p>
    <w:p w:rsidR="0040086A" w:rsidRPr="0040086A" w:rsidRDefault="00B24F2E" w:rsidP="0040086A">
      <w:pPr>
        <w:pStyle w:val="a9"/>
        <w:numPr>
          <w:ilvl w:val="0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定位</w:t>
      </w:r>
      <w:r w:rsidRPr="0040086A">
        <w:rPr>
          <w:rFonts w:hint="eastAsia"/>
          <w:bCs/>
          <w:sz w:val="24"/>
        </w:rPr>
        <w:t>kernel32.dll</w:t>
      </w:r>
      <w:r w:rsidRPr="0040086A">
        <w:rPr>
          <w:rFonts w:hint="eastAsia"/>
          <w:bCs/>
          <w:sz w:val="24"/>
        </w:rPr>
        <w:t>地址</w:t>
      </w:r>
      <w:r w:rsidRPr="0040086A">
        <w:rPr>
          <w:rFonts w:hint="eastAsia"/>
          <w:bCs/>
          <w:sz w:val="24"/>
        </w:rPr>
        <w:t xml:space="preserve"> </w:t>
      </w:r>
    </w:p>
    <w:p w:rsidR="0040086A" w:rsidRDefault="00B24F2E" w:rsidP="0040086A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通过段选择字</w:t>
      </w:r>
      <w:r w:rsidRPr="0040086A">
        <w:rPr>
          <w:rFonts w:hint="eastAsia"/>
          <w:bCs/>
          <w:sz w:val="24"/>
        </w:rPr>
        <w:t>FS</w:t>
      </w:r>
      <w:r w:rsidRPr="0040086A">
        <w:rPr>
          <w:rFonts w:hint="eastAsia"/>
          <w:bCs/>
          <w:sz w:val="24"/>
        </w:rPr>
        <w:t>在内存中找到当前的线程控制模块</w:t>
      </w:r>
      <w:r w:rsidRPr="0040086A">
        <w:rPr>
          <w:rFonts w:hint="eastAsia"/>
          <w:bCs/>
          <w:sz w:val="24"/>
        </w:rPr>
        <w:t>TEB</w:t>
      </w:r>
    </w:p>
    <w:p w:rsidR="0040086A" w:rsidRPr="0040086A" w:rsidRDefault="00B24F2E" w:rsidP="00165DA8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线程控制块中偏移位置为</w:t>
      </w:r>
      <w:r w:rsidRPr="0040086A">
        <w:rPr>
          <w:rFonts w:hint="eastAsia"/>
          <w:bCs/>
          <w:sz w:val="24"/>
        </w:rPr>
        <w:t>0x30</w:t>
      </w:r>
      <w:r w:rsidRPr="0040086A">
        <w:rPr>
          <w:rFonts w:hint="eastAsia"/>
          <w:bCs/>
          <w:sz w:val="24"/>
        </w:rPr>
        <w:t>的地方存放着指向进程控制块</w:t>
      </w:r>
      <w:r w:rsidRPr="0040086A">
        <w:rPr>
          <w:rFonts w:hint="eastAsia"/>
          <w:bCs/>
          <w:sz w:val="24"/>
        </w:rPr>
        <w:t>PEB</w:t>
      </w:r>
      <w:r w:rsidRPr="0040086A">
        <w:rPr>
          <w:rFonts w:hint="eastAsia"/>
          <w:bCs/>
          <w:sz w:val="24"/>
        </w:rPr>
        <w:t>的指针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40086A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进程控制块中偏移地址</w:t>
      </w:r>
      <w:r w:rsidRPr="0040086A">
        <w:rPr>
          <w:rFonts w:hint="eastAsia"/>
          <w:bCs/>
          <w:sz w:val="24"/>
        </w:rPr>
        <w:t>0x0c</w:t>
      </w:r>
      <w:r w:rsidRPr="0040086A">
        <w:rPr>
          <w:rFonts w:hint="eastAsia"/>
          <w:bCs/>
          <w:sz w:val="24"/>
        </w:rPr>
        <w:t>的地址存放着指向</w:t>
      </w:r>
      <w:r w:rsidRPr="0040086A">
        <w:rPr>
          <w:rFonts w:hint="eastAsia"/>
          <w:bCs/>
          <w:sz w:val="24"/>
        </w:rPr>
        <w:t>PEB_LDA_DATA</w:t>
      </w:r>
      <w:r w:rsidRPr="0040086A">
        <w:rPr>
          <w:rFonts w:hint="eastAsia"/>
          <w:bCs/>
          <w:sz w:val="24"/>
        </w:rPr>
        <w:t>结构体的指针，其中存放着已经被装载的动态链接库信息。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40086A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PEB_LDA_DATA</w:t>
      </w:r>
      <w:r w:rsidRPr="0040086A">
        <w:rPr>
          <w:rFonts w:hint="eastAsia"/>
          <w:bCs/>
          <w:sz w:val="24"/>
        </w:rPr>
        <w:t>结构体偏移地址为</w:t>
      </w:r>
      <w:r w:rsidRPr="0040086A">
        <w:rPr>
          <w:rFonts w:hint="eastAsia"/>
          <w:bCs/>
          <w:sz w:val="24"/>
        </w:rPr>
        <w:t>0x1c</w:t>
      </w:r>
      <w:r w:rsidRPr="0040086A">
        <w:rPr>
          <w:rFonts w:hint="eastAsia"/>
          <w:bCs/>
          <w:sz w:val="24"/>
        </w:rPr>
        <w:t>的地方存放着指向模块初始化链表的头指针</w:t>
      </w:r>
      <w:r w:rsidRPr="0040086A">
        <w:rPr>
          <w:rFonts w:hint="eastAsia"/>
          <w:bCs/>
          <w:sz w:val="24"/>
        </w:rPr>
        <w:t>InInitializationOrderModulelist</w:t>
      </w:r>
      <w:r w:rsidRPr="0040086A">
        <w:rPr>
          <w:rFonts w:hint="eastAsia"/>
          <w:bCs/>
          <w:sz w:val="24"/>
        </w:rPr>
        <w:t>。</w:t>
      </w:r>
      <w:r w:rsidRPr="0040086A">
        <w:rPr>
          <w:rFonts w:hint="eastAsia"/>
          <w:bCs/>
          <w:sz w:val="24"/>
        </w:rPr>
        <w:t xml:space="preserve"> </w:t>
      </w:r>
    </w:p>
    <w:p w:rsidR="0040086A" w:rsidRDefault="0040086A" w:rsidP="0040086A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模块初始化链表</w:t>
      </w:r>
      <w:r w:rsidRPr="0040086A">
        <w:rPr>
          <w:rFonts w:hint="eastAsia"/>
          <w:bCs/>
          <w:sz w:val="24"/>
        </w:rPr>
        <w:t>InInitializationOrderModulelist</w:t>
      </w:r>
      <w:r w:rsidRPr="0040086A">
        <w:rPr>
          <w:rFonts w:hint="eastAsia"/>
          <w:bCs/>
          <w:sz w:val="24"/>
        </w:rPr>
        <w:t>中按顺序存放着</w:t>
      </w:r>
      <w:r w:rsidRPr="0040086A">
        <w:rPr>
          <w:rFonts w:hint="eastAsia"/>
          <w:bCs/>
          <w:sz w:val="24"/>
        </w:rPr>
        <w:t>PE</w:t>
      </w:r>
      <w:r w:rsidRPr="0040086A">
        <w:rPr>
          <w:rFonts w:hint="eastAsia"/>
          <w:bCs/>
          <w:sz w:val="24"/>
        </w:rPr>
        <w:t>装入运行时初始化模块信息，第一个链表节点是</w:t>
      </w:r>
      <w:r w:rsidRPr="0040086A">
        <w:rPr>
          <w:rFonts w:hint="eastAsia"/>
          <w:bCs/>
          <w:sz w:val="24"/>
        </w:rPr>
        <w:t>ntdll.dll</w:t>
      </w:r>
      <w:r w:rsidRPr="0040086A">
        <w:rPr>
          <w:rFonts w:hint="eastAsia"/>
          <w:bCs/>
          <w:sz w:val="24"/>
        </w:rPr>
        <w:t>，第二个链表节点就是</w:t>
      </w:r>
      <w:r w:rsidRPr="0040086A">
        <w:rPr>
          <w:rFonts w:hint="eastAsia"/>
          <w:bCs/>
          <w:sz w:val="24"/>
        </w:rPr>
        <w:t>kernel32.dll</w:t>
      </w:r>
      <w:r w:rsidRPr="0040086A">
        <w:rPr>
          <w:rFonts w:hint="eastAsia"/>
          <w:bCs/>
          <w:sz w:val="24"/>
        </w:rPr>
        <w:t>。</w:t>
      </w:r>
      <w:r w:rsidRPr="0040086A">
        <w:rPr>
          <w:rFonts w:hint="eastAsia"/>
          <w:bCs/>
          <w:sz w:val="24"/>
        </w:rPr>
        <w:t xml:space="preserve"> </w:t>
      </w:r>
    </w:p>
    <w:p w:rsidR="00FF2EE7" w:rsidRDefault="00FF2EE7" w:rsidP="0040086A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lastRenderedPageBreak/>
        <w:t>找到属于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的节点后，在此基础上再便宜</w:t>
      </w:r>
      <w:r w:rsidRPr="00FF2EE7">
        <w:rPr>
          <w:rFonts w:hint="eastAsia"/>
          <w:bCs/>
          <w:sz w:val="24"/>
        </w:rPr>
        <w:t>0x08</w:t>
      </w:r>
      <w:r w:rsidRPr="00FF2EE7">
        <w:rPr>
          <w:rFonts w:hint="eastAsia"/>
          <w:bCs/>
          <w:sz w:val="24"/>
        </w:rPr>
        <w:t>就是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在内存中的</w:t>
      </w:r>
      <w:r w:rsidR="000E382F">
        <w:rPr>
          <w:rFonts w:hint="eastAsia"/>
          <w:bCs/>
          <w:sz w:val="24"/>
        </w:rPr>
        <w:t>加载</w:t>
      </w:r>
      <w:r w:rsidRPr="00FF2EE7">
        <w:rPr>
          <w:rFonts w:hint="eastAsia"/>
          <w:bCs/>
          <w:sz w:val="24"/>
        </w:rPr>
        <w:t>基地址。</w:t>
      </w:r>
    </w:p>
    <w:p w:rsidR="00FF2EE7" w:rsidRPr="00FF2EE7" w:rsidRDefault="00FF2EE7" w:rsidP="0040086A">
      <w:pPr>
        <w:pStyle w:val="a9"/>
        <w:numPr>
          <w:ilvl w:val="0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t>定位</w:t>
      </w:r>
      <w:r>
        <w:rPr>
          <w:rFonts w:ascii="宋体" w:hAnsi="宋体" w:hint="eastAsia"/>
          <w:sz w:val="24"/>
        </w:rPr>
        <w:t>LoadLibrary（）及GetProcAddress()地址</w:t>
      </w:r>
    </w:p>
    <w:p w:rsidR="00FF2EE7" w:rsidRDefault="0040086A" w:rsidP="00FF2EE7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t>从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的加载基地址开始偏移</w:t>
      </w:r>
      <w:r w:rsidRPr="00FF2EE7">
        <w:rPr>
          <w:rFonts w:hint="eastAsia"/>
          <w:bCs/>
          <w:sz w:val="24"/>
        </w:rPr>
        <w:t>0x3c</w:t>
      </w:r>
      <w:r w:rsidRPr="00FF2EE7">
        <w:rPr>
          <w:rFonts w:hint="eastAsia"/>
          <w:bCs/>
          <w:sz w:val="24"/>
        </w:rPr>
        <w:t>的地方就是其</w:t>
      </w:r>
      <w:r w:rsidRPr="00FF2EE7">
        <w:rPr>
          <w:rFonts w:hint="eastAsia"/>
          <w:bCs/>
          <w:sz w:val="24"/>
        </w:rPr>
        <w:t>PE</w:t>
      </w:r>
      <w:r w:rsidRPr="00FF2EE7">
        <w:rPr>
          <w:rFonts w:hint="eastAsia"/>
          <w:bCs/>
          <w:sz w:val="24"/>
        </w:rPr>
        <w:t>头</w:t>
      </w:r>
      <w:r w:rsidRPr="00FF2EE7">
        <w:rPr>
          <w:rFonts w:hint="eastAsia"/>
          <w:bCs/>
          <w:sz w:val="24"/>
        </w:rPr>
        <w:t xml:space="preserve"> </w:t>
      </w:r>
    </w:p>
    <w:p w:rsidR="00341466" w:rsidRDefault="0040086A" w:rsidP="00341466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PE</w:t>
      </w:r>
      <w:r w:rsidRPr="0040086A">
        <w:rPr>
          <w:rFonts w:hint="eastAsia"/>
          <w:bCs/>
          <w:sz w:val="24"/>
        </w:rPr>
        <w:t>头偏移</w:t>
      </w:r>
      <w:r w:rsidRPr="0040086A">
        <w:rPr>
          <w:rFonts w:hint="eastAsia"/>
          <w:bCs/>
          <w:sz w:val="24"/>
        </w:rPr>
        <w:t>0x78</w:t>
      </w:r>
      <w:r w:rsidRPr="0040086A">
        <w:rPr>
          <w:rFonts w:hint="eastAsia"/>
          <w:bCs/>
          <w:sz w:val="24"/>
        </w:rPr>
        <w:t>的地方存放着指向函数导出表的指针。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341466" w:rsidRDefault="0040086A" w:rsidP="00341466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341466">
        <w:rPr>
          <w:rFonts w:hint="eastAsia"/>
          <w:bCs/>
          <w:sz w:val="24"/>
        </w:rPr>
        <w:t>按以下方式在导出表中算出所需函数的入口地址</w:t>
      </w:r>
      <w:r w:rsidRPr="00341466">
        <w:rPr>
          <w:rFonts w:hint="eastAsia"/>
          <w:bCs/>
          <w:sz w:val="24"/>
        </w:rPr>
        <w:t xml:space="preserve"> </w:t>
      </w:r>
    </w:p>
    <w:p w:rsidR="0040086A" w:rsidRPr="0040086A" w:rsidRDefault="0040086A" w:rsidP="00FF2EE7">
      <w:pPr>
        <w:pStyle w:val="a9"/>
        <w:ind w:left="780" w:firstLineChars="0" w:firstLine="0"/>
        <w:rPr>
          <w:bCs/>
          <w:sz w:val="24"/>
        </w:rPr>
      </w:pPr>
      <w:r w:rsidRPr="0040086A">
        <w:rPr>
          <w:rFonts w:hint="eastAsia"/>
          <w:bCs/>
          <w:sz w:val="24"/>
        </w:rPr>
        <w:t>（</w:t>
      </w:r>
      <w:r w:rsidRPr="0040086A">
        <w:rPr>
          <w:rFonts w:hint="eastAsia"/>
          <w:bCs/>
          <w:sz w:val="24"/>
        </w:rPr>
        <w:t>1</w:t>
      </w:r>
      <w:r w:rsidRPr="0040086A">
        <w:rPr>
          <w:rFonts w:hint="eastAsia"/>
          <w:bCs/>
          <w:sz w:val="24"/>
        </w:rPr>
        <w:t>）导出表偏移</w:t>
      </w:r>
      <w:r w:rsidRPr="0040086A">
        <w:rPr>
          <w:rFonts w:hint="eastAsia"/>
          <w:bCs/>
          <w:sz w:val="24"/>
        </w:rPr>
        <w:t>0x1c</w:t>
      </w:r>
      <w:r w:rsidRPr="0040086A">
        <w:rPr>
          <w:rFonts w:hint="eastAsia"/>
          <w:bCs/>
          <w:sz w:val="24"/>
        </w:rPr>
        <w:t>处的指针指向存储导出函数偏移地址（</w:t>
      </w:r>
      <w:r w:rsidRPr="0040086A">
        <w:rPr>
          <w:rFonts w:hint="eastAsia"/>
          <w:bCs/>
          <w:sz w:val="24"/>
        </w:rPr>
        <w:t>RVA</w:t>
      </w:r>
      <w:r w:rsidRPr="0040086A">
        <w:rPr>
          <w:rFonts w:hint="eastAsia"/>
          <w:bCs/>
          <w:sz w:val="24"/>
        </w:rPr>
        <w:t>）的列表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FF2EE7">
      <w:pPr>
        <w:pStyle w:val="a9"/>
        <w:ind w:left="780" w:firstLineChars="0" w:firstLine="0"/>
        <w:rPr>
          <w:bCs/>
          <w:sz w:val="24"/>
        </w:rPr>
      </w:pPr>
      <w:r w:rsidRPr="0040086A">
        <w:rPr>
          <w:rFonts w:hint="eastAsia"/>
          <w:bCs/>
          <w:sz w:val="24"/>
        </w:rPr>
        <w:t>（</w:t>
      </w:r>
      <w:r w:rsidRPr="0040086A">
        <w:rPr>
          <w:rFonts w:hint="eastAsia"/>
          <w:bCs/>
          <w:sz w:val="24"/>
        </w:rPr>
        <w:t>2</w:t>
      </w:r>
      <w:r w:rsidRPr="0040086A">
        <w:rPr>
          <w:rFonts w:hint="eastAsia"/>
          <w:bCs/>
          <w:sz w:val="24"/>
        </w:rPr>
        <w:t>）导出表偏移</w:t>
      </w:r>
      <w:r w:rsidRPr="0040086A">
        <w:rPr>
          <w:rFonts w:hint="eastAsia"/>
          <w:bCs/>
          <w:sz w:val="24"/>
        </w:rPr>
        <w:t>0x20</w:t>
      </w:r>
      <w:r w:rsidRPr="0040086A">
        <w:rPr>
          <w:rFonts w:hint="eastAsia"/>
          <w:bCs/>
          <w:sz w:val="24"/>
        </w:rPr>
        <w:t>处的指针指向存储导出函数函数名的列表</w:t>
      </w:r>
      <w:r w:rsidRPr="0040086A">
        <w:rPr>
          <w:rFonts w:hint="eastAsia"/>
          <w:bCs/>
          <w:sz w:val="24"/>
        </w:rPr>
        <w:t xml:space="preserve"> </w:t>
      </w:r>
    </w:p>
    <w:p w:rsidR="00341466" w:rsidRPr="00341466" w:rsidRDefault="00341466" w:rsidP="00341466">
      <w:pPr>
        <w:pStyle w:val="a9"/>
        <w:ind w:left="780" w:firstLineChars="0" w:firstLine="0"/>
        <w:rPr>
          <w:bCs/>
          <w:sz w:val="24"/>
        </w:rPr>
      </w:pPr>
      <w:r w:rsidRPr="00341466">
        <w:rPr>
          <w:rFonts w:hint="eastAsia"/>
          <w:bCs/>
          <w:sz w:val="24"/>
        </w:rPr>
        <w:t>（</w:t>
      </w:r>
      <w:r w:rsidRPr="00341466">
        <w:rPr>
          <w:rFonts w:hint="eastAsia"/>
          <w:bCs/>
          <w:sz w:val="24"/>
        </w:rPr>
        <w:t>3</w:t>
      </w:r>
      <w:r w:rsidRPr="00341466">
        <w:rPr>
          <w:rFonts w:hint="eastAsia"/>
          <w:bCs/>
          <w:sz w:val="24"/>
        </w:rPr>
        <w:t>）函数的</w:t>
      </w:r>
      <w:r w:rsidRPr="00341466">
        <w:rPr>
          <w:rFonts w:hint="eastAsia"/>
          <w:bCs/>
          <w:sz w:val="24"/>
        </w:rPr>
        <w:t>RVA</w:t>
      </w:r>
      <w:r w:rsidRPr="00341466">
        <w:rPr>
          <w:rFonts w:hint="eastAsia"/>
          <w:bCs/>
          <w:sz w:val="24"/>
        </w:rPr>
        <w:t>地址和名称按顺序放在</w:t>
      </w:r>
      <w:r w:rsidRPr="00341466">
        <w:rPr>
          <w:rFonts w:hint="eastAsia"/>
          <w:bCs/>
          <w:sz w:val="24"/>
        </w:rPr>
        <w:t>RVA</w:t>
      </w:r>
      <w:r>
        <w:rPr>
          <w:rFonts w:hint="eastAsia"/>
          <w:bCs/>
          <w:sz w:val="24"/>
        </w:rPr>
        <w:t>列表及函数名列表中，根据函数名在函数名称列表中搜索</w:t>
      </w:r>
      <w:r w:rsidRPr="00341466">
        <w:rPr>
          <w:rFonts w:hint="eastAsia"/>
          <w:bCs/>
          <w:sz w:val="24"/>
        </w:rPr>
        <w:t>函数序号，再根据函数序号在</w:t>
      </w:r>
      <w:r w:rsidRPr="00341466">
        <w:rPr>
          <w:rFonts w:hint="eastAsia"/>
          <w:bCs/>
          <w:sz w:val="24"/>
        </w:rPr>
        <w:t>RVA</w:t>
      </w:r>
      <w:r>
        <w:rPr>
          <w:rFonts w:hint="eastAsia"/>
          <w:bCs/>
          <w:sz w:val="24"/>
        </w:rPr>
        <w:t>列表中搜索</w:t>
      </w:r>
      <w:r w:rsidRPr="00341466">
        <w:rPr>
          <w:rFonts w:hint="eastAsia"/>
          <w:bCs/>
          <w:sz w:val="24"/>
        </w:rPr>
        <w:t>函数对应的</w:t>
      </w:r>
      <w:r w:rsidRPr="00341466">
        <w:rPr>
          <w:rFonts w:hint="eastAsia"/>
          <w:bCs/>
          <w:sz w:val="24"/>
        </w:rPr>
        <w:t>RVA</w:t>
      </w:r>
    </w:p>
    <w:p w:rsidR="0040086A" w:rsidRPr="00341466" w:rsidRDefault="00341466" w:rsidP="00341466">
      <w:pPr>
        <w:pStyle w:val="a9"/>
        <w:ind w:left="780" w:firstLineChars="0" w:firstLine="0"/>
        <w:rPr>
          <w:bCs/>
          <w:sz w:val="24"/>
        </w:rPr>
      </w:pPr>
      <w:r w:rsidRPr="00341466">
        <w:rPr>
          <w:rFonts w:hint="eastAsia"/>
          <w:bCs/>
          <w:sz w:val="24"/>
        </w:rPr>
        <w:t>（</w:t>
      </w:r>
      <w:r w:rsidRPr="00341466">
        <w:rPr>
          <w:rFonts w:hint="eastAsia"/>
          <w:bCs/>
          <w:sz w:val="24"/>
        </w:rPr>
        <w:t>4</w:t>
      </w:r>
      <w:r w:rsidRPr="00341466">
        <w:rPr>
          <w:rFonts w:hint="eastAsia"/>
          <w:bCs/>
          <w:sz w:val="24"/>
        </w:rPr>
        <w:t>）函数对应的</w:t>
      </w:r>
      <w:r w:rsidRPr="00341466">
        <w:rPr>
          <w:rFonts w:hint="eastAsia"/>
          <w:bCs/>
          <w:sz w:val="24"/>
        </w:rPr>
        <w:t>RVA</w:t>
      </w:r>
      <w:r w:rsidRPr="00341466">
        <w:rPr>
          <w:rFonts w:hint="eastAsia"/>
          <w:bCs/>
          <w:sz w:val="24"/>
        </w:rPr>
        <w:t>加上动态链接库的加载地址得到该函数的虚拟地址。</w:t>
      </w:r>
      <w:r w:rsidRPr="00341466">
        <w:rPr>
          <w:rFonts w:hint="eastAsia"/>
          <w:bCs/>
          <w:sz w:val="24"/>
        </w:rPr>
        <w:t xml:space="preserve"> </w:t>
      </w: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九、实验数据及结果分析：</w:t>
      </w:r>
    </w:p>
    <w:p w:rsidR="00997D67" w:rsidRDefault="00997D67" w:rsidP="00165DA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7D67" w:rsidTr="00997D67">
        <w:tc>
          <w:tcPr>
            <w:tcW w:w="8522" w:type="dxa"/>
          </w:tcPr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.386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.model flat,stdcall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include msvcrt.inc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includelib msvcrt.lib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include user32.inc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includelib user32.lib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include kernel32.inc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includelib kernel32.lib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ASSUME FS:NOTHING 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.data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s1 db "kernel32.dll base address:%x",0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s2 db "GetProcAddress() address:%x",0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s3 db "LoadLibrary() address:%x",0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s4 db "LoadLibrary",0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.code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start: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ab/>
              <w:t>push ebp   ;寄存器保护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mov ebp,esp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;sub esp,0D8h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push ebx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push esi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push edi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lastRenderedPageBreak/>
              <w:t xml:space="preserve">      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mov eax,dword ptr fs:[30h]  ;PEB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mov eax,dword ptr [eax+0ch]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 xml:space="preserve">mov esi,dword ptr [eax+1ch]    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lodsd        ;eax=InInitOrder.flink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mov ebp,[eax+8]     ;ebp=kernel32.dll base address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ab/>
              <w:t>mov edi, ebp        ;同时保存kernel32.dll的基址到edi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invoke crt_printf,offset s1,ebp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 xml:space="preserve">    mov eax, [ebp+3Ch] ;eax = PE首部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mov edx,[ebp+eax+78h]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 xml:space="preserve">    add edx,ebp ;edx = 引出表地址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 xml:space="preserve">    mov ecx , [edx+18h] ;ecx = 输出函数的个数,确定循环次数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mov ebx,[edx+20h] 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 xml:space="preserve">    add ebx, ebp ;ebx ＝函数名地址，AddressOfName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 xml:space="preserve"> 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searchGet: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dec ecx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mov esi,[ebx+ecx*4] 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 xml:space="preserve">    add esi,ebp ;依次找每个函数名称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;GetProcAddress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mov eax,50746547h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cmp [esi], eax; 'PteG'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jne searchGet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mov eax,41636f72h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cmp [esi+4],eax; 'Acor'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jne searchGet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 xml:space="preserve">    ;如果是GetProcA，表示找到了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mov ebx,[edx+24h]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 xml:space="preserve">    add ebx,ebp ;ebx = 序号数组地址,AddressOf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 xml:space="preserve">    mov cx,[ebx+ecx*2] ;ecx = 计算出的序号值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mov ebx,[edx+1Ch]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 xml:space="preserve">    add ebx,ebp ;ebx＝函数地址的起始位置，AddressOfFunction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mov ebx,[ebx+ecx*4]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 xml:space="preserve">    add ebx,ebp ;利用序号值，得到出GetProcAddress的地址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 xml:space="preserve">    invoke crt_printf,offset s2,ebx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</w:r>
            <w:r w:rsidRPr="00997D67">
              <w:rPr>
                <w:rFonts w:ascii="宋体" w:hAnsi="宋体"/>
                <w:bCs/>
                <w:sz w:val="24"/>
              </w:rPr>
              <w:tab/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ab/>
              <w:t>;为局部变量分配空间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push ebp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sub esp, 50h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mov ebp, esp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lastRenderedPageBreak/>
              <w:tab/>
              <w:t>;查找LoadLibrary的地址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ab/>
              <w:t>mov [ebp + 40h], ebx   ;把GetProcAddress的地址保存到ebp + 40中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ab/>
              <w:t>;压入"LoadLibrary/0"的地址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mov eax,offset s4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push eax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ab/>
              <w:t>push edi    ;edi:kernel32的基址</w:t>
            </w:r>
          </w:p>
          <w:p w:rsidR="00997D67" w:rsidRPr="00997D67" w:rsidRDefault="00997D67" w:rsidP="00997D67">
            <w:pPr>
              <w:rPr>
                <w:rFonts w:ascii="宋体" w:hAnsi="宋体" w:hint="eastAsia"/>
                <w:bCs/>
                <w:sz w:val="24"/>
              </w:rPr>
            </w:pPr>
            <w:r w:rsidRPr="00997D67">
              <w:rPr>
                <w:rFonts w:ascii="宋体" w:hAnsi="宋体" w:hint="eastAsia"/>
                <w:bCs/>
                <w:sz w:val="24"/>
              </w:rPr>
              <w:tab/>
              <w:t>call DWORD PTR[ebp + 40h] ;返回值(即LoadLibrary的地址)保存在eax中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invoke crt_printf,offset s3,eax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 xml:space="preserve">     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pop         edi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pop         esi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pop         ebx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mov         esp,ebp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pop         ebp</w:t>
            </w:r>
          </w:p>
          <w:p w:rsidR="00997D67" w:rsidRPr="00997D67" w:rsidRDefault="00997D67" w:rsidP="00997D67">
            <w:pPr>
              <w:rPr>
                <w:rFonts w:ascii="宋体" w:hAnsi="宋体"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ab/>
              <w:t>invoke ExitProcess,0h</w:t>
            </w:r>
          </w:p>
          <w:p w:rsidR="00997D67" w:rsidRPr="00997D67" w:rsidRDefault="00997D67" w:rsidP="00997D67">
            <w:pPr>
              <w:rPr>
                <w:rFonts w:ascii="宋体" w:hAnsi="宋体"/>
                <w:b/>
                <w:bCs/>
                <w:sz w:val="24"/>
              </w:rPr>
            </w:pPr>
            <w:r w:rsidRPr="00997D67">
              <w:rPr>
                <w:rFonts w:ascii="宋体" w:hAnsi="宋体"/>
                <w:bCs/>
                <w:sz w:val="24"/>
              </w:rPr>
              <w:t>end start</w:t>
            </w:r>
          </w:p>
          <w:p w:rsidR="00997D67" w:rsidRDefault="00997D67" w:rsidP="00165DA8">
            <w:pPr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</w:tbl>
    <w:p w:rsidR="00997D67" w:rsidRDefault="00997D67" w:rsidP="00165DA8">
      <w:pPr>
        <w:rPr>
          <w:rFonts w:ascii="宋体" w:hAnsi="宋体"/>
          <w:b/>
          <w:bCs/>
          <w:sz w:val="24"/>
        </w:rPr>
      </w:pPr>
    </w:p>
    <w:p w:rsidR="00997D67" w:rsidRDefault="00997D67" w:rsidP="00165DA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输出</w:t>
      </w:r>
      <w:r>
        <w:rPr>
          <w:rFonts w:ascii="宋体" w:hAnsi="宋体"/>
          <w:b/>
          <w:bCs/>
          <w:sz w:val="24"/>
        </w:rPr>
        <w:t>结果</w:t>
      </w:r>
    </w:p>
    <w:p w:rsidR="00997D67" w:rsidRDefault="00997D67" w:rsidP="00165DA8">
      <w:pPr>
        <w:rPr>
          <w:rFonts w:ascii="宋体" w:hAnsi="宋体"/>
          <w:b/>
          <w:bCs/>
          <w:sz w:val="24"/>
        </w:rPr>
      </w:pPr>
      <w:r w:rsidRPr="00997D67">
        <w:rPr>
          <w:rFonts w:hint="eastAsia"/>
        </w:rPr>
        <w:drawing>
          <wp:inline distT="0" distB="0" distL="0" distR="0">
            <wp:extent cx="5274310" cy="2268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67" w:rsidRDefault="00997D67" w:rsidP="00165DA8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编译</w:t>
      </w:r>
      <w:r>
        <w:rPr>
          <w:rFonts w:ascii="宋体" w:hAnsi="宋体"/>
          <w:b/>
          <w:bCs/>
          <w:sz w:val="24"/>
        </w:rPr>
        <w:t>链接文件</w:t>
      </w:r>
    </w:p>
    <w:p w:rsidR="00997D67" w:rsidRDefault="00997D67" w:rsidP="00165DA8">
      <w:pPr>
        <w:rPr>
          <w:rFonts w:ascii="宋体" w:hAnsi="宋体" w:hint="eastAsia"/>
          <w:b/>
          <w:bCs/>
          <w:sz w:val="24"/>
        </w:rPr>
      </w:pPr>
      <w:r w:rsidRPr="00997D67">
        <w:rPr>
          <w:rFonts w:hint="eastAsia"/>
        </w:rPr>
        <w:drawing>
          <wp:inline distT="0" distB="0" distL="0" distR="0">
            <wp:extent cx="2657475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11" w:rsidRPr="003F5111" w:rsidRDefault="00165DA8" w:rsidP="00165DA8">
      <w:pPr>
        <w:rPr>
          <w:rFonts w:hint="eastAsia"/>
          <w:b/>
          <w:bCs/>
          <w:sz w:val="28"/>
        </w:rPr>
      </w:pPr>
      <w:r w:rsidRPr="00E35B0F">
        <w:rPr>
          <w:b/>
          <w:bCs/>
          <w:sz w:val="28"/>
        </w:rPr>
        <w:t>十、实验结论：</w:t>
      </w:r>
    </w:p>
    <w:p w:rsidR="003F5111" w:rsidRDefault="003F5111" w:rsidP="003F5111">
      <w:pPr>
        <w:rPr>
          <w:rFonts w:ascii="宋体" w:hAnsi="宋体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利用PEB获得kernel32.dll的原理</w:t>
      </w:r>
      <w:r>
        <w:rPr>
          <w:rFonts w:ascii="宋体" w:hAnsi="宋体" w:hint="eastAsia"/>
          <w:bCs/>
          <w:sz w:val="24"/>
        </w:rPr>
        <w:t>：</w:t>
      </w:r>
    </w:p>
    <w:p w:rsidR="003F5111" w:rsidRPr="003F5111" w:rsidRDefault="003F5111" w:rsidP="003F5111">
      <w:pPr>
        <w:ind w:firstLineChars="200" w:firstLine="480"/>
        <w:rPr>
          <w:rFonts w:ascii="宋体" w:hAnsi="宋体" w:hint="eastAsia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1.fs寄存器指向TEB结构</w:t>
      </w:r>
    </w:p>
    <w:p w:rsidR="003F5111" w:rsidRPr="003F5111" w:rsidRDefault="003F5111" w:rsidP="003F5111">
      <w:pPr>
        <w:ind w:firstLineChars="200" w:firstLine="480"/>
        <w:rPr>
          <w:rFonts w:ascii="宋体" w:hAnsi="宋体" w:hint="eastAsia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2.在TEB+0x30地方指向PEB结构</w:t>
      </w:r>
    </w:p>
    <w:p w:rsidR="003F5111" w:rsidRPr="003F5111" w:rsidRDefault="003F5111" w:rsidP="003F5111">
      <w:pPr>
        <w:ind w:firstLineChars="200" w:firstLine="480"/>
        <w:rPr>
          <w:rFonts w:ascii="宋体" w:hAnsi="宋体" w:hint="eastAsia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lastRenderedPageBreak/>
        <w:t>3.在PEB+0x0C地方指向PEB_LDR_DATA结构</w:t>
      </w:r>
    </w:p>
    <w:p w:rsidR="003F5111" w:rsidRDefault="003F5111" w:rsidP="003F5111">
      <w:pPr>
        <w:ind w:firstLineChars="200" w:firstLine="480"/>
        <w:rPr>
          <w:rFonts w:ascii="宋体" w:hAnsi="宋体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4.在PEB_LDR_DATA+0x1C地方就是一些动态连接库地址了，如第一个指向ntdll.dll，第二个就是kernel32.dll的地址。</w:t>
      </w:r>
    </w:p>
    <w:p w:rsidR="003F5111" w:rsidRPr="003F5111" w:rsidRDefault="003F5111" w:rsidP="003F5111">
      <w:pPr>
        <w:ind w:firstLineChars="200" w:firstLine="480"/>
        <w:rPr>
          <w:rFonts w:ascii="宋体" w:hAnsi="宋体" w:hint="eastAsia"/>
          <w:bCs/>
          <w:sz w:val="24"/>
        </w:rPr>
      </w:pPr>
    </w:p>
    <w:p w:rsidR="003F5111" w:rsidRDefault="003F5111" w:rsidP="003F5111">
      <w:pPr>
        <w:rPr>
          <w:rFonts w:ascii="宋体" w:hAnsi="宋体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第二部分就是要动态获得函数地址</w:t>
      </w:r>
      <w:r>
        <w:rPr>
          <w:rFonts w:ascii="宋体" w:hAnsi="宋体" w:hint="eastAsia"/>
          <w:bCs/>
          <w:sz w:val="24"/>
        </w:rPr>
        <w:t>：</w:t>
      </w:r>
    </w:p>
    <w:p w:rsidR="003F5111" w:rsidRDefault="003F5111" w:rsidP="003F5111">
      <w:pPr>
        <w:ind w:firstLineChars="200" w:firstLine="480"/>
        <w:rPr>
          <w:rFonts w:ascii="宋体" w:hAnsi="宋体" w:hint="eastAsia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动态获得函数地址</w:t>
      </w:r>
      <w:r>
        <w:rPr>
          <w:rFonts w:ascii="宋体" w:hAnsi="宋体" w:hint="eastAsia"/>
          <w:bCs/>
          <w:sz w:val="24"/>
        </w:rPr>
        <w:t>，</w:t>
      </w:r>
      <w:r w:rsidRPr="003F5111">
        <w:rPr>
          <w:rFonts w:ascii="宋体" w:hAnsi="宋体" w:hint="eastAsia"/>
          <w:bCs/>
          <w:sz w:val="24"/>
        </w:rPr>
        <w:t>就是利用Kernel32.dll中的引出表</w:t>
      </w:r>
      <w:r>
        <w:rPr>
          <w:rFonts w:ascii="宋体" w:hAnsi="宋体" w:hint="eastAsia"/>
          <w:bCs/>
          <w:sz w:val="24"/>
        </w:rPr>
        <w:t>。</w:t>
      </w:r>
      <w:r w:rsidRPr="003F5111">
        <w:rPr>
          <w:rFonts w:ascii="宋体" w:hAnsi="宋体" w:hint="eastAsia"/>
          <w:bCs/>
          <w:sz w:val="24"/>
        </w:rPr>
        <w:t>每个dll都有引出表，这样，外部程序可以调用dll里实现的函数，而不必关心实现的细节。而GetProcAddress是在kernel32.dll里实现的，所以我们可通过查找kernel32.dll的引出表来找到GetProcAddress函数。</w:t>
      </w:r>
    </w:p>
    <w:p w:rsidR="003F5111" w:rsidRDefault="003F5111" w:rsidP="003F5111">
      <w:pPr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5DA4BA38" wp14:editId="1388E88A">
            <wp:extent cx="5274310" cy="2403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11" w:rsidRDefault="003F5111" w:rsidP="003F5111">
      <w:pPr>
        <w:rPr>
          <w:rFonts w:ascii="宋体" w:hAnsi="宋体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我们查找函数地址时，先在函数名称数组中找到需要的函数名；然后在函数序号数组中得到对应的函数序号；最后根据这</w:t>
      </w:r>
      <w:bookmarkStart w:id="0" w:name="_GoBack"/>
      <w:bookmarkEnd w:id="0"/>
      <w:r w:rsidRPr="003F5111">
        <w:rPr>
          <w:rFonts w:ascii="宋体" w:hAnsi="宋体" w:hint="eastAsia"/>
          <w:bCs/>
          <w:sz w:val="24"/>
        </w:rPr>
        <w:t>个序号，在函数地址数组中得到对应的地址值。</w:t>
      </w:r>
    </w:p>
    <w:p w:rsidR="003F5111" w:rsidRDefault="003F5111" w:rsidP="003F5111">
      <w:pPr>
        <w:ind w:firstLine="480"/>
        <w:rPr>
          <w:rFonts w:ascii="宋体" w:hAnsi="宋体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知道了kerner32.dll的基地址后，其PE头部偏移在kerner32.dll基址＋0x3C的地方；而输出表的位置在kerner32.dll基地址+PE头部地址+0x78的地方。</w:t>
      </w:r>
    </w:p>
    <w:p w:rsidR="003F5111" w:rsidRDefault="003F5111" w:rsidP="003F5111">
      <w:pPr>
        <w:rPr>
          <w:rFonts w:ascii="宋体" w:hAnsi="宋体" w:hint="eastAsia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搜索函数地址流程</w:t>
      </w:r>
      <w:r>
        <w:rPr>
          <w:rFonts w:ascii="宋体" w:hAnsi="宋体" w:hint="eastAsia"/>
          <w:bCs/>
          <w:sz w:val="24"/>
        </w:rPr>
        <w:t>：</w:t>
      </w:r>
    </w:p>
    <w:p w:rsidR="003F5111" w:rsidRPr="003F5111" w:rsidRDefault="003F5111" w:rsidP="003F5111">
      <w:pPr>
        <w:ind w:firstLine="480"/>
        <w:rPr>
          <w:rFonts w:ascii="宋体" w:hAnsi="宋体" w:hint="eastAsia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a. 通过TEB/PEB获取kernel32.dll基址</w:t>
      </w:r>
    </w:p>
    <w:p w:rsidR="003F5111" w:rsidRPr="003F5111" w:rsidRDefault="003F5111" w:rsidP="003F5111">
      <w:pPr>
        <w:ind w:firstLine="480"/>
        <w:rPr>
          <w:rFonts w:ascii="宋体" w:hAnsi="宋体" w:hint="eastAsia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b. 在(基址+0x3c)处获取e_lfanewc就是PE标志。</w:t>
      </w:r>
    </w:p>
    <w:p w:rsidR="003F5111" w:rsidRPr="003F5111" w:rsidRDefault="003F5111" w:rsidP="003F5111">
      <w:pPr>
        <w:ind w:firstLine="480"/>
        <w:rPr>
          <w:rFonts w:ascii="宋体" w:hAnsi="宋体" w:hint="eastAsia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c. 在(基址+e_lfanew+0x78)处获取引出表地址(后面为描述方便简称export)</w:t>
      </w:r>
    </w:p>
    <w:p w:rsidR="003F5111" w:rsidRPr="003F5111" w:rsidRDefault="003F5111" w:rsidP="003F5111">
      <w:pPr>
        <w:ind w:firstLine="480"/>
        <w:rPr>
          <w:rFonts w:ascii="宋体" w:hAnsi="宋体" w:hint="eastAsia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d. 在(基址+export+0x1c)处获取AddressOfFunctions、AddressOfNames、AddressOfNameOrdinalse。</w:t>
      </w:r>
    </w:p>
    <w:p w:rsidR="003F5111" w:rsidRPr="003F5111" w:rsidRDefault="003F5111" w:rsidP="003F5111">
      <w:pPr>
        <w:ind w:firstLine="480"/>
        <w:rPr>
          <w:rFonts w:ascii="宋体" w:hAnsi="宋体" w:hint="eastAsia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e. 搜索AddressOfNames，确定“GetProcAddress”所对应的index</w:t>
      </w:r>
    </w:p>
    <w:p w:rsidR="003F5111" w:rsidRPr="003F5111" w:rsidRDefault="003F5111" w:rsidP="003F5111">
      <w:pPr>
        <w:ind w:firstLine="480"/>
        <w:rPr>
          <w:rFonts w:ascii="宋体" w:hAnsi="宋体"/>
          <w:bCs/>
          <w:sz w:val="24"/>
        </w:rPr>
      </w:pPr>
    </w:p>
    <w:p w:rsidR="003F5111" w:rsidRPr="003F5111" w:rsidRDefault="003F5111" w:rsidP="003F5111">
      <w:pPr>
        <w:ind w:firstLine="480"/>
        <w:rPr>
          <w:rFonts w:ascii="宋体" w:hAnsi="宋体"/>
          <w:bCs/>
          <w:sz w:val="24"/>
        </w:rPr>
      </w:pPr>
      <w:r w:rsidRPr="003F5111">
        <w:rPr>
          <w:rFonts w:ascii="宋体" w:hAnsi="宋体"/>
          <w:bCs/>
          <w:sz w:val="24"/>
        </w:rPr>
        <w:t>f. index = AddressOfNameOrdinalse [ index ];</w:t>
      </w:r>
    </w:p>
    <w:p w:rsidR="003F5111" w:rsidRPr="003F5111" w:rsidRDefault="003F5111" w:rsidP="003F5111">
      <w:pPr>
        <w:ind w:firstLine="480"/>
        <w:rPr>
          <w:rFonts w:ascii="宋体" w:hAnsi="宋体" w:hint="eastAsia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g. 函数地址 = AddressOfFunctions [ index ];</w:t>
      </w:r>
    </w:p>
    <w:p w:rsidR="00165DA8" w:rsidRPr="00997D67" w:rsidRDefault="003F5111" w:rsidP="00165DA8">
      <w:pPr>
        <w:spacing w:line="360" w:lineRule="auto"/>
        <w:outlineLvl w:val="0"/>
        <w:rPr>
          <w:rFonts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最后调用GetProc</w:t>
      </w:r>
      <w:r>
        <w:rPr>
          <w:rFonts w:ascii="宋体" w:hAnsi="宋体"/>
          <w:bCs/>
          <w:sz w:val="24"/>
        </w:rPr>
        <w:t>Address</w:t>
      </w:r>
      <w:r>
        <w:rPr>
          <w:rFonts w:ascii="宋体" w:hAnsi="宋体" w:hint="eastAsia"/>
          <w:bCs/>
          <w:sz w:val="24"/>
        </w:rPr>
        <w:t>函数</w:t>
      </w:r>
      <w:r>
        <w:rPr>
          <w:rFonts w:ascii="宋体" w:hAnsi="宋体"/>
          <w:bCs/>
          <w:sz w:val="24"/>
        </w:rPr>
        <w:t>获得LoadLibrary的地址。</w:t>
      </w:r>
    </w:p>
    <w:p w:rsidR="00165DA8" w:rsidRPr="00997D67" w:rsidRDefault="00165DA8" w:rsidP="00165DA8">
      <w:pPr>
        <w:rPr>
          <w:b/>
          <w:bCs/>
          <w:sz w:val="28"/>
        </w:rPr>
      </w:pPr>
      <w:r w:rsidRPr="00997D67">
        <w:rPr>
          <w:b/>
          <w:bCs/>
          <w:sz w:val="28"/>
        </w:rPr>
        <w:t>十一、总结及心得体会：</w:t>
      </w:r>
    </w:p>
    <w:p w:rsidR="00165DA8" w:rsidRPr="003F5111" w:rsidRDefault="003F5111" w:rsidP="00165DA8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</w:t>
      </w:r>
      <w:r w:rsidRPr="003F5111">
        <w:rPr>
          <w:rFonts w:ascii="宋体" w:hAnsi="宋体" w:hint="eastAsia"/>
          <w:bCs/>
          <w:sz w:val="24"/>
        </w:rPr>
        <w:t>通过</w:t>
      </w:r>
      <w:r>
        <w:rPr>
          <w:rFonts w:ascii="宋体" w:hAnsi="宋体" w:hint="eastAsia"/>
          <w:bCs/>
          <w:sz w:val="24"/>
        </w:rPr>
        <w:t>本次实验</w:t>
      </w:r>
      <w:r>
        <w:rPr>
          <w:rFonts w:ascii="宋体" w:hAnsi="宋体"/>
          <w:bCs/>
          <w:sz w:val="24"/>
        </w:rPr>
        <w:t>，</w:t>
      </w:r>
      <w:r w:rsidR="00B20A68">
        <w:rPr>
          <w:rFonts w:ascii="宋体" w:hAnsi="宋体" w:hint="eastAsia"/>
          <w:bCs/>
          <w:sz w:val="24"/>
        </w:rPr>
        <w:t>成功</w:t>
      </w:r>
      <w:r w:rsidR="00B20A68">
        <w:rPr>
          <w:rFonts w:ascii="宋体" w:hAnsi="宋体"/>
          <w:bCs/>
          <w:sz w:val="24"/>
        </w:rPr>
        <w:t>找到了</w:t>
      </w:r>
      <w:r w:rsidR="00B20A68">
        <w:rPr>
          <w:rFonts w:ascii="宋体" w:hAnsi="宋体" w:hint="eastAsia"/>
          <w:bCs/>
          <w:sz w:val="24"/>
        </w:rPr>
        <w:t>kernel32的</w:t>
      </w:r>
      <w:r w:rsidR="00B20A68">
        <w:rPr>
          <w:rFonts w:ascii="宋体" w:hAnsi="宋体"/>
          <w:bCs/>
          <w:sz w:val="24"/>
        </w:rPr>
        <w:t>基址</w:t>
      </w:r>
      <w:r w:rsidR="00B20A68">
        <w:rPr>
          <w:rFonts w:ascii="宋体" w:hAnsi="宋体" w:hint="eastAsia"/>
          <w:bCs/>
          <w:sz w:val="24"/>
        </w:rPr>
        <w:t>以及</w:t>
      </w:r>
      <w:r w:rsidR="00B20A68">
        <w:rPr>
          <w:rFonts w:ascii="宋体" w:hAnsi="宋体" w:hint="eastAsia"/>
          <w:bCs/>
          <w:sz w:val="24"/>
        </w:rPr>
        <w:t>GetProc</w:t>
      </w:r>
      <w:r w:rsidR="00B20A68">
        <w:rPr>
          <w:rFonts w:ascii="宋体" w:hAnsi="宋体"/>
          <w:bCs/>
          <w:sz w:val="24"/>
        </w:rPr>
        <w:t>Address</w:t>
      </w:r>
      <w:r w:rsidR="00B20A68">
        <w:rPr>
          <w:rFonts w:ascii="宋体" w:hAnsi="宋体" w:hint="eastAsia"/>
          <w:bCs/>
          <w:sz w:val="24"/>
        </w:rPr>
        <w:t>和</w:t>
      </w:r>
      <w:r w:rsidR="00B20A68">
        <w:rPr>
          <w:rFonts w:ascii="宋体" w:hAnsi="宋体"/>
          <w:bCs/>
          <w:sz w:val="24"/>
        </w:rPr>
        <w:t>LoadLibrary</w:t>
      </w:r>
      <w:r w:rsidR="00B20A68">
        <w:rPr>
          <w:rFonts w:ascii="宋体" w:hAnsi="宋体" w:hint="eastAsia"/>
          <w:bCs/>
          <w:sz w:val="24"/>
        </w:rPr>
        <w:t>的</w:t>
      </w:r>
      <w:r w:rsidR="00B20A68">
        <w:rPr>
          <w:rFonts w:ascii="宋体" w:hAnsi="宋体"/>
          <w:bCs/>
          <w:sz w:val="24"/>
        </w:rPr>
        <w:t>地址。</w:t>
      </w:r>
      <w:r>
        <w:rPr>
          <w:rFonts w:ascii="宋体" w:hAnsi="宋体"/>
          <w:bCs/>
          <w:sz w:val="24"/>
        </w:rPr>
        <w:t>了解了API</w:t>
      </w:r>
      <w:r>
        <w:rPr>
          <w:rFonts w:ascii="宋体" w:hAnsi="宋体" w:hint="eastAsia"/>
          <w:bCs/>
          <w:sz w:val="24"/>
        </w:rPr>
        <w:t>搜索</w:t>
      </w:r>
      <w:r>
        <w:rPr>
          <w:rFonts w:ascii="宋体" w:hAnsi="宋体"/>
          <w:bCs/>
          <w:sz w:val="24"/>
        </w:rPr>
        <w:t>函数</w:t>
      </w:r>
      <w:r>
        <w:rPr>
          <w:rFonts w:ascii="宋体" w:hAnsi="宋体" w:hint="eastAsia"/>
          <w:bCs/>
          <w:sz w:val="24"/>
        </w:rPr>
        <w:t>地址</w:t>
      </w:r>
      <w:r>
        <w:rPr>
          <w:rFonts w:ascii="宋体" w:hAnsi="宋体"/>
          <w:bCs/>
          <w:sz w:val="24"/>
        </w:rPr>
        <w:t>的过程，对shellcode的编写有</w:t>
      </w:r>
      <w:r>
        <w:rPr>
          <w:rFonts w:ascii="宋体" w:hAnsi="宋体"/>
          <w:bCs/>
          <w:sz w:val="24"/>
        </w:rPr>
        <w:lastRenderedPageBreak/>
        <w:t>了简单的理解。</w:t>
      </w:r>
    </w:p>
    <w:p w:rsidR="00165DA8" w:rsidRPr="00997D67" w:rsidRDefault="00165DA8" w:rsidP="00165DA8">
      <w:pPr>
        <w:spacing w:line="360" w:lineRule="auto"/>
        <w:outlineLvl w:val="0"/>
        <w:rPr>
          <w:rFonts w:ascii="宋体" w:hAnsi="宋体"/>
          <w:sz w:val="24"/>
        </w:rPr>
      </w:pPr>
    </w:p>
    <w:p w:rsidR="00165DA8" w:rsidRPr="00997D67" w:rsidRDefault="00165DA8" w:rsidP="00165DA8">
      <w:pPr>
        <w:rPr>
          <w:b/>
          <w:bCs/>
          <w:sz w:val="28"/>
        </w:rPr>
      </w:pPr>
      <w:r w:rsidRPr="00997D67">
        <w:rPr>
          <w:b/>
          <w:bCs/>
          <w:sz w:val="28"/>
        </w:rPr>
        <w:t>十二、对本实验过程及方法、手段的改进建议：</w:t>
      </w:r>
    </w:p>
    <w:p w:rsidR="00165DA8" w:rsidRPr="003F5111" w:rsidRDefault="00997D67" w:rsidP="00165DA8">
      <w:pPr>
        <w:rPr>
          <w:rFonts w:ascii="宋体" w:hAnsi="宋体"/>
          <w:bCs/>
          <w:sz w:val="24"/>
        </w:rPr>
      </w:pPr>
      <w:r w:rsidRPr="003F5111">
        <w:rPr>
          <w:rFonts w:ascii="宋体" w:hAnsi="宋体" w:hint="eastAsia"/>
          <w:bCs/>
          <w:sz w:val="24"/>
        </w:rPr>
        <w:t>无</w:t>
      </w:r>
      <w:r w:rsidRPr="003F5111">
        <w:rPr>
          <w:rFonts w:ascii="宋体" w:hAnsi="宋体"/>
          <w:bCs/>
          <w:sz w:val="24"/>
        </w:rPr>
        <w:t xml:space="preserve"> </w:t>
      </w: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0E382F" w:rsidRDefault="000E382F" w:rsidP="00165DA8">
      <w:pPr>
        <w:spacing w:line="360" w:lineRule="auto"/>
        <w:ind w:left="4200" w:firstLine="420"/>
        <w:rPr>
          <w:b/>
          <w:bCs/>
          <w:sz w:val="28"/>
        </w:rPr>
      </w:pPr>
    </w:p>
    <w:p w:rsidR="000E382F" w:rsidRDefault="000E382F" w:rsidP="00165DA8">
      <w:pPr>
        <w:spacing w:line="360" w:lineRule="auto"/>
        <w:ind w:left="4200" w:firstLine="420"/>
        <w:rPr>
          <w:b/>
          <w:bCs/>
          <w:sz w:val="28"/>
        </w:rPr>
      </w:pPr>
    </w:p>
    <w:p w:rsidR="000E382F" w:rsidRDefault="000E382F" w:rsidP="00165DA8">
      <w:pPr>
        <w:spacing w:line="360" w:lineRule="auto"/>
        <w:ind w:left="4200" w:firstLine="420"/>
        <w:rPr>
          <w:b/>
          <w:bCs/>
          <w:sz w:val="28"/>
        </w:rPr>
      </w:pPr>
    </w:p>
    <w:p w:rsidR="000E382F" w:rsidRDefault="000E382F" w:rsidP="00165DA8">
      <w:pPr>
        <w:spacing w:line="360" w:lineRule="auto"/>
        <w:ind w:left="4200" w:firstLine="420"/>
        <w:rPr>
          <w:b/>
          <w:bCs/>
          <w:sz w:val="28"/>
        </w:rPr>
      </w:pPr>
    </w:p>
    <w:p w:rsidR="00165DA8" w:rsidRPr="00F90763" w:rsidRDefault="00165DA8" w:rsidP="00165DA8">
      <w:pPr>
        <w:spacing w:line="360" w:lineRule="auto"/>
        <w:ind w:left="4200" w:firstLine="420"/>
        <w:rPr>
          <w:b/>
          <w:bCs/>
          <w:sz w:val="28"/>
        </w:rPr>
      </w:pPr>
      <w:r w:rsidRPr="00F90763">
        <w:rPr>
          <w:b/>
          <w:bCs/>
          <w:sz w:val="28"/>
        </w:rPr>
        <w:t>报告评分：</w:t>
      </w:r>
    </w:p>
    <w:p w:rsidR="00165DA8" w:rsidRPr="00F90763" w:rsidRDefault="00165DA8" w:rsidP="00067CF0">
      <w:pPr>
        <w:spacing w:line="360" w:lineRule="auto"/>
        <w:ind w:firstLine="420"/>
        <w:rPr>
          <w:b/>
          <w:bCs/>
        </w:rPr>
      </w:pPr>
      <w:r w:rsidRPr="00F90763">
        <w:rPr>
          <w:b/>
          <w:bCs/>
          <w:sz w:val="28"/>
        </w:rPr>
        <w:t xml:space="preserve">                              </w:t>
      </w:r>
      <w:r w:rsidRPr="00F90763">
        <w:rPr>
          <w:b/>
          <w:bCs/>
          <w:sz w:val="28"/>
        </w:rPr>
        <w:t>指导教师签字：</w:t>
      </w:r>
    </w:p>
    <w:p w:rsidR="00F05F37" w:rsidRDefault="00F05F37" w:rsidP="00165DA8"/>
    <w:sectPr w:rsidR="00F05F37" w:rsidSect="00AD3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816" w:rsidRDefault="00226816" w:rsidP="00220FC3">
      <w:r>
        <w:separator/>
      </w:r>
    </w:p>
  </w:endnote>
  <w:endnote w:type="continuationSeparator" w:id="0">
    <w:p w:rsidR="00226816" w:rsidRDefault="00226816" w:rsidP="0022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816" w:rsidRDefault="00226816" w:rsidP="00220FC3">
      <w:r>
        <w:separator/>
      </w:r>
    </w:p>
  </w:footnote>
  <w:footnote w:type="continuationSeparator" w:id="0">
    <w:p w:rsidR="00226816" w:rsidRDefault="00226816" w:rsidP="00220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00DE"/>
    <w:multiLevelType w:val="hybridMultilevel"/>
    <w:tmpl w:val="374CF11A"/>
    <w:lvl w:ilvl="0" w:tplc="C4D0E030">
      <w:start w:val="1"/>
      <w:numFmt w:val="decimal"/>
      <w:lvlText w:val="%1."/>
      <w:lvlJc w:val="left"/>
      <w:pPr>
        <w:ind w:left="600" w:hanging="60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C393D"/>
    <w:multiLevelType w:val="hybridMultilevel"/>
    <w:tmpl w:val="51B6443A"/>
    <w:lvl w:ilvl="0" w:tplc="D0FE5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6C8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CB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7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7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E7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80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6E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04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6F0097"/>
    <w:multiLevelType w:val="hybridMultilevel"/>
    <w:tmpl w:val="78DAB896"/>
    <w:lvl w:ilvl="0" w:tplc="78DE827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713BE"/>
    <w:multiLevelType w:val="hybridMultilevel"/>
    <w:tmpl w:val="59AC7476"/>
    <w:lvl w:ilvl="0" w:tplc="B69E5AA4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A82D058">
      <w:start w:val="9"/>
      <w:numFmt w:val="japaneseCounting"/>
      <w:lvlText w:val="%2．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461203"/>
    <w:multiLevelType w:val="hybridMultilevel"/>
    <w:tmpl w:val="9DCC16B4"/>
    <w:lvl w:ilvl="0" w:tplc="62189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C4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CC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B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E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A7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0C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0D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4D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C62152"/>
    <w:multiLevelType w:val="hybridMultilevel"/>
    <w:tmpl w:val="5FDE413C"/>
    <w:lvl w:ilvl="0" w:tplc="2D4C2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4AC1EDE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5DA8"/>
    <w:rsid w:val="000145BE"/>
    <w:rsid w:val="000217E4"/>
    <w:rsid w:val="00067CF0"/>
    <w:rsid w:val="000D653C"/>
    <w:rsid w:val="000E382F"/>
    <w:rsid w:val="00165DA8"/>
    <w:rsid w:val="00220FC3"/>
    <w:rsid w:val="00226816"/>
    <w:rsid w:val="002316D5"/>
    <w:rsid w:val="00341466"/>
    <w:rsid w:val="003F5111"/>
    <w:rsid w:val="0040086A"/>
    <w:rsid w:val="004272BC"/>
    <w:rsid w:val="004F52A0"/>
    <w:rsid w:val="00515421"/>
    <w:rsid w:val="006163DD"/>
    <w:rsid w:val="00650E32"/>
    <w:rsid w:val="006B0243"/>
    <w:rsid w:val="00742D91"/>
    <w:rsid w:val="00810C61"/>
    <w:rsid w:val="00997D67"/>
    <w:rsid w:val="00A62E2F"/>
    <w:rsid w:val="00AD10BC"/>
    <w:rsid w:val="00AD3715"/>
    <w:rsid w:val="00AE2928"/>
    <w:rsid w:val="00B20A68"/>
    <w:rsid w:val="00B24F2E"/>
    <w:rsid w:val="00B766BF"/>
    <w:rsid w:val="00C3037A"/>
    <w:rsid w:val="00D06ED6"/>
    <w:rsid w:val="00E1549D"/>
    <w:rsid w:val="00E36B46"/>
    <w:rsid w:val="00EA1945"/>
    <w:rsid w:val="00F05F37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73FA2"/>
  <w15:docId w15:val="{1638E4C7-7916-4712-88EB-C61B2342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D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6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D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5DA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2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6ED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40086A"/>
    <w:pPr>
      <w:ind w:firstLineChars="200" w:firstLine="420"/>
    </w:pPr>
  </w:style>
  <w:style w:type="table" w:styleId="aa">
    <w:name w:val="Table Grid"/>
    <w:basedOn w:val="a1"/>
    <w:uiPriority w:val="59"/>
    <w:rsid w:val="00997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684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033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983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169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635</Words>
  <Characters>3625</Characters>
  <Application>Microsoft Office Word</Application>
  <DocSecurity>0</DocSecurity>
  <Lines>30</Lines>
  <Paragraphs>8</Paragraphs>
  <ScaleCrop>false</ScaleCrop>
  <Company>UESTC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 Zhongjian</dc:creator>
  <cp:lastModifiedBy>root</cp:lastModifiedBy>
  <cp:revision>17</cp:revision>
  <dcterms:created xsi:type="dcterms:W3CDTF">2015-10-10T14:03:00Z</dcterms:created>
  <dcterms:modified xsi:type="dcterms:W3CDTF">2019-11-08T07:13:00Z</dcterms:modified>
</cp:coreProperties>
</file>