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Sysmex </w:t>
      </w:r>
      <w:r w:rsidDel="00000000" w:rsidR="00000000" w:rsidRPr="00000000">
        <w:rPr>
          <w:highlight w:val="yellow"/>
          <w:rtl w:val="0"/>
        </w:rPr>
        <w:t xml:space="preserve">Hospital</w:t>
      </w:r>
      <w:r w:rsidDel="00000000" w:rsidR="00000000" w:rsidRPr="00000000">
        <w:rPr>
          <w:rtl w:val="0"/>
        </w:rPr>
        <w:t xml:space="preserve"> receives thousands of </w:t>
      </w:r>
      <w:r w:rsidDel="00000000" w:rsidR="00000000" w:rsidRPr="00000000">
        <w:rPr>
          <w:highlight w:val="yellow"/>
          <w:rtl w:val="0"/>
        </w:rPr>
        <w:t xml:space="preserve">referrals</w:t>
      </w:r>
      <w:r w:rsidDel="00000000" w:rsidR="00000000" w:rsidRPr="00000000">
        <w:rPr>
          <w:rtl w:val="0"/>
        </w:rPr>
        <w:t xml:space="preserve"> a year for complex </w:t>
      </w:r>
      <w:r w:rsidDel="00000000" w:rsidR="00000000" w:rsidRPr="00000000">
        <w:rPr>
          <w:highlight w:val="yellow"/>
          <w:rtl w:val="0"/>
        </w:rPr>
        <w:t xml:space="preserve">surgeries</w:t>
      </w:r>
      <w:r w:rsidDel="00000000" w:rsidR="00000000" w:rsidRPr="00000000">
        <w:rPr>
          <w:rtl w:val="0"/>
        </w:rPr>
        <w:t xml:space="preserve">. These are currently managed by a</w:t>
      </w:r>
      <w:r w:rsidDel="00000000" w:rsidR="00000000" w:rsidRPr="00000000">
        <w:rPr>
          <w:highlight w:val="yellow"/>
          <w:rtl w:val="0"/>
        </w:rPr>
        <w:t xml:space="preserve"> team of manual data trackers</w:t>
      </w:r>
      <w:r w:rsidDel="00000000" w:rsidR="00000000" w:rsidRPr="00000000">
        <w:rPr>
          <w:rtl w:val="0"/>
        </w:rPr>
        <w:t xml:space="preserve"> who sit in a darkened room and maintain spreadsheets using manual methods which are labour intensive. The process is roughly as follows: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highlight w:val="yellow"/>
          <w:rtl w:val="0"/>
        </w:rPr>
        <w:t xml:space="preserve">Referral </w:t>
      </w:r>
      <w:r w:rsidDel="00000000" w:rsidR="00000000" w:rsidRPr="00000000">
        <w:rPr>
          <w:rFonts w:ascii="Arial Unicode MS" w:cs="Arial Unicode MS" w:eastAsia="Arial Unicode MS" w:hAnsi="Arial Unicode MS"/>
          <w:rtl w:val="0"/>
        </w:rPr>
        <w:t xml:space="preserve">received → staff load into spreadsheet → </w:t>
      </w:r>
      <w:r w:rsidDel="00000000" w:rsidR="00000000" w:rsidRPr="00000000">
        <w:rPr>
          <w:highlight w:val="yellow"/>
          <w:rtl w:val="0"/>
        </w:rPr>
        <w:t xml:space="preserve">Doctors </w:t>
      </w:r>
      <w:r w:rsidDel="00000000" w:rsidR="00000000" w:rsidRPr="00000000">
        <w:rPr>
          <w:rFonts w:ascii="Arial Unicode MS" w:cs="Arial Unicode MS" w:eastAsia="Arial Unicode MS" w:hAnsi="Arial Unicode MS"/>
          <w:rtl w:val="0"/>
        </w:rPr>
        <w:t xml:space="preserve">notified and FSA date is set → </w:t>
      </w:r>
      <w:r w:rsidDel="00000000" w:rsidR="00000000" w:rsidRPr="00000000">
        <w:rPr>
          <w:highlight w:val="yellow"/>
          <w:rtl w:val="0"/>
        </w:rPr>
        <w:t xml:space="preserve">Staff </w:t>
      </w:r>
      <w:r w:rsidDel="00000000" w:rsidR="00000000" w:rsidRPr="00000000">
        <w:rPr>
          <w:rtl w:val="0"/>
        </w:rPr>
        <w:t xml:space="preserve">continue to monitor until </w:t>
      </w:r>
      <w:r w:rsidDel="00000000" w:rsidR="00000000" w:rsidRPr="00000000">
        <w:rPr>
          <w:highlight w:val="yellow"/>
          <w:rtl w:val="0"/>
        </w:rPr>
        <w:t xml:space="preserve">patient </w:t>
      </w:r>
      <w:r w:rsidDel="00000000" w:rsidR="00000000" w:rsidRPr="00000000">
        <w:rPr>
          <w:rtl w:val="0"/>
        </w:rPr>
        <w:t xml:space="preserve">is seen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Problem:</w:t>
      </w:r>
    </w:p>
    <w:p w:rsidR="00000000" w:rsidDel="00000000" w:rsidP="00000000" w:rsidRDefault="00000000" w:rsidRPr="00000000" w14:paraId="00000006">
      <w:pPr>
        <w:rPr/>
      </w:pPr>
      <w:r w:rsidDel="00000000" w:rsidR="00000000" w:rsidRPr="00000000">
        <w:rPr>
          <w:rtl w:val="0"/>
        </w:rPr>
        <w:t xml:space="preserve">Referrals are manually logged in an excel spreadsheet(ARA DATA Wait Lists Feb 2021.xlsx)and are tracked on daily basis for changes using written memos and verbal orders. The management team of Sysmex Hospital have decided that all manual databases are to be moved into better solutions to allow automated population of the data and some reporting. In order to convince the Medical teams this will still be able to track patients adequately, a sample of referrals will be loaded in to a relational database and some reporting will be tested. For this purposeSQL Server database has been selected and you have been commissioned to implement the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shd w:fill="ea9999" w:val="clear"/>
          <w:rtl w:val="0"/>
        </w:rPr>
        <w:t xml:space="preserve">Referral</w:t>
      </w:r>
      <w:r w:rsidDel="00000000" w:rsidR="00000000" w:rsidRPr="00000000">
        <w:rPr>
          <w:rtl w:val="0"/>
        </w:rPr>
      </w:r>
    </w:p>
    <w:p w:rsidR="00000000" w:rsidDel="00000000" w:rsidP="00000000" w:rsidRDefault="00000000" w:rsidRPr="00000000" w14:paraId="0000000A">
      <w:pPr>
        <w:rPr>
          <w:shd w:fill="ea9999" w:val="clear"/>
        </w:rPr>
      </w:pPr>
      <w:r w:rsidDel="00000000" w:rsidR="00000000" w:rsidRPr="00000000">
        <w:rPr>
          <w:shd w:fill="ea9999" w:val="clear"/>
          <w:rtl w:val="0"/>
        </w:rPr>
        <w:t xml:space="preserve">Patient</w:t>
      </w:r>
    </w:p>
    <w:p w:rsidR="00000000" w:rsidDel="00000000" w:rsidP="00000000" w:rsidRDefault="00000000" w:rsidRPr="00000000" w14:paraId="0000000B">
      <w:pPr>
        <w:rPr>
          <w:shd w:fill="ea9999" w:val="clear"/>
        </w:rPr>
      </w:pPr>
      <w:r w:rsidDel="00000000" w:rsidR="00000000" w:rsidRPr="00000000">
        <w:rPr>
          <w:shd w:fill="ea9999" w:val="clear"/>
          <w:rtl w:val="0"/>
        </w:rPr>
        <w:t xml:space="preserve">Surgeon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