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657137"/>
        <w:docPartObj>
          <w:docPartGallery w:val="Cover Pages"/>
          <w:docPartUnique/>
        </w:docPartObj>
      </w:sdtPr>
      <w:sdtEndPr>
        <w:rPr>
          <w:sz w:val="60"/>
          <w:szCs w:val="60"/>
        </w:rPr>
      </w:sdtEndPr>
      <w:sdtContent>
        <w:p w:rsidR="00661E35" w:rsidRDefault="0052452F">
          <w:r>
            <w:rPr>
              <w:noProof/>
              <w:lang w:eastAsia="en-IN"/>
            </w:rPr>
            <w:drawing>
              <wp:anchor distT="0" distB="0" distL="114300" distR="114300" simplePos="0" relativeHeight="251666432" behindDoc="1" locked="0" layoutInCell="1" allowOverlap="1">
                <wp:simplePos x="0" y="0"/>
                <wp:positionH relativeFrom="column">
                  <wp:posOffset>254440</wp:posOffset>
                </wp:positionH>
                <wp:positionV relativeFrom="paragraph">
                  <wp:posOffset>-534154</wp:posOffset>
                </wp:positionV>
                <wp:extent cx="2171889" cy="2109457"/>
                <wp:effectExtent l="19050" t="0" r="0" b="0"/>
                <wp:wrapNone/>
                <wp:docPr id="5" name="Picture 3" descr="C:\Users\Hp\Desktop\EHD_Proj\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EHD_Proj\images.jpg"/>
                        <pic:cNvPicPr>
                          <a:picLocks noChangeAspect="1" noChangeArrowheads="1"/>
                        </pic:cNvPicPr>
                      </pic:nvPicPr>
                      <pic:blipFill>
                        <a:blip r:embed="rId5"/>
                        <a:srcRect/>
                        <a:stretch>
                          <a:fillRect/>
                        </a:stretch>
                      </pic:blipFill>
                      <pic:spPr bwMode="auto">
                        <a:xfrm>
                          <a:off x="0" y="0"/>
                          <a:ext cx="2171889" cy="2109457"/>
                        </a:xfrm>
                        <a:prstGeom prst="rect">
                          <a:avLst/>
                        </a:prstGeom>
                        <a:noFill/>
                        <a:ln w="9525">
                          <a:noFill/>
                          <a:miter lim="800000"/>
                          <a:headEnd/>
                          <a:tailEnd/>
                        </a:ln>
                      </pic:spPr>
                    </pic:pic>
                  </a:graphicData>
                </a:graphic>
              </wp:anchor>
            </w:drawing>
          </w:r>
          <w:r w:rsidR="00661E35" w:rsidRPr="00115742">
            <w:rPr>
              <w:noProof/>
              <w:lang w:val="en-US"/>
            </w:rPr>
            <w:pict>
              <v:rect id="_x0000_s1032" style="position:absolute;margin-left:0;margin-top:198.65pt;width:549.75pt;height:50.4pt;z-index:251662336;mso-width-percent:900;mso-height-percent:73;mso-top-percent:250;mso-position-horizontal:left;mso-position-horizontal-relative:page;mso-position-vertical-relative:page;mso-width-percent:900;mso-height-percent:73;mso-top-percent:250;v-text-anchor:middle" o:allowincell="f" fillcolor="#7fd13b [3204]" strokecolor="white [3212]" strokeweight="1pt">
                <v:fill color2="#5ea226 [2404]"/>
                <v:shadow color="#d8d8d8 [2732]" offset="3pt,3pt" offset2="2pt,2pt"/>
                <v:textbox style="mso-next-textbox:#_x0000_s1032;mso-fit-shape-to-text:t" inset="14.4pt,,14.4pt">
                  <w:txbxContent>
                    <w:sdt>
                      <w:sdtPr>
                        <w:rPr>
                          <w:rFonts w:asciiTheme="majorHAnsi" w:eastAsiaTheme="majorEastAsia" w:hAnsiTheme="majorHAnsi" w:cstheme="majorBidi"/>
                          <w:color w:val="3A4452" w:themeColor="text2" w:themeShade="BF"/>
                          <w:spacing w:val="5"/>
                          <w:kern w:val="28"/>
                          <w:sz w:val="60"/>
                          <w:szCs w:val="60"/>
                        </w:rPr>
                        <w:alias w:val="Title"/>
                        <w:id w:val="3657177"/>
                        <w:placeholder>
                          <w:docPart w:val="BF15AED50C19481DB7AD1B5674703A94"/>
                        </w:placeholder>
                        <w:dataBinding w:prefixMappings="xmlns:ns0='http://schemas.openxmlformats.org/package/2006/metadata/core-properties' xmlns:ns1='http://purl.org/dc/elements/1.1/'" w:xpath="/ns0:coreProperties[1]/ns1:title[1]" w:storeItemID="{6C3C8BC8-F283-45AE-878A-BAB7291924A1}"/>
                        <w:text/>
                      </w:sdtPr>
                      <w:sdtContent>
                        <w:p w:rsidR="00661E35" w:rsidRDefault="00661E35" w:rsidP="00661E35">
                          <w:pPr>
                            <w:pStyle w:val="NoSpacing"/>
                            <w:jc w:val="center"/>
                            <w:rPr>
                              <w:rFonts w:asciiTheme="majorHAnsi" w:eastAsiaTheme="majorEastAsia" w:hAnsiTheme="majorHAnsi" w:cstheme="majorBidi"/>
                              <w:color w:val="FFFFFF" w:themeColor="background1"/>
                              <w:sz w:val="72"/>
                              <w:szCs w:val="72"/>
                            </w:rPr>
                          </w:pPr>
                          <w:r w:rsidRPr="00661E35">
                            <w:rPr>
                              <w:rFonts w:asciiTheme="majorHAnsi" w:eastAsiaTheme="majorEastAsia" w:hAnsiTheme="majorHAnsi" w:cstheme="majorBidi"/>
                              <w:color w:val="3A4452" w:themeColor="text2" w:themeShade="BF"/>
                              <w:spacing w:val="5"/>
                              <w:kern w:val="28"/>
                              <w:sz w:val="60"/>
                              <w:szCs w:val="60"/>
                            </w:rPr>
                            <w:t>Embedded Hardware Design</w:t>
                          </w:r>
                        </w:p>
                      </w:sdtContent>
                    </w:sdt>
                  </w:txbxContent>
                </v:textbox>
                <w10:wrap anchorx="page" anchory="page"/>
              </v:rect>
            </w:pict>
          </w:r>
          <w:r w:rsidR="00661E35" w:rsidRPr="00115742">
            <w:rPr>
              <w:noProof/>
              <w:lang w:val="en-US"/>
            </w:rPr>
            <w:pict>
              <v:group id="_x0000_s1026" style="position:absolute;margin-left:1524.7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feb80a [3206]" stroked="f" strokecolor="#d8d8d8 [2732]">
                    <v:fill color2="#bfbfbf [2412]" rotate="t"/>
                  </v:rect>
                  <v:rect id="_x0000_s1029" style="position:absolute;left:7560;top:8;width:195;height:15825;mso-height-percent:1000;mso-position-vertical-relative:page;mso-height-percent:1000;mso-width-relative:margin;v-text-anchor:middle" fillcolor="#feb80a [3206]" stroked="f" strokecolor="white [3212]" strokeweight="1pt">
                    <v:fill r:id="rId6"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Year"/>
                          <w:id w:val="3657178"/>
                          <w:placeholder>
                            <w:docPart w:val="7083C7FF04474D9BB92ED7C972B6751A"/>
                          </w:placeholder>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p w:rsidR="00661E35" w:rsidRDefault="00661E35">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2012</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b/>
                            <w:color w:val="000000" w:themeColor="text1"/>
                            <w:sz w:val="28"/>
                            <w:szCs w:val="28"/>
                          </w:rPr>
                          <w:alias w:val="Author"/>
                          <w:id w:val="3657179"/>
                          <w:placeholder>
                            <w:docPart w:val="39CE7F049BB34901A87C3A75663FF230"/>
                          </w:placeholder>
                          <w:dataBinding w:prefixMappings="xmlns:ns0='http://schemas.openxmlformats.org/package/2006/metadata/core-properties' xmlns:ns1='http://purl.org/dc/elements/1.1/'" w:xpath="/ns0:coreProperties[1]/ns1:creator[1]" w:storeItemID="{6C3C8BC8-F283-45AE-878A-BAB7291924A1}"/>
                          <w:text/>
                        </w:sdtPr>
                        <w:sdtContent>
                          <w:p w:rsidR="00661E35" w:rsidRPr="009A76AA" w:rsidRDefault="00661E35">
                            <w:pPr>
                              <w:pStyle w:val="NoSpacing"/>
                              <w:spacing w:line="360" w:lineRule="auto"/>
                              <w:rPr>
                                <w:b/>
                                <w:color w:val="000000" w:themeColor="text1"/>
                                <w:sz w:val="28"/>
                                <w:szCs w:val="28"/>
                              </w:rPr>
                            </w:pPr>
                            <w:r w:rsidRPr="009A76AA">
                              <w:rPr>
                                <w:b/>
                                <w:color w:val="000000" w:themeColor="text1"/>
                                <w:sz w:val="28"/>
                                <w:szCs w:val="28"/>
                              </w:rPr>
                              <w:t xml:space="preserve">Presented By: </w:t>
                            </w:r>
                          </w:p>
                        </w:sdtContent>
                      </w:sdt>
                      <w:sdt>
                        <w:sdtPr>
                          <w:rPr>
                            <w:b/>
                            <w:color w:val="000000" w:themeColor="text1"/>
                            <w:sz w:val="28"/>
                            <w:szCs w:val="28"/>
                          </w:rPr>
                          <w:alias w:val="Company"/>
                          <w:id w:val="3657180"/>
                          <w:placeholder>
                            <w:docPart w:val="C00EA5F3AC5649A3A9A54A5E38AEB4FE"/>
                          </w:placeholder>
                          <w:dataBinding w:prefixMappings="xmlns:ns0='http://schemas.openxmlformats.org/officeDocument/2006/extended-properties'" w:xpath="/ns0:Properties[1]/ns0:Company[1]" w:storeItemID="{6668398D-A668-4E3E-A5EB-62B293D839F1}"/>
                          <w:text/>
                        </w:sdtPr>
                        <w:sdtContent>
                          <w:p w:rsidR="00661E35" w:rsidRPr="009A76AA" w:rsidRDefault="00661E35">
                            <w:pPr>
                              <w:pStyle w:val="NoSpacing"/>
                              <w:spacing w:line="360" w:lineRule="auto"/>
                              <w:rPr>
                                <w:b/>
                                <w:color w:val="000000" w:themeColor="text1"/>
                                <w:sz w:val="28"/>
                                <w:szCs w:val="28"/>
                              </w:rPr>
                            </w:pPr>
                            <w:r w:rsidRPr="009A76AA">
                              <w:rPr>
                                <w:b/>
                                <w:color w:val="000000" w:themeColor="text1"/>
                                <w:sz w:val="28"/>
                                <w:szCs w:val="28"/>
                              </w:rPr>
                              <w:t>Swena Gupta (201001104)</w:t>
                            </w:r>
                          </w:p>
                        </w:sdtContent>
                      </w:sdt>
                      <w:p w:rsidR="00661E35" w:rsidRPr="009A76AA" w:rsidRDefault="009A76AA">
                        <w:pPr>
                          <w:pStyle w:val="NoSpacing"/>
                          <w:spacing w:line="360" w:lineRule="auto"/>
                          <w:rPr>
                            <w:b/>
                            <w:color w:val="000000" w:themeColor="text1"/>
                            <w:sz w:val="28"/>
                            <w:szCs w:val="28"/>
                          </w:rPr>
                        </w:pPr>
                        <w:r w:rsidRPr="009A76AA">
                          <w:rPr>
                            <w:b/>
                            <w:color w:val="000000" w:themeColor="text1"/>
                            <w:sz w:val="28"/>
                            <w:szCs w:val="28"/>
                          </w:rPr>
                          <w:t>Vipul Garg (201001049)</w:t>
                        </w:r>
                      </w:p>
                    </w:txbxContent>
                  </v:textbox>
                </v:rect>
                <w10:wrap anchorx="page" anchory="page"/>
              </v:group>
            </w:pict>
          </w:r>
        </w:p>
        <w:p w:rsidR="00661E35" w:rsidRDefault="00475213">
          <w:pPr>
            <w:rPr>
              <w:rFonts w:asciiTheme="majorHAnsi" w:eastAsiaTheme="majorEastAsia" w:hAnsiTheme="majorHAnsi" w:cstheme="majorBidi"/>
              <w:color w:val="3A4452" w:themeColor="text2" w:themeShade="BF"/>
              <w:spacing w:val="5"/>
              <w:kern w:val="28"/>
              <w:sz w:val="60"/>
              <w:szCs w:val="60"/>
            </w:rPr>
          </w:pPr>
          <w:r>
            <w:rPr>
              <w:noProof/>
              <w:lang w:eastAsia="en-IN"/>
            </w:rPr>
            <w:pict>
              <v:rect id="_x0000_s1035" style="position:absolute;margin-left:84.85pt;margin-top:260.6pt;width:534.7pt;height:41.85pt;z-index:251665408;mso-width-percent:900;mso-position-horizontal-relative:page;mso-position-vertical-relative:page;mso-width-percent:900;v-text-anchor:middle" o:allowincell="f" fillcolor="#7fd13b [3204]" strokecolor="white [3212]" strokeweight="1pt">
                <v:fill color2="#5ea226 [2404]"/>
                <v:shadow color="#d8d8d8 [2732]" offset="3pt,3pt" offset2="2pt,2pt"/>
                <v:textbox style="mso-next-textbox:#_x0000_s1035" inset="14.4pt,,14.4pt">
                  <w:txbxContent>
                    <w:p w:rsidR="00475213" w:rsidRPr="00475213" w:rsidRDefault="00475213" w:rsidP="00475213">
                      <w:pPr>
                        <w:spacing w:line="240" w:lineRule="auto"/>
                        <w:jc w:val="center"/>
                        <w:rPr>
                          <w:rFonts w:asciiTheme="majorHAnsi" w:hAnsiTheme="majorHAnsi" w:cstheme="majorHAnsi"/>
                          <w:color w:val="3A4452" w:themeColor="text2" w:themeShade="BF"/>
                          <w:sz w:val="56"/>
                          <w:szCs w:val="56"/>
                        </w:rPr>
                      </w:pPr>
                      <w:r w:rsidRPr="00475213">
                        <w:rPr>
                          <w:rFonts w:asciiTheme="majorHAnsi" w:hAnsiTheme="majorHAnsi" w:cstheme="majorHAnsi"/>
                          <w:color w:val="3A4452" w:themeColor="text2" w:themeShade="BF"/>
                          <w:sz w:val="56"/>
                          <w:szCs w:val="56"/>
                        </w:rPr>
                        <w:t>Blind Vision</w:t>
                      </w:r>
                    </w:p>
                  </w:txbxContent>
                </v:textbox>
                <w10:wrap anchorx="page" anchory="page"/>
              </v:rect>
            </w:pict>
          </w:r>
          <w:r w:rsidR="00661E35" w:rsidRPr="00115742">
            <w:rPr>
              <w:noProof/>
              <w:lang w:val="en-US" w:eastAsia="zh-TW"/>
            </w:rPr>
            <w:pict>
              <v:rect id="_x0000_s1034" style="position:absolute;margin-left:-4.3pt;margin-top:770.2pt;width:361.5pt;height:33.45pt;z-index:251664384;mso-wrap-distance-top:7.2pt;mso-wrap-distance-bottom:7.2pt;mso-position-horizontal-relative:page;mso-position-vertical-relative:page" o:allowincell="f" fillcolor="#7fd13b [3204]" stroked="f">
                <v:shadow type="perspective" color="#feb80a [3206]" origin="-.5,-.5" offset="-6pt,-6pt" matrix=".75,,,.75"/>
                <v:textbox style="mso-next-textbox:#_x0000_s1034;mso-fit-shape-to-text:t" inset="21.6pt,0,1in,0">
                  <w:txbxContent>
                    <w:p w:rsidR="00661E35" w:rsidRPr="009A76AA" w:rsidRDefault="009A76AA">
                      <w:pPr>
                        <w:pBdr>
                          <w:top w:val="single" w:sz="24" w:space="1" w:color="auto"/>
                          <w:left w:val="single" w:sz="24" w:space="4" w:color="auto"/>
                          <w:bottom w:val="single" w:sz="24" w:space="1" w:color="auto"/>
                          <w:right w:val="single" w:sz="24" w:space="4" w:color="auto"/>
                        </w:pBdr>
                        <w:shd w:val="clear" w:color="auto" w:fill="000000" w:themeFill="text1"/>
                        <w:rPr>
                          <w:b/>
                          <w:i/>
                          <w:iCs/>
                          <w:color w:val="FFFFFF" w:themeColor="background1"/>
                          <w:sz w:val="28"/>
                          <w:szCs w:val="28"/>
                        </w:rPr>
                      </w:pPr>
                      <w:r w:rsidRPr="009A76AA">
                        <w:rPr>
                          <w:b/>
                          <w:i/>
                          <w:iCs/>
                          <w:color w:val="FFFFFF" w:themeColor="background1"/>
                          <w:sz w:val="28"/>
                          <w:szCs w:val="28"/>
                        </w:rPr>
                        <w:t xml:space="preserve">Guided by: Prof. </w:t>
                      </w:r>
                      <w:proofErr w:type="spellStart"/>
                      <w:r w:rsidRPr="009A76AA">
                        <w:rPr>
                          <w:b/>
                          <w:i/>
                          <w:iCs/>
                          <w:color w:val="FFFFFF" w:themeColor="background1"/>
                          <w:sz w:val="28"/>
                          <w:szCs w:val="28"/>
                        </w:rPr>
                        <w:t>Prabhat</w:t>
                      </w:r>
                      <w:proofErr w:type="spellEnd"/>
                      <w:r w:rsidRPr="009A76AA">
                        <w:rPr>
                          <w:b/>
                          <w:i/>
                          <w:iCs/>
                          <w:color w:val="FFFFFF" w:themeColor="background1"/>
                          <w:sz w:val="28"/>
                          <w:szCs w:val="28"/>
                        </w:rPr>
                        <w:t xml:space="preserve"> </w:t>
                      </w:r>
                      <w:proofErr w:type="spellStart"/>
                      <w:r w:rsidRPr="009A76AA">
                        <w:rPr>
                          <w:b/>
                          <w:i/>
                          <w:iCs/>
                          <w:color w:val="FFFFFF" w:themeColor="background1"/>
                          <w:sz w:val="28"/>
                          <w:szCs w:val="28"/>
                        </w:rPr>
                        <w:t>Ranjan</w:t>
                      </w:r>
                      <w:proofErr w:type="spellEnd"/>
                    </w:p>
                  </w:txbxContent>
                </v:textbox>
                <w10:wrap type="square" anchorx="page" anchory="page"/>
              </v:rect>
            </w:pict>
          </w:r>
          <w:r w:rsidR="00661E35">
            <w:rPr>
              <w:sz w:val="60"/>
              <w:szCs w:val="60"/>
            </w:rPr>
            <w:br w:type="page"/>
          </w:r>
        </w:p>
      </w:sdtContent>
    </w:sdt>
    <w:p w:rsidR="00ED6C67" w:rsidRDefault="00C13081" w:rsidP="00C13081">
      <w:pPr>
        <w:rPr>
          <w:rFonts w:ascii="Andalus" w:hAnsi="Andalus" w:cs="Andalus"/>
          <w:sz w:val="44"/>
          <w:szCs w:val="44"/>
        </w:rPr>
      </w:pPr>
      <w:r>
        <w:rPr>
          <w:rFonts w:ascii="Andalus" w:hAnsi="Andalus" w:cs="Andalus"/>
          <w:sz w:val="44"/>
          <w:szCs w:val="44"/>
        </w:rPr>
        <w:lastRenderedPageBreak/>
        <w:t>Concept:</w:t>
      </w:r>
    </w:p>
    <w:p w:rsidR="0088418F" w:rsidRDefault="0088418F" w:rsidP="00C13081">
      <w:pPr>
        <w:rPr>
          <w:rFonts w:ascii="Andalus" w:hAnsi="Andalus" w:cs="Andalus"/>
          <w:sz w:val="28"/>
          <w:szCs w:val="28"/>
        </w:rPr>
      </w:pPr>
      <w:r>
        <w:rPr>
          <w:rFonts w:ascii="Andalus" w:hAnsi="Andalus" w:cs="Andalus"/>
          <w:sz w:val="28"/>
          <w:szCs w:val="28"/>
        </w:rPr>
        <w:t>The device works on the principle of converting distance of obstacle from the user to sound so that the user can identify the distance with the help of change in frequency of sound. This is helpful to blind people as they are capable of analysing sound signals better than people</w:t>
      </w:r>
      <w:r w:rsidR="001677BC">
        <w:rPr>
          <w:rFonts w:ascii="Andalus" w:hAnsi="Andalus" w:cs="Andalus"/>
          <w:sz w:val="28"/>
          <w:szCs w:val="28"/>
        </w:rPr>
        <w:t xml:space="preserve"> who can see</w:t>
      </w:r>
      <w:r>
        <w:rPr>
          <w:rFonts w:ascii="Andalus" w:hAnsi="Andalus" w:cs="Andalus"/>
          <w:sz w:val="28"/>
          <w:szCs w:val="28"/>
        </w:rPr>
        <w:t xml:space="preserve"> but the only problem is that the obstacles like walls, doors etc. does not make sound</w:t>
      </w:r>
      <w:r w:rsidR="001677BC">
        <w:rPr>
          <w:rFonts w:ascii="Andalus" w:hAnsi="Andalus" w:cs="Andalus"/>
          <w:sz w:val="28"/>
          <w:szCs w:val="28"/>
        </w:rPr>
        <w:t>,</w:t>
      </w:r>
      <w:r>
        <w:rPr>
          <w:rFonts w:ascii="Andalus" w:hAnsi="Andalus" w:cs="Andalus"/>
          <w:sz w:val="28"/>
          <w:szCs w:val="28"/>
        </w:rPr>
        <w:t xml:space="preserve"> and our device help them to listen those silent objects and provide them better sense of their surroundings.</w:t>
      </w:r>
    </w:p>
    <w:p w:rsidR="001677BC" w:rsidRPr="001677BC" w:rsidRDefault="001677BC" w:rsidP="00C13081">
      <w:pPr>
        <w:rPr>
          <w:rFonts w:ascii="Andalus" w:hAnsi="Andalus" w:cs="Andalus"/>
          <w:sz w:val="44"/>
          <w:szCs w:val="44"/>
        </w:rPr>
      </w:pPr>
      <w:r>
        <w:rPr>
          <w:rFonts w:ascii="Andalus" w:hAnsi="Andalus" w:cs="Andalus"/>
          <w:sz w:val="44"/>
          <w:szCs w:val="44"/>
        </w:rPr>
        <w:t>Details:</w:t>
      </w:r>
    </w:p>
    <w:p w:rsidR="001677BC" w:rsidRDefault="001677BC" w:rsidP="00C13081">
      <w:pPr>
        <w:rPr>
          <w:rFonts w:ascii="Andalus" w:hAnsi="Andalus" w:cs="Andalus"/>
          <w:sz w:val="28"/>
          <w:szCs w:val="28"/>
        </w:rPr>
      </w:pPr>
      <w:r>
        <w:rPr>
          <w:rFonts w:ascii="Andalus" w:hAnsi="Andalus" w:cs="Andalus"/>
          <w:sz w:val="28"/>
          <w:szCs w:val="28"/>
        </w:rPr>
        <w:t>For sensing distance we have used ‘Sharp 2Y0A21’ distance sensor with a range of 10cm – 80 cm</w:t>
      </w:r>
      <w:r w:rsidR="003957C4">
        <w:rPr>
          <w:rFonts w:ascii="Andalus" w:hAnsi="Andalus" w:cs="Andalus"/>
          <w:sz w:val="28"/>
          <w:szCs w:val="28"/>
        </w:rPr>
        <w:t>, the output( voltage value) is first converted to digital value through the inbuilt ADC of ATmega32, the digital voltage value is then converted into distance using the formula  ‘6050/</w:t>
      </w:r>
      <w:proofErr w:type="spellStart"/>
      <w:r w:rsidR="003957C4">
        <w:rPr>
          <w:rFonts w:ascii="Andalus" w:hAnsi="Andalus" w:cs="Andalus"/>
          <w:sz w:val="28"/>
          <w:szCs w:val="28"/>
        </w:rPr>
        <w:t>adc_value</w:t>
      </w:r>
      <w:proofErr w:type="spellEnd"/>
      <w:r w:rsidR="003957C4">
        <w:rPr>
          <w:rFonts w:ascii="Andalus" w:hAnsi="Andalus" w:cs="Andalus"/>
          <w:sz w:val="28"/>
          <w:szCs w:val="28"/>
        </w:rPr>
        <w:t>’</w:t>
      </w:r>
      <w:r w:rsidR="007D1991">
        <w:rPr>
          <w:rFonts w:ascii="Andalus" w:hAnsi="Andalus" w:cs="Andalus"/>
          <w:sz w:val="28"/>
          <w:szCs w:val="28"/>
        </w:rPr>
        <w:t xml:space="preserve"> which is obtained from the datasheet of the sensor.</w:t>
      </w:r>
    </w:p>
    <w:p w:rsidR="007D1991" w:rsidRDefault="007D1991" w:rsidP="00C13081">
      <w:pPr>
        <w:rPr>
          <w:rFonts w:ascii="Andalus" w:hAnsi="Andalus" w:cs="Andalus"/>
          <w:sz w:val="28"/>
          <w:szCs w:val="28"/>
        </w:rPr>
      </w:pPr>
      <w:r>
        <w:rPr>
          <w:rFonts w:ascii="Andalus" w:hAnsi="Andalus" w:cs="Andalus"/>
          <w:sz w:val="28"/>
          <w:szCs w:val="28"/>
        </w:rPr>
        <w:t>The distance range is divided in 14 equal levels which will give different output sound frequency. For generating sound</w:t>
      </w:r>
      <w:r w:rsidR="00684DFD">
        <w:rPr>
          <w:rFonts w:ascii="Andalus" w:hAnsi="Andalus" w:cs="Andalus"/>
          <w:sz w:val="28"/>
          <w:szCs w:val="28"/>
        </w:rPr>
        <w:t xml:space="preserve">, the headphone speaker is turned on and off rapidly using square wave and this on-off period is changed to change the frequency of sound. No sound is played when the obstacle is out of the range of distance sensor, as the distance decreases the frequency of sound increases which is easily identifiable </w:t>
      </w:r>
      <w:r w:rsidR="0003235E">
        <w:rPr>
          <w:rFonts w:ascii="Andalus" w:hAnsi="Andalus" w:cs="Andalus"/>
          <w:sz w:val="28"/>
          <w:szCs w:val="28"/>
        </w:rPr>
        <w:t>by the</w:t>
      </w:r>
      <w:r w:rsidR="00684DFD">
        <w:rPr>
          <w:rFonts w:ascii="Andalus" w:hAnsi="Andalus" w:cs="Andalus"/>
          <w:sz w:val="28"/>
          <w:szCs w:val="28"/>
        </w:rPr>
        <w:t xml:space="preserve"> user.</w:t>
      </w:r>
    </w:p>
    <w:p w:rsidR="004C47AE" w:rsidRDefault="004C47AE" w:rsidP="00C13081">
      <w:pPr>
        <w:rPr>
          <w:rFonts w:ascii="Andalus" w:hAnsi="Andalus" w:cs="Andalus"/>
          <w:sz w:val="44"/>
          <w:szCs w:val="44"/>
        </w:rPr>
      </w:pPr>
    </w:p>
    <w:p w:rsidR="004C47AE" w:rsidRDefault="004C47AE" w:rsidP="00C13081">
      <w:pPr>
        <w:rPr>
          <w:rFonts w:ascii="Andalus" w:hAnsi="Andalus" w:cs="Andalus"/>
          <w:sz w:val="44"/>
          <w:szCs w:val="44"/>
        </w:rPr>
      </w:pPr>
    </w:p>
    <w:p w:rsidR="00F50B7D" w:rsidRDefault="00F50B7D" w:rsidP="00C13081">
      <w:pPr>
        <w:rPr>
          <w:rFonts w:ascii="Andalus" w:hAnsi="Andalus" w:cs="Andalus"/>
          <w:sz w:val="44"/>
          <w:szCs w:val="44"/>
        </w:rPr>
      </w:pPr>
      <w:r w:rsidRPr="00F50B7D">
        <w:rPr>
          <w:rFonts w:ascii="Andalus" w:hAnsi="Andalus" w:cs="Andalus"/>
          <w:sz w:val="44"/>
          <w:szCs w:val="44"/>
        </w:rPr>
        <w:lastRenderedPageBreak/>
        <w:t>Circuit Diagram</w:t>
      </w:r>
      <w:r>
        <w:rPr>
          <w:rFonts w:ascii="Andalus" w:hAnsi="Andalus" w:cs="Andalus"/>
          <w:sz w:val="44"/>
          <w:szCs w:val="44"/>
        </w:rPr>
        <w:t>:</w:t>
      </w:r>
    </w:p>
    <w:p w:rsidR="00C3304B" w:rsidRPr="00F50B7D" w:rsidRDefault="004C47AE" w:rsidP="00C3304B">
      <w:pPr>
        <w:jc w:val="center"/>
        <w:rPr>
          <w:rFonts w:ascii="Andalus" w:hAnsi="Andalus" w:cs="Andalus"/>
          <w:sz w:val="28"/>
          <w:szCs w:val="28"/>
        </w:rPr>
      </w:pPr>
      <w:r>
        <w:rPr>
          <w:rFonts w:ascii="Andalus" w:hAnsi="Andalus" w:cs="Andalus"/>
          <w:noProof/>
          <w:sz w:val="28"/>
          <w:szCs w:val="28"/>
          <w:lang w:eastAsia="en-IN"/>
        </w:rPr>
        <w:drawing>
          <wp:inline distT="0" distB="0" distL="0" distR="0">
            <wp:extent cx="5730875" cy="4300220"/>
            <wp:effectExtent l="0" t="0" r="0" b="0"/>
            <wp:docPr id="1" name="Picture 1" descr="C:\Users\Hp\Desktop\EHD_Proj\E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EHD_Proj\EHD.png"/>
                    <pic:cNvPicPr>
                      <a:picLocks noChangeAspect="1" noChangeArrowheads="1"/>
                    </pic:cNvPicPr>
                  </pic:nvPicPr>
                  <pic:blipFill>
                    <a:blip r:embed="rId7"/>
                    <a:srcRect/>
                    <a:stretch>
                      <a:fillRect/>
                    </a:stretch>
                  </pic:blipFill>
                  <pic:spPr bwMode="auto">
                    <a:xfrm>
                      <a:off x="0" y="0"/>
                      <a:ext cx="5730875" cy="4300220"/>
                    </a:xfrm>
                    <a:prstGeom prst="rect">
                      <a:avLst/>
                    </a:prstGeom>
                    <a:noFill/>
                    <a:ln w="9525">
                      <a:noFill/>
                      <a:miter lim="800000"/>
                      <a:headEnd/>
                      <a:tailEnd/>
                    </a:ln>
                  </pic:spPr>
                </pic:pic>
              </a:graphicData>
            </a:graphic>
          </wp:inline>
        </w:drawing>
      </w:r>
    </w:p>
    <w:p w:rsidR="00A5052B" w:rsidRDefault="00A5052B" w:rsidP="00D607A4"/>
    <w:p w:rsidR="00900AED" w:rsidRDefault="00900AED" w:rsidP="00D607A4"/>
    <w:p w:rsidR="004C47AE" w:rsidRDefault="004C47AE" w:rsidP="00D607A4"/>
    <w:p w:rsidR="00DE7ABA" w:rsidRDefault="00DE7ABA" w:rsidP="004C47AE">
      <w:pPr>
        <w:jc w:val="center"/>
        <w:rPr>
          <w:b/>
          <w:sz w:val="32"/>
          <w:szCs w:val="32"/>
        </w:rPr>
      </w:pPr>
    </w:p>
    <w:p w:rsidR="00DE7ABA" w:rsidRDefault="00DE7ABA" w:rsidP="004C47AE">
      <w:pPr>
        <w:jc w:val="center"/>
        <w:rPr>
          <w:b/>
          <w:sz w:val="32"/>
          <w:szCs w:val="32"/>
        </w:rPr>
      </w:pPr>
    </w:p>
    <w:p w:rsidR="00DE7ABA" w:rsidRDefault="00DE7ABA" w:rsidP="004C47AE">
      <w:pPr>
        <w:jc w:val="center"/>
        <w:rPr>
          <w:b/>
          <w:sz w:val="32"/>
          <w:szCs w:val="32"/>
        </w:rPr>
      </w:pPr>
    </w:p>
    <w:p w:rsidR="00DE7ABA" w:rsidRDefault="00DE7ABA" w:rsidP="004C47AE">
      <w:pPr>
        <w:jc w:val="center"/>
        <w:rPr>
          <w:b/>
          <w:sz w:val="32"/>
          <w:szCs w:val="32"/>
        </w:rPr>
      </w:pPr>
    </w:p>
    <w:p w:rsidR="00DE7ABA" w:rsidRDefault="00DE7ABA" w:rsidP="004C47AE">
      <w:pPr>
        <w:jc w:val="center"/>
        <w:rPr>
          <w:b/>
          <w:sz w:val="32"/>
          <w:szCs w:val="32"/>
        </w:rPr>
      </w:pPr>
    </w:p>
    <w:p w:rsidR="00DE7ABA" w:rsidRDefault="00DE7ABA" w:rsidP="004C47AE">
      <w:pPr>
        <w:jc w:val="center"/>
        <w:rPr>
          <w:b/>
          <w:sz w:val="32"/>
          <w:szCs w:val="32"/>
        </w:rPr>
      </w:pPr>
    </w:p>
    <w:p w:rsidR="00DE7ABA" w:rsidRDefault="00DE7ABA" w:rsidP="004C47AE">
      <w:pPr>
        <w:jc w:val="center"/>
        <w:rPr>
          <w:b/>
          <w:sz w:val="32"/>
          <w:szCs w:val="32"/>
        </w:rPr>
      </w:pPr>
    </w:p>
    <w:p w:rsidR="00C3304B" w:rsidRDefault="00C3304B" w:rsidP="004C47AE">
      <w:pPr>
        <w:jc w:val="center"/>
        <w:rPr>
          <w:b/>
          <w:sz w:val="32"/>
          <w:szCs w:val="32"/>
        </w:rPr>
      </w:pPr>
    </w:p>
    <w:p w:rsidR="00C3304B" w:rsidRDefault="00C3304B" w:rsidP="004C47AE">
      <w:pPr>
        <w:jc w:val="center"/>
        <w:rPr>
          <w:b/>
          <w:sz w:val="32"/>
          <w:szCs w:val="32"/>
        </w:rPr>
      </w:pPr>
    </w:p>
    <w:p w:rsidR="00C3304B" w:rsidRPr="00C3304B" w:rsidRDefault="00C3304B" w:rsidP="004C47AE">
      <w:pPr>
        <w:jc w:val="center"/>
        <w:rPr>
          <w:b/>
          <w:sz w:val="36"/>
          <w:szCs w:val="36"/>
        </w:rPr>
      </w:pPr>
    </w:p>
    <w:p w:rsidR="004C47AE" w:rsidRPr="00C3304B" w:rsidRDefault="004C47AE" w:rsidP="004C47AE">
      <w:pPr>
        <w:jc w:val="center"/>
        <w:rPr>
          <w:b/>
          <w:sz w:val="36"/>
          <w:szCs w:val="36"/>
        </w:rPr>
      </w:pPr>
      <w:r w:rsidRPr="00C3304B">
        <w:rPr>
          <w:b/>
          <w:sz w:val="36"/>
          <w:szCs w:val="36"/>
        </w:rPr>
        <w:t>Special Thanks</w:t>
      </w:r>
    </w:p>
    <w:p w:rsidR="004C47AE" w:rsidRPr="00C3304B" w:rsidRDefault="004C47AE" w:rsidP="004C47AE">
      <w:pPr>
        <w:jc w:val="center"/>
        <w:rPr>
          <w:sz w:val="36"/>
          <w:szCs w:val="36"/>
        </w:rPr>
      </w:pPr>
      <w:proofErr w:type="gramStart"/>
      <w:r w:rsidRPr="00C3304B">
        <w:rPr>
          <w:sz w:val="36"/>
          <w:szCs w:val="36"/>
        </w:rPr>
        <w:t xml:space="preserve">Prof. </w:t>
      </w:r>
      <w:proofErr w:type="spellStart"/>
      <w:r w:rsidRPr="00C3304B">
        <w:rPr>
          <w:sz w:val="36"/>
          <w:szCs w:val="36"/>
        </w:rPr>
        <w:t>Rahul</w:t>
      </w:r>
      <w:proofErr w:type="spellEnd"/>
      <w:r w:rsidRPr="00C3304B">
        <w:rPr>
          <w:sz w:val="36"/>
          <w:szCs w:val="36"/>
        </w:rPr>
        <w:t xml:space="preserve"> </w:t>
      </w:r>
      <w:proofErr w:type="spellStart"/>
      <w:r w:rsidRPr="00C3304B">
        <w:rPr>
          <w:sz w:val="36"/>
          <w:szCs w:val="36"/>
        </w:rPr>
        <w:t>Dubey</w:t>
      </w:r>
      <w:proofErr w:type="spellEnd"/>
      <w:r w:rsidRPr="00C3304B">
        <w:rPr>
          <w:sz w:val="36"/>
          <w:szCs w:val="36"/>
        </w:rPr>
        <w:t xml:space="preserve"> for providing the distance sensor.</w:t>
      </w:r>
      <w:proofErr w:type="gramEnd"/>
    </w:p>
    <w:p w:rsidR="004C47AE" w:rsidRPr="00C3304B" w:rsidRDefault="004C47AE" w:rsidP="004C47AE">
      <w:pPr>
        <w:jc w:val="center"/>
        <w:rPr>
          <w:sz w:val="36"/>
          <w:szCs w:val="36"/>
        </w:rPr>
      </w:pPr>
      <w:r w:rsidRPr="00C3304B">
        <w:rPr>
          <w:sz w:val="36"/>
          <w:szCs w:val="36"/>
        </w:rPr>
        <w:t>TAs</w:t>
      </w:r>
    </w:p>
    <w:p w:rsidR="004C47AE" w:rsidRPr="00C3304B" w:rsidRDefault="004C47AE" w:rsidP="004C47AE">
      <w:pPr>
        <w:jc w:val="center"/>
        <w:rPr>
          <w:sz w:val="36"/>
          <w:szCs w:val="36"/>
        </w:rPr>
      </w:pPr>
      <w:r w:rsidRPr="00C3304B">
        <w:rPr>
          <w:sz w:val="36"/>
          <w:szCs w:val="36"/>
        </w:rPr>
        <w:t>Lab Assistant</w:t>
      </w:r>
    </w:p>
    <w:p w:rsidR="004C47AE" w:rsidRPr="00C3304B" w:rsidRDefault="004C47AE" w:rsidP="004C47AE">
      <w:pPr>
        <w:jc w:val="center"/>
        <w:rPr>
          <w:sz w:val="36"/>
          <w:szCs w:val="36"/>
        </w:rPr>
      </w:pPr>
      <w:proofErr w:type="spellStart"/>
      <w:r w:rsidRPr="00C3304B">
        <w:rPr>
          <w:sz w:val="36"/>
          <w:szCs w:val="36"/>
        </w:rPr>
        <w:t>Ramesh</w:t>
      </w:r>
      <w:proofErr w:type="spellEnd"/>
      <w:r w:rsidRPr="00C3304B">
        <w:rPr>
          <w:sz w:val="36"/>
          <w:szCs w:val="36"/>
        </w:rPr>
        <w:t xml:space="preserve"> </w:t>
      </w:r>
      <w:proofErr w:type="spellStart"/>
      <w:r w:rsidRPr="00C3304B">
        <w:rPr>
          <w:sz w:val="36"/>
          <w:szCs w:val="36"/>
        </w:rPr>
        <w:t>Prajapati</w:t>
      </w:r>
      <w:proofErr w:type="spellEnd"/>
      <w:r w:rsidRPr="00C3304B">
        <w:rPr>
          <w:sz w:val="36"/>
          <w:szCs w:val="36"/>
        </w:rPr>
        <w:t xml:space="preserve"> Sir </w:t>
      </w:r>
    </w:p>
    <w:p w:rsidR="004C47AE" w:rsidRPr="00C3304B" w:rsidRDefault="004C47AE" w:rsidP="004C47AE">
      <w:pPr>
        <w:jc w:val="center"/>
        <w:rPr>
          <w:sz w:val="36"/>
          <w:szCs w:val="36"/>
        </w:rPr>
      </w:pPr>
      <w:proofErr w:type="gramStart"/>
      <w:r w:rsidRPr="00C3304B">
        <w:rPr>
          <w:sz w:val="36"/>
          <w:szCs w:val="36"/>
        </w:rPr>
        <w:t>for</w:t>
      </w:r>
      <w:proofErr w:type="gramEnd"/>
      <w:r w:rsidRPr="00C3304B">
        <w:rPr>
          <w:sz w:val="36"/>
          <w:szCs w:val="36"/>
        </w:rPr>
        <w:t xml:space="preserve"> helping us throughout the project</w:t>
      </w:r>
    </w:p>
    <w:p w:rsidR="00BB1AFF" w:rsidRPr="00C3304B" w:rsidRDefault="004C47AE" w:rsidP="00DE7ABA">
      <w:pPr>
        <w:jc w:val="center"/>
        <w:rPr>
          <w:sz w:val="36"/>
          <w:szCs w:val="36"/>
        </w:rPr>
      </w:pPr>
      <w:r w:rsidRPr="00C3304B">
        <w:rPr>
          <w:sz w:val="36"/>
          <w:szCs w:val="36"/>
        </w:rPr>
        <w:t>***</w:t>
      </w:r>
    </w:p>
    <w:sectPr w:rsidR="00BB1AFF" w:rsidRPr="00C3304B" w:rsidSect="00661E35">
      <w:pgSz w:w="11906" w:h="16838"/>
      <w:pgMar w:top="1440" w:right="1440" w:bottom="1440" w:left="1440" w:header="708" w:footer="708"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drawingGridHorizontalSpacing w:val="110"/>
  <w:displayHorizontalDrawingGridEvery w:val="2"/>
  <w:characterSpacingControl w:val="doNotCompress"/>
  <w:compat/>
  <w:rsids>
    <w:rsidRoot w:val="00D607A4"/>
    <w:rsid w:val="00011C6F"/>
    <w:rsid w:val="0003235E"/>
    <w:rsid w:val="001004A7"/>
    <w:rsid w:val="001677BC"/>
    <w:rsid w:val="00243CB6"/>
    <w:rsid w:val="002906CD"/>
    <w:rsid w:val="003957C4"/>
    <w:rsid w:val="003A7578"/>
    <w:rsid w:val="00475213"/>
    <w:rsid w:val="004C47AE"/>
    <w:rsid w:val="004D0536"/>
    <w:rsid w:val="0052452F"/>
    <w:rsid w:val="00661E35"/>
    <w:rsid w:val="00684DFD"/>
    <w:rsid w:val="007D1991"/>
    <w:rsid w:val="007D6877"/>
    <w:rsid w:val="0088418F"/>
    <w:rsid w:val="008C0ED1"/>
    <w:rsid w:val="00900AED"/>
    <w:rsid w:val="009A76AA"/>
    <w:rsid w:val="00A5052B"/>
    <w:rsid w:val="00BB1AFF"/>
    <w:rsid w:val="00C13081"/>
    <w:rsid w:val="00C3304B"/>
    <w:rsid w:val="00D607A4"/>
    <w:rsid w:val="00DE7ABA"/>
    <w:rsid w:val="00ED6C67"/>
    <w:rsid w:val="00F50B7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6CD"/>
  </w:style>
  <w:style w:type="paragraph" w:styleId="Heading1">
    <w:name w:val="heading 1"/>
    <w:basedOn w:val="Normal"/>
    <w:next w:val="Normal"/>
    <w:link w:val="Heading1Char"/>
    <w:uiPriority w:val="9"/>
    <w:qFormat/>
    <w:rsid w:val="00D607A4"/>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D607A4"/>
    <w:pPr>
      <w:keepNext/>
      <w:keepLines/>
      <w:spacing w:before="200" w:after="0"/>
      <w:outlineLvl w:val="1"/>
    </w:pPr>
    <w:rPr>
      <w:rFonts w:asciiTheme="majorHAnsi" w:eastAsiaTheme="majorEastAsia" w:hAnsiTheme="majorHAnsi" w:cstheme="majorBidi"/>
      <w:b/>
      <w:bCs/>
      <w:color w:val="7FD13B" w:themeColor="accent1"/>
      <w:sz w:val="26"/>
      <w:szCs w:val="26"/>
    </w:rPr>
  </w:style>
  <w:style w:type="paragraph" w:styleId="Heading3">
    <w:name w:val="heading 3"/>
    <w:basedOn w:val="Normal"/>
    <w:next w:val="Normal"/>
    <w:link w:val="Heading3Char"/>
    <w:uiPriority w:val="9"/>
    <w:unhideWhenUsed/>
    <w:qFormat/>
    <w:rsid w:val="00D607A4"/>
    <w:pPr>
      <w:keepNext/>
      <w:keepLines/>
      <w:spacing w:before="200" w:after="0"/>
      <w:outlineLvl w:val="2"/>
    </w:pPr>
    <w:rPr>
      <w:rFonts w:asciiTheme="majorHAnsi" w:eastAsiaTheme="majorEastAsia" w:hAnsiTheme="majorHAnsi" w:cstheme="majorBidi"/>
      <w:b/>
      <w:bCs/>
      <w:color w:val="7FD13B"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07A4"/>
    <w:pPr>
      <w:spacing w:after="0" w:line="240" w:lineRule="auto"/>
    </w:pPr>
  </w:style>
  <w:style w:type="character" w:customStyle="1" w:styleId="Heading1Char">
    <w:name w:val="Heading 1 Char"/>
    <w:basedOn w:val="DefaultParagraphFont"/>
    <w:link w:val="Heading1"/>
    <w:uiPriority w:val="9"/>
    <w:rsid w:val="00D607A4"/>
    <w:rPr>
      <w:rFonts w:asciiTheme="majorHAnsi" w:eastAsiaTheme="majorEastAsia" w:hAnsiTheme="majorHAnsi" w:cstheme="majorBidi"/>
      <w:b/>
      <w:bCs/>
      <w:color w:val="5EA226" w:themeColor="accent1" w:themeShade="BF"/>
      <w:sz w:val="28"/>
      <w:szCs w:val="28"/>
    </w:rPr>
  </w:style>
  <w:style w:type="character" w:customStyle="1" w:styleId="Heading2Char">
    <w:name w:val="Heading 2 Char"/>
    <w:basedOn w:val="DefaultParagraphFont"/>
    <w:link w:val="Heading2"/>
    <w:uiPriority w:val="9"/>
    <w:rsid w:val="00D607A4"/>
    <w:rPr>
      <w:rFonts w:asciiTheme="majorHAnsi" w:eastAsiaTheme="majorEastAsia" w:hAnsiTheme="majorHAnsi" w:cstheme="majorBidi"/>
      <w:b/>
      <w:bCs/>
      <w:color w:val="7FD13B" w:themeColor="accent1"/>
      <w:sz w:val="26"/>
      <w:szCs w:val="26"/>
    </w:rPr>
  </w:style>
  <w:style w:type="character" w:customStyle="1" w:styleId="Heading3Char">
    <w:name w:val="Heading 3 Char"/>
    <w:basedOn w:val="DefaultParagraphFont"/>
    <w:link w:val="Heading3"/>
    <w:uiPriority w:val="9"/>
    <w:rsid w:val="00D607A4"/>
    <w:rPr>
      <w:rFonts w:asciiTheme="majorHAnsi" w:eastAsiaTheme="majorEastAsia" w:hAnsiTheme="majorHAnsi" w:cstheme="majorBidi"/>
      <w:b/>
      <w:bCs/>
      <w:color w:val="7FD13B" w:themeColor="accent1"/>
    </w:rPr>
  </w:style>
  <w:style w:type="paragraph" w:styleId="Title">
    <w:name w:val="Title"/>
    <w:basedOn w:val="Normal"/>
    <w:next w:val="Normal"/>
    <w:link w:val="TitleChar"/>
    <w:uiPriority w:val="10"/>
    <w:qFormat/>
    <w:rsid w:val="00D607A4"/>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D607A4"/>
    <w:rPr>
      <w:rFonts w:asciiTheme="majorHAnsi" w:eastAsiaTheme="majorEastAsia" w:hAnsiTheme="majorHAnsi" w:cstheme="majorBidi"/>
      <w:color w:val="3A4452" w:themeColor="text2" w:themeShade="BF"/>
      <w:spacing w:val="5"/>
      <w:kern w:val="28"/>
      <w:sz w:val="52"/>
      <w:szCs w:val="52"/>
    </w:rPr>
  </w:style>
  <w:style w:type="paragraph" w:styleId="BalloonText">
    <w:name w:val="Balloon Text"/>
    <w:basedOn w:val="Normal"/>
    <w:link w:val="BalloonTextChar"/>
    <w:uiPriority w:val="99"/>
    <w:semiHidden/>
    <w:unhideWhenUsed/>
    <w:rsid w:val="004C4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7AE"/>
    <w:rPr>
      <w:rFonts w:ascii="Tahoma" w:hAnsi="Tahoma" w:cs="Tahoma"/>
      <w:sz w:val="16"/>
      <w:szCs w:val="16"/>
    </w:rPr>
  </w:style>
  <w:style w:type="character" w:styleId="Hyperlink">
    <w:name w:val="Hyperlink"/>
    <w:basedOn w:val="DefaultParagraphFont"/>
    <w:uiPriority w:val="99"/>
    <w:unhideWhenUsed/>
    <w:rsid w:val="004C47AE"/>
    <w:rPr>
      <w:color w:val="EB8803" w:themeColor="hyperlink"/>
      <w:u w:val="single"/>
    </w:rPr>
  </w:style>
  <w:style w:type="character" w:customStyle="1" w:styleId="NoSpacingChar">
    <w:name w:val="No Spacing Char"/>
    <w:basedOn w:val="DefaultParagraphFont"/>
    <w:link w:val="NoSpacing"/>
    <w:uiPriority w:val="1"/>
    <w:rsid w:val="00661E3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F15AED50C19481DB7AD1B5674703A94"/>
        <w:category>
          <w:name w:val="General"/>
          <w:gallery w:val="placeholder"/>
        </w:category>
        <w:types>
          <w:type w:val="bbPlcHdr"/>
        </w:types>
        <w:behaviors>
          <w:behavior w:val="content"/>
        </w:behaviors>
        <w:guid w:val="{308DFF4C-D76E-4476-B6C6-E83F1A1DD066}"/>
      </w:docPartPr>
      <w:docPartBody>
        <w:p w:rsidR="00000000" w:rsidRDefault="001607EE" w:rsidP="001607EE">
          <w:pPr>
            <w:pStyle w:val="BF15AED50C19481DB7AD1B5674703A94"/>
          </w:pPr>
          <w:r>
            <w:rPr>
              <w:rFonts w:asciiTheme="majorHAnsi" w:eastAsiaTheme="majorEastAsia" w:hAnsiTheme="majorHAnsi" w:cstheme="majorBidi"/>
              <w:color w:val="FFFFFF" w:themeColor="background1"/>
              <w:sz w:val="72"/>
              <w:szCs w:val="72"/>
            </w:rPr>
            <w:t>[Type the document title]</w:t>
          </w:r>
        </w:p>
      </w:docPartBody>
    </w:docPart>
    <w:docPart>
      <w:docPartPr>
        <w:name w:val="7083C7FF04474D9BB92ED7C972B6751A"/>
        <w:category>
          <w:name w:val="General"/>
          <w:gallery w:val="placeholder"/>
        </w:category>
        <w:types>
          <w:type w:val="bbPlcHdr"/>
        </w:types>
        <w:behaviors>
          <w:behavior w:val="content"/>
        </w:behaviors>
        <w:guid w:val="{3E484D54-79B9-431C-B58E-7B2F5D5662C9}"/>
      </w:docPartPr>
      <w:docPartBody>
        <w:p w:rsidR="00000000" w:rsidRDefault="001607EE" w:rsidP="001607EE">
          <w:pPr>
            <w:pStyle w:val="7083C7FF04474D9BB92ED7C972B6751A"/>
          </w:pPr>
          <w:r>
            <w:rPr>
              <w:rFonts w:asciiTheme="majorHAnsi" w:eastAsiaTheme="majorEastAsia" w:hAnsiTheme="majorHAnsi" w:cstheme="majorBidi"/>
              <w:b/>
              <w:bCs/>
              <w:color w:val="FFFFFF" w:themeColor="background1"/>
              <w:sz w:val="96"/>
              <w:szCs w:val="96"/>
            </w:rPr>
            <w:t>[Year]</w:t>
          </w:r>
        </w:p>
      </w:docPartBody>
    </w:docPart>
    <w:docPart>
      <w:docPartPr>
        <w:name w:val="39CE7F049BB34901A87C3A75663FF230"/>
        <w:category>
          <w:name w:val="General"/>
          <w:gallery w:val="placeholder"/>
        </w:category>
        <w:types>
          <w:type w:val="bbPlcHdr"/>
        </w:types>
        <w:behaviors>
          <w:behavior w:val="content"/>
        </w:behaviors>
        <w:guid w:val="{16320151-D6C5-49F5-A0FC-0CB6D6AE82A4}"/>
      </w:docPartPr>
      <w:docPartBody>
        <w:p w:rsidR="00000000" w:rsidRDefault="001607EE" w:rsidP="001607EE">
          <w:pPr>
            <w:pStyle w:val="39CE7F049BB34901A87C3A75663FF230"/>
          </w:pPr>
          <w:r>
            <w:rPr>
              <w:color w:val="FFFFFF" w:themeColor="background1"/>
            </w:rPr>
            <w:t>[Type the author name]</w:t>
          </w:r>
        </w:p>
      </w:docPartBody>
    </w:docPart>
    <w:docPart>
      <w:docPartPr>
        <w:name w:val="C00EA5F3AC5649A3A9A54A5E38AEB4FE"/>
        <w:category>
          <w:name w:val="General"/>
          <w:gallery w:val="placeholder"/>
        </w:category>
        <w:types>
          <w:type w:val="bbPlcHdr"/>
        </w:types>
        <w:behaviors>
          <w:behavior w:val="content"/>
        </w:behaviors>
        <w:guid w:val="{CC760681-6017-4B8C-8012-4DCAB81C739F}"/>
      </w:docPartPr>
      <w:docPartBody>
        <w:p w:rsidR="00000000" w:rsidRDefault="001607EE" w:rsidP="001607EE">
          <w:pPr>
            <w:pStyle w:val="C00EA5F3AC5649A3A9A54A5E38AEB4FE"/>
          </w:pPr>
          <w:r>
            <w:rPr>
              <w:color w:val="FFFFFF" w:themeColor="background1"/>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607EE"/>
    <w:rsid w:val="001607EE"/>
    <w:rsid w:val="0061684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15AED50C19481DB7AD1B5674703A94">
    <w:name w:val="BF15AED50C19481DB7AD1B5674703A94"/>
    <w:rsid w:val="001607EE"/>
  </w:style>
  <w:style w:type="paragraph" w:customStyle="1" w:styleId="7083C7FF04474D9BB92ED7C972B6751A">
    <w:name w:val="7083C7FF04474D9BB92ED7C972B6751A"/>
    <w:rsid w:val="001607EE"/>
  </w:style>
  <w:style w:type="paragraph" w:customStyle="1" w:styleId="39CE7F049BB34901A87C3A75663FF230">
    <w:name w:val="39CE7F049BB34901A87C3A75663FF230"/>
    <w:rsid w:val="001607EE"/>
  </w:style>
  <w:style w:type="paragraph" w:customStyle="1" w:styleId="C00EA5F3AC5649A3A9A54A5E38AEB4FE">
    <w:name w:val="C00EA5F3AC5649A3A9A54A5E38AEB4FE"/>
    <w:rsid w:val="001607EE"/>
  </w:style>
  <w:style w:type="paragraph" w:customStyle="1" w:styleId="CB52044A4A704C46A4315CA49C51E0C8">
    <w:name w:val="CB52044A4A704C46A4315CA49C51E0C8"/>
    <w:rsid w:val="001607EE"/>
  </w:style>
  <w:style w:type="paragraph" w:customStyle="1" w:styleId="2D49491EB70345D388E78E079A496D04">
    <w:name w:val="2D49491EB70345D388E78E079A496D04"/>
    <w:rsid w:val="001607EE"/>
  </w:style>
  <w:style w:type="paragraph" w:customStyle="1" w:styleId="29945E16BEA947198CA3935951A80A64">
    <w:name w:val="29945E16BEA947198CA3935951A80A64"/>
    <w:rsid w:val="001607EE"/>
  </w:style>
  <w:style w:type="paragraph" w:customStyle="1" w:styleId="9D33338A092A4AB786DA90D3C230194C">
    <w:name w:val="9D33338A092A4AB786DA90D3C230194C"/>
    <w:rsid w:val="001607EE"/>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4</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Swena Gupta (201001104)</Company>
  <LinksUpToDate>false</LinksUpToDate>
  <CharactersWithSpaces>1475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Embedded Hardware Design</dc:title>
  <dc:creator>Presented By: </dc:creator>
  <cp:lastModifiedBy>Hp</cp:lastModifiedBy>
  <cp:revision>12</cp:revision>
  <dcterms:created xsi:type="dcterms:W3CDTF">2012-11-20T08:28:00Z</dcterms:created>
  <dcterms:modified xsi:type="dcterms:W3CDTF">2012-11-20T19:23:00Z</dcterms:modified>
</cp:coreProperties>
</file>