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79779B">
      <w:pPr>
        <w:pStyle w:val="Inhaltsverzeichnisberschrift"/>
        <w:jc w:val="center"/>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00043746" w:rsidRPr="0079779B">
        <w:rPr>
          <w:rFonts w:ascii="Arial" w:eastAsiaTheme="minorHAnsi" w:hAnsi="Arial" w:cs="Arial"/>
          <w:b/>
          <w:color w:val="auto"/>
          <w:sz w:val="76"/>
          <w:szCs w:val="76"/>
          <w:lang w:eastAsia="en-US"/>
        </w:rPr>
        <w:t>Packing cargo efficiently</w:t>
      </w:r>
      <w:r w:rsidRPr="00420DDE">
        <w:rPr>
          <w:rFonts w:ascii="Arial" w:eastAsiaTheme="minorHAnsi" w:hAnsi="Arial" w:cs="Arial"/>
          <w:b/>
          <w:color w:val="auto"/>
          <w:sz w:val="72"/>
          <w:szCs w:val="22"/>
          <w:lang w:eastAsia="en-US"/>
        </w:rPr>
        <w:br/>
      </w:r>
      <w:r w:rsidR="00043746" w:rsidRPr="00356DAD">
        <w:rPr>
          <w:rFonts w:ascii="Arial" w:eastAsiaTheme="minorHAnsi" w:hAnsi="Arial" w:cs="Arial"/>
          <w:color w:val="auto"/>
          <w:szCs w:val="22"/>
          <w:lang w:eastAsia="en-US"/>
        </w:rPr>
        <w:t>Insight into the three-dimensional knapsack problem</w:t>
      </w:r>
      <w:r w:rsidR="00654839">
        <w:rPr>
          <w:rFonts w:ascii="Arial" w:eastAsiaTheme="minorHAnsi" w:hAnsi="Arial" w:cs="Arial"/>
          <w:color w:val="auto"/>
          <w:szCs w:val="22"/>
          <w:lang w:eastAsia="en-US"/>
        </w:rPr>
        <w:br/>
      </w:r>
      <w:r w:rsidR="00043746" w:rsidRPr="00356DAD">
        <w:rPr>
          <w:rFonts w:ascii="Arial" w:eastAsiaTheme="minorHAnsi" w:hAnsi="Arial" w:cs="Arial"/>
          <w:color w:val="auto"/>
          <w:szCs w:val="22"/>
          <w:lang w:eastAsia="en-US"/>
        </w:rPr>
        <w:t>and three approaches to solve it</w:t>
      </w:r>
      <w:r w:rsidR="00420DDE">
        <w:rPr>
          <w:rFonts w:ascii="Arial" w:eastAsiaTheme="minorHAnsi" w:hAnsi="Arial" w:cs="Arial"/>
          <w:b/>
          <w:color w:val="auto"/>
          <w:sz w:val="72"/>
          <w:szCs w:val="22"/>
          <w:lang w:eastAsia="en-US"/>
        </w:rPr>
        <w:br/>
      </w:r>
    </w:p>
    <w:p w:rsidR="004A7D05" w:rsidRDefault="00EF330A" w:rsidP="0079779B">
      <w:pPr>
        <w:jc w:val="cente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CA7270" w:rsidRDefault="00BD32D2" w:rsidP="00082D27">
      <w:pPr>
        <w:jc w:val="right"/>
        <w:rPr>
          <w:rFonts w:ascii="Arial" w:hAnsi="Arial" w:cs="Arial"/>
          <w:sz w:val="24"/>
        </w:rPr>
        <w:sectPr w:rsidR="00CA7270" w:rsidSect="000B379E">
          <w:footerReference w:type="default" r:id="rId8"/>
          <w:pgSz w:w="11906" w:h="16838"/>
          <w:pgMar w:top="1440" w:right="1440" w:bottom="1440" w:left="1440" w:header="708" w:footer="708" w:gutter="0"/>
          <w:cols w:space="708"/>
          <w:titlePg/>
          <w:docGrid w:linePitch="360"/>
        </w:sectPr>
      </w:pPr>
      <w:r>
        <w:rPr>
          <w:rFonts w:ascii="Arial" w:hAnsi="Arial" w:cs="Arial"/>
          <w:b/>
          <w:sz w:val="24"/>
        </w:rPr>
        <w:t>Group members</w:t>
      </w:r>
      <w:proofErr w:type="gramStart"/>
      <w:r>
        <w:rPr>
          <w:rFonts w:ascii="Arial" w:hAnsi="Arial" w:cs="Arial"/>
          <w:b/>
          <w:sz w:val="24"/>
        </w:rPr>
        <w:t>:</w:t>
      </w:r>
      <w:proofErr w:type="gramEnd"/>
      <w:r w:rsidR="00082D27" w:rsidRPr="00420DDE">
        <w:rPr>
          <w:rFonts w:ascii="Arial" w:hAnsi="Arial" w:cs="Arial"/>
          <w:sz w:val="24"/>
        </w:rPr>
        <w:br/>
        <w:t xml:space="preserve">Adam </w:t>
      </w:r>
      <w:proofErr w:type="spellStart"/>
      <w:r w:rsidR="00082D27" w:rsidRPr="00420DDE">
        <w:rPr>
          <w:rFonts w:ascii="Arial" w:hAnsi="Arial" w:cs="Arial"/>
          <w:sz w:val="24"/>
        </w:rPr>
        <w:t>Eljasiak</w:t>
      </w:r>
      <w:proofErr w:type="spellEnd"/>
      <w:r w:rsidR="00082D27" w:rsidRPr="00420DDE">
        <w:rPr>
          <w:rFonts w:ascii="Arial" w:hAnsi="Arial" w:cs="Arial"/>
          <w:sz w:val="24"/>
        </w:rPr>
        <w:br/>
        <w:t xml:space="preserve">Nicola </w:t>
      </w:r>
      <w:proofErr w:type="spellStart"/>
      <w:r w:rsidR="00082D27" w:rsidRPr="00420DDE">
        <w:rPr>
          <w:rFonts w:ascii="Arial" w:hAnsi="Arial" w:cs="Arial"/>
          <w:sz w:val="24"/>
        </w:rPr>
        <w:t>Gheza</w:t>
      </w:r>
      <w:proofErr w:type="spellEnd"/>
      <w:r w:rsidR="00082D27" w:rsidRPr="00420DDE">
        <w:rPr>
          <w:rFonts w:ascii="Arial" w:hAnsi="Arial" w:cs="Arial"/>
          <w:sz w:val="24"/>
        </w:rPr>
        <w:br/>
        <w:t xml:space="preserve">Daniel </w:t>
      </w:r>
      <w:proofErr w:type="spellStart"/>
      <w:r w:rsidR="00082D27" w:rsidRPr="00420DDE">
        <w:rPr>
          <w:rFonts w:ascii="Arial" w:hAnsi="Arial" w:cs="Arial"/>
          <w:sz w:val="24"/>
        </w:rPr>
        <w:t>Kaestner</w:t>
      </w:r>
      <w:proofErr w:type="spellEnd"/>
      <w:r w:rsidR="00082D27" w:rsidRPr="00420DDE">
        <w:rPr>
          <w:rFonts w:ascii="Arial" w:hAnsi="Arial" w:cs="Arial"/>
          <w:sz w:val="24"/>
        </w:rPr>
        <w:br/>
        <w:t xml:space="preserve">Raffaele </w:t>
      </w:r>
      <w:proofErr w:type="spellStart"/>
      <w:r w:rsidR="00082D27" w:rsidRPr="00420DDE">
        <w:rPr>
          <w:rFonts w:ascii="Arial" w:hAnsi="Arial" w:cs="Arial"/>
          <w:sz w:val="24"/>
        </w:rPr>
        <w:t>Piccini</w:t>
      </w:r>
      <w:proofErr w:type="spellEnd"/>
      <w:r w:rsidR="00082D27" w:rsidRPr="00420DDE">
        <w:rPr>
          <w:rFonts w:ascii="Arial" w:hAnsi="Arial" w:cs="Arial"/>
          <w:sz w:val="24"/>
        </w:rPr>
        <w:br/>
        <w:t xml:space="preserve">Henri </w:t>
      </w:r>
      <w:proofErr w:type="spellStart"/>
      <w:r w:rsidR="00082D27" w:rsidRPr="00420DDE">
        <w:rPr>
          <w:rFonts w:ascii="Arial" w:hAnsi="Arial" w:cs="Arial"/>
          <w:sz w:val="24"/>
        </w:rPr>
        <w:t>Viigimäe</w:t>
      </w:r>
      <w:proofErr w:type="spellEnd"/>
      <w:r w:rsidR="00082D27" w:rsidRPr="00420DDE">
        <w:rPr>
          <w:rFonts w:ascii="Arial" w:hAnsi="Arial" w:cs="Arial"/>
          <w:sz w:val="24"/>
        </w:rPr>
        <w:br/>
        <w:t xml:space="preserve">Simon </w:t>
      </w:r>
      <w:proofErr w:type="spellStart"/>
      <w:r w:rsidR="00082D27" w:rsidRPr="00420DDE">
        <w:rPr>
          <w:rFonts w:ascii="Arial" w:hAnsi="Arial" w:cs="Arial"/>
          <w:sz w:val="24"/>
        </w:rPr>
        <w:t>Wengeler</w:t>
      </w:r>
      <w:proofErr w:type="spellEnd"/>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 xml:space="preserve">Jan </w:t>
      </w:r>
      <w:proofErr w:type="spellStart"/>
      <w:r w:rsidR="00082D27" w:rsidRPr="00420DDE">
        <w:rPr>
          <w:rFonts w:ascii="Arial" w:hAnsi="Arial" w:cs="Arial"/>
          <w:sz w:val="24"/>
        </w:rPr>
        <w:t>Paredis</w:t>
      </w:r>
      <w:proofErr w:type="spellEnd"/>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CA7270">
        <w:rPr>
          <w:rFonts w:ascii="Arial" w:hAnsi="Arial" w:cs="Arial"/>
          <w:sz w:val="24"/>
        </w:rPr>
        <w:br/>
        <w:t xml:space="preserve">Pietro </w:t>
      </w:r>
      <w:proofErr w:type="spellStart"/>
      <w:r w:rsidR="00CA7270">
        <w:rPr>
          <w:rFonts w:ascii="Arial" w:hAnsi="Arial" w:cs="Arial"/>
          <w:sz w:val="24"/>
        </w:rPr>
        <w:t>Bonizzi</w:t>
      </w:r>
      <w:proofErr w:type="spellEnd"/>
      <w:r w:rsidR="00CA7270">
        <w:rPr>
          <w:rFonts w:ascii="Arial" w:hAnsi="Arial" w:cs="Arial"/>
          <w:sz w:val="24"/>
        </w:rPr>
        <w:br/>
      </w:r>
      <w:proofErr w:type="spellStart"/>
      <w:r w:rsidR="00CA7270">
        <w:rPr>
          <w:rFonts w:ascii="Arial" w:hAnsi="Arial" w:cs="Arial"/>
          <w:sz w:val="24"/>
        </w:rPr>
        <w:t>Evgueni</w:t>
      </w:r>
      <w:proofErr w:type="spellEnd"/>
      <w:r w:rsidR="00CA7270">
        <w:rPr>
          <w:rFonts w:ascii="Arial" w:hAnsi="Arial" w:cs="Arial"/>
          <w:sz w:val="24"/>
        </w:rPr>
        <w:t xml:space="preserve"> Smirnov</w:t>
      </w:r>
    </w:p>
    <w:p w:rsidR="004F5EEC"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6E78DE">
        <w:rPr>
          <w:rFonts w:ascii="Arial" w:eastAsiaTheme="minorHAnsi" w:hAnsi="Arial" w:cs="Arial"/>
          <w:color w:val="auto"/>
          <w:sz w:val="22"/>
          <w:szCs w:val="22"/>
          <w:lang w:eastAsia="en-US"/>
        </w:rPr>
        <w:t>The following</w:t>
      </w:r>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ition can give insight into possible approach</w:t>
      </w:r>
      <w:r w:rsidR="006E78DE">
        <w:rPr>
          <w:rFonts w:ascii="Arial" w:eastAsiaTheme="minorHAnsi" w:hAnsi="Arial" w:cs="Arial"/>
          <w:color w:val="auto"/>
          <w:sz w:val="22"/>
          <w:szCs w:val="22"/>
          <w:lang w:eastAsia="en-US"/>
        </w:rPr>
        <w:t>es to solving knapsack problems in a different context</w:t>
      </w:r>
      <w:r w:rsidR="006E2BA7">
        <w:rPr>
          <w:rFonts w:ascii="Arial" w:eastAsiaTheme="minorHAnsi" w:hAnsi="Arial" w:cs="Arial"/>
          <w:color w:val="auto"/>
          <w:sz w:val="22"/>
          <w:szCs w:val="22"/>
          <w:lang w:eastAsia="en-US"/>
        </w:rPr>
        <w:t xml:space="preserve"> for anyone interested</w:t>
      </w:r>
      <w:r w:rsidR="006E78DE">
        <w:rPr>
          <w:rFonts w:ascii="Arial" w:eastAsiaTheme="minorHAnsi" w:hAnsi="Arial" w:cs="Arial"/>
          <w:color w:val="auto"/>
          <w:sz w:val="22"/>
          <w:szCs w:val="22"/>
          <w:lang w:eastAsia="en-US"/>
        </w:rPr>
        <w:t>.</w:t>
      </w:r>
      <w:r w:rsidR="00285ACE" w:rsidRPr="00B65129">
        <w:rPr>
          <w:rFonts w:ascii="Arial" w:eastAsiaTheme="minorHAnsi" w:hAnsi="Arial" w:cs="Arial"/>
          <w:color w:val="auto"/>
          <w:sz w:val="22"/>
          <w:szCs w:val="22"/>
          <w:lang w:eastAsia="en-US"/>
        </w:rPr>
        <w:t xml:space="preserve"> </w:t>
      </w:r>
    </w:p>
    <w:p w:rsidR="004A7D05" w:rsidRPr="00B65129" w:rsidRDefault="006E78DE">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Yet, due to its primary function, the report will only deal with three-dimensional knapsack problems in particular, although the same principles can be applied to similar problems. </w:t>
      </w:r>
      <w:r w:rsidR="00285ACE" w:rsidRPr="00B65129">
        <w:rPr>
          <w:rFonts w:ascii="Arial" w:eastAsiaTheme="minorHAnsi" w:hAnsi="Arial" w:cs="Arial"/>
          <w:color w:val="auto"/>
          <w:sz w:val="22"/>
          <w:szCs w:val="22"/>
          <w:lang w:eastAsia="en-US"/>
        </w:rPr>
        <w:t xml:space="preserve">Furthermore it presents the results of experiments involving several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r>
        <w:rPr>
          <w:rFonts w:ascii="Arial" w:eastAsiaTheme="minorHAnsi" w:hAnsi="Arial" w:cs="Arial"/>
          <w:color w:val="auto"/>
          <w:sz w:val="22"/>
          <w:szCs w:val="22"/>
          <w:lang w:eastAsia="en-US"/>
        </w:rPr>
        <w:t xml:space="preserve"> Therefore the report can mainly give insight into the advantages and disadvantages of each algorithm and their performance under certain conditions.</w:t>
      </w:r>
    </w:p>
    <w:p w:rsidR="00624330" w:rsidRPr="00624330" w:rsidRDefault="00673012" w:rsidP="00624330">
      <w:pPr>
        <w:pStyle w:val="Inhaltsverzeichnisberschrift"/>
        <w:rPr>
          <w:rFonts w:ascii="Arial" w:eastAsiaTheme="minorHAnsi" w:hAnsi="Arial" w:cs="Arial"/>
          <w:color w:val="auto"/>
          <w:sz w:val="22"/>
          <w:szCs w:val="22"/>
          <w:lang w:eastAsia="en-US"/>
        </w:rPr>
      </w:pPr>
      <w:r w:rsidRPr="004B7408">
        <w:rPr>
          <w:rFonts w:ascii="Arial" w:eastAsiaTheme="minorHAnsi" w:hAnsi="Arial" w:cs="Arial"/>
          <w:szCs w:val="22"/>
          <w:lang w:eastAsia="en-US"/>
        </w:rPr>
        <w:t>Summary</w:t>
      </w:r>
      <w:r w:rsidRPr="00B65129">
        <w:rPr>
          <w:rFonts w:ascii="Arial" w:eastAsiaTheme="minorHAnsi" w:hAnsi="Arial" w:cs="Arial"/>
          <w:color w:val="auto"/>
          <w:sz w:val="22"/>
          <w:szCs w:val="22"/>
          <w:lang w:eastAsia="en-US"/>
        </w:rPr>
        <w:br/>
      </w:r>
      <w:r w:rsidR="00A752A2">
        <w:rPr>
          <w:rFonts w:ascii="Arial" w:eastAsiaTheme="minorHAnsi" w:hAnsi="Arial" w:cs="Arial"/>
          <w:color w:val="auto"/>
          <w:sz w:val="22"/>
          <w:szCs w:val="22"/>
          <w:lang w:eastAsia="en-US"/>
        </w:rPr>
        <w:t>While the immediate context of the following report is a specific assignment</w:t>
      </w:r>
      <w:r w:rsidR="00D85746">
        <w:rPr>
          <w:rFonts w:ascii="Arial" w:eastAsiaTheme="minorHAnsi" w:hAnsi="Arial" w:cs="Arial"/>
          <w:color w:val="auto"/>
          <w:sz w:val="22"/>
          <w:szCs w:val="22"/>
          <w:lang w:eastAsia="en-US"/>
        </w:rPr>
        <w:t xml:space="preserve"> (see 1.1)</w:t>
      </w:r>
      <w:r w:rsidR="00A752A2">
        <w:rPr>
          <w:rFonts w:ascii="Arial" w:eastAsiaTheme="minorHAnsi" w:hAnsi="Arial" w:cs="Arial"/>
          <w:color w:val="auto"/>
          <w:sz w:val="22"/>
          <w:szCs w:val="22"/>
          <w:lang w:eastAsia="en-US"/>
        </w:rPr>
        <w:t xml:space="preserve">, that </w:t>
      </w:r>
      <w:r w:rsidR="00F753EC">
        <w:rPr>
          <w:rFonts w:ascii="Arial" w:eastAsiaTheme="minorHAnsi" w:hAnsi="Arial" w:cs="Arial"/>
          <w:color w:val="auto"/>
          <w:sz w:val="22"/>
          <w:szCs w:val="22"/>
          <w:lang w:eastAsia="en-US"/>
        </w:rPr>
        <w:t>particular problem</w:t>
      </w:r>
      <w:r w:rsidR="00A752A2">
        <w:rPr>
          <w:rFonts w:ascii="Arial" w:eastAsiaTheme="minorHAnsi" w:hAnsi="Arial" w:cs="Arial"/>
          <w:color w:val="auto"/>
          <w:sz w:val="22"/>
          <w:szCs w:val="22"/>
          <w:lang w:eastAsia="en-US"/>
        </w:rPr>
        <w:t xml:space="preserve"> will only be discussed very briefly. </w:t>
      </w:r>
      <w:r w:rsidR="00D85746">
        <w:rPr>
          <w:rFonts w:ascii="Arial" w:eastAsiaTheme="minorHAnsi" w:hAnsi="Arial" w:cs="Arial"/>
          <w:color w:val="auto"/>
          <w:sz w:val="22"/>
          <w:szCs w:val="22"/>
          <w:lang w:eastAsia="en-US"/>
        </w:rPr>
        <w:t xml:space="preserve">Instead the main focal point will be the presentation of different approaches to the more general challenge: the solving of three-dimensional knapsack problems, </w:t>
      </w:r>
      <w:r w:rsidR="004A42EE">
        <w:rPr>
          <w:rFonts w:ascii="Arial" w:eastAsiaTheme="minorHAnsi" w:hAnsi="Arial" w:cs="Arial"/>
          <w:color w:val="auto"/>
          <w:sz w:val="22"/>
          <w:szCs w:val="22"/>
          <w:lang w:eastAsia="en-US"/>
        </w:rPr>
        <w:t>e.g. the optimisation of a packing in a restricted space.</w:t>
      </w:r>
      <w:r w:rsidR="004A42EE">
        <w:rPr>
          <w:rFonts w:ascii="Arial" w:eastAsiaTheme="minorHAnsi" w:hAnsi="Arial" w:cs="Arial"/>
          <w:color w:val="auto"/>
          <w:sz w:val="22"/>
          <w:szCs w:val="22"/>
          <w:lang w:eastAsia="en-US"/>
        </w:rPr>
        <w:br/>
      </w:r>
      <w:r w:rsidR="004A42EE">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t xml:space="preserve">Three algorithms have been implemented to solve the knapsack problem given by the project assignment: a greedy approximation algorithm, a hill-climbing algorithm and a genetic algorithm. </w:t>
      </w:r>
      <w:r w:rsidR="004A42EE">
        <w:rPr>
          <w:rFonts w:ascii="Arial" w:eastAsiaTheme="minorHAnsi" w:hAnsi="Arial" w:cs="Arial"/>
          <w:color w:val="auto"/>
          <w:sz w:val="22"/>
          <w:szCs w:val="22"/>
          <w:lang w:eastAsia="en-US"/>
        </w:rPr>
        <w:t xml:space="preserve">The </w:t>
      </w:r>
      <w:r w:rsidR="004B7408">
        <w:rPr>
          <w:rFonts w:ascii="Arial" w:eastAsiaTheme="minorHAnsi" w:hAnsi="Arial" w:cs="Arial"/>
          <w:color w:val="auto"/>
          <w:sz w:val="22"/>
          <w:szCs w:val="22"/>
          <w:lang w:eastAsia="en-US"/>
        </w:rPr>
        <w:t xml:space="preserve">idea and </w:t>
      </w:r>
      <w:r w:rsidR="004A42EE">
        <w:rPr>
          <w:rFonts w:ascii="Arial" w:eastAsiaTheme="minorHAnsi" w:hAnsi="Arial" w:cs="Arial"/>
          <w:color w:val="auto"/>
          <w:sz w:val="22"/>
          <w:szCs w:val="22"/>
          <w:lang w:eastAsia="en-US"/>
        </w:rPr>
        <w:t xml:space="preserve">implementation </w:t>
      </w:r>
      <w:r w:rsidR="00624330">
        <w:rPr>
          <w:rFonts w:ascii="Arial" w:eastAsiaTheme="minorHAnsi" w:hAnsi="Arial" w:cs="Arial"/>
          <w:color w:val="auto"/>
          <w:sz w:val="22"/>
          <w:szCs w:val="22"/>
          <w:lang w:eastAsia="en-US"/>
        </w:rPr>
        <w:t xml:space="preserve">behind all three </w:t>
      </w:r>
      <w:r w:rsidR="004A42EE">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Pr>
          <w:rFonts w:ascii="Arial" w:eastAsiaTheme="minorHAnsi" w:hAnsi="Arial" w:cs="Arial"/>
          <w:color w:val="auto"/>
          <w:sz w:val="22"/>
          <w:szCs w:val="22"/>
          <w:lang w:eastAsia="en-US"/>
        </w:rPr>
        <w:t>The main purpose of the later described experiments is to test which factors of the algorithms have an impact on their performance and under which conditions that performance is best. Furthermore they serve as a way to determine the overall best approach to the knapsack problem for practical purposes.</w:t>
      </w:r>
      <w:r w:rsidR="00624330">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br/>
        <w:t>&lt;Conclusions and recommendations&gt;</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9260DC"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457361" w:history="1">
            <w:r w:rsidR="009260DC" w:rsidRPr="00A7391A">
              <w:rPr>
                <w:rStyle w:val="Hyperlink"/>
                <w:rFonts w:ascii="Arial" w:hAnsi="Arial" w:cs="Arial"/>
                <w:noProof/>
              </w:rPr>
              <w:t>1. Introduction</w:t>
            </w:r>
            <w:r w:rsidR="009260DC">
              <w:rPr>
                <w:noProof/>
                <w:webHidden/>
              </w:rPr>
              <w:tab/>
            </w:r>
            <w:r w:rsidR="009260DC">
              <w:rPr>
                <w:noProof/>
                <w:webHidden/>
              </w:rPr>
              <w:fldChar w:fldCharType="begin"/>
            </w:r>
            <w:r w:rsidR="009260DC">
              <w:rPr>
                <w:noProof/>
                <w:webHidden/>
              </w:rPr>
              <w:instrText xml:space="preserve"> PAGEREF _Toc440457361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62" w:history="1">
            <w:r w:rsidR="009260DC" w:rsidRPr="00A7391A">
              <w:rPr>
                <w:rStyle w:val="Hyperlink"/>
                <w:rFonts w:ascii="Arial" w:hAnsi="Arial" w:cs="Arial"/>
                <w:noProof/>
              </w:rPr>
              <w:t>1.1 Assignment description</w:t>
            </w:r>
            <w:r w:rsidR="009260DC">
              <w:rPr>
                <w:noProof/>
                <w:webHidden/>
              </w:rPr>
              <w:tab/>
            </w:r>
            <w:r w:rsidR="009260DC">
              <w:rPr>
                <w:noProof/>
                <w:webHidden/>
              </w:rPr>
              <w:fldChar w:fldCharType="begin"/>
            </w:r>
            <w:r w:rsidR="009260DC">
              <w:rPr>
                <w:noProof/>
                <w:webHidden/>
              </w:rPr>
              <w:instrText xml:space="preserve"> PAGEREF _Toc440457362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63" w:history="1">
            <w:r w:rsidR="009260DC" w:rsidRPr="00A7391A">
              <w:rPr>
                <w:rStyle w:val="Hyperlink"/>
                <w:rFonts w:ascii="Arial" w:hAnsi="Arial" w:cs="Arial"/>
                <w:noProof/>
              </w:rPr>
              <w:t>1.2 Problem definition</w:t>
            </w:r>
            <w:r w:rsidR="009260DC">
              <w:rPr>
                <w:noProof/>
                <w:webHidden/>
              </w:rPr>
              <w:tab/>
            </w:r>
            <w:r w:rsidR="009260DC">
              <w:rPr>
                <w:noProof/>
                <w:webHidden/>
              </w:rPr>
              <w:fldChar w:fldCharType="begin"/>
            </w:r>
            <w:r w:rsidR="009260DC">
              <w:rPr>
                <w:noProof/>
                <w:webHidden/>
              </w:rPr>
              <w:instrText xml:space="preserve"> PAGEREF _Toc440457363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64" w:history="1">
            <w:r w:rsidR="009260DC" w:rsidRPr="00A7391A">
              <w:rPr>
                <w:rStyle w:val="Hyperlink"/>
                <w:rFonts w:ascii="Arial" w:hAnsi="Arial" w:cs="Arial"/>
                <w:noProof/>
              </w:rPr>
              <w:t>1.3 Structure</w:t>
            </w:r>
            <w:r w:rsidR="009260DC">
              <w:rPr>
                <w:noProof/>
                <w:webHidden/>
              </w:rPr>
              <w:tab/>
            </w:r>
            <w:r w:rsidR="009260DC">
              <w:rPr>
                <w:noProof/>
                <w:webHidden/>
              </w:rPr>
              <w:fldChar w:fldCharType="begin"/>
            </w:r>
            <w:r w:rsidR="009260DC">
              <w:rPr>
                <w:noProof/>
                <w:webHidden/>
              </w:rPr>
              <w:instrText xml:space="preserve"> PAGEREF _Toc440457364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0211EF">
          <w:pPr>
            <w:pStyle w:val="Verzeichnis1"/>
            <w:tabs>
              <w:tab w:val="right" w:leader="dot" w:pos="9016"/>
            </w:tabs>
            <w:rPr>
              <w:rFonts w:cstheme="minorBidi"/>
              <w:noProof/>
            </w:rPr>
          </w:pPr>
          <w:hyperlink w:anchor="_Toc440457365" w:history="1">
            <w:r w:rsidR="009260DC" w:rsidRPr="00A7391A">
              <w:rPr>
                <w:rStyle w:val="Hyperlink"/>
                <w:rFonts w:ascii="Arial" w:hAnsi="Arial" w:cs="Arial"/>
                <w:noProof/>
              </w:rPr>
              <w:t>2. Algorithms for the knapsack problem</w:t>
            </w:r>
            <w:r w:rsidR="009260DC">
              <w:rPr>
                <w:noProof/>
                <w:webHidden/>
              </w:rPr>
              <w:tab/>
            </w:r>
            <w:r w:rsidR="009260DC">
              <w:rPr>
                <w:noProof/>
                <w:webHidden/>
              </w:rPr>
              <w:fldChar w:fldCharType="begin"/>
            </w:r>
            <w:r w:rsidR="009260DC">
              <w:rPr>
                <w:noProof/>
                <w:webHidden/>
              </w:rPr>
              <w:instrText xml:space="preserve"> PAGEREF _Toc440457365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66" w:history="1">
            <w:r w:rsidR="009260DC" w:rsidRPr="00A7391A">
              <w:rPr>
                <w:rStyle w:val="Hyperlink"/>
                <w:rFonts w:ascii="Arial" w:hAnsi="Arial" w:cs="Arial"/>
                <w:noProof/>
              </w:rPr>
              <w:t>2.1 Greedy approximation algorithm</w:t>
            </w:r>
            <w:r w:rsidR="009260DC">
              <w:rPr>
                <w:noProof/>
                <w:webHidden/>
              </w:rPr>
              <w:tab/>
            </w:r>
            <w:r w:rsidR="009260DC">
              <w:rPr>
                <w:noProof/>
                <w:webHidden/>
              </w:rPr>
              <w:fldChar w:fldCharType="begin"/>
            </w:r>
            <w:r w:rsidR="009260DC">
              <w:rPr>
                <w:noProof/>
                <w:webHidden/>
              </w:rPr>
              <w:instrText xml:space="preserve"> PAGEREF _Toc440457366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67" w:history="1">
            <w:r w:rsidR="009260DC" w:rsidRPr="00A7391A">
              <w:rPr>
                <w:rStyle w:val="Hyperlink"/>
                <w:rFonts w:ascii="Arial" w:hAnsi="Arial" w:cs="Arial"/>
                <w:noProof/>
              </w:rPr>
              <w:t>2.2 Hill-climbing algorithm</w:t>
            </w:r>
            <w:r w:rsidR="009260DC">
              <w:rPr>
                <w:noProof/>
                <w:webHidden/>
              </w:rPr>
              <w:tab/>
            </w:r>
            <w:r w:rsidR="009260DC">
              <w:rPr>
                <w:noProof/>
                <w:webHidden/>
              </w:rPr>
              <w:fldChar w:fldCharType="begin"/>
            </w:r>
            <w:r w:rsidR="009260DC">
              <w:rPr>
                <w:noProof/>
                <w:webHidden/>
              </w:rPr>
              <w:instrText xml:space="preserve"> PAGEREF _Toc440457367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68" w:history="1">
            <w:r w:rsidR="009260DC" w:rsidRPr="00A7391A">
              <w:rPr>
                <w:rStyle w:val="Hyperlink"/>
                <w:rFonts w:ascii="Arial" w:hAnsi="Arial" w:cs="Arial"/>
                <w:noProof/>
              </w:rPr>
              <w:t>2.3 Genetic algorithm</w:t>
            </w:r>
            <w:r w:rsidR="009260DC">
              <w:rPr>
                <w:noProof/>
                <w:webHidden/>
              </w:rPr>
              <w:tab/>
            </w:r>
            <w:r w:rsidR="009260DC">
              <w:rPr>
                <w:noProof/>
                <w:webHidden/>
              </w:rPr>
              <w:fldChar w:fldCharType="begin"/>
            </w:r>
            <w:r w:rsidR="009260DC">
              <w:rPr>
                <w:noProof/>
                <w:webHidden/>
              </w:rPr>
              <w:instrText xml:space="preserve"> PAGEREF _Toc440457368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0211EF">
          <w:pPr>
            <w:pStyle w:val="Verzeichnis1"/>
            <w:tabs>
              <w:tab w:val="right" w:leader="dot" w:pos="9016"/>
            </w:tabs>
            <w:rPr>
              <w:rFonts w:cstheme="minorBidi"/>
              <w:noProof/>
            </w:rPr>
          </w:pPr>
          <w:hyperlink w:anchor="_Toc440457369" w:history="1">
            <w:r w:rsidR="009260DC" w:rsidRPr="00A7391A">
              <w:rPr>
                <w:rStyle w:val="Hyperlink"/>
                <w:rFonts w:ascii="Arial" w:hAnsi="Arial" w:cs="Arial"/>
                <w:noProof/>
              </w:rPr>
              <w:t>3. Assignment results</w:t>
            </w:r>
            <w:r w:rsidR="009260DC">
              <w:rPr>
                <w:noProof/>
                <w:webHidden/>
              </w:rPr>
              <w:tab/>
            </w:r>
            <w:r w:rsidR="009260DC">
              <w:rPr>
                <w:noProof/>
                <w:webHidden/>
              </w:rPr>
              <w:fldChar w:fldCharType="begin"/>
            </w:r>
            <w:r w:rsidR="009260DC">
              <w:rPr>
                <w:noProof/>
                <w:webHidden/>
              </w:rPr>
              <w:instrText xml:space="preserve"> PAGEREF _Toc440457369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70" w:history="1">
            <w:r w:rsidR="009260DC" w:rsidRPr="00A7391A">
              <w:rPr>
                <w:rStyle w:val="Hyperlink"/>
                <w:rFonts w:ascii="Arial" w:hAnsi="Arial" w:cs="Arial"/>
                <w:noProof/>
              </w:rPr>
              <w:t>3.1 Using rectangular packages</w:t>
            </w:r>
            <w:r w:rsidR="009260DC">
              <w:rPr>
                <w:noProof/>
                <w:webHidden/>
              </w:rPr>
              <w:tab/>
            </w:r>
            <w:r w:rsidR="009260DC">
              <w:rPr>
                <w:noProof/>
                <w:webHidden/>
              </w:rPr>
              <w:fldChar w:fldCharType="begin"/>
            </w:r>
            <w:r w:rsidR="009260DC">
              <w:rPr>
                <w:noProof/>
                <w:webHidden/>
              </w:rPr>
              <w:instrText xml:space="preserve"> PAGEREF _Toc440457370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71" w:history="1">
            <w:r w:rsidR="009260DC" w:rsidRPr="00A7391A">
              <w:rPr>
                <w:rStyle w:val="Hyperlink"/>
                <w:rFonts w:ascii="Arial" w:hAnsi="Arial" w:cs="Arial"/>
                <w:noProof/>
              </w:rPr>
              <w:t>3.2 Using pentomino-shaped packages</w:t>
            </w:r>
            <w:r w:rsidR="009260DC">
              <w:rPr>
                <w:noProof/>
                <w:webHidden/>
              </w:rPr>
              <w:tab/>
            </w:r>
            <w:r w:rsidR="009260DC">
              <w:rPr>
                <w:noProof/>
                <w:webHidden/>
              </w:rPr>
              <w:fldChar w:fldCharType="begin"/>
            </w:r>
            <w:r w:rsidR="009260DC">
              <w:rPr>
                <w:noProof/>
                <w:webHidden/>
              </w:rPr>
              <w:instrText xml:space="preserve"> PAGEREF _Toc440457371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0211EF">
          <w:pPr>
            <w:pStyle w:val="Verzeichnis1"/>
            <w:tabs>
              <w:tab w:val="right" w:leader="dot" w:pos="9016"/>
            </w:tabs>
            <w:rPr>
              <w:rFonts w:cstheme="minorBidi"/>
              <w:noProof/>
            </w:rPr>
          </w:pPr>
          <w:hyperlink w:anchor="_Toc440457372" w:history="1">
            <w:r w:rsidR="009260DC" w:rsidRPr="00A7391A">
              <w:rPr>
                <w:rStyle w:val="Hyperlink"/>
                <w:rFonts w:ascii="Arial" w:hAnsi="Arial" w:cs="Arial"/>
                <w:noProof/>
              </w:rPr>
              <w:t>4. Experiments and results</w:t>
            </w:r>
            <w:r w:rsidR="009260DC">
              <w:rPr>
                <w:noProof/>
                <w:webHidden/>
              </w:rPr>
              <w:tab/>
            </w:r>
            <w:r w:rsidR="009260DC">
              <w:rPr>
                <w:noProof/>
                <w:webHidden/>
              </w:rPr>
              <w:fldChar w:fldCharType="begin"/>
            </w:r>
            <w:r w:rsidR="009260DC">
              <w:rPr>
                <w:noProof/>
                <w:webHidden/>
              </w:rPr>
              <w:instrText xml:space="preserve"> PAGEREF _Toc440457372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73" w:history="1">
            <w:r w:rsidR="009260DC" w:rsidRPr="00A7391A">
              <w:rPr>
                <w:rStyle w:val="Hyperlink"/>
                <w:rFonts w:ascii="Arial" w:hAnsi="Arial" w:cs="Arial"/>
                <w:noProof/>
              </w:rPr>
              <w:t>4.1 Principles of evaluation</w:t>
            </w:r>
            <w:r w:rsidR="009260DC">
              <w:rPr>
                <w:noProof/>
                <w:webHidden/>
              </w:rPr>
              <w:tab/>
            </w:r>
            <w:r w:rsidR="009260DC">
              <w:rPr>
                <w:noProof/>
                <w:webHidden/>
              </w:rPr>
              <w:fldChar w:fldCharType="begin"/>
            </w:r>
            <w:r w:rsidR="009260DC">
              <w:rPr>
                <w:noProof/>
                <w:webHidden/>
              </w:rPr>
              <w:instrText xml:space="preserve"> PAGEREF _Toc440457373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74" w:history="1">
            <w:r w:rsidR="009260DC" w:rsidRPr="00A7391A">
              <w:rPr>
                <w:rStyle w:val="Hyperlink"/>
                <w:rFonts w:ascii="Arial" w:hAnsi="Arial" w:cs="Arial"/>
                <w:noProof/>
              </w:rPr>
              <w:t>4.1.1 Measures of performance</w:t>
            </w:r>
            <w:r w:rsidR="009260DC">
              <w:rPr>
                <w:noProof/>
                <w:webHidden/>
              </w:rPr>
              <w:tab/>
            </w:r>
            <w:r w:rsidR="009260DC">
              <w:rPr>
                <w:noProof/>
                <w:webHidden/>
              </w:rPr>
              <w:fldChar w:fldCharType="begin"/>
            </w:r>
            <w:r w:rsidR="009260DC">
              <w:rPr>
                <w:noProof/>
                <w:webHidden/>
              </w:rPr>
              <w:instrText xml:space="preserve"> PAGEREF _Toc440457374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75" w:history="1">
            <w:r w:rsidR="009260DC" w:rsidRPr="00A7391A">
              <w:rPr>
                <w:rStyle w:val="Hyperlink"/>
                <w:rFonts w:ascii="Arial" w:hAnsi="Arial" w:cs="Arial"/>
                <w:noProof/>
              </w:rPr>
              <w:t>4.1.2 Comparison between results</w:t>
            </w:r>
            <w:r w:rsidR="009260DC">
              <w:rPr>
                <w:noProof/>
                <w:webHidden/>
              </w:rPr>
              <w:tab/>
            </w:r>
            <w:r w:rsidR="009260DC">
              <w:rPr>
                <w:noProof/>
                <w:webHidden/>
              </w:rPr>
              <w:fldChar w:fldCharType="begin"/>
            </w:r>
            <w:r w:rsidR="009260DC">
              <w:rPr>
                <w:noProof/>
                <w:webHidden/>
              </w:rPr>
              <w:instrText xml:space="preserve"> PAGEREF _Toc440457375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76" w:history="1">
            <w:r w:rsidR="009260DC" w:rsidRPr="00A7391A">
              <w:rPr>
                <w:rStyle w:val="Hyperlink"/>
                <w:rFonts w:ascii="Arial" w:hAnsi="Arial" w:cs="Arial"/>
                <w:noProof/>
              </w:rPr>
              <w:t>4.2 Change of universal factors</w:t>
            </w:r>
            <w:r w:rsidR="009260DC">
              <w:rPr>
                <w:noProof/>
                <w:webHidden/>
              </w:rPr>
              <w:tab/>
            </w:r>
            <w:r w:rsidR="009260DC">
              <w:rPr>
                <w:noProof/>
                <w:webHidden/>
              </w:rPr>
              <w:fldChar w:fldCharType="begin"/>
            </w:r>
            <w:r w:rsidR="009260DC">
              <w:rPr>
                <w:noProof/>
                <w:webHidden/>
              </w:rPr>
              <w:instrText xml:space="preserve"> PAGEREF _Toc440457376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77" w:history="1">
            <w:r w:rsidR="009260DC" w:rsidRPr="00A7391A">
              <w:rPr>
                <w:rStyle w:val="Hyperlink"/>
                <w:rFonts w:ascii="Arial" w:hAnsi="Arial" w:cs="Arial"/>
                <w:noProof/>
              </w:rPr>
              <w:t>4.2.1 Package type diversity</w:t>
            </w:r>
            <w:r w:rsidR="009260DC">
              <w:rPr>
                <w:noProof/>
                <w:webHidden/>
              </w:rPr>
              <w:tab/>
            </w:r>
            <w:r w:rsidR="009260DC">
              <w:rPr>
                <w:noProof/>
                <w:webHidden/>
              </w:rPr>
              <w:fldChar w:fldCharType="begin"/>
            </w:r>
            <w:r w:rsidR="009260DC">
              <w:rPr>
                <w:noProof/>
                <w:webHidden/>
              </w:rPr>
              <w:instrText xml:space="preserve"> PAGEREF _Toc440457377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78" w:history="1">
            <w:r w:rsidR="009260DC" w:rsidRPr="00A7391A">
              <w:rPr>
                <w:rStyle w:val="Hyperlink"/>
                <w:rFonts w:ascii="Arial" w:hAnsi="Arial" w:cs="Arial"/>
                <w:noProof/>
              </w:rPr>
              <w:t>4.2.2 Package and container size</w:t>
            </w:r>
            <w:r w:rsidR="009260DC">
              <w:rPr>
                <w:noProof/>
                <w:webHidden/>
              </w:rPr>
              <w:tab/>
            </w:r>
            <w:r w:rsidR="009260DC">
              <w:rPr>
                <w:noProof/>
                <w:webHidden/>
              </w:rPr>
              <w:fldChar w:fldCharType="begin"/>
            </w:r>
            <w:r w:rsidR="009260DC">
              <w:rPr>
                <w:noProof/>
                <w:webHidden/>
              </w:rPr>
              <w:instrText xml:space="preserve"> PAGEREF _Toc440457378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79" w:history="1">
            <w:r w:rsidR="009260DC" w:rsidRPr="00A7391A">
              <w:rPr>
                <w:rStyle w:val="Hyperlink"/>
                <w:rFonts w:ascii="Arial" w:hAnsi="Arial" w:cs="Arial"/>
                <w:noProof/>
              </w:rPr>
              <w:t>4.2.3 Specified and unspecified package numbers</w:t>
            </w:r>
            <w:r w:rsidR="009260DC">
              <w:rPr>
                <w:noProof/>
                <w:webHidden/>
              </w:rPr>
              <w:tab/>
            </w:r>
            <w:r w:rsidR="009260DC">
              <w:rPr>
                <w:noProof/>
                <w:webHidden/>
              </w:rPr>
              <w:fldChar w:fldCharType="begin"/>
            </w:r>
            <w:r w:rsidR="009260DC">
              <w:rPr>
                <w:noProof/>
                <w:webHidden/>
              </w:rPr>
              <w:instrText xml:space="preserve"> PAGEREF _Toc440457379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80" w:history="1">
            <w:r w:rsidR="009260DC" w:rsidRPr="00A7391A">
              <w:rPr>
                <w:rStyle w:val="Hyperlink"/>
                <w:rFonts w:ascii="Arial" w:hAnsi="Arial" w:cs="Arial"/>
                <w:noProof/>
              </w:rPr>
              <w:t>4.3 Greedy algorithm</w:t>
            </w:r>
            <w:r w:rsidR="009260DC">
              <w:rPr>
                <w:noProof/>
                <w:webHidden/>
              </w:rPr>
              <w:tab/>
            </w:r>
            <w:r w:rsidR="009260DC">
              <w:rPr>
                <w:noProof/>
                <w:webHidden/>
              </w:rPr>
              <w:fldChar w:fldCharType="begin"/>
            </w:r>
            <w:r w:rsidR="009260DC">
              <w:rPr>
                <w:noProof/>
                <w:webHidden/>
              </w:rPr>
              <w:instrText xml:space="preserve"> PAGEREF _Toc440457380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81" w:history="1">
            <w:r w:rsidR="009260DC" w:rsidRPr="00A7391A">
              <w:rPr>
                <w:rStyle w:val="Hyperlink"/>
                <w:rFonts w:ascii="Arial" w:hAnsi="Arial" w:cs="Arial"/>
                <w:noProof/>
              </w:rPr>
              <w:t>4.3.1 Different methods of selection order</w:t>
            </w:r>
            <w:r w:rsidR="009260DC">
              <w:rPr>
                <w:noProof/>
                <w:webHidden/>
              </w:rPr>
              <w:tab/>
            </w:r>
            <w:r w:rsidR="009260DC">
              <w:rPr>
                <w:noProof/>
                <w:webHidden/>
              </w:rPr>
              <w:fldChar w:fldCharType="begin"/>
            </w:r>
            <w:r w:rsidR="009260DC">
              <w:rPr>
                <w:noProof/>
                <w:webHidden/>
              </w:rPr>
              <w:instrText xml:space="preserve"> PAGEREF _Toc440457381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82" w:history="1">
            <w:r w:rsidR="009260DC" w:rsidRPr="00A7391A">
              <w:rPr>
                <w:rStyle w:val="Hyperlink"/>
                <w:rFonts w:ascii="Arial" w:hAnsi="Arial" w:cs="Arial"/>
                <w:noProof/>
              </w:rPr>
              <w:t>4.3.2 Rotation</w:t>
            </w:r>
            <w:r w:rsidR="009260DC">
              <w:rPr>
                <w:noProof/>
                <w:webHidden/>
              </w:rPr>
              <w:tab/>
            </w:r>
            <w:r w:rsidR="009260DC">
              <w:rPr>
                <w:noProof/>
                <w:webHidden/>
              </w:rPr>
              <w:fldChar w:fldCharType="begin"/>
            </w:r>
            <w:r w:rsidR="009260DC">
              <w:rPr>
                <w:noProof/>
                <w:webHidden/>
              </w:rPr>
              <w:instrText xml:space="preserve"> PAGEREF _Toc440457382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83" w:history="1">
            <w:r w:rsidR="009260DC" w:rsidRPr="00A7391A">
              <w:rPr>
                <w:rStyle w:val="Hyperlink"/>
                <w:rFonts w:ascii="Arial" w:hAnsi="Arial" w:cs="Arial"/>
                <w:noProof/>
              </w:rPr>
              <w:t>4.3.3 Finding and filling empty space</w:t>
            </w:r>
            <w:r w:rsidR="009260DC">
              <w:rPr>
                <w:noProof/>
                <w:webHidden/>
              </w:rPr>
              <w:tab/>
            </w:r>
            <w:r w:rsidR="009260DC">
              <w:rPr>
                <w:noProof/>
                <w:webHidden/>
              </w:rPr>
              <w:fldChar w:fldCharType="begin"/>
            </w:r>
            <w:r w:rsidR="009260DC">
              <w:rPr>
                <w:noProof/>
                <w:webHidden/>
              </w:rPr>
              <w:instrText xml:space="preserve"> PAGEREF _Toc440457383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84" w:history="1">
            <w:r w:rsidR="009260DC" w:rsidRPr="00A7391A">
              <w:rPr>
                <w:rStyle w:val="Hyperlink"/>
                <w:rFonts w:ascii="Arial" w:hAnsi="Arial" w:cs="Arial"/>
                <w:noProof/>
              </w:rPr>
              <w:t>4.4 Hill-climbing algorithm</w:t>
            </w:r>
            <w:r w:rsidR="009260DC">
              <w:rPr>
                <w:noProof/>
                <w:webHidden/>
              </w:rPr>
              <w:tab/>
            </w:r>
            <w:r w:rsidR="009260DC">
              <w:rPr>
                <w:noProof/>
                <w:webHidden/>
              </w:rPr>
              <w:fldChar w:fldCharType="begin"/>
            </w:r>
            <w:r w:rsidR="009260DC">
              <w:rPr>
                <w:noProof/>
                <w:webHidden/>
              </w:rPr>
              <w:instrText xml:space="preserve"> PAGEREF _Toc440457384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85" w:history="1">
            <w:r w:rsidR="009260DC" w:rsidRPr="00A7391A">
              <w:rPr>
                <w:rStyle w:val="Hyperlink"/>
                <w:rFonts w:ascii="Arial" w:hAnsi="Arial" w:cs="Arial"/>
                <w:noProof/>
              </w:rPr>
              <w:t>4.4.1 Varying neighbourhoods</w:t>
            </w:r>
            <w:r w:rsidR="009260DC">
              <w:rPr>
                <w:noProof/>
                <w:webHidden/>
              </w:rPr>
              <w:tab/>
            </w:r>
            <w:r w:rsidR="009260DC">
              <w:rPr>
                <w:noProof/>
                <w:webHidden/>
              </w:rPr>
              <w:fldChar w:fldCharType="begin"/>
            </w:r>
            <w:r w:rsidR="009260DC">
              <w:rPr>
                <w:noProof/>
                <w:webHidden/>
              </w:rPr>
              <w:instrText xml:space="preserve"> PAGEREF _Toc440457385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86" w:history="1">
            <w:r w:rsidR="009260DC" w:rsidRPr="00A7391A">
              <w:rPr>
                <w:rStyle w:val="Hyperlink"/>
                <w:rFonts w:ascii="Arial" w:hAnsi="Arial" w:cs="Arial"/>
                <w:noProof/>
              </w:rPr>
              <w:t>4.5 Genetic algorithm</w:t>
            </w:r>
            <w:r w:rsidR="009260DC">
              <w:rPr>
                <w:noProof/>
                <w:webHidden/>
              </w:rPr>
              <w:tab/>
            </w:r>
            <w:r w:rsidR="009260DC">
              <w:rPr>
                <w:noProof/>
                <w:webHidden/>
              </w:rPr>
              <w:fldChar w:fldCharType="begin"/>
            </w:r>
            <w:r w:rsidR="009260DC">
              <w:rPr>
                <w:noProof/>
                <w:webHidden/>
              </w:rPr>
              <w:instrText xml:space="preserve"> PAGEREF _Toc440457386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87" w:history="1">
            <w:r w:rsidR="009260DC" w:rsidRPr="00A7391A">
              <w:rPr>
                <w:rStyle w:val="Hyperlink"/>
                <w:rFonts w:ascii="Arial" w:hAnsi="Arial" w:cs="Arial"/>
                <w:noProof/>
              </w:rPr>
              <w:t>4.5.1 Different population sizes</w:t>
            </w:r>
            <w:r w:rsidR="009260DC">
              <w:rPr>
                <w:noProof/>
                <w:webHidden/>
              </w:rPr>
              <w:tab/>
            </w:r>
            <w:r w:rsidR="009260DC">
              <w:rPr>
                <w:noProof/>
                <w:webHidden/>
              </w:rPr>
              <w:fldChar w:fldCharType="begin"/>
            </w:r>
            <w:r w:rsidR="009260DC">
              <w:rPr>
                <w:noProof/>
                <w:webHidden/>
              </w:rPr>
              <w:instrText xml:space="preserve"> PAGEREF _Toc440457387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88" w:history="1">
            <w:r w:rsidR="009260DC" w:rsidRPr="00A7391A">
              <w:rPr>
                <w:rStyle w:val="Hyperlink"/>
                <w:rFonts w:ascii="Arial" w:hAnsi="Arial" w:cs="Arial"/>
                <w:noProof/>
              </w:rPr>
              <w:t>4.5.2 Different selection methods</w:t>
            </w:r>
            <w:r w:rsidR="009260DC">
              <w:rPr>
                <w:noProof/>
                <w:webHidden/>
              </w:rPr>
              <w:tab/>
            </w:r>
            <w:r w:rsidR="009260DC">
              <w:rPr>
                <w:noProof/>
                <w:webHidden/>
              </w:rPr>
              <w:fldChar w:fldCharType="begin"/>
            </w:r>
            <w:r w:rsidR="009260DC">
              <w:rPr>
                <w:noProof/>
                <w:webHidden/>
              </w:rPr>
              <w:instrText xml:space="preserve"> PAGEREF _Toc440457388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3"/>
            <w:tabs>
              <w:tab w:val="right" w:leader="dot" w:pos="9016"/>
            </w:tabs>
            <w:rPr>
              <w:rFonts w:cstheme="minorBidi"/>
              <w:noProof/>
            </w:rPr>
          </w:pPr>
          <w:hyperlink w:anchor="_Toc440457389" w:history="1">
            <w:r w:rsidR="009260DC" w:rsidRPr="00A7391A">
              <w:rPr>
                <w:rStyle w:val="Hyperlink"/>
                <w:rFonts w:ascii="Arial" w:hAnsi="Arial" w:cs="Arial"/>
                <w:noProof/>
              </w:rPr>
              <w:t>4.5.3 Different fitness evaluation</w:t>
            </w:r>
            <w:r w:rsidR="009260DC">
              <w:rPr>
                <w:noProof/>
                <w:webHidden/>
              </w:rPr>
              <w:tab/>
            </w:r>
            <w:r w:rsidR="009260DC">
              <w:rPr>
                <w:noProof/>
                <w:webHidden/>
              </w:rPr>
              <w:fldChar w:fldCharType="begin"/>
            </w:r>
            <w:r w:rsidR="009260DC">
              <w:rPr>
                <w:noProof/>
                <w:webHidden/>
              </w:rPr>
              <w:instrText xml:space="preserve"> PAGEREF _Toc440457389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1"/>
            <w:tabs>
              <w:tab w:val="right" w:leader="dot" w:pos="9016"/>
            </w:tabs>
            <w:rPr>
              <w:rFonts w:cstheme="minorBidi"/>
              <w:noProof/>
            </w:rPr>
          </w:pPr>
          <w:hyperlink w:anchor="_Toc440457390" w:history="1">
            <w:r w:rsidR="009260DC" w:rsidRPr="00A7391A">
              <w:rPr>
                <w:rStyle w:val="Hyperlink"/>
                <w:rFonts w:ascii="Arial" w:hAnsi="Arial" w:cs="Arial"/>
                <w:noProof/>
              </w:rPr>
              <w:t>5. Conclusions</w:t>
            </w:r>
            <w:r w:rsidR="009260DC">
              <w:rPr>
                <w:noProof/>
                <w:webHidden/>
              </w:rPr>
              <w:tab/>
            </w:r>
            <w:r w:rsidR="009260DC">
              <w:rPr>
                <w:noProof/>
                <w:webHidden/>
              </w:rPr>
              <w:fldChar w:fldCharType="begin"/>
            </w:r>
            <w:r w:rsidR="009260DC">
              <w:rPr>
                <w:noProof/>
                <w:webHidden/>
              </w:rPr>
              <w:instrText xml:space="preserve"> PAGEREF _Toc440457390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91" w:history="1">
            <w:r w:rsidR="009260DC" w:rsidRPr="00A7391A">
              <w:rPr>
                <w:rStyle w:val="Hyperlink"/>
                <w:rFonts w:ascii="Arial" w:hAnsi="Arial" w:cs="Arial"/>
                <w:noProof/>
              </w:rPr>
              <w:t>5.1 Greedy algorithm</w:t>
            </w:r>
            <w:r w:rsidR="009260DC">
              <w:rPr>
                <w:noProof/>
                <w:webHidden/>
              </w:rPr>
              <w:tab/>
            </w:r>
            <w:r w:rsidR="009260DC">
              <w:rPr>
                <w:noProof/>
                <w:webHidden/>
              </w:rPr>
              <w:fldChar w:fldCharType="begin"/>
            </w:r>
            <w:r w:rsidR="009260DC">
              <w:rPr>
                <w:noProof/>
                <w:webHidden/>
              </w:rPr>
              <w:instrText xml:space="preserve"> PAGEREF _Toc440457391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92" w:history="1">
            <w:r w:rsidR="009260DC" w:rsidRPr="00A7391A">
              <w:rPr>
                <w:rStyle w:val="Hyperlink"/>
                <w:rFonts w:ascii="Arial" w:hAnsi="Arial" w:cs="Arial"/>
                <w:noProof/>
              </w:rPr>
              <w:t>5.2 Hill-climbing algorithm</w:t>
            </w:r>
            <w:r w:rsidR="009260DC">
              <w:rPr>
                <w:noProof/>
                <w:webHidden/>
              </w:rPr>
              <w:tab/>
            </w:r>
            <w:r w:rsidR="009260DC">
              <w:rPr>
                <w:noProof/>
                <w:webHidden/>
              </w:rPr>
              <w:fldChar w:fldCharType="begin"/>
            </w:r>
            <w:r w:rsidR="009260DC">
              <w:rPr>
                <w:noProof/>
                <w:webHidden/>
              </w:rPr>
              <w:instrText xml:space="preserve"> PAGEREF _Toc440457392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93" w:history="1">
            <w:r w:rsidR="009260DC" w:rsidRPr="00A7391A">
              <w:rPr>
                <w:rStyle w:val="Hyperlink"/>
                <w:rFonts w:ascii="Arial" w:hAnsi="Arial" w:cs="Arial"/>
                <w:noProof/>
              </w:rPr>
              <w:t>5.3 Genetic algorithm</w:t>
            </w:r>
            <w:r w:rsidR="009260DC">
              <w:rPr>
                <w:noProof/>
                <w:webHidden/>
              </w:rPr>
              <w:tab/>
            </w:r>
            <w:r w:rsidR="009260DC">
              <w:rPr>
                <w:noProof/>
                <w:webHidden/>
              </w:rPr>
              <w:fldChar w:fldCharType="begin"/>
            </w:r>
            <w:r w:rsidR="009260DC">
              <w:rPr>
                <w:noProof/>
                <w:webHidden/>
              </w:rPr>
              <w:instrText xml:space="preserve"> PAGEREF _Toc440457393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94" w:history="1">
            <w:r w:rsidR="009260DC" w:rsidRPr="00A7391A">
              <w:rPr>
                <w:rStyle w:val="Hyperlink"/>
                <w:rFonts w:ascii="Arial" w:hAnsi="Arial" w:cs="Arial"/>
                <w:noProof/>
              </w:rPr>
              <w:t>5.4 Comparison between algorithms</w:t>
            </w:r>
            <w:r w:rsidR="009260DC">
              <w:rPr>
                <w:noProof/>
                <w:webHidden/>
              </w:rPr>
              <w:tab/>
            </w:r>
            <w:r w:rsidR="009260DC">
              <w:rPr>
                <w:noProof/>
                <w:webHidden/>
              </w:rPr>
              <w:fldChar w:fldCharType="begin"/>
            </w:r>
            <w:r w:rsidR="009260DC">
              <w:rPr>
                <w:noProof/>
                <w:webHidden/>
              </w:rPr>
              <w:instrText xml:space="preserve"> PAGEREF _Toc440457394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1"/>
            <w:tabs>
              <w:tab w:val="right" w:leader="dot" w:pos="9016"/>
            </w:tabs>
            <w:rPr>
              <w:rFonts w:cstheme="minorBidi"/>
              <w:noProof/>
            </w:rPr>
          </w:pPr>
          <w:hyperlink w:anchor="_Toc440457395" w:history="1">
            <w:r w:rsidR="009260DC" w:rsidRPr="00A7391A">
              <w:rPr>
                <w:rStyle w:val="Hyperlink"/>
                <w:rFonts w:ascii="Arial" w:hAnsi="Arial" w:cs="Arial"/>
                <w:noProof/>
              </w:rPr>
              <w:t>Appendix A Experiment results</w:t>
            </w:r>
            <w:r w:rsidR="009260DC">
              <w:rPr>
                <w:noProof/>
                <w:webHidden/>
              </w:rPr>
              <w:tab/>
            </w:r>
            <w:r w:rsidR="009260DC">
              <w:rPr>
                <w:noProof/>
                <w:webHidden/>
              </w:rPr>
              <w:fldChar w:fldCharType="begin"/>
            </w:r>
            <w:r w:rsidR="009260DC">
              <w:rPr>
                <w:noProof/>
                <w:webHidden/>
              </w:rPr>
              <w:instrText xml:space="preserve"> PAGEREF _Toc440457395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96" w:history="1">
            <w:r w:rsidR="009260DC" w:rsidRPr="00A7391A">
              <w:rPr>
                <w:rStyle w:val="Hyperlink"/>
                <w:rFonts w:ascii="Arial" w:hAnsi="Arial" w:cs="Arial"/>
                <w:noProof/>
              </w:rPr>
              <w:t>A.1 Greedy algorithm</w:t>
            </w:r>
            <w:r w:rsidR="009260DC">
              <w:rPr>
                <w:noProof/>
                <w:webHidden/>
              </w:rPr>
              <w:tab/>
            </w:r>
            <w:r w:rsidR="009260DC">
              <w:rPr>
                <w:noProof/>
                <w:webHidden/>
              </w:rPr>
              <w:fldChar w:fldCharType="begin"/>
            </w:r>
            <w:r w:rsidR="009260DC">
              <w:rPr>
                <w:noProof/>
                <w:webHidden/>
              </w:rPr>
              <w:instrText xml:space="preserve"> PAGEREF _Toc440457396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97" w:history="1">
            <w:r w:rsidR="009260DC" w:rsidRPr="00A7391A">
              <w:rPr>
                <w:rStyle w:val="Hyperlink"/>
                <w:rFonts w:ascii="Arial" w:hAnsi="Arial" w:cs="Arial"/>
                <w:noProof/>
              </w:rPr>
              <w:t>A.2 Hill-climbing algorithm</w:t>
            </w:r>
            <w:r w:rsidR="009260DC">
              <w:rPr>
                <w:noProof/>
                <w:webHidden/>
              </w:rPr>
              <w:tab/>
            </w:r>
            <w:r w:rsidR="009260DC">
              <w:rPr>
                <w:noProof/>
                <w:webHidden/>
              </w:rPr>
              <w:fldChar w:fldCharType="begin"/>
            </w:r>
            <w:r w:rsidR="009260DC">
              <w:rPr>
                <w:noProof/>
                <w:webHidden/>
              </w:rPr>
              <w:instrText xml:space="preserve"> PAGEREF _Toc440457397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0211EF">
          <w:pPr>
            <w:pStyle w:val="Verzeichnis2"/>
            <w:tabs>
              <w:tab w:val="right" w:leader="dot" w:pos="9016"/>
            </w:tabs>
            <w:rPr>
              <w:rFonts w:cstheme="minorBidi"/>
              <w:noProof/>
            </w:rPr>
          </w:pPr>
          <w:hyperlink w:anchor="_Toc440457398" w:history="1">
            <w:r w:rsidR="009260DC" w:rsidRPr="00A7391A">
              <w:rPr>
                <w:rStyle w:val="Hyperlink"/>
                <w:rFonts w:ascii="Arial" w:hAnsi="Arial" w:cs="Arial"/>
                <w:noProof/>
              </w:rPr>
              <w:t>A.3 Genetic algorithm</w:t>
            </w:r>
            <w:r w:rsidR="009260DC">
              <w:rPr>
                <w:noProof/>
                <w:webHidden/>
              </w:rPr>
              <w:tab/>
            </w:r>
            <w:r w:rsidR="009260DC">
              <w:rPr>
                <w:noProof/>
                <w:webHidden/>
              </w:rPr>
              <w:fldChar w:fldCharType="begin"/>
            </w:r>
            <w:r w:rsidR="009260DC">
              <w:rPr>
                <w:noProof/>
                <w:webHidden/>
              </w:rPr>
              <w:instrText xml:space="preserve"> PAGEREF _Toc440457398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CA7270" w:rsidRPr="003A138A" w:rsidRDefault="000A5E57" w:rsidP="003A138A">
          <w:pPr>
            <w:rPr>
              <w:rFonts w:ascii="Arial" w:hAnsi="Arial" w:cs="Arial"/>
              <w:b/>
              <w:bCs/>
            </w:rPr>
            <w:sectPr w:rsidR="00CA7270" w:rsidRPr="003A138A" w:rsidSect="000B379E">
              <w:footerReference w:type="default" r:id="rId9"/>
              <w:pgSz w:w="11906" w:h="16838"/>
              <w:pgMar w:top="1440" w:right="1440" w:bottom="1440" w:left="1440" w:header="708" w:footer="708" w:gutter="0"/>
              <w:cols w:space="708"/>
              <w:titlePg/>
              <w:docGrid w:linePitch="360"/>
            </w:sectPr>
          </w:pPr>
          <w:r w:rsidRPr="00B65129">
            <w:rPr>
              <w:rFonts w:ascii="Arial" w:hAnsi="Arial" w:cs="Arial"/>
              <w:b/>
              <w:bCs/>
            </w:rPr>
            <w:fldChar w:fldCharType="end"/>
          </w:r>
        </w:p>
      </w:sdtContent>
    </w:sdt>
    <w:p w:rsidR="000A5E57" w:rsidRPr="00B65129" w:rsidRDefault="000A5E57" w:rsidP="000A5E57">
      <w:pPr>
        <w:pStyle w:val="berschrift1"/>
        <w:rPr>
          <w:rFonts w:ascii="Arial" w:hAnsi="Arial" w:cs="Arial"/>
        </w:rPr>
      </w:pPr>
      <w:bookmarkStart w:id="0" w:name="_Toc440457361"/>
      <w:r w:rsidRPr="00B65129">
        <w:rPr>
          <w:rFonts w:ascii="Arial" w:hAnsi="Arial" w:cs="Arial"/>
        </w:rPr>
        <w:lastRenderedPageBreak/>
        <w:t>1. Introduction</w:t>
      </w:r>
      <w:bookmarkEnd w:id="0"/>
    </w:p>
    <w:p w:rsidR="000A5E57" w:rsidRPr="00B65129" w:rsidRDefault="000A5E57" w:rsidP="000A5E57">
      <w:pPr>
        <w:pStyle w:val="berschrift2"/>
        <w:rPr>
          <w:rFonts w:ascii="Arial" w:hAnsi="Arial" w:cs="Arial"/>
        </w:rPr>
      </w:pPr>
      <w:bookmarkStart w:id="1" w:name="_Toc440457362"/>
      <w:r w:rsidRPr="00B65129">
        <w:rPr>
          <w:rFonts w:ascii="Arial" w:hAnsi="Arial" w:cs="Arial"/>
        </w:rPr>
        <w:t>1.1 Assignment description</w:t>
      </w:r>
      <w:bookmarkEnd w:id="1"/>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 xml:space="preserve">A parcel of a given type also has a certain value, denoted by </w:t>
      </w:r>
      <w:proofErr w:type="spellStart"/>
      <w:r w:rsidRPr="00B65129">
        <w:rPr>
          <w:rFonts w:ascii="Arial" w:hAnsi="Arial" w:cs="Arial"/>
        </w:rPr>
        <w:t>v</w:t>
      </w:r>
      <w:r w:rsidRPr="00B65129">
        <w:rPr>
          <w:rFonts w:ascii="Arial" w:hAnsi="Arial" w:cs="Arial"/>
          <w:vertAlign w:val="subscript"/>
        </w:rPr>
        <w:t>A</w:t>
      </w:r>
      <w:proofErr w:type="spellEnd"/>
      <w:r w:rsidRPr="00B65129">
        <w:rPr>
          <w:rFonts w:ascii="Arial" w:hAnsi="Arial" w:cs="Arial"/>
        </w:rPr>
        <w:t xml:space="preserve">, </w:t>
      </w:r>
      <w:proofErr w:type="spellStart"/>
      <w:r w:rsidRPr="00B65129">
        <w:rPr>
          <w:rFonts w:ascii="Arial" w:hAnsi="Arial" w:cs="Arial"/>
        </w:rPr>
        <w:t>v</w:t>
      </w:r>
      <w:r w:rsidRPr="00B65129">
        <w:rPr>
          <w:rFonts w:ascii="Arial" w:hAnsi="Arial" w:cs="Arial"/>
          <w:vertAlign w:val="subscript"/>
        </w:rPr>
        <w:t>B</w:t>
      </w:r>
      <w:proofErr w:type="spellEnd"/>
      <w:r w:rsidRPr="00B65129">
        <w:rPr>
          <w:rFonts w:ascii="Arial" w:hAnsi="Arial" w:cs="Arial"/>
        </w:rPr>
        <w:t xml:space="preserve"> and </w:t>
      </w:r>
      <w:proofErr w:type="spellStart"/>
      <w:r w:rsidRPr="00B65129">
        <w:rPr>
          <w:rFonts w:ascii="Arial" w:hAnsi="Arial" w:cs="Arial"/>
        </w:rPr>
        <w:t>v</w:t>
      </w:r>
      <w:r w:rsidRPr="00B65129">
        <w:rPr>
          <w:rFonts w:ascii="Arial" w:hAnsi="Arial" w:cs="Arial"/>
          <w:vertAlign w:val="subscript"/>
        </w:rPr>
        <w:t>C</w:t>
      </w:r>
      <w:proofErr w:type="spellEnd"/>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xml:space="preserve">, where each of these </w:t>
      </w:r>
      <w:proofErr w:type="spellStart"/>
      <w:r w:rsidR="001250CE" w:rsidRPr="00B65129">
        <w:rPr>
          <w:rFonts w:ascii="Arial" w:hAnsi="Arial" w:cs="Arial"/>
        </w:rPr>
        <w:t>pentominoes</w:t>
      </w:r>
      <w:proofErr w:type="spellEnd"/>
      <w:r w:rsidR="001250CE" w:rsidRPr="00B65129">
        <w:rPr>
          <w:rFonts w:ascii="Arial" w:hAnsi="Arial" w:cs="Arial"/>
        </w:rPr>
        <w:t xml:space="preserve">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7E011F" w:rsidP="001A2CF0">
      <w:pPr>
        <w:rPr>
          <w:rFonts w:ascii="Arial" w:hAnsi="Arial" w:cs="Arial"/>
        </w:rPr>
      </w:pPr>
      <w:r>
        <w:rPr>
          <w:rFonts w:ascii="Arial" w:hAnsi="Arial" w:cs="Arial"/>
        </w:rPr>
        <w:t xml:space="preserve">Beyond </w:t>
      </w:r>
      <w:r w:rsidR="001A2CF0" w:rsidRPr="00B65129">
        <w:rPr>
          <w:rFonts w:ascii="Arial" w:hAnsi="Arial" w:cs="Arial"/>
        </w:rPr>
        <w:t>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2" w:name="_Toc440457363"/>
      <w:r w:rsidRPr="00B65129">
        <w:rPr>
          <w:rFonts w:ascii="Arial" w:hAnsi="Arial" w:cs="Arial"/>
        </w:rPr>
        <w:t>1.2 Problem definitio</w:t>
      </w:r>
      <w:r w:rsidR="00E5419D" w:rsidRPr="00B65129">
        <w:rPr>
          <w:rFonts w:ascii="Arial" w:hAnsi="Arial" w:cs="Arial"/>
        </w:rPr>
        <w:t>n</w:t>
      </w:r>
      <w:bookmarkEnd w:id="2"/>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w:t>
      </w:r>
      <w:r w:rsidR="009F4FC9">
        <w:rPr>
          <w:rFonts w:ascii="Arial" w:hAnsi="Arial" w:cs="Arial"/>
        </w:rPr>
        <w:t>(s)</w:t>
      </w:r>
      <w:r w:rsidR="00B86ACF" w:rsidRPr="00B65129">
        <w:rPr>
          <w:rFonts w:ascii="Arial" w:hAnsi="Arial" w:cs="Arial"/>
        </w:rPr>
        <w:t xml:space="preserve"> </w:t>
      </w:r>
      <w:r w:rsidR="009F4FC9">
        <w:rPr>
          <w:rFonts w:ascii="Arial" w:hAnsi="Arial" w:cs="Arial"/>
        </w:rPr>
        <w:t>to be built</w:t>
      </w:r>
      <w:r w:rsidR="00B86ACF" w:rsidRPr="00B65129">
        <w:rPr>
          <w:rFonts w:ascii="Arial" w:hAnsi="Arial" w:cs="Arial"/>
        </w:rPr>
        <w:t xml:space="preserve">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w:t>
      </w:r>
      <w:r w:rsidR="0010611D">
        <w:rPr>
          <w:rFonts w:ascii="Arial" w:hAnsi="Arial" w:cs="Arial"/>
        </w:rPr>
        <w:t>for the purpose of this</w:t>
      </w:r>
      <w:r w:rsidRPr="00B65129">
        <w:rPr>
          <w:rFonts w:ascii="Arial" w:hAnsi="Arial" w:cs="Arial"/>
        </w:rPr>
        <w:t xml:space="preserve"> project may be applicable, the problem at hand in particular is </w:t>
      </w:r>
      <w:r w:rsidR="0051336C" w:rsidRPr="00B65129">
        <w:rPr>
          <w:rFonts w:ascii="Arial" w:hAnsi="Arial" w:cs="Arial"/>
        </w:rPr>
        <w:t xml:space="preserve">focused on the packing of a three-dimensional space. As such the algorithms developed during </w:t>
      </w:r>
      <w:r w:rsidR="0010611D">
        <w:rPr>
          <w:rFonts w:ascii="Arial" w:hAnsi="Arial" w:cs="Arial"/>
        </w:rPr>
        <w:t xml:space="preserve">the </w:t>
      </w:r>
      <w:r w:rsidR="0051336C" w:rsidRPr="00B65129">
        <w:rPr>
          <w:rFonts w:ascii="Arial" w:hAnsi="Arial" w:cs="Arial"/>
        </w:rPr>
        <w:t>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3" w:name="_Toc440457364"/>
      <w:r w:rsidRPr="00B65129">
        <w:rPr>
          <w:rFonts w:ascii="Arial" w:hAnsi="Arial" w:cs="Arial"/>
        </w:rPr>
        <w:t>1.3 Structure</w:t>
      </w:r>
      <w:bookmarkEnd w:id="3"/>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conclusions </w:t>
      </w:r>
      <w:r w:rsidR="00F93F35">
        <w:rPr>
          <w:rFonts w:ascii="Arial" w:hAnsi="Arial" w:cs="Arial"/>
        </w:rPr>
        <w:t xml:space="preserve">are drawn </w:t>
      </w:r>
      <w:r w:rsidR="00511692" w:rsidRPr="00B65129">
        <w:rPr>
          <w:rFonts w:ascii="Arial" w:hAnsi="Arial" w:cs="Arial"/>
        </w:rPr>
        <w:t xml:space="preserve">from the previously described </w:t>
      </w:r>
      <w:r w:rsidR="00F93F35">
        <w:rPr>
          <w:rFonts w:ascii="Arial" w:hAnsi="Arial" w:cs="Arial"/>
        </w:rPr>
        <w:t>results of the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4" w:name="_Toc440457365"/>
      <w:r w:rsidRPr="00B65129">
        <w:rPr>
          <w:rFonts w:ascii="Arial" w:hAnsi="Arial" w:cs="Arial"/>
        </w:rPr>
        <w:t>2. Algorithms for the knapsack problem</w:t>
      </w:r>
      <w:bookmarkEnd w:id="4"/>
    </w:p>
    <w:p w:rsidR="000A5E57" w:rsidRPr="00B65129" w:rsidRDefault="000A5E57" w:rsidP="000A5E57">
      <w:pPr>
        <w:pStyle w:val="berschrift2"/>
        <w:rPr>
          <w:rFonts w:ascii="Arial" w:hAnsi="Arial" w:cs="Arial"/>
        </w:rPr>
      </w:pPr>
      <w:bookmarkStart w:id="5" w:name="_Toc440457366"/>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w:t>
      </w:r>
      <w:proofErr w:type="spellStart"/>
      <w:r w:rsidRPr="00B65129">
        <w:rPr>
          <w:rFonts w:ascii="Arial" w:hAnsi="Arial" w:cs="Arial"/>
        </w:rPr>
        <w:t>Dantzig</w:t>
      </w:r>
      <w:proofErr w:type="spellEnd"/>
      <w:r w:rsidRPr="00B65129">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w:t>
      </w:r>
      <w:r w:rsidR="007E011F">
        <w:rPr>
          <w:rFonts w:ascii="Arial" w:hAnsi="Arial" w:cs="Arial"/>
        </w:rPr>
        <w:t>the</w:t>
      </w:r>
      <w:r w:rsidRPr="00B65129">
        <w:rPr>
          <w:rFonts w:ascii="Arial" w:hAnsi="Arial" w:cs="Arial"/>
        </w:rPr>
        <w:t xml:space="preserve">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w:t>
      </w:r>
      <w:r w:rsidR="00CA7270">
        <w:rPr>
          <w:rFonts w:ascii="Arial" w:hAnsi="Arial" w:cs="Arial"/>
        </w:rPr>
        <w:t>g the y-axis, x-axis and z-axis,</w:t>
      </w:r>
      <w:r w:rsidR="001F5D25" w:rsidRPr="00B65129">
        <w:rPr>
          <w:rFonts w:ascii="Arial" w:hAnsi="Arial" w:cs="Arial"/>
        </w:rPr>
        <w:t xml:space="preserve"> see</w:t>
      </w:r>
      <w:r w:rsidR="00581F17" w:rsidRPr="00B65129">
        <w:rPr>
          <w:rFonts w:ascii="Arial" w:hAnsi="Arial" w:cs="Arial"/>
        </w:rPr>
        <w:t xml:space="preserve"> Figure 1</w:t>
      </w:r>
      <w:r w:rsidR="001F5D25" w:rsidRPr="00B65129">
        <w:rPr>
          <w:rFonts w:ascii="Arial" w:hAnsi="Arial" w:cs="Arial"/>
        </w:rPr>
        <w:t>).</w:t>
      </w:r>
      <w:r w:rsidR="00C163D0">
        <w:rPr>
          <w:rFonts w:ascii="Arial" w:hAnsi="Arial" w:cs="Arial"/>
        </w:rPr>
        <w:t xml:space="preserve"> Additionally the algorithm will then test whether the package can still be moved in any of the three directions listed above.</w:t>
      </w:r>
    </w:p>
    <w:p w:rsidR="001B78C5" w:rsidRDefault="00CD33F1" w:rsidP="001B78C5">
      <w:pPr>
        <w:keepNext/>
      </w:pPr>
      <w:r w:rsidRPr="00CD33F1">
        <w:rPr>
          <w:rFonts w:ascii="Arial" w:hAnsi="Arial" w:cs="Arial"/>
          <w:noProof/>
          <w:lang w:val="de-DE" w:eastAsia="de-DE"/>
        </w:rPr>
        <w:lastRenderedPageBreak/>
        <w:drawing>
          <wp:inline distT="0" distB="0" distL="0" distR="0" wp14:anchorId="77160AC7" wp14:editId="23A86A88">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1B78C5" w:rsidRDefault="001B78C5" w:rsidP="001B78C5">
      <w:pPr>
        <w:pStyle w:val="Beschriftung"/>
        <w:rPr>
          <w:rFonts w:ascii="Arial" w:hAnsi="Arial" w:cs="Arial"/>
        </w:rPr>
      </w:pPr>
      <w:r w:rsidRPr="001B78C5">
        <w:rPr>
          <w:rFonts w:ascii="Arial" w:hAnsi="Arial" w:cs="Arial"/>
        </w:rPr>
        <w:t xml:space="preserve">Figure </w:t>
      </w:r>
      <w:r w:rsidRPr="001B78C5">
        <w:rPr>
          <w:rFonts w:ascii="Arial" w:hAnsi="Arial" w:cs="Arial"/>
        </w:rPr>
        <w:fldChar w:fldCharType="begin"/>
      </w:r>
      <w:r w:rsidRPr="001B78C5">
        <w:rPr>
          <w:rFonts w:ascii="Arial" w:hAnsi="Arial" w:cs="Arial"/>
        </w:rPr>
        <w:instrText xml:space="preserve"> SEQ Figure \* ARABIC </w:instrText>
      </w:r>
      <w:r w:rsidRPr="001B78C5">
        <w:rPr>
          <w:rFonts w:ascii="Arial" w:hAnsi="Arial" w:cs="Arial"/>
        </w:rPr>
        <w:fldChar w:fldCharType="separate"/>
      </w:r>
      <w:r w:rsidRPr="001B78C5">
        <w:rPr>
          <w:rFonts w:ascii="Arial" w:hAnsi="Arial" w:cs="Arial"/>
          <w:noProof/>
        </w:rPr>
        <w:t>1</w:t>
      </w:r>
      <w:r w:rsidRPr="001B78C5">
        <w:rPr>
          <w:rFonts w:ascii="Arial" w:hAnsi="Arial" w:cs="Arial"/>
        </w:rPr>
        <w:fldChar w:fldCharType="end"/>
      </w:r>
      <w:r>
        <w:rPr>
          <w:rFonts w:ascii="Arial" w:hAnsi="Arial" w:cs="Arial"/>
        </w:rPr>
        <w:t xml:space="preserve"> – Placement mechanism for the greedy</w:t>
      </w:r>
      <w:r w:rsidR="002A1996">
        <w:rPr>
          <w:rFonts w:ascii="Arial" w:hAnsi="Arial" w:cs="Arial"/>
        </w:rPr>
        <w:t xml:space="preserve"> and the genetic</w:t>
      </w:r>
      <w:r>
        <w:rPr>
          <w:rFonts w:ascii="Arial" w:hAnsi="Arial" w:cs="Arial"/>
        </w:rPr>
        <w:t xml:space="preserve"> algorithm</w:t>
      </w:r>
    </w:p>
    <w:p w:rsidR="000A5E57" w:rsidRDefault="000A5E57" w:rsidP="000A5E57">
      <w:pPr>
        <w:pStyle w:val="berschrift2"/>
        <w:rPr>
          <w:rFonts w:ascii="Arial" w:hAnsi="Arial" w:cs="Arial"/>
        </w:rPr>
      </w:pPr>
      <w:bookmarkStart w:id="6" w:name="_Toc440457367"/>
      <w:r w:rsidRPr="00B65129">
        <w:rPr>
          <w:rFonts w:ascii="Arial" w:hAnsi="Arial" w:cs="Arial"/>
        </w:rPr>
        <w:t>2.2 Hil</w:t>
      </w:r>
      <w:r w:rsidR="000E48EE">
        <w:rPr>
          <w:rFonts w:ascii="Arial" w:hAnsi="Arial" w:cs="Arial"/>
        </w:rPr>
        <w:t>l-</w:t>
      </w:r>
      <w:r w:rsidRPr="00B65129">
        <w:rPr>
          <w:rFonts w:ascii="Arial" w:hAnsi="Arial" w:cs="Arial"/>
        </w:rPr>
        <w:t>climbing algorithm</w:t>
      </w:r>
      <w:bookmarkEnd w:id="6"/>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r w:rsidR="00DE31A3">
        <w:rPr>
          <w:rStyle w:val="Funotenzeichen"/>
          <w:rFonts w:ascii="Arial" w:hAnsi="Arial" w:cs="Arial"/>
        </w:rPr>
        <w:footnoteReference w:id="1"/>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proofErr w:type="gramStart"/>
      <w:r>
        <w:rPr>
          <w:rFonts w:ascii="Times" w:hAnsi="Times" w:cs="Times"/>
          <w:b/>
          <w:bCs/>
          <w:sz w:val="26"/>
          <w:szCs w:val="26"/>
          <w:lang w:val="en-US"/>
        </w:rPr>
        <w:t>function</w:t>
      </w:r>
      <w:proofErr w:type="gramEnd"/>
      <w:r>
        <w:rPr>
          <w:rFonts w:ascii="Times" w:hAnsi="Times" w:cs="Times"/>
          <w:b/>
          <w:bCs/>
          <w:sz w:val="26"/>
          <w:szCs w:val="26"/>
          <w:lang w:val="en-US"/>
        </w:rPr>
        <w:t xml:space="preserve">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w:t>
      </w:r>
      <w:proofErr w:type="spellStart"/>
      <w:r>
        <w:rPr>
          <w:rFonts w:ascii="Times" w:hAnsi="Times" w:cs="Times"/>
          <w:sz w:val="26"/>
          <w:szCs w:val="26"/>
          <w:lang w:val="en-US"/>
        </w:rPr>
        <w:t>problem.I</w:t>
      </w:r>
      <w:r>
        <w:rPr>
          <w:rFonts w:ascii="Times" w:hAnsi="Times" w:cs="Times"/>
          <w:lang w:val="en-US"/>
        </w:rPr>
        <w:t>NITIAL</w:t>
      </w:r>
      <w:proofErr w:type="spellEnd"/>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proofErr w:type="gramStart"/>
      <w:r>
        <w:rPr>
          <w:rFonts w:ascii="Times" w:hAnsi="Times" w:cs="Times"/>
          <w:b/>
          <w:bCs/>
          <w:sz w:val="26"/>
          <w:szCs w:val="26"/>
          <w:lang w:val="en-US"/>
        </w:rPr>
        <w:t>loop</w:t>
      </w:r>
      <w:proofErr w:type="gramEnd"/>
      <w:r>
        <w:rPr>
          <w:rFonts w:ascii="Times" w:hAnsi="Times" w:cs="Times"/>
          <w:b/>
          <w:bCs/>
          <w:sz w:val="26"/>
          <w:szCs w:val="26"/>
          <w:lang w:val="en-US"/>
        </w:rPr>
        <w:t xml:space="preserve">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proofErr w:type="gramStart"/>
      <w:r>
        <w:rPr>
          <w:rFonts w:ascii="Times" w:hAnsi="Times" w:cs="Times"/>
          <w:sz w:val="26"/>
          <w:szCs w:val="26"/>
          <w:lang w:val="en-US"/>
        </w:rPr>
        <w:t>neighbor</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proofErr w:type="gramStart"/>
      <w:r>
        <w:rPr>
          <w:rFonts w:ascii="Times" w:hAnsi="Times" w:cs="Times"/>
          <w:b/>
          <w:bCs/>
          <w:sz w:val="26"/>
          <w:szCs w:val="26"/>
          <w:lang w:val="en-US"/>
        </w:rPr>
        <w:t>if</w:t>
      </w:r>
      <w:proofErr w:type="gramEnd"/>
      <w:r>
        <w:rPr>
          <w:rFonts w:ascii="Times" w:hAnsi="Times" w:cs="Times"/>
          <w:b/>
          <w:bCs/>
          <w:sz w:val="26"/>
          <w:szCs w:val="26"/>
          <w:lang w:val="en-US"/>
        </w:rPr>
        <w:t xml:space="preserve"> </w:t>
      </w:r>
      <w:proofErr w:type="spellStart"/>
      <w:r>
        <w:rPr>
          <w:rFonts w:ascii="Times" w:hAnsi="Times" w:cs="Times"/>
          <w:sz w:val="26"/>
          <w:szCs w:val="26"/>
          <w:lang w:val="en-US"/>
        </w:rPr>
        <w:t>neighbor.V</w:t>
      </w:r>
      <w:r>
        <w:rPr>
          <w:rFonts w:ascii="Times" w:hAnsi="Times" w:cs="Times"/>
          <w:lang w:val="en-US"/>
        </w:rPr>
        <w:t>ALUE</w:t>
      </w:r>
      <w:proofErr w:type="spellEnd"/>
      <w:r>
        <w:rPr>
          <w:rFonts w:ascii="Times" w:hAnsi="Times" w:cs="Times"/>
          <w:lang w:val="en-US"/>
        </w:rPr>
        <w:t xml:space="preserve"> </w:t>
      </w:r>
      <w:r>
        <w:rPr>
          <w:rFonts w:ascii="Times" w:hAnsi="Times" w:cs="Times"/>
          <w:sz w:val="26"/>
          <w:szCs w:val="26"/>
          <w:lang w:val="en-US"/>
        </w:rPr>
        <w:t xml:space="preserve">≤ </w:t>
      </w:r>
      <w:proofErr w:type="spellStart"/>
      <w:r>
        <w:rPr>
          <w:rFonts w:ascii="Times" w:hAnsi="Times" w:cs="Times"/>
          <w:sz w:val="26"/>
          <w:szCs w:val="26"/>
          <w:lang w:val="en-US"/>
        </w:rPr>
        <w:t>current.V</w:t>
      </w:r>
      <w:r>
        <w:rPr>
          <w:rFonts w:ascii="Times" w:hAnsi="Times" w:cs="Times"/>
          <w:lang w:val="en-US"/>
        </w:rPr>
        <w:t>ALUE</w:t>
      </w:r>
      <w:proofErr w:type="spellEnd"/>
      <w:r>
        <w:rPr>
          <w:rFonts w:ascii="Times" w:hAnsi="Times" w:cs="Times"/>
          <w:lang w:val="en-US"/>
        </w:rPr>
        <w:t xml:space="preserve">  </w:t>
      </w:r>
      <w:r>
        <w:rPr>
          <w:rFonts w:ascii="Times" w:hAnsi="Times" w:cs="Times"/>
          <w:b/>
          <w:bCs/>
          <w:sz w:val="26"/>
          <w:szCs w:val="26"/>
          <w:lang w:val="en-US"/>
        </w:rPr>
        <w:t xml:space="preserve">then return </w:t>
      </w:r>
      <w:proofErr w:type="spellStart"/>
      <w:r>
        <w:rPr>
          <w:rFonts w:ascii="Times" w:hAnsi="Times" w:cs="Times"/>
          <w:sz w:val="26"/>
          <w:szCs w:val="26"/>
          <w:lang w:val="en-US"/>
        </w:rPr>
        <w:t>current.S</w:t>
      </w:r>
      <w:r>
        <w:rPr>
          <w:rFonts w:ascii="Times" w:hAnsi="Times" w:cs="Times"/>
          <w:lang w:val="en-US"/>
        </w:rPr>
        <w:t>TATE</w:t>
      </w:r>
      <w:proofErr w:type="spellEnd"/>
      <w:r>
        <w:rPr>
          <w:rFonts w:ascii="Times" w:hAnsi="Times" w:cs="Times"/>
          <w:lang w:val="en-US"/>
        </w:rPr>
        <w:t xml:space="preserv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sidR="001B78C5">
        <w:rPr>
          <w:rFonts w:ascii="Times" w:hAnsi="Times" w:cs="Times"/>
          <w:sz w:val="26"/>
          <w:szCs w:val="26"/>
          <w:lang w:val="en-US"/>
        </w:rPr>
        <w:t xml:space="preserve"> neighbor</w:t>
      </w:r>
    </w:p>
    <w:p w:rsidR="00406654" w:rsidRDefault="00406654" w:rsidP="00406654">
      <w:pPr>
        <w:rPr>
          <w:rFonts w:ascii="Arial" w:hAnsi="Arial" w:cs="Arial"/>
        </w:rPr>
      </w:pPr>
      <w:r>
        <w:rPr>
          <w:rFonts w:ascii="Arial" w:hAnsi="Arial" w:cs="Arial"/>
        </w:rPr>
        <w:br/>
      </w:r>
      <w:r w:rsidR="00ED78C0">
        <w:rPr>
          <w:rFonts w:ascii="Arial" w:hAnsi="Arial" w:cs="Arial"/>
        </w:rPr>
        <w:t>T</w:t>
      </w:r>
      <w:r>
        <w:rPr>
          <w:rFonts w:ascii="Arial" w:hAnsi="Arial" w:cs="Arial"/>
        </w:rPr>
        <w:t>he</w:t>
      </w:r>
      <w:r w:rsidR="00ED78C0">
        <w:rPr>
          <w:rFonts w:ascii="Arial" w:hAnsi="Arial" w:cs="Arial"/>
        </w:rPr>
        <w:t xml:space="preserve"> implemented</w:t>
      </w:r>
      <w:r>
        <w:rPr>
          <w:rFonts w:ascii="Arial" w:hAnsi="Arial" w:cs="Arial"/>
        </w:rPr>
        <w:t xml:space="preserve"> hill-climbing algorithm</w:t>
      </w:r>
      <w:r w:rsidR="00ED78C0">
        <w:rPr>
          <w:rFonts w:ascii="Arial" w:hAnsi="Arial" w:cs="Arial"/>
        </w:rPr>
        <w:t xml:space="preserve"> for the problem at hand starts with an arbitrary solution where the cargo space is filled randomly with packages.</w:t>
      </w:r>
      <w:r w:rsidR="00003D9A">
        <w:rPr>
          <w:rFonts w:ascii="Arial" w:hAnsi="Arial" w:cs="Arial"/>
        </w:rPr>
        <w:t xml:space="preserve"> </w:t>
      </w:r>
      <w:r>
        <w:rPr>
          <w:rFonts w:ascii="Arial" w:hAnsi="Arial" w:cs="Arial"/>
        </w:rPr>
        <w:t xml:space="preserve">From this starting solution </w:t>
      </w:r>
      <w:r w:rsidR="00003D9A">
        <w:rPr>
          <w:rFonts w:ascii="Arial" w:hAnsi="Arial" w:cs="Arial"/>
        </w:rPr>
        <w:t xml:space="preserve">a certain amount of </w:t>
      </w:r>
      <w:r w:rsidRPr="008E3920">
        <w:rPr>
          <w:rFonts w:ascii="Arial" w:hAnsi="Arial" w:cs="Arial"/>
        </w:rPr>
        <w:t>neighbour</w:t>
      </w:r>
      <w:r w:rsidR="00003D9A">
        <w:rPr>
          <w:rFonts w:ascii="Arial" w:hAnsi="Arial" w:cs="Arial"/>
        </w:rPr>
        <w:t>ing</w:t>
      </w:r>
      <w:r w:rsidRPr="008E3920">
        <w:rPr>
          <w:rFonts w:ascii="Arial" w:hAnsi="Arial" w:cs="Arial"/>
        </w:rPr>
        <w:t xml:space="preserve"> solutions</w:t>
      </w:r>
      <w:r>
        <w:rPr>
          <w:rFonts w:ascii="Arial" w:hAnsi="Arial" w:cs="Arial"/>
        </w:rPr>
        <w:t xml:space="preserve"> </w:t>
      </w:r>
      <w:r w:rsidR="00003D9A">
        <w:rPr>
          <w:rFonts w:ascii="Arial" w:hAnsi="Arial" w:cs="Arial"/>
        </w:rPr>
        <w:t xml:space="preserve">can be generated </w:t>
      </w:r>
      <w:r>
        <w:rPr>
          <w:rFonts w:ascii="Arial" w:hAnsi="Arial" w:cs="Arial"/>
        </w:rPr>
        <w:t>by changing a random package in the cargo and trying to fill the remaining empty space with packages</w:t>
      </w:r>
      <w:r w:rsidR="00003D9A">
        <w:rPr>
          <w:rFonts w:ascii="Arial" w:hAnsi="Arial" w:cs="Arial"/>
        </w:rPr>
        <w:t xml:space="preserve"> as well. </w:t>
      </w:r>
      <w:r>
        <w:rPr>
          <w:rFonts w:ascii="Arial" w:hAnsi="Arial" w:cs="Arial"/>
        </w:rPr>
        <w:t xml:space="preserve">After </w:t>
      </w:r>
      <w:r w:rsidR="00003D9A">
        <w:rPr>
          <w:rFonts w:ascii="Arial" w:hAnsi="Arial" w:cs="Arial"/>
        </w:rPr>
        <w:t>creating</w:t>
      </w:r>
      <w:r>
        <w:rPr>
          <w:rFonts w:ascii="Arial" w:hAnsi="Arial" w:cs="Arial"/>
        </w:rPr>
        <w:t xml:space="preserve"> the neighbours a method </w:t>
      </w:r>
      <w:r w:rsidR="00003D9A">
        <w:rPr>
          <w:rFonts w:ascii="Arial" w:hAnsi="Arial" w:cs="Arial"/>
        </w:rPr>
        <w:t>chooses</w:t>
      </w:r>
      <w:r>
        <w:rPr>
          <w:rFonts w:ascii="Arial" w:hAnsi="Arial" w:cs="Arial"/>
        </w:rPr>
        <w:t xml:space="preserve"> the best next solution based on an objective function that aims to maximize the total value of </w:t>
      </w:r>
      <w:r w:rsidR="00003D9A">
        <w:rPr>
          <w:rFonts w:ascii="Arial" w:hAnsi="Arial" w:cs="Arial"/>
        </w:rPr>
        <w:t>the</w:t>
      </w:r>
      <w:r>
        <w:rPr>
          <w:rFonts w:ascii="Arial" w:hAnsi="Arial" w:cs="Arial"/>
        </w:rPr>
        <w:t xml:space="preserve"> </w:t>
      </w:r>
      <w:r w:rsidR="00151158">
        <w:rPr>
          <w:rFonts w:ascii="Arial" w:hAnsi="Arial" w:cs="Arial"/>
        </w:rPr>
        <w:t>packing</w:t>
      </w:r>
      <w:r>
        <w:rPr>
          <w:rFonts w:ascii="Arial" w:hAnsi="Arial" w:cs="Arial"/>
        </w:rPr>
        <w:t>.</w:t>
      </w:r>
    </w:p>
    <w:p w:rsidR="00406654" w:rsidRPr="00406654" w:rsidRDefault="00406654" w:rsidP="00406654">
      <w:r>
        <w:rPr>
          <w:rFonts w:ascii="Arial" w:hAnsi="Arial" w:cs="Arial"/>
        </w:rPr>
        <w:t xml:space="preserve">For testing purposes </w:t>
      </w:r>
      <w:r w:rsidR="00AB0117">
        <w:rPr>
          <w:rFonts w:ascii="Arial" w:hAnsi="Arial" w:cs="Arial"/>
        </w:rPr>
        <w:t>rotation</w:t>
      </w:r>
      <w:r>
        <w:rPr>
          <w:rFonts w:ascii="Arial" w:hAnsi="Arial" w:cs="Arial"/>
        </w:rPr>
        <w:t xml:space="preserve"> of the </w:t>
      </w:r>
      <w:r w:rsidR="00AB0117">
        <w:rPr>
          <w:rFonts w:ascii="Arial" w:hAnsi="Arial" w:cs="Arial"/>
        </w:rPr>
        <w:t>packages can be allowed or prohibited</w:t>
      </w:r>
      <w:r>
        <w:rPr>
          <w:rFonts w:ascii="Arial" w:hAnsi="Arial" w:cs="Arial"/>
        </w:rPr>
        <w:t xml:space="preserve">. Also we can try starting the algorithm </w:t>
      </w:r>
      <w:r w:rsidR="00D30F81">
        <w:rPr>
          <w:rFonts w:ascii="Arial" w:hAnsi="Arial" w:cs="Arial"/>
        </w:rPr>
        <w:t xml:space="preserve">with a </w:t>
      </w:r>
      <w:r>
        <w:rPr>
          <w:rFonts w:ascii="Arial" w:hAnsi="Arial" w:cs="Arial"/>
        </w:rPr>
        <w:t>solution found by the previous</w:t>
      </w:r>
      <w:r w:rsidR="00D30F81">
        <w:rPr>
          <w:rFonts w:ascii="Arial" w:hAnsi="Arial" w:cs="Arial"/>
        </w:rPr>
        <w:t>ly</w:t>
      </w:r>
      <w:r>
        <w:rPr>
          <w:rFonts w:ascii="Arial" w:hAnsi="Arial" w:cs="Arial"/>
        </w:rPr>
        <w:t xml:space="preserve"> developed greedy algorithm.</w:t>
      </w:r>
    </w:p>
    <w:p w:rsidR="000A5E57" w:rsidRPr="00B65129" w:rsidRDefault="000A5E57" w:rsidP="000A5E57">
      <w:pPr>
        <w:pStyle w:val="berschrift2"/>
        <w:rPr>
          <w:rFonts w:ascii="Arial" w:hAnsi="Arial" w:cs="Arial"/>
        </w:rPr>
      </w:pPr>
      <w:bookmarkStart w:id="7" w:name="_Toc440457368"/>
      <w:r w:rsidRPr="00B65129">
        <w:rPr>
          <w:rFonts w:ascii="Arial" w:hAnsi="Arial" w:cs="Arial"/>
        </w:rPr>
        <w:t>2.3 Genetic algorithm</w:t>
      </w:r>
      <w:bookmarkEnd w:id="7"/>
    </w:p>
    <w:p w:rsidR="00D24F00"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 xml:space="preserve">algorithm implemented in the program is a genetic algorithm. </w:t>
      </w:r>
      <w:r w:rsidR="00DD6C70">
        <w:rPr>
          <w:rFonts w:ascii="Arial" w:hAnsi="Arial" w:cs="Arial"/>
        </w:rPr>
        <w:t xml:space="preserve">Therefore it evolves chromosomes that represent a solution to the problem that is encoded in an appropriate </w:t>
      </w:r>
      <w:r w:rsidR="00DD6C70">
        <w:rPr>
          <w:rFonts w:ascii="Arial" w:hAnsi="Arial" w:cs="Arial"/>
        </w:rPr>
        <w:lastRenderedPageBreak/>
        <w:t xml:space="preserve">manner. </w:t>
      </w:r>
      <w:r w:rsidR="00EB5944">
        <w:rPr>
          <w:rFonts w:ascii="Arial" w:hAnsi="Arial" w:cs="Arial"/>
        </w:rPr>
        <w:t xml:space="preserve">The encoding for the genetic algorithm implemented for this project is one proposed by Lawrence Davis in </w:t>
      </w:r>
      <w:r w:rsidR="00D24F00">
        <w:rPr>
          <w:rFonts w:ascii="Arial" w:hAnsi="Arial" w:cs="Arial"/>
        </w:rPr>
        <w:t>1985. In order to solve a two-dimensional bin packing problem using a genetic algorithm, according to him “the [chromosome representation] that worked best was a simple list of rectangles to be packed”. Then “[a] decoding algorithm proceeded by placing the first member of the list into the first place it would fit in the bin […] and so forth”</w:t>
      </w:r>
      <w:r w:rsidR="002B5190">
        <w:rPr>
          <w:rStyle w:val="Funotenzeichen"/>
          <w:rFonts w:ascii="Arial" w:hAnsi="Arial" w:cs="Arial"/>
        </w:rPr>
        <w:footnoteReference w:id="2"/>
      </w:r>
      <w:r w:rsidR="00D24F00">
        <w:rPr>
          <w:rFonts w:ascii="Arial" w:hAnsi="Arial" w:cs="Arial"/>
        </w:rPr>
        <w:t xml:space="preserve"> until the chromosome was interpreted to its entirety.</w:t>
      </w:r>
    </w:p>
    <w:p w:rsidR="00F324CD" w:rsidRPr="00B65129" w:rsidRDefault="00D24F00" w:rsidP="00CF2DF2">
      <w:pPr>
        <w:rPr>
          <w:rFonts w:ascii="Arial" w:hAnsi="Arial" w:cs="Arial"/>
        </w:rPr>
      </w:pPr>
      <w:r>
        <w:rPr>
          <w:rFonts w:ascii="Arial" w:hAnsi="Arial" w:cs="Arial"/>
        </w:rPr>
        <w:t xml:space="preserve">The same principle is applied in the genetic algorithm </w:t>
      </w:r>
      <w:r w:rsidR="00EF36C3">
        <w:rPr>
          <w:rFonts w:ascii="Arial" w:hAnsi="Arial" w:cs="Arial"/>
        </w:rPr>
        <w:t>developed during this project. Chromosomes represent an order of packages. They are placed according to the same placement scheme as the one used for the greedy approximation algorithm</w:t>
      </w:r>
      <w:r>
        <w:rPr>
          <w:rFonts w:ascii="Arial" w:hAnsi="Arial" w:cs="Arial"/>
        </w:rPr>
        <w:t xml:space="preserve"> </w:t>
      </w:r>
      <w:r w:rsidR="00EF36C3">
        <w:rPr>
          <w:rFonts w:ascii="Arial" w:hAnsi="Arial" w:cs="Arial"/>
        </w:rPr>
        <w:t>(see Figure 1)</w:t>
      </w:r>
      <w:r w:rsidR="007B091B">
        <w:rPr>
          <w:rFonts w:ascii="Arial" w:hAnsi="Arial" w:cs="Arial"/>
        </w:rPr>
        <w:t>.</w:t>
      </w:r>
      <w:r w:rsidR="007B091B">
        <w:rPr>
          <w:rFonts w:ascii="Arial" w:hAnsi="Arial" w:cs="Arial"/>
        </w:rPr>
        <w:br/>
        <w:t>The genetic algorithm uses a “modified crossover” in order to retain a favourable order of the packages as wel</w:t>
      </w:r>
      <w:r w:rsidR="00CF2DF2">
        <w:rPr>
          <w:rFonts w:ascii="Arial" w:hAnsi="Arial" w:cs="Arial"/>
        </w:rPr>
        <w:t>l as make</w:t>
      </w:r>
      <w:r w:rsidR="007B091B">
        <w:rPr>
          <w:rFonts w:ascii="Arial" w:hAnsi="Arial" w:cs="Arial"/>
        </w:rPr>
        <w:t xml:space="preserve"> sure that only the designated amount of packages of each type are placed. The fitness of each individual is </w:t>
      </w:r>
      <w:r w:rsidR="00CF2DF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w:t>
      </w:r>
      <w:r w:rsidR="00CF2DF2">
        <w:rPr>
          <w:rFonts w:ascii="Arial" w:hAnsi="Arial" w:cs="Arial"/>
        </w:rPr>
        <w:t>three different selection methods have been implemented in the program. Furthermore it is possible to change the crossover frequency (during reproduction/combination of chromosomes)</w:t>
      </w:r>
      <w:r w:rsidR="000F403C">
        <w:rPr>
          <w:rFonts w:ascii="Arial" w:hAnsi="Arial" w:cs="Arial"/>
        </w:rPr>
        <w:t>, the frequency of mutation for both variants of it as well as parameters specific to the selection methods.</w:t>
      </w:r>
    </w:p>
    <w:p w:rsidR="000A5E57" w:rsidRPr="00B65129" w:rsidRDefault="000A5E57" w:rsidP="00CF2DF2">
      <w:pPr>
        <w:pStyle w:val="berschrift1"/>
        <w:tabs>
          <w:tab w:val="left" w:pos="3885"/>
        </w:tabs>
        <w:rPr>
          <w:rFonts w:ascii="Arial" w:hAnsi="Arial" w:cs="Arial"/>
        </w:rPr>
      </w:pPr>
      <w:bookmarkStart w:id="8" w:name="_Toc440457369"/>
      <w:r w:rsidRPr="00B65129">
        <w:rPr>
          <w:rFonts w:ascii="Arial" w:hAnsi="Arial" w:cs="Arial"/>
        </w:rPr>
        <w:t>3. Assignment results</w:t>
      </w:r>
      <w:bookmarkEnd w:id="8"/>
      <w:r w:rsidR="00CF2DF2">
        <w:rPr>
          <w:rFonts w:ascii="Arial" w:hAnsi="Arial" w:cs="Arial"/>
        </w:rPr>
        <w:tab/>
      </w:r>
    </w:p>
    <w:p w:rsidR="00DD6C70" w:rsidRPr="00DD6C70" w:rsidRDefault="000A5E57" w:rsidP="00DD6C70">
      <w:pPr>
        <w:pStyle w:val="berschrift2"/>
        <w:rPr>
          <w:rFonts w:ascii="Arial" w:hAnsi="Arial" w:cs="Arial"/>
        </w:rPr>
      </w:pPr>
      <w:bookmarkStart w:id="9" w:name="_Toc440457370"/>
      <w:r w:rsidRPr="00B65129">
        <w:rPr>
          <w:rFonts w:ascii="Arial" w:hAnsi="Arial" w:cs="Arial"/>
        </w:rPr>
        <w:t>3.1 Using rectangular packages</w:t>
      </w:r>
      <w:bookmarkEnd w:id="9"/>
    </w:p>
    <w:p w:rsidR="00DD12EB" w:rsidRPr="00B65129" w:rsidRDefault="00DD6C70" w:rsidP="00DD12EB">
      <w:pPr>
        <w:rPr>
          <w:rFonts w:ascii="Arial" w:hAnsi="Arial" w:cs="Arial"/>
        </w:rPr>
      </w:pPr>
      <w:r>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0.2 * P,</m:t>
        </m:r>
        <m:r>
          <m:rPr>
            <m:sty m:val="p"/>
          </m:rPr>
          <w:rPr>
            <w:rFonts w:ascii="Cambria Math" w:hAnsi="Cambria Math" w:cs="Arial"/>
          </w:rPr>
          <m:t xml:space="preserve"> </m:t>
        </m:r>
        <m:r>
          <m:rPr>
            <m:sty m:val="p"/>
          </m:rPr>
          <w:rPr>
            <w:rFonts w:ascii="Cambria Math" w:hAnsi="Cambria Math" w:cs="Arial"/>
          </w:rPr>
          <m:t xml:space="preserve"> P = 85,</m:t>
        </m:r>
        <m:r>
          <m:rPr>
            <m:sty m:val="p"/>
          </m:rPr>
          <w:rPr>
            <w:rFonts w:ascii="Cambria Math" w:hAnsi="Cambria Math" w:cs="Arial"/>
          </w:rPr>
          <m:t xml:space="preserve"> </m:t>
        </m:r>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m:t>
        </m:r>
        <m:r>
          <m:rPr>
            <m:sty m:val="p"/>
          </m:rPr>
          <w:rPr>
            <w:rFonts w:ascii="Cambria Math" w:hAnsi="Cambria Math" w:cs="Arial"/>
          </w:rPr>
          <m:t xml:space="preserve"> </m:t>
        </m:r>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r>
          <m:rPr>
            <m:sty m:val="p"/>
          </m:rPr>
          <w:rPr>
            <w:rFonts w:ascii="Cambria Math" w:hAnsi="Cambria Math" w:cs="Arial"/>
          </w:rPr>
          <m:t xml:space="preserve">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Pr>
          <w:rFonts w:ascii="Arial" w:hAnsi="Arial" w:cs="Arial"/>
        </w:rPr>
        <w:t>.</w:t>
      </w:r>
      <w:r w:rsidR="00EC25B1">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65129" w:rsidRDefault="0033242E" w:rsidP="00DD12EB">
      <w:pPr>
        <w:rPr>
          <w:rFonts w:ascii="Arial" w:hAnsi="Arial" w:cs="Arial"/>
        </w:rPr>
      </w:pPr>
      <w:r w:rsidRPr="00B65129">
        <w:rPr>
          <w:rFonts w:ascii="Arial" w:hAnsi="Arial" w:cs="Arial"/>
        </w:rPr>
        <w:t>As for the best result ac</w:t>
      </w:r>
      <w:r w:rsidR="002D4FFD">
        <w:rPr>
          <w:rFonts w:ascii="Arial" w:hAnsi="Arial" w:cs="Arial"/>
        </w:rPr>
        <w:t>hieved by any of the algorithms</w:t>
      </w:r>
      <w:r w:rsidR="009C5621">
        <w:rPr>
          <w:rFonts w:ascii="Arial" w:hAnsi="Arial" w:cs="Arial"/>
        </w:rPr>
        <w:t xml:space="preserve"> maximising the value of a packing</w:t>
      </w:r>
      <w:r w:rsidR="002D4FFD">
        <w:rPr>
          <w:rFonts w:ascii="Arial" w:hAnsi="Arial" w:cs="Arial"/>
        </w:rPr>
        <w:t xml:space="preserve">, the genetic algorithm achieved a value of </w:t>
      </w:r>
      <m:oMath>
        <m:r>
          <w:rPr>
            <w:rFonts w:ascii="Cambria Math" w:hAnsi="Cambria Math" w:cs="Arial"/>
          </w:rPr>
          <m:t>240</m:t>
        </m:r>
      </m:oMath>
      <w:r w:rsidR="002D4FFD">
        <w:rPr>
          <w:rFonts w:ascii="Arial" w:eastAsiaTheme="minorEastAsia" w:hAnsi="Arial" w:cs="Arial"/>
        </w:rPr>
        <w:t xml:space="preserve"> using the same settings as those described above. Both </w:t>
      </w:r>
      <w:r w:rsidR="009C5621">
        <w:rPr>
          <w:rFonts w:ascii="Arial" w:eastAsiaTheme="minorEastAsia" w:hAnsi="Arial" w:cs="Arial"/>
        </w:rPr>
        <w:t>maximising</w:t>
      </w:r>
      <w:r w:rsidR="002D4FFD">
        <w:rPr>
          <w:rFonts w:ascii="Arial" w:eastAsiaTheme="minorEastAsia" w:hAnsi="Arial" w:cs="Arial"/>
        </w:rPr>
        <w:t xml:space="preserve"> the occupied space and the value resulted in the same packing. </w:t>
      </w:r>
    </w:p>
    <w:p w:rsidR="000A5E57" w:rsidRPr="005D74AF" w:rsidRDefault="000A5E57" w:rsidP="000A5E57">
      <w:pPr>
        <w:pStyle w:val="berschrift2"/>
        <w:rPr>
          <w:rFonts w:ascii="Arial" w:hAnsi="Arial" w:cs="Arial"/>
        </w:rPr>
      </w:pPr>
      <w:bookmarkStart w:id="10" w:name="_Toc440457371"/>
      <w:r w:rsidRPr="00B65129">
        <w:rPr>
          <w:rFonts w:ascii="Arial" w:hAnsi="Arial" w:cs="Arial"/>
        </w:rPr>
        <w:t>3.2 Using pentomino-shaped packages</w:t>
      </w:r>
      <w:bookmarkEnd w:id="10"/>
    </w:p>
    <w:p w:rsidR="005D74AF" w:rsidRPr="005D74AF" w:rsidRDefault="005D74AF" w:rsidP="005D74AF">
      <w:pPr>
        <w:rPr>
          <w:rFonts w:ascii="Arial" w:hAnsi="Arial" w:cs="Arial"/>
        </w:rPr>
      </w:pPr>
      <w:r w:rsidRPr="005D74AF">
        <w:rPr>
          <w:rFonts w:ascii="Arial" w:hAnsi="Arial" w:cs="Arial"/>
        </w:rPr>
        <w:t>Similarly, a definitive answer to the questions cannot be given yet.</w:t>
      </w:r>
    </w:p>
    <w:p w:rsidR="005D74AF" w:rsidRPr="005D74AF" w:rsidRDefault="005D74AF" w:rsidP="005D74AF">
      <w:pPr>
        <w:rPr>
          <w:rFonts w:ascii="Arial" w:hAnsi="Arial" w:cs="Arial"/>
        </w:rPr>
      </w:pPr>
      <w:r w:rsidRPr="005D74AF">
        <w:rPr>
          <w:rFonts w:ascii="Arial" w:hAnsi="Arial" w:cs="Arial"/>
        </w:rPr>
        <w:t>However, the packing with the highest value</w:t>
      </w:r>
      <w:r w:rsidR="004014F8">
        <w:rPr>
          <w:rFonts w:ascii="Arial" w:hAnsi="Arial" w:cs="Arial"/>
        </w:rPr>
        <w:t xml:space="preserve"> was </w:t>
      </w:r>
      <w:r w:rsidR="00D02052">
        <w:rPr>
          <w:rFonts w:ascii="Arial" w:hAnsi="Arial" w:cs="Arial"/>
        </w:rPr>
        <w:t>912</w:t>
      </w:r>
      <w:r w:rsidRPr="005D74AF">
        <w:rPr>
          <w:rFonts w:ascii="Arial" w:hAnsi="Arial" w:cs="Arial"/>
        </w:rPr>
        <w:t>.</w:t>
      </w:r>
    </w:p>
    <w:p w:rsidR="000A5E57" w:rsidRPr="00B65129" w:rsidRDefault="000A5E57" w:rsidP="000A5E57">
      <w:pPr>
        <w:pStyle w:val="berschrift1"/>
        <w:rPr>
          <w:rFonts w:ascii="Arial" w:hAnsi="Arial" w:cs="Arial"/>
        </w:rPr>
      </w:pPr>
      <w:bookmarkStart w:id="11" w:name="_Toc440457372"/>
      <w:r w:rsidRPr="00B65129">
        <w:rPr>
          <w:rFonts w:ascii="Arial" w:hAnsi="Arial" w:cs="Arial"/>
        </w:rPr>
        <w:t>4. Experiments and results</w:t>
      </w:r>
      <w:bookmarkEnd w:id="11"/>
    </w:p>
    <w:p w:rsidR="000A5E57" w:rsidRPr="00B65129" w:rsidRDefault="000A5E57" w:rsidP="000A5E57">
      <w:pPr>
        <w:pStyle w:val="berschrift2"/>
        <w:rPr>
          <w:rFonts w:ascii="Arial" w:hAnsi="Arial" w:cs="Arial"/>
        </w:rPr>
      </w:pPr>
      <w:bookmarkStart w:id="12" w:name="_Toc440457373"/>
      <w:r w:rsidRPr="00B65129">
        <w:rPr>
          <w:rFonts w:ascii="Arial" w:hAnsi="Arial" w:cs="Arial"/>
        </w:rPr>
        <w:t>4.1 Principles of evaluation</w:t>
      </w:r>
      <w:bookmarkEnd w:id="12"/>
    </w:p>
    <w:p w:rsidR="000A5E57" w:rsidRPr="00B65129" w:rsidRDefault="000A5E57" w:rsidP="00C12657">
      <w:pPr>
        <w:pStyle w:val="berschrift3"/>
        <w:rPr>
          <w:rFonts w:ascii="Arial" w:hAnsi="Arial" w:cs="Arial"/>
        </w:rPr>
      </w:pPr>
      <w:bookmarkStart w:id="13" w:name="_Toc440457374"/>
      <w:r w:rsidRPr="00B65129">
        <w:rPr>
          <w:rFonts w:ascii="Arial" w:hAnsi="Arial" w:cs="Arial"/>
        </w:rPr>
        <w:t>4.1.1 Measures of performance</w:t>
      </w:r>
      <w:bookmarkEnd w:id="13"/>
    </w:p>
    <w:p w:rsidR="00EF4FD9" w:rsidRPr="00B65129" w:rsidRDefault="00EF4FD9" w:rsidP="00EF4FD9">
      <w:pPr>
        <w:rPr>
          <w:rFonts w:ascii="Arial" w:hAnsi="Arial" w:cs="Arial"/>
        </w:rPr>
      </w:pPr>
      <w:r w:rsidRPr="00B65129">
        <w:rPr>
          <w:rFonts w:ascii="Arial" w:hAnsi="Arial" w:cs="Arial"/>
        </w:rPr>
        <w:t xml:space="preserve">The most important factor taken into consideration during the evaluation of an algorithm’s performance is its ability to either </w:t>
      </w:r>
      <w:r w:rsidR="009C2EE6">
        <w:rPr>
          <w:rFonts w:ascii="Arial" w:hAnsi="Arial" w:cs="Arial"/>
        </w:rPr>
        <w:t xml:space="preserve">maximise the value of a packing. </w:t>
      </w:r>
      <w:r w:rsidRPr="00B65129">
        <w:rPr>
          <w:rFonts w:ascii="Arial" w:hAnsi="Arial" w:cs="Arial"/>
        </w:rPr>
        <w:t xml:space="preserve">Additionally the amount of time it takes the algorithm to compute a solution is considered as well since it has </w:t>
      </w:r>
      <w:r w:rsidRPr="00B65129">
        <w:rPr>
          <w:rFonts w:ascii="Arial" w:hAnsi="Arial" w:cs="Arial"/>
        </w:rPr>
        <w:lastRenderedPageBreak/>
        <w:t xml:space="preserve">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bookmarkStart w:id="14" w:name="_GoBack"/>
      <w:bookmarkEnd w:id="14"/>
    </w:p>
    <w:p w:rsidR="000A5E57" w:rsidRPr="00B65129" w:rsidRDefault="00A750CA" w:rsidP="00C12657">
      <w:pPr>
        <w:pStyle w:val="berschrift3"/>
        <w:rPr>
          <w:rFonts w:ascii="Arial" w:hAnsi="Arial" w:cs="Arial"/>
        </w:rPr>
      </w:pPr>
      <w:bookmarkStart w:id="15" w:name="_Toc440457375"/>
      <w:r w:rsidRPr="00B65129">
        <w:rPr>
          <w:rFonts w:ascii="Arial" w:hAnsi="Arial" w:cs="Arial"/>
        </w:rPr>
        <w:t>4.1.2 Comparison</w:t>
      </w:r>
      <w:r w:rsidR="000A5E57" w:rsidRPr="00B65129">
        <w:rPr>
          <w:rFonts w:ascii="Arial" w:hAnsi="Arial" w:cs="Arial"/>
        </w:rPr>
        <w:t xml:space="preserve"> between results</w:t>
      </w:r>
      <w:bookmarkEnd w:id="15"/>
    </w:p>
    <w:p w:rsidR="00B65129" w:rsidRPr="0025246A" w:rsidRDefault="00B65129" w:rsidP="00B65129">
      <w:pPr>
        <w:rPr>
          <w:rFonts w:ascii="Arial" w:hAnsi="Arial" w:cs="Arial"/>
        </w:rPr>
      </w:pPr>
      <w:r w:rsidRPr="00B65129">
        <w:rPr>
          <w:rFonts w:ascii="Arial" w:hAnsi="Arial" w:cs="Arial"/>
        </w:rPr>
        <w:t>In order to</w:t>
      </w:r>
      <w:r>
        <w:rPr>
          <w:rFonts w:ascii="Arial" w:hAnsi="Arial" w:cs="Arial"/>
        </w:rPr>
        <w:t xml:space="preserve"> be able</w:t>
      </w:r>
      <w:r w:rsidR="00D50D31">
        <w:rPr>
          <w:rFonts w:ascii="Arial" w:hAnsi="Arial" w:cs="Arial"/>
        </w:rPr>
        <w:t xml:space="preserve"> to compare individual results all factors that might play into the performance of the algorithms other than the one which is being tested were kept constant. </w:t>
      </w:r>
      <w:r w:rsidR="00D50D31" w:rsidRPr="0025246A">
        <w:rPr>
          <w:rFonts w:ascii="Arial" w:hAnsi="Arial" w:cs="Arial"/>
        </w:rPr>
        <w:t>This applies both to the tests done on a single algorithm, e.g. changing the population size for the genetic algorithm, as well as to the comparison</w:t>
      </w:r>
      <w:r w:rsidR="001C7A65" w:rsidRPr="0025246A">
        <w:rPr>
          <w:rFonts w:ascii="Arial" w:hAnsi="Arial" w:cs="Arial"/>
        </w:rPr>
        <w:t>s</w:t>
      </w:r>
      <w:r w:rsidR="00D50D31" w:rsidRPr="0025246A">
        <w:rPr>
          <w:rFonts w:ascii="Arial" w:hAnsi="Arial" w:cs="Arial"/>
        </w:rPr>
        <w:t xml:space="preserve"> between multiple algorithms.</w:t>
      </w:r>
    </w:p>
    <w:p w:rsidR="0045505A" w:rsidRPr="0025246A" w:rsidRDefault="0045505A" w:rsidP="00B65129">
      <w:pPr>
        <w:rPr>
          <w:rFonts w:ascii="Arial" w:hAnsi="Arial" w:cs="Arial"/>
        </w:rPr>
      </w:pPr>
      <w:r w:rsidRPr="0025246A">
        <w:rPr>
          <w:rFonts w:ascii="Arial" w:hAnsi="Arial" w:cs="Arial"/>
        </w:rPr>
        <w:t xml:space="preserve">It should be noted that the number of packages of each available type is “infinitely large” for the purpose of the test (i.e. more than enough to fill the </w:t>
      </w:r>
      <w:r w:rsidR="00EB3D15">
        <w:rPr>
          <w:rFonts w:ascii="Arial" w:hAnsi="Arial" w:cs="Arial"/>
        </w:rPr>
        <w:t xml:space="preserve">entire </w:t>
      </w:r>
      <w:r w:rsidRPr="0025246A">
        <w:rPr>
          <w:rFonts w:ascii="Arial" w:hAnsi="Arial" w:cs="Arial"/>
        </w:rPr>
        <w:t xml:space="preserve">volume </w:t>
      </w:r>
      <w:r w:rsidR="00EB3D15">
        <w:rPr>
          <w:rFonts w:ascii="Arial" w:hAnsi="Arial" w:cs="Arial"/>
        </w:rPr>
        <w:t xml:space="preserve">of the cargo space </w:t>
      </w:r>
      <w:r w:rsidRPr="0025246A">
        <w:rPr>
          <w:rFonts w:ascii="Arial" w:hAnsi="Arial" w:cs="Arial"/>
        </w:rPr>
        <w:t>with just one type) for all experiments (except if specified otherwise).</w:t>
      </w:r>
      <w:r w:rsidR="00751FCC">
        <w:rPr>
          <w:rFonts w:ascii="Arial" w:hAnsi="Arial" w:cs="Arial"/>
        </w:rPr>
        <w:t xml:space="preserve"> The same applies to the packages that are used. Packages with different notation</w:t>
      </w:r>
      <w:r w:rsidR="00595ABF">
        <w:rPr>
          <w:rFonts w:ascii="Arial" w:hAnsi="Arial" w:cs="Arial"/>
        </w:rPr>
        <w:t>s</w:t>
      </w:r>
      <w:r w:rsidR="00751FCC">
        <w:rPr>
          <w:rFonts w:ascii="Arial" w:hAnsi="Arial" w:cs="Arial"/>
        </w:rPr>
        <w:t xml:space="preserve"> and dimensions will be specified as such.</w:t>
      </w:r>
    </w:p>
    <w:p w:rsidR="00C12657" w:rsidRPr="0025246A" w:rsidRDefault="00C12657">
      <w:pPr>
        <w:pStyle w:val="berschrift2"/>
        <w:rPr>
          <w:rFonts w:ascii="Arial" w:hAnsi="Arial" w:cs="Arial"/>
        </w:rPr>
      </w:pPr>
      <w:bookmarkStart w:id="16" w:name="_Toc440457376"/>
      <w:r w:rsidRPr="0025246A">
        <w:rPr>
          <w:rFonts w:ascii="Arial" w:hAnsi="Arial" w:cs="Arial"/>
        </w:rPr>
        <w:t xml:space="preserve">4.2 </w:t>
      </w:r>
      <w:r w:rsidR="00B17DFA" w:rsidRPr="0025246A">
        <w:rPr>
          <w:rFonts w:ascii="Arial" w:hAnsi="Arial" w:cs="Arial"/>
        </w:rPr>
        <w:t>Change of u</w:t>
      </w:r>
      <w:r w:rsidR="00EE4771" w:rsidRPr="0025246A">
        <w:rPr>
          <w:rFonts w:ascii="Arial" w:hAnsi="Arial" w:cs="Arial"/>
        </w:rPr>
        <w:t>niversal factors</w:t>
      </w:r>
      <w:bookmarkEnd w:id="16"/>
    </w:p>
    <w:p w:rsidR="00C12657" w:rsidRPr="0025246A" w:rsidRDefault="00C12657" w:rsidP="00C12657">
      <w:pPr>
        <w:pStyle w:val="berschrift3"/>
        <w:rPr>
          <w:rFonts w:ascii="Arial" w:hAnsi="Arial" w:cs="Arial"/>
        </w:rPr>
      </w:pPr>
      <w:bookmarkStart w:id="17" w:name="_Toc440457377"/>
      <w:r w:rsidRPr="0025246A">
        <w:rPr>
          <w:rFonts w:ascii="Arial" w:hAnsi="Arial" w:cs="Arial"/>
        </w:rPr>
        <w:t xml:space="preserve">4.2.1 Package </w:t>
      </w:r>
      <w:r w:rsidR="006A4904" w:rsidRPr="0025246A">
        <w:rPr>
          <w:rFonts w:ascii="Arial" w:hAnsi="Arial" w:cs="Arial"/>
        </w:rPr>
        <w:t xml:space="preserve">type </w:t>
      </w:r>
      <w:r w:rsidRPr="0025246A">
        <w:rPr>
          <w:rFonts w:ascii="Arial" w:hAnsi="Arial" w:cs="Arial"/>
        </w:rPr>
        <w:t>diversity</w:t>
      </w:r>
      <w:bookmarkEnd w:id="17"/>
    </w:p>
    <w:p w:rsidR="0045505A" w:rsidRPr="00F85024" w:rsidRDefault="0045505A" w:rsidP="0045505A">
      <w:pPr>
        <w:rPr>
          <w:rFonts w:ascii="Arial" w:hAnsi="Arial" w:cs="Arial"/>
        </w:rPr>
      </w:pPr>
      <w:r w:rsidRPr="0025246A">
        <w:rPr>
          <w:rFonts w:ascii="Arial" w:hAnsi="Arial" w:cs="Arial"/>
        </w:rPr>
        <w:t xml:space="preserve">In order to properly evaluate the results attained when varying the number of different types of </w:t>
      </w:r>
      <w:r w:rsidRPr="00F85024">
        <w:rPr>
          <w:rFonts w:ascii="Arial" w:hAnsi="Arial" w:cs="Arial"/>
        </w:rPr>
        <w:t xml:space="preserve">packages that are placed, instead of evaluating the performance </w:t>
      </w:r>
      <w:r w:rsidR="005B180D" w:rsidRPr="00F85024">
        <w:rPr>
          <w:rFonts w:ascii="Arial" w:hAnsi="Arial" w:cs="Arial"/>
        </w:rPr>
        <w:t>in regard to the total achieved value it is evaluated based on amount of empty space left in the cargo space.</w:t>
      </w:r>
    </w:p>
    <w:p w:rsidR="00C12657" w:rsidRPr="00F85024" w:rsidRDefault="00C12657">
      <w:pPr>
        <w:pStyle w:val="berschrift3"/>
        <w:rPr>
          <w:rFonts w:ascii="Arial" w:hAnsi="Arial" w:cs="Arial"/>
        </w:rPr>
      </w:pPr>
      <w:bookmarkStart w:id="18" w:name="_Toc440457378"/>
      <w:r w:rsidRPr="00F85024">
        <w:rPr>
          <w:rFonts w:ascii="Arial" w:hAnsi="Arial" w:cs="Arial"/>
        </w:rPr>
        <w:t xml:space="preserve">4.2.2 Package </w:t>
      </w:r>
      <w:r w:rsidR="005567CA" w:rsidRPr="00F85024">
        <w:rPr>
          <w:rFonts w:ascii="Arial" w:hAnsi="Arial" w:cs="Arial"/>
        </w:rPr>
        <w:t xml:space="preserve">and container </w:t>
      </w:r>
      <w:r w:rsidRPr="00F85024">
        <w:rPr>
          <w:rFonts w:ascii="Arial" w:hAnsi="Arial" w:cs="Arial"/>
        </w:rPr>
        <w:t>size</w:t>
      </w:r>
      <w:bookmarkEnd w:id="18"/>
    </w:p>
    <w:p w:rsidR="0025246A" w:rsidRDefault="0025246A">
      <w:pPr>
        <w:pStyle w:val="berschrift3"/>
        <w:rPr>
          <w:rFonts w:ascii="Arial" w:hAnsi="Arial" w:cs="Arial"/>
        </w:rPr>
      </w:pPr>
      <w:bookmarkStart w:id="19" w:name="_Toc440457379"/>
      <w:r w:rsidRPr="00F85024">
        <w:rPr>
          <w:rFonts w:ascii="Arial" w:hAnsi="Arial" w:cs="Arial"/>
        </w:rPr>
        <w:t>4.2.3 Specified and unspecified package numbers</w:t>
      </w:r>
      <w:bookmarkEnd w:id="19"/>
    </w:p>
    <w:p w:rsidR="009260DC" w:rsidRPr="009260DC" w:rsidRDefault="009260DC" w:rsidP="009260DC"/>
    <w:p w:rsidR="00751FCC" w:rsidRPr="00F85024" w:rsidRDefault="00C12657" w:rsidP="00E81E44">
      <w:pPr>
        <w:pStyle w:val="berschrift2"/>
        <w:rPr>
          <w:rFonts w:ascii="Arial" w:hAnsi="Arial" w:cs="Arial"/>
        </w:rPr>
      </w:pPr>
      <w:bookmarkStart w:id="20" w:name="_Toc440457380"/>
      <w:r w:rsidRPr="00F85024">
        <w:rPr>
          <w:rFonts w:ascii="Arial" w:hAnsi="Arial" w:cs="Arial"/>
        </w:rPr>
        <w:t>4.3</w:t>
      </w:r>
      <w:r w:rsidR="000A5E57" w:rsidRPr="00F85024">
        <w:rPr>
          <w:rFonts w:ascii="Arial" w:hAnsi="Arial" w:cs="Arial"/>
        </w:rPr>
        <w:t xml:space="preserve"> Greedy algorithm</w:t>
      </w:r>
      <w:bookmarkEnd w:id="20"/>
      <w:r w:rsidR="00751FCC" w:rsidRPr="00F85024">
        <w:rPr>
          <w:rFonts w:ascii="Arial" w:hAnsi="Arial" w:cs="Arial"/>
        </w:rPr>
        <w:t xml:space="preserve"> </w:t>
      </w:r>
    </w:p>
    <w:p w:rsidR="000A5E57" w:rsidRPr="00F85024" w:rsidRDefault="000A5E57" w:rsidP="00C12657">
      <w:pPr>
        <w:pStyle w:val="berschrift3"/>
        <w:rPr>
          <w:rFonts w:ascii="Arial" w:hAnsi="Arial" w:cs="Arial"/>
        </w:rPr>
      </w:pPr>
      <w:bookmarkStart w:id="21" w:name="_Toc440457381"/>
      <w:r w:rsidRPr="00F85024">
        <w:rPr>
          <w:rFonts w:ascii="Arial" w:hAnsi="Arial" w:cs="Arial"/>
        </w:rPr>
        <w:t>4.</w:t>
      </w:r>
      <w:r w:rsidR="00C12657" w:rsidRPr="00F85024">
        <w:rPr>
          <w:rFonts w:ascii="Arial" w:hAnsi="Arial" w:cs="Arial"/>
        </w:rPr>
        <w:t>3</w:t>
      </w:r>
      <w:r w:rsidRPr="00F85024">
        <w:rPr>
          <w:rFonts w:ascii="Arial" w:hAnsi="Arial" w:cs="Arial"/>
        </w:rPr>
        <w:t>.1 Different methods of selection order</w:t>
      </w:r>
      <w:bookmarkEnd w:id="21"/>
    </w:p>
    <w:p w:rsidR="00B74256" w:rsidRPr="00F85024" w:rsidRDefault="00F2431B" w:rsidP="00B74256">
      <w:pPr>
        <w:rPr>
          <w:rFonts w:ascii="Arial" w:hAnsi="Arial" w:cs="Arial"/>
        </w:rPr>
      </w:pPr>
      <w:r w:rsidRPr="00F85024">
        <w:rPr>
          <w:rFonts w:ascii="Arial" w:hAnsi="Arial" w:cs="Arial"/>
        </w:rPr>
        <w:t>As described in 2.1 one method of choosing the order of placement for the greedy approximation algorithm</w:t>
      </w:r>
      <w:r w:rsidR="00116945" w:rsidRPr="00F85024">
        <w:rPr>
          <w:rFonts w:ascii="Arial" w:hAnsi="Arial" w:cs="Arial"/>
        </w:rPr>
        <w:t xml:space="preserve"> is to order all packages by their value per volume.</w:t>
      </w:r>
      <w:r w:rsidR="00D05565" w:rsidRPr="00F85024">
        <w:rPr>
          <w:rFonts w:ascii="Arial" w:hAnsi="Arial" w:cs="Arial"/>
        </w:rPr>
        <w:t xml:space="preserve"> Using this method type </w:t>
      </w:r>
      <w:r w:rsidR="008113F1" w:rsidRPr="00F85024">
        <w:rPr>
          <w:rFonts w:ascii="Arial" w:hAnsi="Arial" w:cs="Arial"/>
        </w:rPr>
        <w:t>A</w:t>
      </w:r>
      <w:r w:rsidR="00D05565" w:rsidRPr="00F85024">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packages are placed first, then type </w:t>
      </w:r>
      <w:r w:rsidR="008113F1" w:rsidRPr="00F85024">
        <w:rPr>
          <w:rFonts w:ascii="Arial" w:hAnsi="Arial" w:cs="Arial"/>
        </w:rPr>
        <w:t>C</w:t>
      </w:r>
      <w:r w:rsidR="00D05565" w:rsidRPr="00F85024">
        <w:rPr>
          <w:rFonts w:ascii="Arial" w:hAnsi="Arial" w:cs="Arial"/>
        </w:rPr>
        <w:t xml:space="preserve">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and finally type </w:t>
      </w:r>
      <w:r w:rsidR="008113F1" w:rsidRPr="00F85024">
        <w:rPr>
          <w:rFonts w:ascii="Arial" w:hAnsi="Arial" w:cs="Arial"/>
        </w:rPr>
        <w:t xml:space="preserve">B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F85024">
        <w:rPr>
          <w:rFonts w:ascii="Arial" w:hAnsi="Arial" w:cs="Arial"/>
        </w:rPr>
        <w:t>packages</w:t>
      </w:r>
      <w:r w:rsidR="00D05565" w:rsidRPr="00F85024">
        <w:rPr>
          <w:rFonts w:ascii="Arial" w:hAnsi="Arial" w:cs="Arial"/>
        </w:rPr>
        <w:t>.</w:t>
      </w:r>
    </w:p>
    <w:p w:rsidR="0059290B" w:rsidRPr="009A1CB5" w:rsidRDefault="00B90F72" w:rsidP="0059290B">
      <w:pPr>
        <w:rPr>
          <w:rFonts w:ascii="Arial" w:hAnsi="Arial" w:cs="Arial"/>
        </w:rPr>
      </w:pPr>
      <w:r w:rsidRPr="00F85024">
        <w:rPr>
          <w:rFonts w:ascii="Arial" w:hAnsi="Arial" w:cs="Arial"/>
        </w:rPr>
        <w:t>A different method that can be employed is to disregard the value of the packages (considering that they have reasonably similar</w:t>
      </w:r>
      <w:r>
        <w:rPr>
          <w:rFonts w:ascii="Arial" w:hAnsi="Arial" w:cs="Arial"/>
        </w:rPr>
        <w:t xml:space="preserve"> values per volume) and instead </w:t>
      </w:r>
      <w:r w:rsidR="0059290B">
        <w:rPr>
          <w:rFonts w:ascii="Arial" w:hAnsi="Arial" w:cs="Arial"/>
        </w:rPr>
        <w:t xml:space="preserve">order packages by increasing volume. For obvious reasons this method is only viable in any way if the values per volume of each type of package </w:t>
      </w:r>
      <w:r w:rsidR="004D3FE7">
        <w:rPr>
          <w:rFonts w:ascii="Arial" w:hAnsi="Arial" w:cs="Arial"/>
        </w:rPr>
        <w:t>are</w:t>
      </w:r>
      <w:r w:rsidR="0059290B">
        <w:rPr>
          <w:rFonts w:ascii="Arial" w:hAnsi="Arial" w:cs="Arial"/>
        </w:rPr>
        <w:t xml:space="preserve"> reasonably similar. If a package D were to be introduced with the dimensions 0.5m x 2m x 1</w:t>
      </w:r>
      <w:r w:rsidR="004D3FE7">
        <w:rPr>
          <w:rFonts w:ascii="Arial" w:hAnsi="Arial" w:cs="Arial"/>
        </w:rPr>
        <w:t>.5</w:t>
      </w:r>
      <w:r w:rsidR="0059290B">
        <w:rPr>
          <w:rFonts w:ascii="Arial" w:hAnsi="Arial" w:cs="Arial"/>
        </w:rPr>
        <w:t xml:space="preserve">m and a value of </w:t>
      </w:r>
      <w:proofErr w:type="spellStart"/>
      <w:r w:rsidR="0059290B">
        <w:rPr>
          <w:rFonts w:ascii="Arial" w:hAnsi="Arial" w:cs="Arial"/>
        </w:rPr>
        <w:t>v</w:t>
      </w:r>
      <w:r w:rsidR="0059290B" w:rsidRPr="008C19BE">
        <w:rPr>
          <w:rFonts w:ascii="Arial" w:hAnsi="Arial" w:cs="Arial"/>
          <w:vertAlign w:val="subscript"/>
        </w:rPr>
        <w:t>D</w:t>
      </w:r>
      <w:proofErr w:type="spellEnd"/>
      <w:r w:rsidR="0059290B">
        <w:rPr>
          <w:rFonts w:ascii="Arial" w:hAnsi="Arial" w:cs="Arial"/>
        </w:rPr>
        <w:t xml:space="preserve"> = 1, it would be placed first due to its low volume of 1</w:t>
      </w:r>
      <w:r w:rsidR="004D3FE7">
        <w:rPr>
          <w:rFonts w:ascii="Arial" w:hAnsi="Arial" w:cs="Arial"/>
        </w:rPr>
        <w:t>.5</w:t>
      </w:r>
      <w:r w:rsidR="0059290B">
        <w:rPr>
          <w:rFonts w:ascii="Arial" w:hAnsi="Arial" w:cs="Arial"/>
        </w:rPr>
        <w:t>m</w:t>
      </w:r>
      <w:r w:rsidR="0059290B" w:rsidRPr="004D3FE7">
        <w:rPr>
          <w:rFonts w:ascii="Arial" w:hAnsi="Arial" w:cs="Arial"/>
          <w:vertAlign w:val="superscript"/>
        </w:rPr>
        <w:t>3</w:t>
      </w:r>
      <w:r w:rsidR="004D3FE7">
        <w:rPr>
          <w:rFonts w:ascii="Arial" w:hAnsi="Arial" w:cs="Arial"/>
        </w:rPr>
        <w:t xml:space="preserve"> but would ultimately yield unsatisfactory results</w:t>
      </w:r>
      <w:r w:rsidR="007211FC">
        <w:rPr>
          <w:rFonts w:ascii="Arial" w:hAnsi="Arial" w:cs="Arial"/>
        </w:rPr>
        <w:t xml:space="preserve"> (see Figure 3)</w:t>
      </w:r>
      <w:r w:rsidR="004D3FE7">
        <w:rPr>
          <w:rFonts w:ascii="Arial" w:hAnsi="Arial" w:cs="Arial"/>
        </w:rPr>
        <w:t xml:space="preserve">, </w:t>
      </w:r>
      <w:r w:rsidR="004D3FE7" w:rsidRPr="009A1CB5">
        <w:rPr>
          <w:rFonts w:ascii="Arial" w:hAnsi="Arial" w:cs="Arial"/>
        </w:rPr>
        <w:t>especially if an infinite supply of all packages were given.</w:t>
      </w:r>
    </w:p>
    <w:p w:rsidR="00D05565" w:rsidRPr="009A1CB5" w:rsidRDefault="00D05565" w:rsidP="00B74256">
      <w:pPr>
        <w:rPr>
          <w:rFonts w:ascii="Arial" w:hAnsi="Arial" w:cs="Arial"/>
        </w:rPr>
      </w:pPr>
      <w:r w:rsidRPr="009A1CB5">
        <w:rPr>
          <w:rFonts w:ascii="Arial" w:hAnsi="Arial" w:cs="Arial"/>
        </w:rPr>
        <w:t xml:space="preserve">A third possible method is to randomly select the placement order of the packages. In that case, </w:t>
      </w:r>
      <w:r w:rsidR="00DF6D52" w:rsidRPr="009A1CB5">
        <w:rPr>
          <w:rFonts w:ascii="Arial" w:hAnsi="Arial" w:cs="Arial"/>
        </w:rPr>
        <w:t>the final result is the best achieved by the algorithm over a certain number of runs.</w:t>
      </w:r>
    </w:p>
    <w:p w:rsidR="001C2577" w:rsidRPr="009A1CB5" w:rsidRDefault="000A5E57" w:rsidP="001C2577">
      <w:pPr>
        <w:pStyle w:val="berschrift3"/>
        <w:rPr>
          <w:rFonts w:ascii="Arial" w:hAnsi="Arial" w:cs="Arial"/>
        </w:rPr>
      </w:pPr>
      <w:bookmarkStart w:id="22" w:name="_Toc440457382"/>
      <w:r w:rsidRPr="009A1CB5">
        <w:rPr>
          <w:rFonts w:ascii="Arial" w:hAnsi="Arial" w:cs="Arial"/>
        </w:rPr>
        <w:t>4.</w:t>
      </w:r>
      <w:r w:rsidR="00C12657" w:rsidRPr="009A1CB5">
        <w:rPr>
          <w:rFonts w:ascii="Arial" w:hAnsi="Arial" w:cs="Arial"/>
        </w:rPr>
        <w:t>3</w:t>
      </w:r>
      <w:r w:rsidRPr="009A1CB5">
        <w:rPr>
          <w:rFonts w:ascii="Arial" w:hAnsi="Arial" w:cs="Arial"/>
        </w:rPr>
        <w:t>.2 Rotation</w:t>
      </w:r>
      <w:bookmarkEnd w:id="22"/>
      <w:r w:rsidR="001C2577" w:rsidRPr="009A1CB5">
        <w:rPr>
          <w:rFonts w:ascii="Arial" w:hAnsi="Arial" w:cs="Arial"/>
        </w:rPr>
        <w:t xml:space="preserve"> </w:t>
      </w:r>
    </w:p>
    <w:p w:rsidR="000A5E57" w:rsidRPr="009A1CB5" w:rsidRDefault="000A5E57" w:rsidP="00C12657">
      <w:pPr>
        <w:pStyle w:val="berschrift3"/>
        <w:rPr>
          <w:rFonts w:ascii="Arial" w:hAnsi="Arial" w:cs="Arial"/>
        </w:rPr>
      </w:pPr>
      <w:bookmarkStart w:id="23" w:name="_Toc440457383"/>
      <w:r w:rsidRPr="009A1CB5">
        <w:rPr>
          <w:rFonts w:ascii="Arial" w:hAnsi="Arial" w:cs="Arial"/>
        </w:rPr>
        <w:t>4.</w:t>
      </w:r>
      <w:r w:rsidR="00C12657" w:rsidRPr="009A1CB5">
        <w:rPr>
          <w:rFonts w:ascii="Arial" w:hAnsi="Arial" w:cs="Arial"/>
        </w:rPr>
        <w:t>3</w:t>
      </w:r>
      <w:r w:rsidRPr="009A1CB5">
        <w:rPr>
          <w:rFonts w:ascii="Arial" w:hAnsi="Arial" w:cs="Arial"/>
        </w:rPr>
        <w:t xml:space="preserve">.3 </w:t>
      </w:r>
      <w:r w:rsidR="006A1B69" w:rsidRPr="009A1CB5">
        <w:rPr>
          <w:rFonts w:ascii="Arial" w:hAnsi="Arial" w:cs="Arial"/>
        </w:rPr>
        <w:t>Finding and filling empty space</w:t>
      </w:r>
      <w:bookmarkEnd w:id="23"/>
    </w:p>
    <w:p w:rsidR="009A1CB5" w:rsidRPr="009A1CB5" w:rsidRDefault="009A1CB5" w:rsidP="009A1CB5">
      <w:pPr>
        <w:rPr>
          <w:rFonts w:ascii="Arial" w:hAnsi="Arial" w:cs="Arial"/>
        </w:rPr>
      </w:pPr>
      <w:r w:rsidRPr="009A1CB5">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25246A" w:rsidRDefault="000A5E57" w:rsidP="000A5E57">
      <w:pPr>
        <w:pStyle w:val="berschrift2"/>
        <w:rPr>
          <w:rFonts w:ascii="Arial" w:hAnsi="Arial" w:cs="Arial"/>
        </w:rPr>
      </w:pPr>
      <w:bookmarkStart w:id="24" w:name="_Toc440457384"/>
      <w:r w:rsidRPr="0025246A">
        <w:rPr>
          <w:rFonts w:ascii="Arial" w:hAnsi="Arial" w:cs="Arial"/>
        </w:rPr>
        <w:lastRenderedPageBreak/>
        <w:t>4.</w:t>
      </w:r>
      <w:r w:rsidR="00C12657" w:rsidRPr="0025246A">
        <w:rPr>
          <w:rFonts w:ascii="Arial" w:hAnsi="Arial" w:cs="Arial"/>
        </w:rPr>
        <w:t>4</w:t>
      </w:r>
      <w:r w:rsidRPr="0025246A">
        <w:rPr>
          <w:rFonts w:ascii="Arial" w:hAnsi="Arial" w:cs="Arial"/>
        </w:rPr>
        <w:t xml:space="preserve"> Hill</w:t>
      </w:r>
      <w:r w:rsidR="009F6395">
        <w:rPr>
          <w:rFonts w:ascii="Arial" w:hAnsi="Arial" w:cs="Arial"/>
        </w:rPr>
        <w:t>-</w:t>
      </w:r>
      <w:r w:rsidRPr="0025246A">
        <w:rPr>
          <w:rFonts w:ascii="Arial" w:hAnsi="Arial" w:cs="Arial"/>
        </w:rPr>
        <w:t>climbing algorithm</w:t>
      </w:r>
      <w:bookmarkEnd w:id="24"/>
    </w:p>
    <w:p w:rsidR="000A5E57" w:rsidRDefault="000A5E57" w:rsidP="009F1BEA">
      <w:pPr>
        <w:pStyle w:val="berschrift3"/>
        <w:rPr>
          <w:rFonts w:ascii="Arial" w:hAnsi="Arial" w:cs="Arial"/>
        </w:rPr>
      </w:pPr>
      <w:bookmarkStart w:id="25" w:name="_Toc440457385"/>
      <w:r w:rsidRPr="0025246A">
        <w:rPr>
          <w:rFonts w:ascii="Arial" w:hAnsi="Arial" w:cs="Arial"/>
        </w:rPr>
        <w:t>4.</w:t>
      </w:r>
      <w:r w:rsidR="00C12657" w:rsidRPr="0025246A">
        <w:rPr>
          <w:rFonts w:ascii="Arial" w:hAnsi="Arial" w:cs="Arial"/>
        </w:rPr>
        <w:t>4</w:t>
      </w:r>
      <w:r w:rsidRPr="0025246A">
        <w:rPr>
          <w:rFonts w:ascii="Arial" w:hAnsi="Arial" w:cs="Arial"/>
        </w:rPr>
        <w:t>.1 Varying neighbourhoods</w:t>
      </w:r>
      <w:bookmarkEnd w:id="25"/>
    </w:p>
    <w:p w:rsidR="009260DC" w:rsidRPr="009260DC" w:rsidRDefault="009260DC" w:rsidP="009260DC"/>
    <w:p w:rsidR="000A5E57" w:rsidRPr="0025246A" w:rsidRDefault="000A5E57" w:rsidP="000A5E57">
      <w:pPr>
        <w:pStyle w:val="berschrift2"/>
        <w:rPr>
          <w:rFonts w:ascii="Arial" w:hAnsi="Arial" w:cs="Arial"/>
        </w:rPr>
      </w:pPr>
      <w:bookmarkStart w:id="26" w:name="_Toc440457386"/>
      <w:r w:rsidRPr="0025246A">
        <w:rPr>
          <w:rFonts w:ascii="Arial" w:hAnsi="Arial" w:cs="Arial"/>
        </w:rPr>
        <w:t>4.</w:t>
      </w:r>
      <w:r w:rsidR="00C12657" w:rsidRPr="0025246A">
        <w:rPr>
          <w:rFonts w:ascii="Arial" w:hAnsi="Arial" w:cs="Arial"/>
        </w:rPr>
        <w:t>5</w:t>
      </w:r>
      <w:r w:rsidRPr="0025246A">
        <w:rPr>
          <w:rFonts w:ascii="Arial" w:hAnsi="Arial" w:cs="Arial"/>
        </w:rPr>
        <w:t xml:space="preserve"> Genetic algorithm</w:t>
      </w:r>
      <w:bookmarkEnd w:id="26"/>
    </w:p>
    <w:p w:rsidR="000A5E57" w:rsidRPr="00B32D92" w:rsidRDefault="000A5E57" w:rsidP="00C12657">
      <w:pPr>
        <w:pStyle w:val="berschrift3"/>
        <w:rPr>
          <w:rFonts w:ascii="Arial" w:hAnsi="Arial" w:cs="Arial"/>
        </w:rPr>
      </w:pPr>
      <w:bookmarkStart w:id="27" w:name="_Toc440457387"/>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1</w:t>
      </w:r>
      <w:r w:rsidRPr="0025246A">
        <w:rPr>
          <w:rFonts w:ascii="Arial" w:hAnsi="Arial" w:cs="Arial"/>
        </w:rPr>
        <w:t xml:space="preserve"> Different </w:t>
      </w:r>
      <w:r w:rsidR="00B32D92" w:rsidRPr="00B32D92">
        <w:rPr>
          <w:rFonts w:ascii="Arial" w:hAnsi="Arial" w:cs="Arial"/>
        </w:rPr>
        <w:t xml:space="preserve">population </w:t>
      </w:r>
      <w:r w:rsidRPr="00B32D92">
        <w:rPr>
          <w:rFonts w:ascii="Arial" w:hAnsi="Arial" w:cs="Arial"/>
        </w:rPr>
        <w:t>sizes</w:t>
      </w:r>
      <w:bookmarkEnd w:id="27"/>
    </w:p>
    <w:p w:rsidR="00B32D92" w:rsidRPr="007A6C55" w:rsidRDefault="00B32D92" w:rsidP="00B32D92">
      <w:pPr>
        <w:rPr>
          <w:rFonts w:ascii="Arial" w:hAnsi="Arial" w:cs="Arial"/>
        </w:rPr>
      </w:pPr>
      <w:r w:rsidRPr="00B32D92">
        <w:rPr>
          <w:rFonts w:ascii="Arial" w:hAnsi="Arial" w:cs="Arial"/>
        </w:rPr>
        <w:t xml:space="preserve">For any genetic algorithm the population size (i.e. the number of individuals in each generation) can have a dramatic effect on its performance. The larger genetic diversity can vastly decrease the number of generations it takes the algorithm to find a solution (as long as there is a definitive solution). While the effect of varying population sizes on the genetic algorithm’s performance with the goal of maximising the total value of the packing have been recorded as well, the performance increase is (at this point presumably) much more </w:t>
      </w:r>
      <w:r w:rsidRPr="007A6C55">
        <w:rPr>
          <w:rFonts w:ascii="Arial" w:hAnsi="Arial" w:cs="Arial"/>
        </w:rPr>
        <w:t>noticeable when the discrete solution of a completely filled cargo space is the goal.</w:t>
      </w:r>
    </w:p>
    <w:p w:rsidR="000A5E57" w:rsidRPr="007A6C55" w:rsidRDefault="000A5E57" w:rsidP="00C12657">
      <w:pPr>
        <w:pStyle w:val="berschrift3"/>
        <w:rPr>
          <w:rFonts w:ascii="Arial" w:hAnsi="Arial" w:cs="Arial"/>
        </w:rPr>
      </w:pPr>
      <w:bookmarkStart w:id="28" w:name="_Toc440457388"/>
      <w:r w:rsidRPr="007A6C55">
        <w:rPr>
          <w:rFonts w:ascii="Arial" w:hAnsi="Arial" w:cs="Arial"/>
        </w:rPr>
        <w:t>4.</w:t>
      </w:r>
      <w:r w:rsidR="00C12657" w:rsidRPr="007A6C55">
        <w:rPr>
          <w:rFonts w:ascii="Arial" w:hAnsi="Arial" w:cs="Arial"/>
        </w:rPr>
        <w:t>5</w:t>
      </w:r>
      <w:r w:rsidRPr="007A6C55">
        <w:rPr>
          <w:rFonts w:ascii="Arial" w:hAnsi="Arial" w:cs="Arial"/>
        </w:rPr>
        <w:t>.</w:t>
      </w:r>
      <w:r w:rsidR="00240F8F" w:rsidRPr="007A6C55">
        <w:rPr>
          <w:rFonts w:ascii="Arial" w:hAnsi="Arial" w:cs="Arial"/>
        </w:rPr>
        <w:t>2</w:t>
      </w:r>
      <w:r w:rsidRPr="007A6C55">
        <w:rPr>
          <w:rFonts w:ascii="Arial" w:hAnsi="Arial" w:cs="Arial"/>
        </w:rPr>
        <w:t xml:space="preserve"> Different selection methods</w:t>
      </w:r>
      <w:bookmarkEnd w:id="28"/>
    </w:p>
    <w:p w:rsidR="007A6C55" w:rsidRPr="007A6C55" w:rsidRDefault="007A6C55" w:rsidP="007A6C55">
      <w:pPr>
        <w:rPr>
          <w:rFonts w:ascii="Arial" w:hAnsi="Arial" w:cs="Arial"/>
        </w:rPr>
      </w:pPr>
      <w:r w:rsidRPr="007A6C55">
        <w:rPr>
          <w:rFonts w:ascii="Arial" w:hAnsi="Arial" w:cs="Arial"/>
        </w:rPr>
        <w:t>The selection of individuals that are allowed to reproduce can also have an effect on a genetic algorithm’s performance. The three selection methods tested in this project are elitist, tournament and roulette selection.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p>
    <w:p w:rsidR="000A5E57" w:rsidRPr="0025246A" w:rsidRDefault="000A5E57" w:rsidP="00C12657">
      <w:pPr>
        <w:pStyle w:val="berschrift3"/>
        <w:rPr>
          <w:rFonts w:ascii="Arial" w:hAnsi="Arial" w:cs="Arial"/>
        </w:rPr>
      </w:pPr>
      <w:bookmarkStart w:id="29" w:name="_Toc440457389"/>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3</w:t>
      </w:r>
      <w:r w:rsidRPr="0025246A">
        <w:rPr>
          <w:rFonts w:ascii="Arial" w:hAnsi="Arial" w:cs="Arial"/>
        </w:rPr>
        <w:t xml:space="preserve"> Different fitness evaluation</w:t>
      </w:r>
      <w:bookmarkEnd w:id="29"/>
    </w:p>
    <w:p w:rsidR="000A5E57" w:rsidRPr="0025246A" w:rsidRDefault="000A5E57" w:rsidP="000D7FBE">
      <w:pPr>
        <w:pStyle w:val="berschrift1"/>
        <w:rPr>
          <w:rFonts w:ascii="Arial" w:hAnsi="Arial" w:cs="Arial"/>
        </w:rPr>
      </w:pPr>
      <w:bookmarkStart w:id="30" w:name="_Toc440457390"/>
      <w:r w:rsidRPr="0025246A">
        <w:rPr>
          <w:rFonts w:ascii="Arial" w:hAnsi="Arial" w:cs="Arial"/>
        </w:rPr>
        <w:t>5. Conclusions</w:t>
      </w:r>
      <w:bookmarkEnd w:id="30"/>
    </w:p>
    <w:p w:rsidR="000A5E57" w:rsidRPr="0025246A" w:rsidRDefault="00C65A12" w:rsidP="00C65A12">
      <w:pPr>
        <w:pStyle w:val="berschrift2"/>
        <w:rPr>
          <w:rFonts w:ascii="Arial" w:hAnsi="Arial" w:cs="Arial"/>
        </w:rPr>
      </w:pPr>
      <w:bookmarkStart w:id="31" w:name="_Toc440457391"/>
      <w:r w:rsidRPr="0025246A">
        <w:rPr>
          <w:rFonts w:ascii="Arial" w:hAnsi="Arial" w:cs="Arial"/>
        </w:rPr>
        <w:t>5.1</w:t>
      </w:r>
      <w:r w:rsidR="000A5E57" w:rsidRPr="0025246A">
        <w:rPr>
          <w:rFonts w:ascii="Arial" w:hAnsi="Arial" w:cs="Arial"/>
        </w:rPr>
        <w:t xml:space="preserve"> Greedy algorithm</w:t>
      </w:r>
      <w:bookmarkEnd w:id="31"/>
    </w:p>
    <w:p w:rsidR="000A5E57" w:rsidRPr="0025246A" w:rsidRDefault="00C65A12" w:rsidP="00C65A12">
      <w:pPr>
        <w:pStyle w:val="berschrift2"/>
        <w:rPr>
          <w:rFonts w:ascii="Arial" w:hAnsi="Arial" w:cs="Arial"/>
        </w:rPr>
      </w:pPr>
      <w:bookmarkStart w:id="32" w:name="_Toc440457392"/>
      <w:r w:rsidRPr="0025246A">
        <w:rPr>
          <w:rFonts w:ascii="Arial" w:hAnsi="Arial" w:cs="Arial"/>
        </w:rPr>
        <w:t>5.2</w:t>
      </w:r>
      <w:r w:rsidR="000A5E57" w:rsidRPr="0025246A">
        <w:rPr>
          <w:rFonts w:ascii="Arial" w:hAnsi="Arial" w:cs="Arial"/>
        </w:rPr>
        <w:t xml:space="preserve"> Hill</w:t>
      </w:r>
      <w:r w:rsidR="009F6395">
        <w:rPr>
          <w:rFonts w:ascii="Arial" w:hAnsi="Arial" w:cs="Arial"/>
        </w:rPr>
        <w:t>-</w:t>
      </w:r>
      <w:r w:rsidR="000A5E57" w:rsidRPr="0025246A">
        <w:rPr>
          <w:rFonts w:ascii="Arial" w:hAnsi="Arial" w:cs="Arial"/>
        </w:rPr>
        <w:t>climbing algorithm</w:t>
      </w:r>
      <w:bookmarkEnd w:id="32"/>
    </w:p>
    <w:p w:rsidR="000A5E57" w:rsidRPr="0025246A" w:rsidRDefault="00C65A12" w:rsidP="00C65A12">
      <w:pPr>
        <w:pStyle w:val="berschrift2"/>
        <w:rPr>
          <w:rFonts w:ascii="Arial" w:hAnsi="Arial" w:cs="Arial"/>
        </w:rPr>
      </w:pPr>
      <w:bookmarkStart w:id="33" w:name="_Toc440457393"/>
      <w:r w:rsidRPr="0025246A">
        <w:rPr>
          <w:rFonts w:ascii="Arial" w:hAnsi="Arial" w:cs="Arial"/>
        </w:rPr>
        <w:t>5.3</w:t>
      </w:r>
      <w:r w:rsidR="000A5E57" w:rsidRPr="0025246A">
        <w:rPr>
          <w:rFonts w:ascii="Arial" w:hAnsi="Arial" w:cs="Arial"/>
        </w:rPr>
        <w:t xml:space="preserve"> Genetic algorithm</w:t>
      </w:r>
      <w:bookmarkEnd w:id="33"/>
    </w:p>
    <w:p w:rsidR="000A5E57" w:rsidRPr="0025246A" w:rsidRDefault="000A5E57" w:rsidP="00B74256">
      <w:pPr>
        <w:pStyle w:val="berschrift2"/>
        <w:rPr>
          <w:rFonts w:ascii="Arial" w:hAnsi="Arial" w:cs="Arial"/>
        </w:rPr>
      </w:pPr>
      <w:bookmarkStart w:id="34" w:name="_Toc440457394"/>
      <w:r w:rsidRPr="0025246A">
        <w:rPr>
          <w:rFonts w:ascii="Arial" w:hAnsi="Arial" w:cs="Arial"/>
        </w:rPr>
        <w:t>5.</w:t>
      </w:r>
      <w:r w:rsidR="00C65A12" w:rsidRPr="0025246A">
        <w:rPr>
          <w:rFonts w:ascii="Arial" w:hAnsi="Arial" w:cs="Arial"/>
        </w:rPr>
        <w:t>4</w:t>
      </w:r>
      <w:r w:rsidRPr="0025246A">
        <w:rPr>
          <w:rFonts w:ascii="Arial" w:hAnsi="Arial" w:cs="Arial"/>
        </w:rPr>
        <w:t xml:space="preserve"> Comparison between algorithms</w:t>
      </w:r>
      <w:bookmarkEnd w:id="34"/>
    </w:p>
    <w:p w:rsidR="000A5E57" w:rsidRPr="0025246A" w:rsidRDefault="000A5E57" w:rsidP="000A5E57">
      <w:pPr>
        <w:pStyle w:val="berschrift1"/>
        <w:rPr>
          <w:rFonts w:ascii="Arial" w:hAnsi="Arial" w:cs="Arial"/>
        </w:rPr>
      </w:pPr>
      <w:bookmarkStart w:id="35" w:name="_Toc440457395"/>
      <w:r w:rsidRPr="0025246A">
        <w:rPr>
          <w:rFonts w:ascii="Arial" w:hAnsi="Arial" w:cs="Arial"/>
        </w:rPr>
        <w:t xml:space="preserve">Appendix </w:t>
      </w:r>
      <w:proofErr w:type="spellStart"/>
      <w:proofErr w:type="gramStart"/>
      <w:r w:rsidR="00B74256" w:rsidRPr="0025246A">
        <w:rPr>
          <w:rFonts w:ascii="Arial" w:hAnsi="Arial" w:cs="Arial"/>
        </w:rPr>
        <w:t>A</w:t>
      </w:r>
      <w:proofErr w:type="spellEnd"/>
      <w:proofErr w:type="gramEnd"/>
      <w:r w:rsidRPr="0025246A">
        <w:rPr>
          <w:rFonts w:ascii="Arial" w:hAnsi="Arial" w:cs="Arial"/>
        </w:rPr>
        <w:t xml:space="preserve"> Experiment results</w:t>
      </w:r>
      <w:bookmarkEnd w:id="35"/>
    </w:p>
    <w:p w:rsidR="000A5E57" w:rsidRPr="0025246A" w:rsidRDefault="00B74256" w:rsidP="000A5E57">
      <w:pPr>
        <w:pStyle w:val="berschrift2"/>
        <w:rPr>
          <w:rFonts w:ascii="Arial" w:hAnsi="Arial" w:cs="Arial"/>
        </w:rPr>
      </w:pPr>
      <w:bookmarkStart w:id="36" w:name="_Toc440457396"/>
      <w:r w:rsidRPr="0025246A">
        <w:rPr>
          <w:rFonts w:ascii="Arial" w:hAnsi="Arial" w:cs="Arial"/>
        </w:rPr>
        <w:t>A</w:t>
      </w:r>
      <w:r w:rsidR="000A5E57" w:rsidRPr="0025246A">
        <w:rPr>
          <w:rFonts w:ascii="Arial" w:hAnsi="Arial" w:cs="Arial"/>
        </w:rPr>
        <w:t>.1 Greedy algorithm</w:t>
      </w:r>
      <w:bookmarkEnd w:id="36"/>
    </w:p>
    <w:p w:rsidR="000A5E57" w:rsidRPr="00B65129" w:rsidRDefault="00B74256" w:rsidP="000A5E57">
      <w:pPr>
        <w:pStyle w:val="berschrift2"/>
        <w:rPr>
          <w:rFonts w:ascii="Arial" w:hAnsi="Arial" w:cs="Arial"/>
        </w:rPr>
      </w:pPr>
      <w:bookmarkStart w:id="37" w:name="_Toc440457397"/>
      <w:r w:rsidRPr="00B65129">
        <w:rPr>
          <w:rFonts w:ascii="Arial" w:hAnsi="Arial" w:cs="Arial"/>
        </w:rPr>
        <w:t>A</w:t>
      </w:r>
      <w:r w:rsidR="000A5E57" w:rsidRPr="00B65129">
        <w:rPr>
          <w:rFonts w:ascii="Arial" w:hAnsi="Arial" w:cs="Arial"/>
        </w:rPr>
        <w:t>.2 Hill</w:t>
      </w:r>
      <w:r w:rsidR="009F6395">
        <w:rPr>
          <w:rFonts w:ascii="Arial" w:hAnsi="Arial" w:cs="Arial"/>
        </w:rPr>
        <w:t>-</w:t>
      </w:r>
      <w:r w:rsidR="000A5E57" w:rsidRPr="00B65129">
        <w:rPr>
          <w:rFonts w:ascii="Arial" w:hAnsi="Arial" w:cs="Arial"/>
        </w:rPr>
        <w:t>climbing algorithm</w:t>
      </w:r>
      <w:bookmarkEnd w:id="37"/>
    </w:p>
    <w:p w:rsidR="00E26774" w:rsidRPr="00B65129" w:rsidRDefault="00B74256" w:rsidP="00151885">
      <w:pPr>
        <w:pStyle w:val="berschrift2"/>
        <w:rPr>
          <w:rFonts w:ascii="Arial" w:hAnsi="Arial" w:cs="Arial"/>
        </w:rPr>
      </w:pPr>
      <w:bookmarkStart w:id="38" w:name="_Toc440457398"/>
      <w:r w:rsidRPr="00B65129">
        <w:rPr>
          <w:rFonts w:ascii="Arial" w:hAnsi="Arial" w:cs="Arial"/>
        </w:rPr>
        <w:t>A</w:t>
      </w:r>
      <w:r w:rsidR="000A5E57" w:rsidRPr="00B65129">
        <w:rPr>
          <w:rFonts w:ascii="Arial" w:hAnsi="Arial" w:cs="Arial"/>
        </w:rPr>
        <w:t>.3 Genetic algorithm</w:t>
      </w:r>
      <w:bookmarkEnd w:id="38"/>
    </w:p>
    <w:sectPr w:rsidR="00E26774" w:rsidRPr="00B65129" w:rsidSect="00C02039">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1EF" w:rsidRDefault="000211EF" w:rsidP="00B54BAB">
      <w:pPr>
        <w:spacing w:after="0" w:line="240" w:lineRule="auto"/>
      </w:pPr>
      <w:r>
        <w:separator/>
      </w:r>
    </w:p>
  </w:endnote>
  <w:endnote w:type="continuationSeparator" w:id="0">
    <w:p w:rsidR="000211EF" w:rsidRDefault="000211EF"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C02039" w:rsidRDefault="00C02039">
        <w:pPr>
          <w:pStyle w:val="Fuzeile"/>
          <w:jc w:val="center"/>
        </w:pPr>
        <w:r>
          <w:fldChar w:fldCharType="begin"/>
        </w:r>
        <w:r>
          <w:instrText>PAGE   \* MERGEFORMAT</w:instrText>
        </w:r>
        <w:r>
          <w:fldChar w:fldCharType="separate"/>
        </w:r>
        <w:r w:rsidR="0079779B" w:rsidRPr="0079779B">
          <w:rPr>
            <w:noProof/>
            <w:lang w:val="de-DE"/>
          </w:rPr>
          <w:t>2</w:t>
        </w:r>
        <w:r>
          <w:fldChar w:fldCharType="end"/>
        </w:r>
      </w:p>
    </w:sdtContent>
  </w:sdt>
  <w:p w:rsidR="004546FE" w:rsidRDefault="004546FE"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8A" w:rsidRPr="003A138A" w:rsidRDefault="003A138A"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3A138A" w:rsidRDefault="003A138A">
        <w:pPr>
          <w:pStyle w:val="Fuzeile"/>
          <w:jc w:val="center"/>
        </w:pPr>
        <w:r>
          <w:fldChar w:fldCharType="begin"/>
        </w:r>
        <w:r>
          <w:instrText>PAGE   \* MERGEFORMAT</w:instrText>
        </w:r>
        <w:r>
          <w:fldChar w:fldCharType="separate"/>
        </w:r>
        <w:r w:rsidR="00DE2B32" w:rsidRPr="00DE2B32">
          <w:rPr>
            <w:noProof/>
            <w:lang w:val="de-DE"/>
          </w:rPr>
          <w:t>10</w:t>
        </w:r>
        <w:r>
          <w:fldChar w:fldCharType="end"/>
        </w:r>
      </w:p>
    </w:sdtContent>
  </w:sdt>
  <w:p w:rsidR="003A138A" w:rsidRPr="003A138A" w:rsidRDefault="003A138A"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70" w:rsidRDefault="00CA7270"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1EF" w:rsidRDefault="000211EF" w:rsidP="00B54BAB">
      <w:pPr>
        <w:spacing w:after="0" w:line="240" w:lineRule="auto"/>
      </w:pPr>
      <w:r>
        <w:separator/>
      </w:r>
    </w:p>
  </w:footnote>
  <w:footnote w:type="continuationSeparator" w:id="0">
    <w:p w:rsidR="000211EF" w:rsidRDefault="000211EF" w:rsidP="00B54BAB">
      <w:pPr>
        <w:spacing w:after="0" w:line="240" w:lineRule="auto"/>
      </w:pPr>
      <w:r>
        <w:continuationSeparator/>
      </w:r>
    </w:p>
  </w:footnote>
  <w:footnote w:id="1">
    <w:p w:rsidR="004546FE" w:rsidRPr="00DE31A3" w:rsidRDefault="004546FE">
      <w:pPr>
        <w:pStyle w:val="Funotentext"/>
      </w:pPr>
      <w:r>
        <w:rPr>
          <w:rStyle w:val="Funotenzeichen"/>
        </w:rPr>
        <w:footnoteRef/>
      </w:r>
      <w:r>
        <w:t xml:space="preserve"> </w:t>
      </w:r>
      <w:r w:rsidRPr="00DE31A3">
        <w:t>Russell, S</w:t>
      </w:r>
      <w:r>
        <w:t xml:space="preserve">tuart J., &amp; </w:t>
      </w:r>
      <w:proofErr w:type="spellStart"/>
      <w:r>
        <w:t>Norving</w:t>
      </w:r>
      <w:proofErr w:type="spellEnd"/>
      <w:r>
        <w:t>,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2B5190" w:rsidRPr="002B5190" w:rsidRDefault="002B5190">
      <w:pPr>
        <w:pStyle w:val="Funotentext"/>
        <w:rPr>
          <w:lang w:val="de-DE"/>
        </w:rPr>
      </w:pPr>
      <w:r>
        <w:rPr>
          <w:rStyle w:val="Funotenzeichen"/>
        </w:rPr>
        <w:footnoteRef/>
      </w:r>
      <w:r>
        <w:t xml:space="preserve"> </w:t>
      </w:r>
      <w:r>
        <w:rPr>
          <w:lang w:val="de-DE"/>
        </w:rPr>
        <w:t>Davis, Lawrence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211EF"/>
    <w:rsid w:val="00043746"/>
    <w:rsid w:val="00066B48"/>
    <w:rsid w:val="00082D27"/>
    <w:rsid w:val="00084B64"/>
    <w:rsid w:val="000A5D47"/>
    <w:rsid w:val="000A5E57"/>
    <w:rsid w:val="000B379E"/>
    <w:rsid w:val="000B6A14"/>
    <w:rsid w:val="000D6B0B"/>
    <w:rsid w:val="000D7FBE"/>
    <w:rsid w:val="000E2338"/>
    <w:rsid w:val="000E48EE"/>
    <w:rsid w:val="000F1DC9"/>
    <w:rsid w:val="000F403C"/>
    <w:rsid w:val="000F4087"/>
    <w:rsid w:val="0010611D"/>
    <w:rsid w:val="00110143"/>
    <w:rsid w:val="00116838"/>
    <w:rsid w:val="001168C9"/>
    <w:rsid w:val="00116945"/>
    <w:rsid w:val="0012147B"/>
    <w:rsid w:val="001250CE"/>
    <w:rsid w:val="00143C79"/>
    <w:rsid w:val="00151158"/>
    <w:rsid w:val="00151885"/>
    <w:rsid w:val="00160887"/>
    <w:rsid w:val="00174B58"/>
    <w:rsid w:val="001A2CF0"/>
    <w:rsid w:val="001B78C5"/>
    <w:rsid w:val="001C2577"/>
    <w:rsid w:val="001C6067"/>
    <w:rsid w:val="001C7A65"/>
    <w:rsid w:val="001D6EFD"/>
    <w:rsid w:val="001F5D25"/>
    <w:rsid w:val="001F5E8C"/>
    <w:rsid w:val="001F5FC1"/>
    <w:rsid w:val="00222E83"/>
    <w:rsid w:val="00224B03"/>
    <w:rsid w:val="00240F8F"/>
    <w:rsid w:val="002447C6"/>
    <w:rsid w:val="0025246A"/>
    <w:rsid w:val="00280EAE"/>
    <w:rsid w:val="00282833"/>
    <w:rsid w:val="00285ACE"/>
    <w:rsid w:val="002A1996"/>
    <w:rsid w:val="002B5190"/>
    <w:rsid w:val="002D1007"/>
    <w:rsid w:val="002D4FFD"/>
    <w:rsid w:val="002E1012"/>
    <w:rsid w:val="002E7587"/>
    <w:rsid w:val="003142CF"/>
    <w:rsid w:val="0033242E"/>
    <w:rsid w:val="00347305"/>
    <w:rsid w:val="00356DAD"/>
    <w:rsid w:val="00385332"/>
    <w:rsid w:val="00387D31"/>
    <w:rsid w:val="003A138A"/>
    <w:rsid w:val="003E4E4D"/>
    <w:rsid w:val="003F186B"/>
    <w:rsid w:val="004014F8"/>
    <w:rsid w:val="00406654"/>
    <w:rsid w:val="0042027E"/>
    <w:rsid w:val="00420DDE"/>
    <w:rsid w:val="004546FE"/>
    <w:rsid w:val="0045505A"/>
    <w:rsid w:val="00461B81"/>
    <w:rsid w:val="00462203"/>
    <w:rsid w:val="0048010A"/>
    <w:rsid w:val="004A42EE"/>
    <w:rsid w:val="004A7D05"/>
    <w:rsid w:val="004B7408"/>
    <w:rsid w:val="004D3FE7"/>
    <w:rsid w:val="004E720D"/>
    <w:rsid w:val="004F1C29"/>
    <w:rsid w:val="004F5EEC"/>
    <w:rsid w:val="00511692"/>
    <w:rsid w:val="0051336C"/>
    <w:rsid w:val="005262D8"/>
    <w:rsid w:val="005567CA"/>
    <w:rsid w:val="00577652"/>
    <w:rsid w:val="00581F17"/>
    <w:rsid w:val="0059290B"/>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A1B69"/>
    <w:rsid w:val="006A359A"/>
    <w:rsid w:val="006A4904"/>
    <w:rsid w:val="006B4868"/>
    <w:rsid w:val="006D1CBB"/>
    <w:rsid w:val="006E2BA7"/>
    <w:rsid w:val="006E46E8"/>
    <w:rsid w:val="006E78DE"/>
    <w:rsid w:val="007211FC"/>
    <w:rsid w:val="007432C9"/>
    <w:rsid w:val="00751FCC"/>
    <w:rsid w:val="00753205"/>
    <w:rsid w:val="0079779B"/>
    <w:rsid w:val="007A6C55"/>
    <w:rsid w:val="007B091B"/>
    <w:rsid w:val="007B64E7"/>
    <w:rsid w:val="007B6998"/>
    <w:rsid w:val="007E011F"/>
    <w:rsid w:val="007F3F66"/>
    <w:rsid w:val="008113F1"/>
    <w:rsid w:val="008449DE"/>
    <w:rsid w:val="008466E2"/>
    <w:rsid w:val="00884C59"/>
    <w:rsid w:val="008C19BE"/>
    <w:rsid w:val="008C2687"/>
    <w:rsid w:val="00920DBB"/>
    <w:rsid w:val="009260DC"/>
    <w:rsid w:val="00934625"/>
    <w:rsid w:val="00935703"/>
    <w:rsid w:val="00952DC4"/>
    <w:rsid w:val="00957178"/>
    <w:rsid w:val="00976F45"/>
    <w:rsid w:val="009A1CB5"/>
    <w:rsid w:val="009C2EE6"/>
    <w:rsid w:val="009C5621"/>
    <w:rsid w:val="009F0F9C"/>
    <w:rsid w:val="009F1BEA"/>
    <w:rsid w:val="009F4FC9"/>
    <w:rsid w:val="009F6395"/>
    <w:rsid w:val="00A20144"/>
    <w:rsid w:val="00A54B56"/>
    <w:rsid w:val="00A7208A"/>
    <w:rsid w:val="00A750CA"/>
    <w:rsid w:val="00A752A2"/>
    <w:rsid w:val="00A96751"/>
    <w:rsid w:val="00AA4BA3"/>
    <w:rsid w:val="00AB0117"/>
    <w:rsid w:val="00AC0144"/>
    <w:rsid w:val="00AF3024"/>
    <w:rsid w:val="00AF3D8A"/>
    <w:rsid w:val="00B12094"/>
    <w:rsid w:val="00B17DFA"/>
    <w:rsid w:val="00B32D92"/>
    <w:rsid w:val="00B54BAB"/>
    <w:rsid w:val="00B63BB6"/>
    <w:rsid w:val="00B65129"/>
    <w:rsid w:val="00B74256"/>
    <w:rsid w:val="00B81EC7"/>
    <w:rsid w:val="00B86ACF"/>
    <w:rsid w:val="00B90F72"/>
    <w:rsid w:val="00B930E0"/>
    <w:rsid w:val="00BD32D2"/>
    <w:rsid w:val="00BD4A3A"/>
    <w:rsid w:val="00C02039"/>
    <w:rsid w:val="00C12657"/>
    <w:rsid w:val="00C163D0"/>
    <w:rsid w:val="00C306AB"/>
    <w:rsid w:val="00C57312"/>
    <w:rsid w:val="00C65A12"/>
    <w:rsid w:val="00C7287F"/>
    <w:rsid w:val="00C74160"/>
    <w:rsid w:val="00C91890"/>
    <w:rsid w:val="00C9458A"/>
    <w:rsid w:val="00C957EC"/>
    <w:rsid w:val="00CA7270"/>
    <w:rsid w:val="00CD33F1"/>
    <w:rsid w:val="00CF2DF2"/>
    <w:rsid w:val="00D02052"/>
    <w:rsid w:val="00D05565"/>
    <w:rsid w:val="00D20A39"/>
    <w:rsid w:val="00D246A1"/>
    <w:rsid w:val="00D24F00"/>
    <w:rsid w:val="00D307B1"/>
    <w:rsid w:val="00D30F81"/>
    <w:rsid w:val="00D50D31"/>
    <w:rsid w:val="00D85746"/>
    <w:rsid w:val="00D955E1"/>
    <w:rsid w:val="00DC168A"/>
    <w:rsid w:val="00DD12EB"/>
    <w:rsid w:val="00DD6C70"/>
    <w:rsid w:val="00DE2B32"/>
    <w:rsid w:val="00DE31A3"/>
    <w:rsid w:val="00DF6D52"/>
    <w:rsid w:val="00E26774"/>
    <w:rsid w:val="00E5375F"/>
    <w:rsid w:val="00E53D7E"/>
    <w:rsid w:val="00E5419D"/>
    <w:rsid w:val="00E56006"/>
    <w:rsid w:val="00E817AB"/>
    <w:rsid w:val="00E81E44"/>
    <w:rsid w:val="00EA5F28"/>
    <w:rsid w:val="00EB3D15"/>
    <w:rsid w:val="00EB5944"/>
    <w:rsid w:val="00EC25B1"/>
    <w:rsid w:val="00ED58F0"/>
    <w:rsid w:val="00ED716C"/>
    <w:rsid w:val="00ED78C0"/>
    <w:rsid w:val="00EE4771"/>
    <w:rsid w:val="00EF23EC"/>
    <w:rsid w:val="00EF330A"/>
    <w:rsid w:val="00EF36C3"/>
    <w:rsid w:val="00EF4FD9"/>
    <w:rsid w:val="00F2431B"/>
    <w:rsid w:val="00F30A31"/>
    <w:rsid w:val="00F324CD"/>
    <w:rsid w:val="00F43155"/>
    <w:rsid w:val="00F47DA3"/>
    <w:rsid w:val="00F53DF2"/>
    <w:rsid w:val="00F746B6"/>
    <w:rsid w:val="00F753EC"/>
    <w:rsid w:val="00F85024"/>
    <w:rsid w:val="00F8539B"/>
    <w:rsid w:val="00F93F35"/>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5B"/>
    <w:rsid w:val="00482EB3"/>
    <w:rsid w:val="00815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15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088B5-B97E-4819-B96F-F03F66632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2897</Words>
  <Characters>18255</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temp</cp:lastModifiedBy>
  <cp:revision>197</cp:revision>
  <dcterms:created xsi:type="dcterms:W3CDTF">2016-01-07T14:58:00Z</dcterms:created>
  <dcterms:modified xsi:type="dcterms:W3CDTF">2016-01-18T12:50:00Z</dcterms:modified>
</cp:coreProperties>
</file>