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F2622" w:rsidRDefault="00EF330A" w:rsidP="0079779B">
      <w:pPr>
        <w:pStyle w:val="Inhaltsverzeichnisberschrift"/>
        <w:jc w:val="center"/>
        <w:rPr>
          <w:rFonts w:ascii="Arial" w:eastAsiaTheme="minorHAnsi" w:hAnsi="Arial" w:cs="Arial"/>
          <w:color w:val="auto"/>
          <w:sz w:val="22"/>
          <w:szCs w:val="22"/>
          <w:lang w:eastAsia="en-US"/>
        </w:rPr>
      </w:pPr>
      <w:r w:rsidRPr="00BF2622">
        <w:rPr>
          <w:rFonts w:ascii="Arial" w:eastAsiaTheme="minorHAnsi" w:hAnsi="Arial" w:cs="Arial"/>
          <w:b/>
          <w:color w:val="auto"/>
          <w:sz w:val="28"/>
          <w:szCs w:val="22"/>
          <w:lang w:eastAsia="en-US"/>
        </w:rPr>
        <w:t>University Maastricht</w:t>
      </w:r>
      <w:r w:rsidRPr="00BF2622">
        <w:rPr>
          <w:rFonts w:ascii="Arial" w:eastAsiaTheme="minorHAnsi" w:hAnsi="Arial" w:cs="Arial"/>
          <w:b/>
          <w:color w:val="auto"/>
          <w:sz w:val="28"/>
          <w:szCs w:val="22"/>
          <w:lang w:eastAsia="en-US"/>
        </w:rPr>
        <w:br/>
        <w:t>Bachelor Data Science and Knowledge Engineering</w:t>
      </w:r>
      <w:r w:rsidR="00420DDE" w:rsidRPr="00BF2622">
        <w:rPr>
          <w:rFonts w:ascii="Arial" w:eastAsiaTheme="minorHAnsi" w:hAnsi="Arial" w:cs="Arial"/>
          <w:color w:val="auto"/>
          <w:sz w:val="22"/>
          <w:szCs w:val="22"/>
          <w:lang w:eastAsia="en-US"/>
        </w:rPr>
        <w:br/>
      </w:r>
      <w:r w:rsidRPr="00BF2622">
        <w:rPr>
          <w:rFonts w:ascii="Arial" w:eastAsiaTheme="minorHAnsi" w:hAnsi="Arial" w:cs="Arial"/>
          <w:color w:val="auto"/>
          <w:sz w:val="22"/>
          <w:szCs w:val="22"/>
          <w:lang w:eastAsia="en-US"/>
        </w:rPr>
        <w:br/>
      </w:r>
      <w:r w:rsidR="00043746" w:rsidRPr="00BF2622">
        <w:rPr>
          <w:rFonts w:ascii="Arial" w:eastAsiaTheme="minorHAnsi" w:hAnsi="Arial" w:cs="Arial"/>
          <w:b/>
          <w:color w:val="auto"/>
          <w:sz w:val="76"/>
          <w:szCs w:val="76"/>
          <w:lang w:eastAsia="en-US"/>
        </w:rPr>
        <w:t>Packing cargo efficiently</w:t>
      </w:r>
      <w:r w:rsidRPr="00BF2622">
        <w:rPr>
          <w:rFonts w:ascii="Arial" w:eastAsiaTheme="minorHAnsi" w:hAnsi="Arial" w:cs="Arial"/>
          <w:b/>
          <w:color w:val="auto"/>
          <w:sz w:val="72"/>
          <w:szCs w:val="22"/>
          <w:lang w:eastAsia="en-US"/>
        </w:rPr>
        <w:br/>
      </w:r>
      <w:r w:rsidR="00043746" w:rsidRPr="00BF2622">
        <w:rPr>
          <w:rFonts w:ascii="Arial" w:eastAsiaTheme="minorHAnsi" w:hAnsi="Arial" w:cs="Arial"/>
          <w:color w:val="auto"/>
          <w:szCs w:val="22"/>
          <w:lang w:eastAsia="en-US"/>
        </w:rPr>
        <w:t>Insight into the three-dimensional knapsack problem</w:t>
      </w:r>
      <w:r w:rsidR="00654839" w:rsidRPr="00BF2622">
        <w:rPr>
          <w:rFonts w:ascii="Arial" w:eastAsiaTheme="minorHAnsi" w:hAnsi="Arial" w:cs="Arial"/>
          <w:color w:val="auto"/>
          <w:szCs w:val="22"/>
          <w:lang w:eastAsia="en-US"/>
        </w:rPr>
        <w:br/>
      </w:r>
      <w:r w:rsidR="00043746" w:rsidRPr="00BF2622">
        <w:rPr>
          <w:rFonts w:ascii="Arial" w:eastAsiaTheme="minorHAnsi" w:hAnsi="Arial" w:cs="Arial"/>
          <w:color w:val="auto"/>
          <w:szCs w:val="22"/>
          <w:lang w:eastAsia="en-US"/>
        </w:rPr>
        <w:t>and three approaches to solve it</w:t>
      </w:r>
      <w:r w:rsidR="00420DDE" w:rsidRPr="00BF2622">
        <w:rPr>
          <w:rFonts w:ascii="Arial" w:eastAsiaTheme="minorHAnsi" w:hAnsi="Arial" w:cs="Arial"/>
          <w:b/>
          <w:color w:val="auto"/>
          <w:sz w:val="72"/>
          <w:szCs w:val="22"/>
          <w:lang w:eastAsia="en-US"/>
        </w:rPr>
        <w:br/>
      </w:r>
    </w:p>
    <w:p w:rsidR="004A7D05" w:rsidRPr="00BF2622" w:rsidRDefault="00EF330A" w:rsidP="0079779B">
      <w:pPr>
        <w:jc w:val="center"/>
        <w:rPr>
          <w:rFonts w:ascii="Arial" w:hAnsi="Arial" w:cs="Arial"/>
        </w:rPr>
      </w:pPr>
      <w:r w:rsidRPr="00BF2622">
        <w:rPr>
          <w:rFonts w:ascii="Arial" w:hAnsi="Arial" w:cs="Arial"/>
          <w:b/>
          <w:sz w:val="28"/>
        </w:rPr>
        <w:t>Project 1 Phase 3</w:t>
      </w:r>
      <w:r w:rsidRPr="00BF2622">
        <w:rPr>
          <w:rFonts w:ascii="Arial" w:hAnsi="Arial" w:cs="Arial"/>
          <w:b/>
          <w:sz w:val="28"/>
        </w:rPr>
        <w:br/>
        <w:t>Group 8</w:t>
      </w:r>
    </w:p>
    <w:p w:rsidR="00082D27" w:rsidRPr="00BF2622" w:rsidRDefault="00082D27" w:rsidP="00082D27">
      <w:pPr>
        <w:jc w:val="right"/>
        <w:rPr>
          <w:rFonts w:ascii="Arial" w:hAnsi="Arial" w:cs="Arial"/>
          <w:b/>
          <w:sz w:val="24"/>
        </w:rPr>
      </w:pPr>
    </w:p>
    <w:p w:rsidR="00082D27" w:rsidRPr="00BF2622" w:rsidRDefault="0012147B" w:rsidP="0012147B">
      <w:pPr>
        <w:tabs>
          <w:tab w:val="left" w:pos="2730"/>
        </w:tabs>
        <w:rPr>
          <w:rFonts w:ascii="Arial" w:hAnsi="Arial" w:cs="Arial"/>
          <w:b/>
          <w:sz w:val="24"/>
        </w:rPr>
      </w:pPr>
      <w:r w:rsidRPr="00BF2622">
        <w:rPr>
          <w:rFonts w:ascii="Arial" w:hAnsi="Arial" w:cs="Arial"/>
          <w:b/>
          <w:sz w:val="24"/>
        </w:rPr>
        <w:tab/>
      </w: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082D27">
      <w:pPr>
        <w:jc w:val="right"/>
        <w:rPr>
          <w:rFonts w:ascii="Arial" w:hAnsi="Arial" w:cs="Arial"/>
          <w:b/>
          <w:sz w:val="24"/>
        </w:rPr>
      </w:pPr>
    </w:p>
    <w:p w:rsidR="00082D27" w:rsidRPr="00BF2622" w:rsidRDefault="00082D27" w:rsidP="00116838">
      <w:pPr>
        <w:rPr>
          <w:rFonts w:ascii="Arial" w:hAnsi="Arial" w:cs="Arial"/>
          <w:b/>
          <w:sz w:val="24"/>
        </w:rPr>
      </w:pPr>
    </w:p>
    <w:p w:rsidR="00116838" w:rsidRPr="00BF2622" w:rsidRDefault="00116838" w:rsidP="00116838">
      <w:pPr>
        <w:rPr>
          <w:rFonts w:ascii="Arial" w:hAnsi="Arial" w:cs="Arial"/>
          <w:b/>
          <w:sz w:val="24"/>
        </w:rPr>
      </w:pPr>
    </w:p>
    <w:p w:rsidR="00CA7270" w:rsidRPr="00BF2622" w:rsidRDefault="00BD32D2" w:rsidP="00082D27">
      <w:pPr>
        <w:jc w:val="right"/>
        <w:rPr>
          <w:rFonts w:ascii="Arial" w:hAnsi="Arial" w:cs="Arial"/>
          <w:sz w:val="24"/>
        </w:rPr>
        <w:sectPr w:rsidR="00CA7270" w:rsidRPr="00BF2622" w:rsidSect="000B379E">
          <w:footerReference w:type="default" r:id="rId8"/>
          <w:pgSz w:w="11906" w:h="16838"/>
          <w:pgMar w:top="1440" w:right="1440" w:bottom="1440" w:left="1440" w:header="708" w:footer="708" w:gutter="0"/>
          <w:cols w:space="708"/>
          <w:titlePg/>
          <w:docGrid w:linePitch="360"/>
        </w:sectPr>
      </w:pPr>
      <w:r w:rsidRPr="00BF2622">
        <w:rPr>
          <w:rFonts w:ascii="Arial" w:hAnsi="Arial" w:cs="Arial"/>
          <w:b/>
          <w:sz w:val="24"/>
        </w:rPr>
        <w:t>Group members</w:t>
      </w:r>
      <w:proofErr w:type="gramStart"/>
      <w:r w:rsidRPr="00BF2622">
        <w:rPr>
          <w:rFonts w:ascii="Arial" w:hAnsi="Arial" w:cs="Arial"/>
          <w:b/>
          <w:sz w:val="24"/>
        </w:rPr>
        <w:t>:</w:t>
      </w:r>
      <w:proofErr w:type="gramEnd"/>
      <w:r w:rsidR="00082D27" w:rsidRPr="00BF2622">
        <w:rPr>
          <w:rFonts w:ascii="Arial" w:hAnsi="Arial" w:cs="Arial"/>
          <w:sz w:val="24"/>
        </w:rPr>
        <w:br/>
        <w:t xml:space="preserve">Adam </w:t>
      </w:r>
      <w:proofErr w:type="spellStart"/>
      <w:r w:rsidR="00082D27" w:rsidRPr="00BF2622">
        <w:rPr>
          <w:rFonts w:ascii="Arial" w:hAnsi="Arial" w:cs="Arial"/>
          <w:sz w:val="24"/>
        </w:rPr>
        <w:t>Eljasiak</w:t>
      </w:r>
      <w:proofErr w:type="spellEnd"/>
      <w:r w:rsidR="00082D27" w:rsidRPr="00BF2622">
        <w:rPr>
          <w:rFonts w:ascii="Arial" w:hAnsi="Arial" w:cs="Arial"/>
          <w:sz w:val="24"/>
        </w:rPr>
        <w:br/>
        <w:t xml:space="preserve">Nicola </w:t>
      </w:r>
      <w:proofErr w:type="spellStart"/>
      <w:r w:rsidR="00082D27" w:rsidRPr="00BF2622">
        <w:rPr>
          <w:rFonts w:ascii="Arial" w:hAnsi="Arial" w:cs="Arial"/>
          <w:sz w:val="24"/>
        </w:rPr>
        <w:t>Gheza</w:t>
      </w:r>
      <w:proofErr w:type="spellEnd"/>
      <w:r w:rsidR="00082D27" w:rsidRPr="00BF2622">
        <w:rPr>
          <w:rFonts w:ascii="Arial" w:hAnsi="Arial" w:cs="Arial"/>
          <w:sz w:val="24"/>
        </w:rPr>
        <w:br/>
        <w:t>Daniel Kaestner</w:t>
      </w:r>
      <w:r w:rsidR="00082D27" w:rsidRPr="00BF2622">
        <w:rPr>
          <w:rFonts w:ascii="Arial" w:hAnsi="Arial" w:cs="Arial"/>
          <w:sz w:val="24"/>
        </w:rPr>
        <w:br/>
        <w:t xml:space="preserve">Raffaele </w:t>
      </w:r>
      <w:proofErr w:type="spellStart"/>
      <w:r w:rsidR="00082D27" w:rsidRPr="00BF2622">
        <w:rPr>
          <w:rFonts w:ascii="Arial" w:hAnsi="Arial" w:cs="Arial"/>
          <w:sz w:val="24"/>
        </w:rPr>
        <w:t>Piccini</w:t>
      </w:r>
      <w:proofErr w:type="spellEnd"/>
      <w:r w:rsidR="00082D27" w:rsidRPr="00BF2622">
        <w:rPr>
          <w:rFonts w:ascii="Arial" w:hAnsi="Arial" w:cs="Arial"/>
          <w:sz w:val="24"/>
        </w:rPr>
        <w:br/>
        <w:t xml:space="preserve">Henri </w:t>
      </w:r>
      <w:proofErr w:type="spellStart"/>
      <w:r w:rsidR="00082D27" w:rsidRPr="00BF2622">
        <w:rPr>
          <w:rFonts w:ascii="Arial" w:hAnsi="Arial" w:cs="Arial"/>
          <w:sz w:val="24"/>
        </w:rPr>
        <w:t>Viigimäe</w:t>
      </w:r>
      <w:proofErr w:type="spellEnd"/>
      <w:r w:rsidR="00082D27" w:rsidRPr="00BF2622">
        <w:rPr>
          <w:rFonts w:ascii="Arial" w:hAnsi="Arial" w:cs="Arial"/>
          <w:sz w:val="24"/>
        </w:rPr>
        <w:br/>
        <w:t xml:space="preserve">Simon </w:t>
      </w:r>
      <w:proofErr w:type="spellStart"/>
      <w:r w:rsidR="00082D27" w:rsidRPr="00BF2622">
        <w:rPr>
          <w:rFonts w:ascii="Arial" w:hAnsi="Arial" w:cs="Arial"/>
          <w:sz w:val="24"/>
        </w:rPr>
        <w:t>Wengeler</w:t>
      </w:r>
      <w:proofErr w:type="spellEnd"/>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 xml:space="preserve">Jan </w:t>
      </w:r>
      <w:proofErr w:type="spellStart"/>
      <w:r w:rsidR="00082D27" w:rsidRPr="00BF2622">
        <w:rPr>
          <w:rFonts w:ascii="Arial" w:hAnsi="Arial" w:cs="Arial"/>
          <w:sz w:val="24"/>
        </w:rPr>
        <w:t>Paredis</w:t>
      </w:r>
      <w:proofErr w:type="spellEnd"/>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t xml:space="preserve">Pietro </w:t>
      </w:r>
      <w:proofErr w:type="spellStart"/>
      <w:r w:rsidR="00CA7270" w:rsidRPr="00BF2622">
        <w:rPr>
          <w:rFonts w:ascii="Arial" w:hAnsi="Arial" w:cs="Arial"/>
          <w:sz w:val="24"/>
        </w:rPr>
        <w:t>Bonizzi</w:t>
      </w:r>
      <w:proofErr w:type="spellEnd"/>
      <w:r w:rsidR="00CA7270" w:rsidRPr="00BF2622">
        <w:rPr>
          <w:rFonts w:ascii="Arial" w:hAnsi="Arial" w:cs="Arial"/>
          <w:sz w:val="24"/>
        </w:rPr>
        <w:br/>
      </w:r>
      <w:proofErr w:type="spellStart"/>
      <w:r w:rsidR="00CA7270" w:rsidRPr="00BF2622">
        <w:rPr>
          <w:rFonts w:ascii="Arial" w:hAnsi="Arial" w:cs="Arial"/>
          <w:sz w:val="24"/>
        </w:rPr>
        <w:t>Evgueni</w:t>
      </w:r>
      <w:proofErr w:type="spellEnd"/>
      <w:r w:rsidR="00CA7270" w:rsidRPr="00BF2622">
        <w:rPr>
          <w:rFonts w:ascii="Arial" w:hAnsi="Arial" w:cs="Arial"/>
          <w:sz w:val="24"/>
        </w:rPr>
        <w:t xml:space="preserve"> Smirnov</w:t>
      </w:r>
    </w:p>
    <w:p w:rsidR="004A7D05" w:rsidRPr="00BF2622" w:rsidRDefault="00160887">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291F95" w:rsidRPr="00BF2622">
        <w:rPr>
          <w:rFonts w:ascii="Arial" w:eastAsiaTheme="minorHAnsi" w:hAnsi="Arial" w:cs="Arial"/>
          <w:color w:val="auto"/>
          <w:sz w:val="22"/>
          <w:szCs w:val="22"/>
          <w:lang w:eastAsia="en-US"/>
        </w:rPr>
        <w:t>project. I</w:t>
      </w:r>
      <w:r w:rsidR="008449DE" w:rsidRPr="00BF2622">
        <w:rPr>
          <w:rFonts w:ascii="Arial" w:eastAsiaTheme="minorHAnsi" w:hAnsi="Arial" w:cs="Arial"/>
          <w:color w:val="auto"/>
          <w:sz w:val="22"/>
          <w:szCs w:val="22"/>
          <w:lang w:eastAsia="en-US"/>
        </w:rPr>
        <w:t>n add</w:t>
      </w:r>
      <w:r w:rsidR="00285ACE" w:rsidRPr="00BF2622">
        <w:rPr>
          <w:rFonts w:ascii="Arial" w:eastAsiaTheme="minorHAnsi" w:hAnsi="Arial" w:cs="Arial"/>
          <w:color w:val="auto"/>
          <w:sz w:val="22"/>
          <w:szCs w:val="22"/>
          <w:lang w:eastAsia="en-US"/>
        </w:rPr>
        <w:t xml:space="preserve">ition </w:t>
      </w:r>
      <w:r w:rsidR="00291F95" w:rsidRPr="00BF2622">
        <w:rPr>
          <w:rFonts w:ascii="Arial" w:eastAsiaTheme="minorHAnsi" w:hAnsi="Arial" w:cs="Arial"/>
          <w:color w:val="auto"/>
          <w:sz w:val="22"/>
          <w:szCs w:val="22"/>
          <w:lang w:eastAsia="en-US"/>
        </w:rPr>
        <w:t xml:space="preserve">it </w:t>
      </w:r>
      <w:r w:rsidR="00285ACE" w:rsidRPr="00BF2622">
        <w:rPr>
          <w:rFonts w:ascii="Arial" w:eastAsiaTheme="minorHAnsi" w:hAnsi="Arial" w:cs="Arial"/>
          <w:color w:val="auto"/>
          <w:sz w:val="22"/>
          <w:szCs w:val="22"/>
          <w:lang w:eastAsia="en-US"/>
        </w:rPr>
        <w:t>can give insight into possible approach</w:t>
      </w:r>
      <w:r w:rsidR="006E78DE" w:rsidRPr="00BF2622">
        <w:rPr>
          <w:rFonts w:ascii="Arial" w:eastAsiaTheme="minorHAnsi" w:hAnsi="Arial" w:cs="Arial"/>
          <w:color w:val="auto"/>
          <w:sz w:val="22"/>
          <w:szCs w:val="22"/>
          <w:lang w:eastAsia="en-US"/>
        </w:rPr>
        <w:t>es to solving knapsack problems in a different context.</w:t>
      </w:r>
      <w:r w:rsidR="00433E6B" w:rsidRPr="00BF2622">
        <w:rPr>
          <w:rFonts w:ascii="Arial" w:eastAsiaTheme="minorHAnsi" w:hAnsi="Arial" w:cs="Arial"/>
          <w:color w:val="auto"/>
          <w:sz w:val="22"/>
          <w:szCs w:val="22"/>
          <w:lang w:eastAsia="en-US"/>
        </w:rPr>
        <w:t xml:space="preserve"> However</w:t>
      </w:r>
      <w:r w:rsidR="006E78DE" w:rsidRPr="00BF2622">
        <w:rPr>
          <w:rFonts w:ascii="Arial" w:eastAsiaTheme="minorHAnsi" w:hAnsi="Arial" w:cs="Arial"/>
          <w:color w:val="auto"/>
          <w:sz w:val="22"/>
          <w:szCs w:val="22"/>
          <w:lang w:eastAsia="en-US"/>
        </w:rPr>
        <w:t xml:space="preserve">, due to its primary function, the report </w:t>
      </w:r>
      <w:r w:rsidR="00433E6B" w:rsidRPr="00BF2622">
        <w:rPr>
          <w:rFonts w:ascii="Arial" w:eastAsiaTheme="minorHAnsi" w:hAnsi="Arial" w:cs="Arial"/>
          <w:color w:val="auto"/>
          <w:sz w:val="22"/>
          <w:szCs w:val="22"/>
          <w:lang w:eastAsia="en-US"/>
        </w:rPr>
        <w:t xml:space="preserve">only investigates </w:t>
      </w:r>
      <w:r w:rsidR="006E78DE" w:rsidRPr="00BF2622">
        <w:rPr>
          <w:rFonts w:ascii="Arial" w:eastAsiaTheme="minorHAnsi" w:hAnsi="Arial" w:cs="Arial"/>
          <w:color w:val="auto"/>
          <w:sz w:val="22"/>
          <w:szCs w:val="22"/>
          <w:lang w:eastAsia="en-US"/>
        </w:rPr>
        <w:t xml:space="preserve">three-dimensional knapsack problems in particular, although the same principles can be applied to similar problems. </w:t>
      </w:r>
      <w:r w:rsidR="00291F95" w:rsidRPr="00BF2622">
        <w:rPr>
          <w:rFonts w:ascii="Arial" w:eastAsiaTheme="minorHAnsi" w:hAnsi="Arial" w:cs="Arial"/>
          <w:color w:val="auto"/>
          <w:sz w:val="22"/>
          <w:szCs w:val="22"/>
          <w:lang w:eastAsia="en-US"/>
        </w:rPr>
        <w:br/>
      </w:r>
      <w:r w:rsidR="00291F95" w:rsidRPr="00BF2622">
        <w:rPr>
          <w:rFonts w:ascii="Arial" w:eastAsiaTheme="minorHAnsi" w:hAnsi="Arial" w:cs="Arial"/>
          <w:color w:val="auto"/>
          <w:sz w:val="22"/>
          <w:szCs w:val="22"/>
          <w:lang w:eastAsia="en-US"/>
        </w:rPr>
        <w:br/>
      </w:r>
      <w:r w:rsidR="00285ACE" w:rsidRPr="00BF2622">
        <w:rPr>
          <w:rFonts w:ascii="Arial" w:eastAsiaTheme="minorHAnsi" w:hAnsi="Arial" w:cs="Arial"/>
          <w:color w:val="auto"/>
          <w:sz w:val="22"/>
          <w:szCs w:val="22"/>
          <w:lang w:eastAsia="en-US"/>
        </w:rPr>
        <w:t>Furthermore</w:t>
      </w:r>
      <w:r w:rsidR="00433E6B" w:rsidRPr="00BF2622">
        <w:rPr>
          <w:rFonts w:ascii="Arial" w:eastAsiaTheme="minorHAnsi" w:hAnsi="Arial" w:cs="Arial"/>
          <w:color w:val="auto"/>
          <w:sz w:val="22"/>
          <w:szCs w:val="22"/>
          <w:lang w:eastAsia="en-US"/>
        </w:rPr>
        <w:t>,</w:t>
      </w:r>
      <w:r w:rsidR="00285ACE" w:rsidRPr="00BF2622">
        <w:rPr>
          <w:rFonts w:ascii="Arial" w:eastAsiaTheme="minorHAnsi" w:hAnsi="Arial" w:cs="Arial"/>
          <w:color w:val="auto"/>
          <w:sz w:val="22"/>
          <w:szCs w:val="22"/>
          <w:lang w:eastAsia="en-US"/>
        </w:rPr>
        <w:t xml:space="preserve"> it presents the results of experiments involving several algorithmic approaches and </w:t>
      </w:r>
      <w:r w:rsidR="00433E6B" w:rsidRPr="00BF2622">
        <w:rPr>
          <w:rFonts w:ascii="Arial" w:eastAsiaTheme="minorHAnsi" w:hAnsi="Arial" w:cs="Arial"/>
          <w:color w:val="auto"/>
          <w:sz w:val="22"/>
          <w:szCs w:val="22"/>
          <w:lang w:eastAsia="en-US"/>
        </w:rPr>
        <w:t>evaluates</w:t>
      </w:r>
      <w:r w:rsidR="00285ACE" w:rsidRPr="00BF2622">
        <w:rPr>
          <w:rFonts w:ascii="Arial" w:eastAsiaTheme="minorHAnsi" w:hAnsi="Arial" w:cs="Arial"/>
          <w:color w:val="auto"/>
          <w:sz w:val="22"/>
          <w:szCs w:val="22"/>
          <w:lang w:eastAsia="en-US"/>
        </w:rPr>
        <w:t xml:space="preserve"> their performance.</w:t>
      </w:r>
      <w:r w:rsidR="006E78DE" w:rsidRPr="00BF2622">
        <w:rPr>
          <w:rFonts w:ascii="Arial" w:eastAsiaTheme="minorHAnsi" w:hAnsi="Arial" w:cs="Arial"/>
          <w:color w:val="auto"/>
          <w:sz w:val="22"/>
          <w:szCs w:val="22"/>
          <w:lang w:eastAsia="en-US"/>
        </w:rPr>
        <w:t xml:space="preserve"> Therefore</w:t>
      </w:r>
      <w:r w:rsidR="00433E6B" w:rsidRPr="00BF2622">
        <w:rPr>
          <w:rFonts w:ascii="Arial" w:eastAsiaTheme="minorHAnsi" w:hAnsi="Arial" w:cs="Arial"/>
          <w:color w:val="auto"/>
          <w:sz w:val="22"/>
          <w:szCs w:val="22"/>
          <w:lang w:eastAsia="en-US"/>
        </w:rPr>
        <w:t>, the report mainly offers</w:t>
      </w:r>
      <w:r w:rsidR="006E78DE" w:rsidRPr="00BF2622">
        <w:rPr>
          <w:rFonts w:ascii="Arial" w:eastAsiaTheme="minorHAnsi" w:hAnsi="Arial" w:cs="Arial"/>
          <w:color w:val="auto"/>
          <w:sz w:val="22"/>
          <w:szCs w:val="22"/>
          <w:lang w:eastAsia="en-US"/>
        </w:rPr>
        <w:t xml:space="preserve"> insight into the advantages and disadvantages of each algorithm and their performance under certain conditions.</w:t>
      </w:r>
    </w:p>
    <w:p w:rsidR="00624330" w:rsidRPr="00BF2622"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will only be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will be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4A42EE" w:rsidRPr="00BF2622">
        <w:rPr>
          <w:rFonts w:ascii="Arial" w:eastAsiaTheme="minorHAnsi" w:hAnsi="Arial" w:cs="Arial"/>
          <w:color w:val="auto"/>
          <w:sz w:val="22"/>
          <w:szCs w:val="22"/>
          <w:lang w:eastAsia="en-US"/>
        </w:rPr>
        <w:t xml:space="preserve"> in a restricted space.</w:t>
      </w:r>
      <w:r w:rsidR="004A42EE" w:rsidRPr="00BF2622">
        <w:rPr>
          <w:rFonts w:ascii="Arial" w:eastAsiaTheme="minorHAnsi" w:hAnsi="Arial" w:cs="Arial"/>
          <w:color w:val="auto"/>
          <w:sz w:val="22"/>
          <w:szCs w:val="22"/>
          <w:lang w:eastAsia="en-US"/>
        </w:rPr>
        <w:br/>
      </w:r>
      <w:r w:rsidR="004A42EE"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00624330"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00624330"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he later described experiments wa</w:t>
      </w:r>
      <w:r w:rsidR="00624330" w:rsidRPr="00BF2622">
        <w:rPr>
          <w:rFonts w:ascii="Arial" w:eastAsiaTheme="minorHAnsi" w:hAnsi="Arial" w:cs="Arial"/>
          <w:color w:val="auto"/>
          <w:sz w:val="22"/>
          <w:szCs w:val="22"/>
          <w:lang w:eastAsia="en-US"/>
        </w:rPr>
        <w:t xml:space="preserve">s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00624330"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00624330"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00624330" w:rsidRPr="00BF2622">
        <w:rPr>
          <w:rFonts w:ascii="Arial" w:eastAsiaTheme="minorHAnsi" w:hAnsi="Arial" w:cs="Arial"/>
          <w:color w:val="auto"/>
          <w:sz w:val="22"/>
          <w:szCs w:val="22"/>
          <w:lang w:eastAsia="en-US"/>
        </w:rPr>
        <w:t xml:space="preserve"> serve as a way to determine the overall best approach to the knapsack problem for practical purposes.</w:t>
      </w:r>
      <w:r w:rsidR="00624330" w:rsidRPr="00BF2622">
        <w:rPr>
          <w:rFonts w:ascii="Arial" w:eastAsiaTheme="minorHAnsi" w:hAnsi="Arial" w:cs="Arial"/>
          <w:color w:val="auto"/>
          <w:sz w:val="22"/>
          <w:szCs w:val="22"/>
          <w:lang w:eastAsia="en-US"/>
        </w:rPr>
        <w:br/>
      </w:r>
      <w:r w:rsidR="00624330" w:rsidRPr="00BF2622">
        <w:rPr>
          <w:rFonts w:ascii="Arial" w:eastAsiaTheme="minorHAnsi" w:hAnsi="Arial" w:cs="Arial"/>
          <w:color w:val="auto"/>
          <w:sz w:val="22"/>
          <w:szCs w:val="22"/>
          <w:lang w:eastAsia="en-US"/>
        </w:rPr>
        <w:br/>
      </w:r>
      <w:r w:rsidR="003451CF"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 in a reasonable amount of time and is thus sensible to put to use in a user-friendly application. 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003451CF"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9507F7" w:rsidRDefault="000A5E57">
          <w:pPr>
            <w:pStyle w:val="Verzeichnis1"/>
            <w:tabs>
              <w:tab w:val="right" w:leader="dot" w:pos="9016"/>
            </w:tabs>
            <w:rPr>
              <w:rFonts w:cstheme="minorBidi"/>
              <w:noProof/>
              <w:lang w:val="de-DE" w:eastAsia="de-DE"/>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0968015" w:history="1">
            <w:r w:rsidR="009507F7" w:rsidRPr="0093702C">
              <w:rPr>
                <w:rStyle w:val="Hyperlink"/>
                <w:rFonts w:ascii="Arial" w:hAnsi="Arial" w:cs="Arial"/>
                <w:noProof/>
              </w:rPr>
              <w:t>1. Introduction</w:t>
            </w:r>
            <w:r w:rsidR="009507F7">
              <w:rPr>
                <w:noProof/>
                <w:webHidden/>
              </w:rPr>
              <w:tab/>
            </w:r>
            <w:r w:rsidR="009507F7">
              <w:rPr>
                <w:noProof/>
                <w:webHidden/>
              </w:rPr>
              <w:fldChar w:fldCharType="begin"/>
            </w:r>
            <w:r w:rsidR="009507F7">
              <w:rPr>
                <w:noProof/>
                <w:webHidden/>
              </w:rPr>
              <w:instrText xml:space="preserve"> PAGEREF _Toc440968015 \h </w:instrText>
            </w:r>
            <w:r w:rsidR="009507F7">
              <w:rPr>
                <w:noProof/>
                <w:webHidden/>
              </w:rPr>
            </w:r>
            <w:r w:rsidR="009507F7">
              <w:rPr>
                <w:noProof/>
                <w:webHidden/>
              </w:rPr>
              <w:fldChar w:fldCharType="separate"/>
            </w:r>
            <w:r w:rsidR="009507F7">
              <w:rPr>
                <w:noProof/>
                <w:webHidden/>
              </w:rPr>
              <w:t>5</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16" w:history="1">
            <w:r w:rsidR="009507F7" w:rsidRPr="0093702C">
              <w:rPr>
                <w:rStyle w:val="Hyperlink"/>
                <w:rFonts w:ascii="Arial" w:hAnsi="Arial" w:cs="Arial"/>
                <w:noProof/>
              </w:rPr>
              <w:t>1.1 Assignment description</w:t>
            </w:r>
            <w:r w:rsidR="009507F7">
              <w:rPr>
                <w:noProof/>
                <w:webHidden/>
              </w:rPr>
              <w:tab/>
            </w:r>
            <w:r w:rsidR="009507F7">
              <w:rPr>
                <w:noProof/>
                <w:webHidden/>
              </w:rPr>
              <w:fldChar w:fldCharType="begin"/>
            </w:r>
            <w:r w:rsidR="009507F7">
              <w:rPr>
                <w:noProof/>
                <w:webHidden/>
              </w:rPr>
              <w:instrText xml:space="preserve"> PAGEREF _Toc440968016 \h </w:instrText>
            </w:r>
            <w:r w:rsidR="009507F7">
              <w:rPr>
                <w:noProof/>
                <w:webHidden/>
              </w:rPr>
            </w:r>
            <w:r w:rsidR="009507F7">
              <w:rPr>
                <w:noProof/>
                <w:webHidden/>
              </w:rPr>
              <w:fldChar w:fldCharType="separate"/>
            </w:r>
            <w:r w:rsidR="009507F7">
              <w:rPr>
                <w:noProof/>
                <w:webHidden/>
              </w:rPr>
              <w:t>5</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17" w:history="1">
            <w:r w:rsidR="009507F7" w:rsidRPr="0093702C">
              <w:rPr>
                <w:rStyle w:val="Hyperlink"/>
                <w:rFonts w:ascii="Arial" w:hAnsi="Arial" w:cs="Arial"/>
                <w:noProof/>
              </w:rPr>
              <w:t>1.2 Problem definition</w:t>
            </w:r>
            <w:r w:rsidR="009507F7">
              <w:rPr>
                <w:noProof/>
                <w:webHidden/>
              </w:rPr>
              <w:tab/>
            </w:r>
            <w:r w:rsidR="009507F7">
              <w:rPr>
                <w:noProof/>
                <w:webHidden/>
              </w:rPr>
              <w:fldChar w:fldCharType="begin"/>
            </w:r>
            <w:r w:rsidR="009507F7">
              <w:rPr>
                <w:noProof/>
                <w:webHidden/>
              </w:rPr>
              <w:instrText xml:space="preserve"> PAGEREF _Toc440968017 \h </w:instrText>
            </w:r>
            <w:r w:rsidR="009507F7">
              <w:rPr>
                <w:noProof/>
                <w:webHidden/>
              </w:rPr>
            </w:r>
            <w:r w:rsidR="009507F7">
              <w:rPr>
                <w:noProof/>
                <w:webHidden/>
              </w:rPr>
              <w:fldChar w:fldCharType="separate"/>
            </w:r>
            <w:r w:rsidR="009507F7">
              <w:rPr>
                <w:noProof/>
                <w:webHidden/>
              </w:rPr>
              <w:t>5</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18" w:history="1">
            <w:r w:rsidR="009507F7" w:rsidRPr="0093702C">
              <w:rPr>
                <w:rStyle w:val="Hyperlink"/>
                <w:rFonts w:ascii="Arial" w:hAnsi="Arial" w:cs="Arial"/>
                <w:noProof/>
              </w:rPr>
              <w:t>1.3 Structure</w:t>
            </w:r>
            <w:r w:rsidR="009507F7">
              <w:rPr>
                <w:noProof/>
                <w:webHidden/>
              </w:rPr>
              <w:tab/>
            </w:r>
            <w:r w:rsidR="009507F7">
              <w:rPr>
                <w:noProof/>
                <w:webHidden/>
              </w:rPr>
              <w:fldChar w:fldCharType="begin"/>
            </w:r>
            <w:r w:rsidR="009507F7">
              <w:rPr>
                <w:noProof/>
                <w:webHidden/>
              </w:rPr>
              <w:instrText xml:space="preserve"> PAGEREF _Toc440968018 \h </w:instrText>
            </w:r>
            <w:r w:rsidR="009507F7">
              <w:rPr>
                <w:noProof/>
                <w:webHidden/>
              </w:rPr>
            </w:r>
            <w:r w:rsidR="009507F7">
              <w:rPr>
                <w:noProof/>
                <w:webHidden/>
              </w:rPr>
              <w:fldChar w:fldCharType="separate"/>
            </w:r>
            <w:r w:rsidR="009507F7">
              <w:rPr>
                <w:noProof/>
                <w:webHidden/>
              </w:rPr>
              <w:t>6</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19" w:history="1">
            <w:r w:rsidR="009507F7" w:rsidRPr="0093702C">
              <w:rPr>
                <w:rStyle w:val="Hyperlink"/>
                <w:rFonts w:ascii="Arial" w:hAnsi="Arial" w:cs="Arial"/>
                <w:noProof/>
              </w:rPr>
              <w:t>2. Algorithms for the knapsack problem</w:t>
            </w:r>
            <w:r w:rsidR="009507F7">
              <w:rPr>
                <w:noProof/>
                <w:webHidden/>
              </w:rPr>
              <w:tab/>
            </w:r>
            <w:r w:rsidR="009507F7">
              <w:rPr>
                <w:noProof/>
                <w:webHidden/>
              </w:rPr>
              <w:fldChar w:fldCharType="begin"/>
            </w:r>
            <w:r w:rsidR="009507F7">
              <w:rPr>
                <w:noProof/>
                <w:webHidden/>
              </w:rPr>
              <w:instrText xml:space="preserve"> PAGEREF _Toc440968019 \h </w:instrText>
            </w:r>
            <w:r w:rsidR="009507F7">
              <w:rPr>
                <w:noProof/>
                <w:webHidden/>
              </w:rPr>
            </w:r>
            <w:r w:rsidR="009507F7">
              <w:rPr>
                <w:noProof/>
                <w:webHidden/>
              </w:rPr>
              <w:fldChar w:fldCharType="separate"/>
            </w:r>
            <w:r w:rsidR="009507F7">
              <w:rPr>
                <w:noProof/>
                <w:webHidden/>
              </w:rPr>
              <w:t>6</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20" w:history="1">
            <w:r w:rsidR="009507F7" w:rsidRPr="0093702C">
              <w:rPr>
                <w:rStyle w:val="Hyperlink"/>
                <w:rFonts w:ascii="Arial" w:hAnsi="Arial" w:cs="Arial"/>
                <w:noProof/>
              </w:rPr>
              <w:t>2.1 Greedy approximation algorithm</w:t>
            </w:r>
            <w:r w:rsidR="009507F7">
              <w:rPr>
                <w:noProof/>
                <w:webHidden/>
              </w:rPr>
              <w:tab/>
            </w:r>
            <w:r w:rsidR="009507F7">
              <w:rPr>
                <w:noProof/>
                <w:webHidden/>
              </w:rPr>
              <w:fldChar w:fldCharType="begin"/>
            </w:r>
            <w:r w:rsidR="009507F7">
              <w:rPr>
                <w:noProof/>
                <w:webHidden/>
              </w:rPr>
              <w:instrText xml:space="preserve"> PAGEREF _Toc440968020 \h </w:instrText>
            </w:r>
            <w:r w:rsidR="009507F7">
              <w:rPr>
                <w:noProof/>
                <w:webHidden/>
              </w:rPr>
            </w:r>
            <w:r w:rsidR="009507F7">
              <w:rPr>
                <w:noProof/>
                <w:webHidden/>
              </w:rPr>
              <w:fldChar w:fldCharType="separate"/>
            </w:r>
            <w:r w:rsidR="009507F7">
              <w:rPr>
                <w:noProof/>
                <w:webHidden/>
              </w:rPr>
              <w:t>6</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21" w:history="1">
            <w:r w:rsidR="009507F7" w:rsidRPr="0093702C">
              <w:rPr>
                <w:rStyle w:val="Hyperlink"/>
                <w:rFonts w:ascii="Arial" w:hAnsi="Arial" w:cs="Arial"/>
                <w:noProof/>
              </w:rPr>
              <w:t>2.2 Hill-climbing algorithm</w:t>
            </w:r>
            <w:r w:rsidR="009507F7">
              <w:rPr>
                <w:noProof/>
                <w:webHidden/>
              </w:rPr>
              <w:tab/>
            </w:r>
            <w:r w:rsidR="009507F7">
              <w:rPr>
                <w:noProof/>
                <w:webHidden/>
              </w:rPr>
              <w:fldChar w:fldCharType="begin"/>
            </w:r>
            <w:r w:rsidR="009507F7">
              <w:rPr>
                <w:noProof/>
                <w:webHidden/>
              </w:rPr>
              <w:instrText xml:space="preserve"> PAGEREF _Toc440968021 \h </w:instrText>
            </w:r>
            <w:r w:rsidR="009507F7">
              <w:rPr>
                <w:noProof/>
                <w:webHidden/>
              </w:rPr>
            </w:r>
            <w:r w:rsidR="009507F7">
              <w:rPr>
                <w:noProof/>
                <w:webHidden/>
              </w:rPr>
              <w:fldChar w:fldCharType="separate"/>
            </w:r>
            <w:r w:rsidR="009507F7">
              <w:rPr>
                <w:noProof/>
                <w:webHidden/>
              </w:rPr>
              <w:t>7</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22" w:history="1">
            <w:r w:rsidR="009507F7" w:rsidRPr="0093702C">
              <w:rPr>
                <w:rStyle w:val="Hyperlink"/>
                <w:rFonts w:ascii="Arial" w:hAnsi="Arial" w:cs="Arial"/>
                <w:noProof/>
              </w:rPr>
              <w:t>2.3 Genetic algorithm</w:t>
            </w:r>
            <w:r w:rsidR="009507F7">
              <w:rPr>
                <w:noProof/>
                <w:webHidden/>
              </w:rPr>
              <w:tab/>
            </w:r>
            <w:r w:rsidR="009507F7">
              <w:rPr>
                <w:noProof/>
                <w:webHidden/>
              </w:rPr>
              <w:fldChar w:fldCharType="begin"/>
            </w:r>
            <w:r w:rsidR="009507F7">
              <w:rPr>
                <w:noProof/>
                <w:webHidden/>
              </w:rPr>
              <w:instrText xml:space="preserve"> PAGEREF _Toc440968022 \h </w:instrText>
            </w:r>
            <w:r w:rsidR="009507F7">
              <w:rPr>
                <w:noProof/>
                <w:webHidden/>
              </w:rPr>
            </w:r>
            <w:r w:rsidR="009507F7">
              <w:rPr>
                <w:noProof/>
                <w:webHidden/>
              </w:rPr>
              <w:fldChar w:fldCharType="separate"/>
            </w:r>
            <w:r w:rsidR="009507F7">
              <w:rPr>
                <w:noProof/>
                <w:webHidden/>
              </w:rPr>
              <w:t>7</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23" w:history="1">
            <w:r w:rsidR="009507F7" w:rsidRPr="0093702C">
              <w:rPr>
                <w:rStyle w:val="Hyperlink"/>
                <w:rFonts w:ascii="Arial" w:hAnsi="Arial" w:cs="Arial"/>
                <w:noProof/>
              </w:rPr>
              <w:t>3. Implementation</w:t>
            </w:r>
            <w:r w:rsidR="009507F7">
              <w:rPr>
                <w:noProof/>
                <w:webHidden/>
              </w:rPr>
              <w:tab/>
            </w:r>
            <w:r w:rsidR="009507F7">
              <w:rPr>
                <w:noProof/>
                <w:webHidden/>
              </w:rPr>
              <w:fldChar w:fldCharType="begin"/>
            </w:r>
            <w:r w:rsidR="009507F7">
              <w:rPr>
                <w:noProof/>
                <w:webHidden/>
              </w:rPr>
              <w:instrText xml:space="preserve"> PAGEREF _Toc440968023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24" w:history="1">
            <w:r w:rsidR="009507F7" w:rsidRPr="0093702C">
              <w:rPr>
                <w:rStyle w:val="Hyperlink"/>
                <w:rFonts w:ascii="Arial" w:hAnsi="Arial" w:cs="Arial"/>
                <w:noProof/>
              </w:rPr>
              <w:t>4. System Guide</w:t>
            </w:r>
            <w:r w:rsidR="009507F7">
              <w:rPr>
                <w:noProof/>
                <w:webHidden/>
              </w:rPr>
              <w:tab/>
            </w:r>
            <w:r w:rsidR="009507F7">
              <w:rPr>
                <w:noProof/>
                <w:webHidden/>
              </w:rPr>
              <w:fldChar w:fldCharType="begin"/>
            </w:r>
            <w:r w:rsidR="009507F7">
              <w:rPr>
                <w:noProof/>
                <w:webHidden/>
              </w:rPr>
              <w:instrText xml:space="preserve"> PAGEREF _Toc440968024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25" w:history="1">
            <w:r w:rsidR="009507F7" w:rsidRPr="0093702C">
              <w:rPr>
                <w:rStyle w:val="Hyperlink"/>
                <w:rFonts w:ascii="Arial" w:hAnsi="Arial" w:cs="Arial"/>
                <w:noProof/>
              </w:rPr>
              <w:t>3. Assignment results</w:t>
            </w:r>
            <w:r w:rsidR="009507F7">
              <w:rPr>
                <w:noProof/>
                <w:webHidden/>
              </w:rPr>
              <w:tab/>
            </w:r>
            <w:r w:rsidR="009507F7">
              <w:rPr>
                <w:noProof/>
                <w:webHidden/>
              </w:rPr>
              <w:fldChar w:fldCharType="begin"/>
            </w:r>
            <w:r w:rsidR="009507F7">
              <w:rPr>
                <w:noProof/>
                <w:webHidden/>
              </w:rPr>
              <w:instrText xml:space="preserve"> PAGEREF _Toc440968025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26" w:history="1">
            <w:r w:rsidR="009507F7" w:rsidRPr="0093702C">
              <w:rPr>
                <w:rStyle w:val="Hyperlink"/>
                <w:rFonts w:ascii="Arial" w:hAnsi="Arial" w:cs="Arial"/>
                <w:noProof/>
              </w:rPr>
              <w:t>3.1 Using rectangular packages</w:t>
            </w:r>
            <w:r w:rsidR="009507F7">
              <w:rPr>
                <w:noProof/>
                <w:webHidden/>
              </w:rPr>
              <w:tab/>
            </w:r>
            <w:r w:rsidR="009507F7">
              <w:rPr>
                <w:noProof/>
                <w:webHidden/>
              </w:rPr>
              <w:fldChar w:fldCharType="begin"/>
            </w:r>
            <w:r w:rsidR="009507F7">
              <w:rPr>
                <w:noProof/>
                <w:webHidden/>
              </w:rPr>
              <w:instrText xml:space="preserve"> PAGEREF _Toc440968026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27" w:history="1">
            <w:r w:rsidR="009507F7" w:rsidRPr="0093702C">
              <w:rPr>
                <w:rStyle w:val="Hyperlink"/>
                <w:rFonts w:ascii="Arial" w:hAnsi="Arial" w:cs="Arial"/>
                <w:noProof/>
              </w:rPr>
              <w:t>3.2 Using pentomino-shaped packages</w:t>
            </w:r>
            <w:r w:rsidR="009507F7">
              <w:rPr>
                <w:noProof/>
                <w:webHidden/>
              </w:rPr>
              <w:tab/>
            </w:r>
            <w:r w:rsidR="009507F7">
              <w:rPr>
                <w:noProof/>
                <w:webHidden/>
              </w:rPr>
              <w:fldChar w:fldCharType="begin"/>
            </w:r>
            <w:r w:rsidR="009507F7">
              <w:rPr>
                <w:noProof/>
                <w:webHidden/>
              </w:rPr>
              <w:instrText xml:space="preserve"> PAGEREF _Toc440968027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28" w:history="1">
            <w:r w:rsidR="009507F7" w:rsidRPr="0093702C">
              <w:rPr>
                <w:rStyle w:val="Hyperlink"/>
                <w:rFonts w:ascii="Arial" w:hAnsi="Arial" w:cs="Arial"/>
                <w:noProof/>
              </w:rPr>
              <w:t>4. Experiments and results</w:t>
            </w:r>
            <w:r w:rsidR="009507F7">
              <w:rPr>
                <w:noProof/>
                <w:webHidden/>
              </w:rPr>
              <w:tab/>
            </w:r>
            <w:r w:rsidR="009507F7">
              <w:rPr>
                <w:noProof/>
                <w:webHidden/>
              </w:rPr>
              <w:fldChar w:fldCharType="begin"/>
            </w:r>
            <w:r w:rsidR="009507F7">
              <w:rPr>
                <w:noProof/>
                <w:webHidden/>
              </w:rPr>
              <w:instrText xml:space="preserve"> PAGEREF _Toc440968028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29" w:history="1">
            <w:r w:rsidR="009507F7" w:rsidRPr="0093702C">
              <w:rPr>
                <w:rStyle w:val="Hyperlink"/>
                <w:rFonts w:ascii="Arial" w:hAnsi="Arial" w:cs="Arial"/>
                <w:noProof/>
              </w:rPr>
              <w:t>4.1 Principles of evaluation</w:t>
            </w:r>
            <w:r w:rsidR="009507F7">
              <w:rPr>
                <w:noProof/>
                <w:webHidden/>
              </w:rPr>
              <w:tab/>
            </w:r>
            <w:r w:rsidR="009507F7">
              <w:rPr>
                <w:noProof/>
                <w:webHidden/>
              </w:rPr>
              <w:fldChar w:fldCharType="begin"/>
            </w:r>
            <w:r w:rsidR="009507F7">
              <w:rPr>
                <w:noProof/>
                <w:webHidden/>
              </w:rPr>
              <w:instrText xml:space="preserve"> PAGEREF _Toc440968029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0" w:history="1">
            <w:r w:rsidR="009507F7" w:rsidRPr="0093702C">
              <w:rPr>
                <w:rStyle w:val="Hyperlink"/>
                <w:rFonts w:ascii="Arial" w:hAnsi="Arial" w:cs="Arial"/>
                <w:noProof/>
              </w:rPr>
              <w:t>4.1.1 Measures of performance</w:t>
            </w:r>
            <w:r w:rsidR="009507F7">
              <w:rPr>
                <w:noProof/>
                <w:webHidden/>
              </w:rPr>
              <w:tab/>
            </w:r>
            <w:r w:rsidR="009507F7">
              <w:rPr>
                <w:noProof/>
                <w:webHidden/>
              </w:rPr>
              <w:fldChar w:fldCharType="begin"/>
            </w:r>
            <w:r w:rsidR="009507F7">
              <w:rPr>
                <w:noProof/>
                <w:webHidden/>
              </w:rPr>
              <w:instrText xml:space="preserve"> PAGEREF _Toc440968030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1" w:history="1">
            <w:r w:rsidR="009507F7" w:rsidRPr="0093702C">
              <w:rPr>
                <w:rStyle w:val="Hyperlink"/>
                <w:rFonts w:ascii="Arial" w:hAnsi="Arial" w:cs="Arial"/>
                <w:noProof/>
              </w:rPr>
              <w:t>4.1.2 Comparison between results</w:t>
            </w:r>
            <w:r w:rsidR="009507F7">
              <w:rPr>
                <w:noProof/>
                <w:webHidden/>
              </w:rPr>
              <w:tab/>
            </w:r>
            <w:r w:rsidR="009507F7">
              <w:rPr>
                <w:noProof/>
                <w:webHidden/>
              </w:rPr>
              <w:fldChar w:fldCharType="begin"/>
            </w:r>
            <w:r w:rsidR="009507F7">
              <w:rPr>
                <w:noProof/>
                <w:webHidden/>
              </w:rPr>
              <w:instrText xml:space="preserve"> PAGEREF _Toc440968031 \h </w:instrText>
            </w:r>
            <w:r w:rsidR="009507F7">
              <w:rPr>
                <w:noProof/>
                <w:webHidden/>
              </w:rPr>
            </w:r>
            <w:r w:rsidR="009507F7">
              <w:rPr>
                <w:noProof/>
                <w:webHidden/>
              </w:rPr>
              <w:fldChar w:fldCharType="separate"/>
            </w:r>
            <w:r w:rsidR="009507F7">
              <w:rPr>
                <w:noProof/>
                <w:webHidden/>
              </w:rPr>
              <w:t>8</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32" w:history="1">
            <w:r w:rsidR="009507F7" w:rsidRPr="0093702C">
              <w:rPr>
                <w:rStyle w:val="Hyperlink"/>
                <w:rFonts w:ascii="Arial" w:hAnsi="Arial" w:cs="Arial"/>
                <w:noProof/>
              </w:rPr>
              <w:t>4.2 Change of universal factors</w:t>
            </w:r>
            <w:r w:rsidR="009507F7">
              <w:rPr>
                <w:noProof/>
                <w:webHidden/>
              </w:rPr>
              <w:tab/>
            </w:r>
            <w:r w:rsidR="009507F7">
              <w:rPr>
                <w:noProof/>
                <w:webHidden/>
              </w:rPr>
              <w:fldChar w:fldCharType="begin"/>
            </w:r>
            <w:r w:rsidR="009507F7">
              <w:rPr>
                <w:noProof/>
                <w:webHidden/>
              </w:rPr>
              <w:instrText xml:space="preserve"> PAGEREF _Toc440968032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3" w:history="1">
            <w:r w:rsidR="009507F7" w:rsidRPr="0093702C">
              <w:rPr>
                <w:rStyle w:val="Hyperlink"/>
                <w:rFonts w:ascii="Arial" w:hAnsi="Arial" w:cs="Arial"/>
                <w:noProof/>
              </w:rPr>
              <w:t>4.2.1 Package type diversity</w:t>
            </w:r>
            <w:r w:rsidR="009507F7">
              <w:rPr>
                <w:noProof/>
                <w:webHidden/>
              </w:rPr>
              <w:tab/>
            </w:r>
            <w:r w:rsidR="009507F7">
              <w:rPr>
                <w:noProof/>
                <w:webHidden/>
              </w:rPr>
              <w:fldChar w:fldCharType="begin"/>
            </w:r>
            <w:r w:rsidR="009507F7">
              <w:rPr>
                <w:noProof/>
                <w:webHidden/>
              </w:rPr>
              <w:instrText xml:space="preserve"> PAGEREF _Toc440968033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4" w:history="1">
            <w:r w:rsidR="009507F7" w:rsidRPr="0093702C">
              <w:rPr>
                <w:rStyle w:val="Hyperlink"/>
                <w:rFonts w:ascii="Arial" w:hAnsi="Arial" w:cs="Arial"/>
                <w:noProof/>
              </w:rPr>
              <w:t>4.2.2 Package and container size</w:t>
            </w:r>
            <w:r w:rsidR="009507F7">
              <w:rPr>
                <w:noProof/>
                <w:webHidden/>
              </w:rPr>
              <w:tab/>
            </w:r>
            <w:r w:rsidR="009507F7">
              <w:rPr>
                <w:noProof/>
                <w:webHidden/>
              </w:rPr>
              <w:fldChar w:fldCharType="begin"/>
            </w:r>
            <w:r w:rsidR="009507F7">
              <w:rPr>
                <w:noProof/>
                <w:webHidden/>
              </w:rPr>
              <w:instrText xml:space="preserve"> PAGEREF _Toc440968034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5" w:history="1">
            <w:r w:rsidR="009507F7" w:rsidRPr="0093702C">
              <w:rPr>
                <w:rStyle w:val="Hyperlink"/>
                <w:rFonts w:ascii="Arial" w:hAnsi="Arial" w:cs="Arial"/>
                <w:noProof/>
              </w:rPr>
              <w:t>4.2.3 Specified and unspecified package numbers</w:t>
            </w:r>
            <w:r w:rsidR="009507F7">
              <w:rPr>
                <w:noProof/>
                <w:webHidden/>
              </w:rPr>
              <w:tab/>
            </w:r>
            <w:r w:rsidR="009507F7">
              <w:rPr>
                <w:noProof/>
                <w:webHidden/>
              </w:rPr>
              <w:fldChar w:fldCharType="begin"/>
            </w:r>
            <w:r w:rsidR="009507F7">
              <w:rPr>
                <w:noProof/>
                <w:webHidden/>
              </w:rPr>
              <w:instrText xml:space="preserve"> PAGEREF _Toc440968035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36" w:history="1">
            <w:r w:rsidR="009507F7" w:rsidRPr="0093702C">
              <w:rPr>
                <w:rStyle w:val="Hyperlink"/>
                <w:rFonts w:ascii="Arial" w:hAnsi="Arial" w:cs="Arial"/>
                <w:noProof/>
              </w:rPr>
              <w:t>4.3 Greedy algorithm</w:t>
            </w:r>
            <w:r w:rsidR="009507F7">
              <w:rPr>
                <w:noProof/>
                <w:webHidden/>
              </w:rPr>
              <w:tab/>
            </w:r>
            <w:r w:rsidR="009507F7">
              <w:rPr>
                <w:noProof/>
                <w:webHidden/>
              </w:rPr>
              <w:fldChar w:fldCharType="begin"/>
            </w:r>
            <w:r w:rsidR="009507F7">
              <w:rPr>
                <w:noProof/>
                <w:webHidden/>
              </w:rPr>
              <w:instrText xml:space="preserve"> PAGEREF _Toc440968036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7" w:history="1">
            <w:r w:rsidR="009507F7" w:rsidRPr="0093702C">
              <w:rPr>
                <w:rStyle w:val="Hyperlink"/>
                <w:rFonts w:ascii="Arial" w:hAnsi="Arial" w:cs="Arial"/>
                <w:noProof/>
              </w:rPr>
              <w:t>4.3.1 Different methods of selection order</w:t>
            </w:r>
            <w:r w:rsidR="009507F7">
              <w:rPr>
                <w:noProof/>
                <w:webHidden/>
              </w:rPr>
              <w:tab/>
            </w:r>
            <w:r w:rsidR="009507F7">
              <w:rPr>
                <w:noProof/>
                <w:webHidden/>
              </w:rPr>
              <w:fldChar w:fldCharType="begin"/>
            </w:r>
            <w:r w:rsidR="009507F7">
              <w:rPr>
                <w:noProof/>
                <w:webHidden/>
              </w:rPr>
              <w:instrText xml:space="preserve"> PAGEREF _Toc440968037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8" w:history="1">
            <w:r w:rsidR="009507F7" w:rsidRPr="0093702C">
              <w:rPr>
                <w:rStyle w:val="Hyperlink"/>
                <w:rFonts w:ascii="Arial" w:hAnsi="Arial" w:cs="Arial"/>
                <w:noProof/>
              </w:rPr>
              <w:t>4.3.2 Rotation</w:t>
            </w:r>
            <w:r w:rsidR="009507F7">
              <w:rPr>
                <w:noProof/>
                <w:webHidden/>
              </w:rPr>
              <w:tab/>
            </w:r>
            <w:r w:rsidR="009507F7">
              <w:rPr>
                <w:noProof/>
                <w:webHidden/>
              </w:rPr>
              <w:fldChar w:fldCharType="begin"/>
            </w:r>
            <w:r w:rsidR="009507F7">
              <w:rPr>
                <w:noProof/>
                <w:webHidden/>
              </w:rPr>
              <w:instrText xml:space="preserve"> PAGEREF _Toc440968038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39" w:history="1">
            <w:r w:rsidR="009507F7" w:rsidRPr="0093702C">
              <w:rPr>
                <w:rStyle w:val="Hyperlink"/>
                <w:rFonts w:ascii="Arial" w:hAnsi="Arial" w:cs="Arial"/>
                <w:noProof/>
              </w:rPr>
              <w:t>4.3.3 Finding and filling empty space</w:t>
            </w:r>
            <w:r w:rsidR="009507F7">
              <w:rPr>
                <w:noProof/>
                <w:webHidden/>
              </w:rPr>
              <w:tab/>
            </w:r>
            <w:r w:rsidR="009507F7">
              <w:rPr>
                <w:noProof/>
                <w:webHidden/>
              </w:rPr>
              <w:fldChar w:fldCharType="begin"/>
            </w:r>
            <w:r w:rsidR="009507F7">
              <w:rPr>
                <w:noProof/>
                <w:webHidden/>
              </w:rPr>
              <w:instrText xml:space="preserve"> PAGEREF _Toc440968039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40" w:history="1">
            <w:r w:rsidR="009507F7" w:rsidRPr="0093702C">
              <w:rPr>
                <w:rStyle w:val="Hyperlink"/>
                <w:rFonts w:ascii="Arial" w:hAnsi="Arial" w:cs="Arial"/>
                <w:noProof/>
              </w:rPr>
              <w:t>4.4 Hill-climbing algorithm</w:t>
            </w:r>
            <w:r w:rsidR="009507F7">
              <w:rPr>
                <w:noProof/>
                <w:webHidden/>
              </w:rPr>
              <w:tab/>
            </w:r>
            <w:r w:rsidR="009507F7">
              <w:rPr>
                <w:noProof/>
                <w:webHidden/>
              </w:rPr>
              <w:fldChar w:fldCharType="begin"/>
            </w:r>
            <w:r w:rsidR="009507F7">
              <w:rPr>
                <w:noProof/>
                <w:webHidden/>
              </w:rPr>
              <w:instrText xml:space="preserve"> PAGEREF _Toc440968040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41" w:history="1">
            <w:r w:rsidR="009507F7" w:rsidRPr="0093702C">
              <w:rPr>
                <w:rStyle w:val="Hyperlink"/>
                <w:rFonts w:ascii="Arial" w:hAnsi="Arial" w:cs="Arial"/>
                <w:noProof/>
              </w:rPr>
              <w:t>4.4.1 Varying neighbourhoods</w:t>
            </w:r>
            <w:r w:rsidR="009507F7">
              <w:rPr>
                <w:noProof/>
                <w:webHidden/>
              </w:rPr>
              <w:tab/>
            </w:r>
            <w:r w:rsidR="009507F7">
              <w:rPr>
                <w:noProof/>
                <w:webHidden/>
              </w:rPr>
              <w:fldChar w:fldCharType="begin"/>
            </w:r>
            <w:r w:rsidR="009507F7">
              <w:rPr>
                <w:noProof/>
                <w:webHidden/>
              </w:rPr>
              <w:instrText xml:space="preserve"> PAGEREF _Toc440968041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42" w:history="1">
            <w:r w:rsidR="009507F7" w:rsidRPr="0093702C">
              <w:rPr>
                <w:rStyle w:val="Hyperlink"/>
                <w:rFonts w:ascii="Arial" w:hAnsi="Arial" w:cs="Arial"/>
                <w:noProof/>
              </w:rPr>
              <w:t>4.5 Genetic algorithm</w:t>
            </w:r>
            <w:r w:rsidR="009507F7">
              <w:rPr>
                <w:noProof/>
                <w:webHidden/>
              </w:rPr>
              <w:tab/>
            </w:r>
            <w:r w:rsidR="009507F7">
              <w:rPr>
                <w:noProof/>
                <w:webHidden/>
              </w:rPr>
              <w:fldChar w:fldCharType="begin"/>
            </w:r>
            <w:r w:rsidR="009507F7">
              <w:rPr>
                <w:noProof/>
                <w:webHidden/>
              </w:rPr>
              <w:instrText xml:space="preserve"> PAGEREF _Toc440968042 \h </w:instrText>
            </w:r>
            <w:r w:rsidR="009507F7">
              <w:rPr>
                <w:noProof/>
                <w:webHidden/>
              </w:rPr>
            </w:r>
            <w:r w:rsidR="009507F7">
              <w:rPr>
                <w:noProof/>
                <w:webHidden/>
              </w:rPr>
              <w:fldChar w:fldCharType="separate"/>
            </w:r>
            <w:r w:rsidR="009507F7">
              <w:rPr>
                <w:noProof/>
                <w:webHidden/>
              </w:rPr>
              <w:t>9</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43" w:history="1">
            <w:r w:rsidR="009507F7" w:rsidRPr="0093702C">
              <w:rPr>
                <w:rStyle w:val="Hyperlink"/>
                <w:rFonts w:ascii="Arial" w:hAnsi="Arial" w:cs="Arial"/>
                <w:noProof/>
              </w:rPr>
              <w:t>4.5.1 Population size</w:t>
            </w:r>
            <w:r w:rsidR="009507F7">
              <w:rPr>
                <w:noProof/>
                <w:webHidden/>
              </w:rPr>
              <w:tab/>
            </w:r>
            <w:r w:rsidR="009507F7">
              <w:rPr>
                <w:noProof/>
                <w:webHidden/>
              </w:rPr>
              <w:fldChar w:fldCharType="begin"/>
            </w:r>
            <w:r w:rsidR="009507F7">
              <w:rPr>
                <w:noProof/>
                <w:webHidden/>
              </w:rPr>
              <w:instrText xml:space="preserve"> PAGEREF _Toc440968043 \h </w:instrText>
            </w:r>
            <w:r w:rsidR="009507F7">
              <w:rPr>
                <w:noProof/>
                <w:webHidden/>
              </w:rPr>
            </w:r>
            <w:r w:rsidR="009507F7">
              <w:rPr>
                <w:noProof/>
                <w:webHidden/>
              </w:rPr>
              <w:fldChar w:fldCharType="separate"/>
            </w:r>
            <w:r w:rsidR="009507F7">
              <w:rPr>
                <w:noProof/>
                <w:webHidden/>
              </w:rPr>
              <w:t>10</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44" w:history="1">
            <w:r w:rsidR="009507F7" w:rsidRPr="0093702C">
              <w:rPr>
                <w:rStyle w:val="Hyperlink"/>
                <w:rFonts w:ascii="Arial" w:hAnsi="Arial" w:cs="Arial"/>
                <w:noProof/>
              </w:rPr>
              <w:t>4.5.2 Crossover points</w:t>
            </w:r>
            <w:r w:rsidR="009507F7">
              <w:rPr>
                <w:noProof/>
                <w:webHidden/>
              </w:rPr>
              <w:tab/>
            </w:r>
            <w:r w:rsidR="009507F7">
              <w:rPr>
                <w:noProof/>
                <w:webHidden/>
              </w:rPr>
              <w:fldChar w:fldCharType="begin"/>
            </w:r>
            <w:r w:rsidR="009507F7">
              <w:rPr>
                <w:noProof/>
                <w:webHidden/>
              </w:rPr>
              <w:instrText xml:space="preserve"> PAGEREF _Toc440968044 \h </w:instrText>
            </w:r>
            <w:r w:rsidR="009507F7">
              <w:rPr>
                <w:noProof/>
                <w:webHidden/>
              </w:rPr>
            </w:r>
            <w:r w:rsidR="009507F7">
              <w:rPr>
                <w:noProof/>
                <w:webHidden/>
              </w:rPr>
              <w:fldChar w:fldCharType="separate"/>
            </w:r>
            <w:r w:rsidR="009507F7">
              <w:rPr>
                <w:noProof/>
                <w:webHidden/>
              </w:rPr>
              <w:t>11</w:t>
            </w:r>
            <w:r w:rsidR="009507F7">
              <w:rPr>
                <w:noProof/>
                <w:webHidden/>
              </w:rPr>
              <w:fldChar w:fldCharType="end"/>
            </w:r>
          </w:hyperlink>
        </w:p>
        <w:p w:rsidR="009507F7" w:rsidRDefault="009937B8">
          <w:pPr>
            <w:pStyle w:val="Verzeichnis3"/>
            <w:tabs>
              <w:tab w:val="right" w:leader="dot" w:pos="9016"/>
            </w:tabs>
            <w:rPr>
              <w:rFonts w:cstheme="minorBidi"/>
              <w:noProof/>
              <w:lang w:val="de-DE" w:eastAsia="de-DE"/>
            </w:rPr>
          </w:pPr>
          <w:hyperlink w:anchor="_Toc440968045" w:history="1">
            <w:r w:rsidR="009507F7" w:rsidRPr="0093702C">
              <w:rPr>
                <w:rStyle w:val="Hyperlink"/>
                <w:rFonts w:ascii="Arial" w:hAnsi="Arial" w:cs="Arial"/>
                <w:noProof/>
              </w:rPr>
              <w:t>4.5.3 Mutation</w:t>
            </w:r>
            <w:r w:rsidR="009507F7">
              <w:rPr>
                <w:noProof/>
                <w:webHidden/>
              </w:rPr>
              <w:tab/>
            </w:r>
            <w:r w:rsidR="009507F7">
              <w:rPr>
                <w:noProof/>
                <w:webHidden/>
              </w:rPr>
              <w:fldChar w:fldCharType="begin"/>
            </w:r>
            <w:r w:rsidR="009507F7">
              <w:rPr>
                <w:noProof/>
                <w:webHidden/>
              </w:rPr>
              <w:instrText xml:space="preserve"> PAGEREF _Toc440968045 \h </w:instrText>
            </w:r>
            <w:r w:rsidR="009507F7">
              <w:rPr>
                <w:noProof/>
                <w:webHidden/>
              </w:rPr>
            </w:r>
            <w:r w:rsidR="009507F7">
              <w:rPr>
                <w:noProof/>
                <w:webHidden/>
              </w:rPr>
              <w:fldChar w:fldCharType="separate"/>
            </w:r>
            <w:r w:rsidR="009507F7">
              <w:rPr>
                <w:noProof/>
                <w:webHidden/>
              </w:rPr>
              <w:t>11</w:t>
            </w:r>
            <w:r w:rsidR="009507F7">
              <w:rPr>
                <w:noProof/>
                <w:webHidden/>
              </w:rPr>
              <w:fldChar w:fldCharType="end"/>
            </w:r>
          </w:hyperlink>
        </w:p>
        <w:p w:rsidR="00EF5E00" w:rsidRPr="00EF5E00" w:rsidRDefault="009937B8" w:rsidP="00EF5E00">
          <w:pPr>
            <w:pStyle w:val="Verzeichnis3"/>
            <w:tabs>
              <w:tab w:val="right" w:leader="dot" w:pos="9016"/>
            </w:tabs>
            <w:rPr>
              <w:noProof/>
            </w:rPr>
          </w:pPr>
          <w:hyperlink w:anchor="_Toc440968046" w:history="1">
            <w:r w:rsidR="009507F7" w:rsidRPr="0093702C">
              <w:rPr>
                <w:rStyle w:val="Hyperlink"/>
                <w:rFonts w:ascii="Arial" w:hAnsi="Arial" w:cs="Arial"/>
                <w:noProof/>
              </w:rPr>
              <w:t>4.5.4 Universal factors</w:t>
            </w:r>
            <w:r w:rsidR="009507F7">
              <w:rPr>
                <w:noProof/>
                <w:webHidden/>
              </w:rPr>
              <w:tab/>
            </w:r>
            <w:r w:rsidR="009507F7">
              <w:rPr>
                <w:noProof/>
                <w:webHidden/>
              </w:rPr>
              <w:fldChar w:fldCharType="begin"/>
            </w:r>
            <w:r w:rsidR="009507F7">
              <w:rPr>
                <w:noProof/>
                <w:webHidden/>
              </w:rPr>
              <w:instrText xml:space="preserve"> PAGEREF _Toc440968046 \h </w:instrText>
            </w:r>
            <w:r w:rsidR="009507F7">
              <w:rPr>
                <w:noProof/>
                <w:webHidden/>
              </w:rPr>
            </w:r>
            <w:r w:rsidR="009507F7">
              <w:rPr>
                <w:noProof/>
                <w:webHidden/>
              </w:rPr>
              <w:fldChar w:fldCharType="separate"/>
            </w:r>
            <w:r w:rsidR="009507F7">
              <w:rPr>
                <w:noProof/>
                <w:webHidden/>
              </w:rPr>
              <w:t>12</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47" w:history="1">
            <w:r w:rsidR="009507F7" w:rsidRPr="0093702C">
              <w:rPr>
                <w:rStyle w:val="Hyperlink"/>
                <w:rFonts w:ascii="Arial" w:hAnsi="Arial" w:cs="Arial"/>
                <w:noProof/>
              </w:rPr>
              <w:t>5. Conclusions</w:t>
            </w:r>
            <w:r w:rsidR="009507F7">
              <w:rPr>
                <w:noProof/>
                <w:webHidden/>
              </w:rPr>
              <w:tab/>
            </w:r>
            <w:r w:rsidR="009507F7">
              <w:rPr>
                <w:noProof/>
                <w:webHidden/>
              </w:rPr>
              <w:fldChar w:fldCharType="begin"/>
            </w:r>
            <w:r w:rsidR="009507F7">
              <w:rPr>
                <w:noProof/>
                <w:webHidden/>
              </w:rPr>
              <w:instrText xml:space="preserve"> PAGEREF _Toc440968047 \h </w:instrText>
            </w:r>
            <w:r w:rsidR="009507F7">
              <w:rPr>
                <w:noProof/>
                <w:webHidden/>
              </w:rPr>
            </w:r>
            <w:r w:rsidR="009507F7">
              <w:rPr>
                <w:noProof/>
                <w:webHidden/>
              </w:rPr>
              <w:fldChar w:fldCharType="separate"/>
            </w:r>
            <w:r w:rsidR="009507F7">
              <w:rPr>
                <w:noProof/>
                <w:webHidden/>
              </w:rPr>
              <w:t>12</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48" w:history="1">
            <w:r w:rsidR="009507F7" w:rsidRPr="0093702C">
              <w:rPr>
                <w:rStyle w:val="Hyperlink"/>
                <w:rFonts w:ascii="Arial" w:hAnsi="Arial" w:cs="Arial"/>
                <w:noProof/>
              </w:rPr>
              <w:t>5.1 Greedy algorithm</w:t>
            </w:r>
            <w:r w:rsidR="009507F7">
              <w:rPr>
                <w:noProof/>
                <w:webHidden/>
              </w:rPr>
              <w:tab/>
            </w:r>
            <w:r w:rsidR="009507F7">
              <w:rPr>
                <w:noProof/>
                <w:webHidden/>
              </w:rPr>
              <w:fldChar w:fldCharType="begin"/>
            </w:r>
            <w:r w:rsidR="009507F7">
              <w:rPr>
                <w:noProof/>
                <w:webHidden/>
              </w:rPr>
              <w:instrText xml:space="preserve"> PAGEREF _Toc440968048 \h </w:instrText>
            </w:r>
            <w:r w:rsidR="009507F7">
              <w:rPr>
                <w:noProof/>
                <w:webHidden/>
              </w:rPr>
            </w:r>
            <w:r w:rsidR="009507F7">
              <w:rPr>
                <w:noProof/>
                <w:webHidden/>
              </w:rPr>
              <w:fldChar w:fldCharType="separate"/>
            </w:r>
            <w:r w:rsidR="009507F7">
              <w:rPr>
                <w:noProof/>
                <w:webHidden/>
              </w:rPr>
              <w:t>12</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49" w:history="1">
            <w:r w:rsidR="009507F7" w:rsidRPr="0093702C">
              <w:rPr>
                <w:rStyle w:val="Hyperlink"/>
                <w:rFonts w:ascii="Arial" w:hAnsi="Arial" w:cs="Arial"/>
                <w:noProof/>
              </w:rPr>
              <w:t>5.2 Hill-climbing algorithm</w:t>
            </w:r>
            <w:r w:rsidR="009507F7">
              <w:rPr>
                <w:noProof/>
                <w:webHidden/>
              </w:rPr>
              <w:tab/>
            </w:r>
            <w:r w:rsidR="009507F7">
              <w:rPr>
                <w:noProof/>
                <w:webHidden/>
              </w:rPr>
              <w:fldChar w:fldCharType="begin"/>
            </w:r>
            <w:r w:rsidR="009507F7">
              <w:rPr>
                <w:noProof/>
                <w:webHidden/>
              </w:rPr>
              <w:instrText xml:space="preserve"> PAGEREF _Toc440968049 \h </w:instrText>
            </w:r>
            <w:r w:rsidR="009507F7">
              <w:rPr>
                <w:noProof/>
                <w:webHidden/>
              </w:rPr>
            </w:r>
            <w:r w:rsidR="009507F7">
              <w:rPr>
                <w:noProof/>
                <w:webHidden/>
              </w:rPr>
              <w:fldChar w:fldCharType="separate"/>
            </w:r>
            <w:r w:rsidR="009507F7">
              <w:rPr>
                <w:noProof/>
                <w:webHidden/>
              </w:rPr>
              <w:t>12</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50" w:history="1">
            <w:r w:rsidR="009507F7" w:rsidRPr="0093702C">
              <w:rPr>
                <w:rStyle w:val="Hyperlink"/>
                <w:rFonts w:ascii="Arial" w:hAnsi="Arial" w:cs="Arial"/>
                <w:noProof/>
              </w:rPr>
              <w:t>5.3 Genetic algorithm</w:t>
            </w:r>
            <w:r w:rsidR="009507F7">
              <w:rPr>
                <w:noProof/>
                <w:webHidden/>
              </w:rPr>
              <w:tab/>
            </w:r>
            <w:r w:rsidR="009507F7">
              <w:rPr>
                <w:noProof/>
                <w:webHidden/>
              </w:rPr>
              <w:fldChar w:fldCharType="begin"/>
            </w:r>
            <w:r w:rsidR="009507F7">
              <w:rPr>
                <w:noProof/>
                <w:webHidden/>
              </w:rPr>
              <w:instrText xml:space="preserve"> PAGEREF _Toc440968050 \h </w:instrText>
            </w:r>
            <w:r w:rsidR="009507F7">
              <w:rPr>
                <w:noProof/>
                <w:webHidden/>
              </w:rPr>
            </w:r>
            <w:r w:rsidR="009507F7">
              <w:rPr>
                <w:noProof/>
                <w:webHidden/>
              </w:rPr>
              <w:fldChar w:fldCharType="separate"/>
            </w:r>
            <w:r w:rsidR="009507F7">
              <w:rPr>
                <w:noProof/>
                <w:webHidden/>
              </w:rPr>
              <w:t>12</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51" w:history="1">
            <w:r w:rsidR="009507F7" w:rsidRPr="0093702C">
              <w:rPr>
                <w:rStyle w:val="Hyperlink"/>
                <w:rFonts w:ascii="Arial" w:hAnsi="Arial" w:cs="Arial"/>
                <w:noProof/>
              </w:rPr>
              <w:t>5.4 Comparison between algorithms</w:t>
            </w:r>
            <w:r w:rsidR="009507F7">
              <w:rPr>
                <w:noProof/>
                <w:webHidden/>
              </w:rPr>
              <w:tab/>
            </w:r>
            <w:r w:rsidR="009507F7">
              <w:rPr>
                <w:noProof/>
                <w:webHidden/>
              </w:rPr>
              <w:fldChar w:fldCharType="begin"/>
            </w:r>
            <w:r w:rsidR="009507F7">
              <w:rPr>
                <w:noProof/>
                <w:webHidden/>
              </w:rPr>
              <w:instrText xml:space="preserve"> PAGEREF _Toc440968051 \h </w:instrText>
            </w:r>
            <w:r w:rsidR="009507F7">
              <w:rPr>
                <w:noProof/>
                <w:webHidden/>
              </w:rPr>
            </w:r>
            <w:r w:rsidR="009507F7">
              <w:rPr>
                <w:noProof/>
                <w:webHidden/>
              </w:rPr>
              <w:fldChar w:fldCharType="separate"/>
            </w:r>
            <w:r w:rsidR="009507F7">
              <w:rPr>
                <w:noProof/>
                <w:webHidden/>
              </w:rPr>
              <w:t>12</w:t>
            </w:r>
            <w:r w:rsidR="009507F7">
              <w:rPr>
                <w:noProof/>
                <w:webHidden/>
              </w:rPr>
              <w:fldChar w:fldCharType="end"/>
            </w:r>
          </w:hyperlink>
        </w:p>
        <w:p w:rsidR="009507F7" w:rsidRDefault="009937B8">
          <w:pPr>
            <w:pStyle w:val="Verzeichnis1"/>
            <w:tabs>
              <w:tab w:val="right" w:leader="dot" w:pos="9016"/>
            </w:tabs>
            <w:rPr>
              <w:rFonts w:cstheme="minorBidi"/>
              <w:noProof/>
              <w:lang w:val="de-DE" w:eastAsia="de-DE"/>
            </w:rPr>
          </w:pPr>
          <w:hyperlink w:anchor="_Toc440968052" w:history="1">
            <w:r w:rsidR="009507F7" w:rsidRPr="0093702C">
              <w:rPr>
                <w:rStyle w:val="Hyperlink"/>
                <w:rFonts w:ascii="Arial" w:hAnsi="Arial" w:cs="Arial"/>
                <w:noProof/>
              </w:rPr>
              <w:t>Appendix A Experiment results</w:t>
            </w:r>
            <w:r w:rsidR="009507F7">
              <w:rPr>
                <w:noProof/>
                <w:webHidden/>
              </w:rPr>
              <w:tab/>
            </w:r>
            <w:r w:rsidR="009507F7">
              <w:rPr>
                <w:noProof/>
                <w:webHidden/>
              </w:rPr>
              <w:fldChar w:fldCharType="begin"/>
            </w:r>
            <w:r w:rsidR="009507F7">
              <w:rPr>
                <w:noProof/>
                <w:webHidden/>
              </w:rPr>
              <w:instrText xml:space="preserve"> PAGEREF _Toc440968052 \h </w:instrText>
            </w:r>
            <w:r w:rsidR="009507F7">
              <w:rPr>
                <w:noProof/>
                <w:webHidden/>
              </w:rPr>
            </w:r>
            <w:r w:rsidR="009507F7">
              <w:rPr>
                <w:noProof/>
                <w:webHidden/>
              </w:rPr>
              <w:fldChar w:fldCharType="separate"/>
            </w:r>
            <w:r w:rsidR="009507F7">
              <w:rPr>
                <w:noProof/>
                <w:webHidden/>
              </w:rPr>
              <w:t>13</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53" w:history="1">
            <w:r w:rsidR="009507F7" w:rsidRPr="0093702C">
              <w:rPr>
                <w:rStyle w:val="Hyperlink"/>
                <w:rFonts w:ascii="Arial" w:hAnsi="Arial" w:cs="Arial"/>
                <w:noProof/>
              </w:rPr>
              <w:t>A.1 Greedy algorithm</w:t>
            </w:r>
            <w:r w:rsidR="009507F7">
              <w:rPr>
                <w:noProof/>
                <w:webHidden/>
              </w:rPr>
              <w:tab/>
            </w:r>
            <w:r w:rsidR="009507F7">
              <w:rPr>
                <w:noProof/>
                <w:webHidden/>
              </w:rPr>
              <w:fldChar w:fldCharType="begin"/>
            </w:r>
            <w:r w:rsidR="009507F7">
              <w:rPr>
                <w:noProof/>
                <w:webHidden/>
              </w:rPr>
              <w:instrText xml:space="preserve"> PAGEREF _Toc440968053 \h </w:instrText>
            </w:r>
            <w:r w:rsidR="009507F7">
              <w:rPr>
                <w:noProof/>
                <w:webHidden/>
              </w:rPr>
            </w:r>
            <w:r w:rsidR="009507F7">
              <w:rPr>
                <w:noProof/>
                <w:webHidden/>
              </w:rPr>
              <w:fldChar w:fldCharType="separate"/>
            </w:r>
            <w:r w:rsidR="009507F7">
              <w:rPr>
                <w:noProof/>
                <w:webHidden/>
              </w:rPr>
              <w:t>13</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54" w:history="1">
            <w:r w:rsidR="009507F7" w:rsidRPr="0093702C">
              <w:rPr>
                <w:rStyle w:val="Hyperlink"/>
                <w:rFonts w:ascii="Arial" w:hAnsi="Arial" w:cs="Arial"/>
                <w:noProof/>
              </w:rPr>
              <w:t>A.2 Hill-climbing algorithm</w:t>
            </w:r>
            <w:r w:rsidR="009507F7">
              <w:rPr>
                <w:noProof/>
                <w:webHidden/>
              </w:rPr>
              <w:tab/>
            </w:r>
            <w:r w:rsidR="009507F7">
              <w:rPr>
                <w:noProof/>
                <w:webHidden/>
              </w:rPr>
              <w:fldChar w:fldCharType="begin"/>
            </w:r>
            <w:r w:rsidR="009507F7">
              <w:rPr>
                <w:noProof/>
                <w:webHidden/>
              </w:rPr>
              <w:instrText xml:space="preserve"> PAGEREF _Toc440968054 \h </w:instrText>
            </w:r>
            <w:r w:rsidR="009507F7">
              <w:rPr>
                <w:noProof/>
                <w:webHidden/>
              </w:rPr>
            </w:r>
            <w:r w:rsidR="009507F7">
              <w:rPr>
                <w:noProof/>
                <w:webHidden/>
              </w:rPr>
              <w:fldChar w:fldCharType="separate"/>
            </w:r>
            <w:r w:rsidR="009507F7">
              <w:rPr>
                <w:noProof/>
                <w:webHidden/>
              </w:rPr>
              <w:t>13</w:t>
            </w:r>
            <w:r w:rsidR="009507F7">
              <w:rPr>
                <w:noProof/>
                <w:webHidden/>
              </w:rPr>
              <w:fldChar w:fldCharType="end"/>
            </w:r>
          </w:hyperlink>
        </w:p>
        <w:p w:rsidR="009507F7" w:rsidRDefault="009937B8">
          <w:pPr>
            <w:pStyle w:val="Verzeichnis2"/>
            <w:tabs>
              <w:tab w:val="right" w:leader="dot" w:pos="9016"/>
            </w:tabs>
            <w:rPr>
              <w:rFonts w:cstheme="minorBidi"/>
              <w:noProof/>
              <w:lang w:val="de-DE" w:eastAsia="de-DE"/>
            </w:rPr>
          </w:pPr>
          <w:hyperlink w:anchor="_Toc440968055" w:history="1">
            <w:r w:rsidR="009507F7" w:rsidRPr="0093702C">
              <w:rPr>
                <w:rStyle w:val="Hyperlink"/>
                <w:rFonts w:ascii="Arial" w:hAnsi="Arial" w:cs="Arial"/>
                <w:noProof/>
              </w:rPr>
              <w:t>A.3 Genetic algorithm</w:t>
            </w:r>
            <w:r w:rsidR="009507F7">
              <w:rPr>
                <w:noProof/>
                <w:webHidden/>
              </w:rPr>
              <w:tab/>
            </w:r>
            <w:r w:rsidR="009507F7">
              <w:rPr>
                <w:noProof/>
                <w:webHidden/>
              </w:rPr>
              <w:fldChar w:fldCharType="begin"/>
            </w:r>
            <w:r w:rsidR="009507F7">
              <w:rPr>
                <w:noProof/>
                <w:webHidden/>
              </w:rPr>
              <w:instrText xml:space="preserve"> PAGEREF _Toc440968055 \h </w:instrText>
            </w:r>
            <w:r w:rsidR="009507F7">
              <w:rPr>
                <w:noProof/>
                <w:webHidden/>
              </w:rPr>
            </w:r>
            <w:r w:rsidR="009507F7">
              <w:rPr>
                <w:noProof/>
                <w:webHidden/>
              </w:rPr>
              <w:fldChar w:fldCharType="separate"/>
            </w:r>
            <w:r w:rsidR="009507F7">
              <w:rPr>
                <w:noProof/>
                <w:webHidden/>
              </w:rPr>
              <w:t>13</w:t>
            </w:r>
            <w:r w:rsidR="009507F7">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0968015"/>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0968016"/>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 xml:space="preserve">A parcel of a given type also has a certain value, denoted by </w:t>
      </w:r>
      <w:proofErr w:type="spellStart"/>
      <w:r w:rsidRPr="00BF2622">
        <w:rPr>
          <w:rFonts w:ascii="Arial" w:hAnsi="Arial" w:cs="Arial"/>
        </w:rPr>
        <w:t>v</w:t>
      </w:r>
      <w:r w:rsidRPr="00BF2622">
        <w:rPr>
          <w:rFonts w:ascii="Arial" w:hAnsi="Arial" w:cs="Arial"/>
          <w:vertAlign w:val="subscript"/>
        </w:rPr>
        <w:t>A</w:t>
      </w:r>
      <w:proofErr w:type="spellEnd"/>
      <w:r w:rsidRPr="00BF2622">
        <w:rPr>
          <w:rFonts w:ascii="Arial" w:hAnsi="Arial" w:cs="Arial"/>
        </w:rPr>
        <w:t xml:space="preserve">, </w:t>
      </w:r>
      <w:proofErr w:type="spellStart"/>
      <w:r w:rsidRPr="00BF2622">
        <w:rPr>
          <w:rFonts w:ascii="Arial" w:hAnsi="Arial" w:cs="Arial"/>
        </w:rPr>
        <w:t>v</w:t>
      </w:r>
      <w:r w:rsidRPr="00BF2622">
        <w:rPr>
          <w:rFonts w:ascii="Arial" w:hAnsi="Arial" w:cs="Arial"/>
          <w:vertAlign w:val="subscript"/>
        </w:rPr>
        <w:t>B</w:t>
      </w:r>
      <w:proofErr w:type="spellEnd"/>
      <w:r w:rsidRPr="00BF2622">
        <w:rPr>
          <w:rFonts w:ascii="Arial" w:hAnsi="Arial" w:cs="Arial"/>
        </w:rPr>
        <w:t xml:space="preserve"> and </w:t>
      </w:r>
      <w:proofErr w:type="spellStart"/>
      <w:r w:rsidRPr="00BF2622">
        <w:rPr>
          <w:rFonts w:ascii="Arial" w:hAnsi="Arial" w:cs="Arial"/>
        </w:rPr>
        <w:t>v</w:t>
      </w:r>
      <w:r w:rsidRPr="00BF2622">
        <w:rPr>
          <w:rFonts w:ascii="Arial" w:hAnsi="Arial" w:cs="Arial"/>
          <w:vertAlign w:val="subscript"/>
        </w:rPr>
        <w:t>C</w:t>
      </w:r>
      <w:proofErr w:type="spellEnd"/>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w:t>
      </w:r>
      <w:proofErr w:type="spellStart"/>
      <w:r w:rsidRPr="00BF2622">
        <w:rPr>
          <w:rFonts w:ascii="Arial" w:hAnsi="Arial" w:cs="Arial"/>
        </w:rPr>
        <w:t>pentomino</w:t>
      </w:r>
      <w:proofErr w:type="spellEnd"/>
      <w:r w:rsidRPr="00BF2622">
        <w:rPr>
          <w:rFonts w:ascii="Arial" w:hAnsi="Arial" w:cs="Arial"/>
        </w:rPr>
        <w:t xml:space="preserve">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w:t>
      </w:r>
      <w:proofErr w:type="spellStart"/>
      <w:r w:rsidR="001250CE" w:rsidRPr="00BF2622">
        <w:rPr>
          <w:rFonts w:ascii="Arial" w:hAnsi="Arial" w:cs="Arial"/>
        </w:rPr>
        <w:t>pentominoes</w:t>
      </w:r>
      <w:proofErr w:type="spellEnd"/>
      <w:r w:rsidR="001250CE" w:rsidRPr="00BF2622">
        <w:rPr>
          <w:rFonts w:ascii="Arial" w:hAnsi="Arial" w:cs="Arial"/>
        </w:rPr>
        <w:t xml:space="preserve">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0968017"/>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0968018"/>
      <w:r w:rsidRPr="00BF2622">
        <w:rPr>
          <w:rFonts w:ascii="Arial" w:hAnsi="Arial" w:cs="Arial"/>
        </w:rPr>
        <w:lastRenderedPageBreak/>
        <w:t>1.3 Structure</w:t>
      </w:r>
      <w:bookmarkEnd w:id="3"/>
    </w:p>
    <w:p w:rsidR="0042027E" w:rsidRPr="00BF2622" w:rsidRDefault="0042027E" w:rsidP="0042027E">
      <w:pPr>
        <w:rPr>
          <w:rFonts w:ascii="Arial" w:hAnsi="Arial" w:cs="Arial"/>
        </w:rPr>
      </w:pPr>
      <w:r w:rsidRPr="00BF2622">
        <w:rPr>
          <w:rFonts w:ascii="Arial" w:hAnsi="Arial" w:cs="Arial"/>
        </w:rPr>
        <w:t xml:space="preserve">Chapter 2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 </w:t>
      </w:r>
      <w:r w:rsidRPr="00BF2622">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F2622">
        <w:rPr>
          <w:rFonts w:ascii="Arial" w:hAnsi="Arial" w:cs="Arial"/>
        </w:rPr>
        <w:t>see</w:t>
      </w:r>
      <w:r w:rsidRPr="00BF2622">
        <w:rPr>
          <w:rFonts w:ascii="Arial" w:hAnsi="Arial" w:cs="Arial"/>
        </w:rPr>
        <w:t xml:space="preserve"> 1.1)</w:t>
      </w:r>
      <w:r w:rsidR="00461B81" w:rsidRPr="00BF2622">
        <w:rPr>
          <w:rFonts w:ascii="Arial" w:hAnsi="Arial" w:cs="Arial"/>
        </w:rPr>
        <w:t xml:space="preserve"> without going into a lot of detail regarding the implication of the results. In chapter 4</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511692" w:rsidRPr="00BF2622">
        <w:rPr>
          <w:rFonts w:ascii="Arial" w:hAnsi="Arial" w:cs="Arial"/>
        </w:rPr>
        <w:t xml:space="preserve">Lastly, in chapter 5,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0968019"/>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0968020"/>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Pr="00BF2622"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w:t>
      </w:r>
      <w:proofErr w:type="spellStart"/>
      <w:r w:rsidRPr="00BF2622">
        <w:rPr>
          <w:rFonts w:ascii="Arial" w:hAnsi="Arial" w:cs="Arial"/>
        </w:rPr>
        <w:t>Dantzig</w:t>
      </w:r>
      <w:proofErr w:type="spellEnd"/>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F47DA3" w:rsidRPr="00BF2622" w:rsidRDefault="00F44831" w:rsidP="00E26774">
      <w:pPr>
        <w:rPr>
          <w:rFonts w:ascii="Arial" w:hAnsi="Arial" w:cs="Arial"/>
        </w:rPr>
      </w:pPr>
      <w:r w:rsidRPr="00BF2622">
        <w:rPr>
          <w:rFonts w:ascii="Arial" w:hAnsi="Arial" w:cs="Arial"/>
        </w:rPr>
        <w:t>That same principle is applied in the greedy approximation algorithm</w:t>
      </w:r>
      <w:r w:rsidR="00F47DA3" w:rsidRPr="00BF2622">
        <w:rPr>
          <w:rFonts w:ascii="Arial" w:hAnsi="Arial" w:cs="Arial"/>
        </w:rPr>
        <w:t xml:space="preserve">.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F2622">
        <w:rPr>
          <w:rFonts w:ascii="Arial" w:hAnsi="Arial" w:cs="Arial"/>
        </w:rPr>
        <w:t xml:space="preserve">type of package will be placed. That process is repeated until all packages have been placed or </w:t>
      </w:r>
      <w:r w:rsidR="00174B58" w:rsidRPr="00BF2622">
        <w:rPr>
          <w:rFonts w:ascii="Arial" w:hAnsi="Arial" w:cs="Arial"/>
        </w:rPr>
        <w:t>none of the</w:t>
      </w:r>
      <w:r w:rsidR="00B81EC7" w:rsidRPr="00BF2622">
        <w:rPr>
          <w:rFonts w:ascii="Arial" w:hAnsi="Arial" w:cs="Arial"/>
        </w:rPr>
        <w:t xml:space="preserve"> package</w:t>
      </w:r>
      <w:r w:rsidR="00BD4A3A" w:rsidRPr="00BF2622">
        <w:rPr>
          <w:rFonts w:ascii="Arial" w:hAnsi="Arial" w:cs="Arial"/>
        </w:rPr>
        <w:t>s</w:t>
      </w:r>
      <w:r w:rsidR="00B81EC7" w:rsidRPr="00BF2622">
        <w:rPr>
          <w:rFonts w:ascii="Arial" w:hAnsi="Arial" w:cs="Arial"/>
        </w:rPr>
        <w:t xml:space="preserve"> </w:t>
      </w:r>
      <w:r w:rsidR="00174B58" w:rsidRPr="00BF2622">
        <w:rPr>
          <w:rFonts w:ascii="Arial" w:hAnsi="Arial" w:cs="Arial"/>
        </w:rPr>
        <w:t>left can</w:t>
      </w:r>
      <w:r w:rsidR="00B81EC7" w:rsidRPr="00BF2622">
        <w:rPr>
          <w:rFonts w:ascii="Arial" w:hAnsi="Arial" w:cs="Arial"/>
        </w:rPr>
        <w:t xml:space="preserve"> be placed anymore.</w:t>
      </w:r>
    </w:p>
    <w:p w:rsidR="00280EAE" w:rsidRPr="00BF2622" w:rsidRDefault="00935703" w:rsidP="00E26774">
      <w:pPr>
        <w:rPr>
          <w:rFonts w:ascii="Arial" w:hAnsi="Arial" w:cs="Arial"/>
        </w:rPr>
      </w:pPr>
      <w:r w:rsidRPr="00BF2622">
        <w:rPr>
          <w:rFonts w:ascii="Arial" w:hAnsi="Arial" w:cs="Arial"/>
        </w:rPr>
        <w:t>The placement method employed in the application</w:t>
      </w:r>
      <w:r w:rsidR="00FB4E60" w:rsidRPr="00BF2622">
        <w:rPr>
          <w:rFonts w:ascii="Arial" w:hAnsi="Arial" w:cs="Arial"/>
        </w:rPr>
        <w:t xml:space="preserve"> (both in the greedy and the genetic algorithm)</w:t>
      </w:r>
      <w:r w:rsidRPr="00BF2622">
        <w:rPr>
          <w:rFonts w:ascii="Arial" w:hAnsi="Arial" w:cs="Arial"/>
        </w:rPr>
        <w:t xml:space="preserve"> </w:t>
      </w:r>
      <w:r w:rsidR="00280EAE" w:rsidRPr="00BF2622">
        <w:rPr>
          <w:rFonts w:ascii="Arial" w:hAnsi="Arial" w:cs="Arial"/>
        </w:rPr>
        <w:t>tries to place a new package in the top right f</w:t>
      </w:r>
      <w:r w:rsidR="00FB4E60" w:rsidRPr="00BF2622">
        <w:rPr>
          <w:rFonts w:ascii="Arial" w:hAnsi="Arial" w:cs="Arial"/>
        </w:rPr>
        <w:t xml:space="preserve">ront corner of the cargo space and moves on in the sequence if it cannot be placed. </w:t>
      </w:r>
      <w:r w:rsidR="00280EAE" w:rsidRPr="00BF2622">
        <w:rPr>
          <w:rFonts w:ascii="Arial" w:hAnsi="Arial" w:cs="Arial"/>
        </w:rPr>
        <w:t xml:space="preserve">From that initial position the package is first moved as far back, then as far left </w:t>
      </w:r>
      <w:r w:rsidR="002D1007" w:rsidRPr="00BF2622">
        <w:rPr>
          <w:rFonts w:ascii="Arial" w:hAnsi="Arial" w:cs="Arial"/>
        </w:rPr>
        <w:t xml:space="preserve">and finally as far down in the cargo space </w:t>
      </w:r>
      <w:r w:rsidR="001F5D25" w:rsidRPr="00BF2622">
        <w:rPr>
          <w:rFonts w:ascii="Arial" w:hAnsi="Arial" w:cs="Arial"/>
        </w:rPr>
        <w:t>as possible (corresponding to movements alon</w:t>
      </w:r>
      <w:r w:rsidR="00CA7270" w:rsidRPr="00BF2622">
        <w:rPr>
          <w:rFonts w:ascii="Arial" w:hAnsi="Arial" w:cs="Arial"/>
        </w:rPr>
        <w:t>g the y-axis, x-axis and z-axis,</w:t>
      </w:r>
      <w:r w:rsidR="001F5D25" w:rsidRPr="00BF2622">
        <w:rPr>
          <w:rFonts w:ascii="Arial" w:hAnsi="Arial" w:cs="Arial"/>
        </w:rPr>
        <w:t xml:space="preserve"> see</w:t>
      </w:r>
      <w:r w:rsidR="00581F17" w:rsidRPr="00BF2622">
        <w:rPr>
          <w:rFonts w:ascii="Arial" w:hAnsi="Arial" w:cs="Arial"/>
        </w:rPr>
        <w:t xml:space="preserve"> Figure 1</w:t>
      </w:r>
      <w:r w:rsidR="001F5D25" w:rsidRPr="00BF2622">
        <w:rPr>
          <w:rFonts w:ascii="Arial" w:hAnsi="Arial" w:cs="Arial"/>
        </w:rPr>
        <w:t>).</w:t>
      </w:r>
      <w:r w:rsidR="00C163D0" w:rsidRPr="00BF2622">
        <w:rPr>
          <w:rFonts w:ascii="Arial" w:hAnsi="Arial" w:cs="Arial"/>
        </w:rPr>
        <w:t xml:space="preserve"> Additionally the algorithm will then test whether the package can still be moved in any of the three directions listed above.</w:t>
      </w:r>
    </w:p>
    <w:p w:rsidR="001B78C5" w:rsidRPr="00BF2622" w:rsidRDefault="00CD33F1" w:rsidP="001B78C5">
      <w:pPr>
        <w:keepNext/>
      </w:pPr>
      <w:r w:rsidRPr="00BF2622">
        <w:rPr>
          <w:rFonts w:ascii="Arial" w:hAnsi="Arial" w:cs="Arial"/>
          <w:noProof/>
          <w:lang w:val="de-DE" w:eastAsia="de-DE"/>
        </w:rPr>
        <w:drawing>
          <wp:inline distT="0" distB="0" distL="0" distR="0" wp14:anchorId="77160AC7" wp14:editId="23A86A88">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581F17" w:rsidRPr="00BF2622" w:rsidRDefault="001B78C5" w:rsidP="001B78C5">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1</w:t>
      </w:r>
      <w:r w:rsidRPr="00BF2622">
        <w:rPr>
          <w:rFonts w:ascii="Arial" w:hAnsi="Arial" w:cs="Arial"/>
        </w:rPr>
        <w:fldChar w:fldCharType="end"/>
      </w:r>
      <w:r w:rsidRPr="00BF2622">
        <w:rPr>
          <w:rFonts w:ascii="Arial" w:hAnsi="Arial" w:cs="Arial"/>
        </w:rPr>
        <w:t xml:space="preserve"> – Placement mechanism for the greedy</w:t>
      </w:r>
      <w:r w:rsidR="002A1996" w:rsidRPr="00BF2622">
        <w:rPr>
          <w:rFonts w:ascii="Arial" w:hAnsi="Arial" w:cs="Arial"/>
        </w:rPr>
        <w:t xml:space="preserve"> and the genetic</w:t>
      </w:r>
      <w:r w:rsidRPr="00BF2622">
        <w:rPr>
          <w:rFonts w:ascii="Arial" w:hAnsi="Arial" w:cs="Arial"/>
        </w:rPr>
        <w:t xml:space="preserve"> algorithm</w:t>
      </w:r>
    </w:p>
    <w:p w:rsidR="000A5E57" w:rsidRPr="00BF2622" w:rsidRDefault="000A5E57" w:rsidP="000A5E57">
      <w:pPr>
        <w:pStyle w:val="berschrift2"/>
        <w:rPr>
          <w:rFonts w:ascii="Arial" w:hAnsi="Arial" w:cs="Arial"/>
        </w:rPr>
      </w:pPr>
      <w:bookmarkStart w:id="6" w:name="_Toc440968021"/>
      <w:r w:rsidRPr="00BF2622">
        <w:rPr>
          <w:rFonts w:ascii="Arial" w:hAnsi="Arial" w:cs="Arial"/>
        </w:rPr>
        <w:lastRenderedPageBreak/>
        <w:t>2.2 Hil</w:t>
      </w:r>
      <w:r w:rsidR="000E48EE" w:rsidRPr="00BF2622">
        <w:rPr>
          <w:rFonts w:ascii="Arial" w:hAnsi="Arial" w:cs="Arial"/>
        </w:rPr>
        <w:t>l-</w:t>
      </w:r>
      <w:r w:rsidRPr="00BF2622">
        <w:rPr>
          <w:rFonts w:ascii="Arial" w:hAnsi="Arial" w:cs="Arial"/>
        </w:rPr>
        <w:t>climbing algorithm</w:t>
      </w:r>
      <w:bookmarkEnd w:id="6"/>
    </w:p>
    <w:p w:rsidR="00406654" w:rsidRPr="00BF2622" w:rsidRDefault="00406654" w:rsidP="00406654">
      <w:pPr>
        <w:rPr>
          <w:rFonts w:ascii="Arial" w:hAnsi="Arial" w:cs="Arial"/>
        </w:rPr>
      </w:pPr>
      <w:r w:rsidRPr="00BF2622">
        <w:rPr>
          <w:rFonts w:ascii="Arial" w:hAnsi="Arial" w:cs="Arial"/>
        </w:rPr>
        <w:t>The hill-climbing search algorithm is simply a loop that continually moves in the direction of increasing value, that is, uphill. It terminates when no successor has a higher value.</w:t>
      </w:r>
      <w:r w:rsidRPr="00BF2622">
        <w:rPr>
          <w:rFonts w:ascii="Arial" w:hAnsi="Arial" w:cs="Arial"/>
        </w:rPr>
        <w:br/>
        <w:t>The algorithm starts with an arbitrary solution to a problem and attempts to find a better solution by incrementally changing a single element of the solution. If the change produce</w:t>
      </w:r>
      <w:r w:rsidR="00224B03" w:rsidRPr="00BF2622">
        <w:rPr>
          <w:rFonts w:ascii="Arial" w:hAnsi="Arial" w:cs="Arial"/>
        </w:rPr>
        <w:t>s</w:t>
      </w:r>
      <w:r w:rsidRPr="00BF2622">
        <w:rPr>
          <w:rFonts w:ascii="Arial" w:hAnsi="Arial" w:cs="Arial"/>
        </w:rPr>
        <w:t xml:space="preserve"> a better solution</w:t>
      </w:r>
      <w:r w:rsidR="00224B03" w:rsidRPr="00BF2622">
        <w:rPr>
          <w:rFonts w:ascii="Arial" w:hAnsi="Arial" w:cs="Arial"/>
        </w:rPr>
        <w:t>,</w:t>
      </w:r>
      <w:r w:rsidRPr="00BF2622">
        <w:rPr>
          <w:rFonts w:ascii="Arial" w:hAnsi="Arial" w:cs="Arial"/>
        </w:rPr>
        <w:t xml:space="preserve"> the </w:t>
      </w:r>
      <w:r w:rsidR="00224B03" w:rsidRPr="00BF2622">
        <w:rPr>
          <w:rFonts w:ascii="Arial" w:hAnsi="Arial" w:cs="Arial"/>
        </w:rPr>
        <w:t>previous</w:t>
      </w:r>
      <w:r w:rsidRPr="00BF2622">
        <w:rPr>
          <w:rFonts w:ascii="Arial" w:hAnsi="Arial" w:cs="Arial"/>
        </w:rPr>
        <w:t xml:space="preserve"> solution </w:t>
      </w:r>
      <w:r w:rsidR="00224B03" w:rsidRPr="00BF2622">
        <w:rPr>
          <w:rFonts w:ascii="Arial" w:hAnsi="Arial" w:cs="Arial"/>
        </w:rPr>
        <w:t>is</w:t>
      </w:r>
      <w:r w:rsidRPr="00BF2622">
        <w:rPr>
          <w:rFonts w:ascii="Arial" w:hAnsi="Arial" w:cs="Arial"/>
        </w:rPr>
        <w:t xml:space="preserve"> replaced by the new solution</w:t>
      </w:r>
      <w:r w:rsidR="00224B03" w:rsidRPr="00BF2622">
        <w:rPr>
          <w:rFonts w:ascii="Arial" w:hAnsi="Arial" w:cs="Arial"/>
        </w:rPr>
        <w:t>. This process is</w:t>
      </w:r>
      <w:r w:rsidRPr="00BF2622">
        <w:rPr>
          <w:rFonts w:ascii="Arial" w:hAnsi="Arial" w:cs="Arial"/>
        </w:rPr>
        <w:t xml:space="preserve"> repeat</w:t>
      </w:r>
      <w:r w:rsidR="00224B03" w:rsidRPr="00BF2622">
        <w:rPr>
          <w:rFonts w:ascii="Arial" w:hAnsi="Arial" w:cs="Arial"/>
        </w:rPr>
        <w:t>ed</w:t>
      </w:r>
      <w:r w:rsidRPr="00BF2622">
        <w:rPr>
          <w:rFonts w:ascii="Arial" w:hAnsi="Arial" w:cs="Arial"/>
        </w:rPr>
        <w:t xml:space="preserve"> until no further improvements can be found.</w:t>
      </w:r>
      <w:r w:rsidR="00DE31A3" w:rsidRPr="00BF2622">
        <w:rPr>
          <w:rStyle w:val="Funotenzeichen"/>
          <w:rFonts w:ascii="Arial" w:hAnsi="Arial" w:cs="Arial"/>
        </w:rPr>
        <w:footnoteReference w:id="1"/>
      </w:r>
    </w:p>
    <w:p w:rsidR="00406654" w:rsidRPr="00BF2622" w:rsidRDefault="00406654" w:rsidP="00406654">
      <w:pPr>
        <w:widowControl w:val="0"/>
        <w:autoSpaceDE w:val="0"/>
        <w:autoSpaceDN w:val="0"/>
        <w:adjustRightInd w:val="0"/>
        <w:spacing w:after="0" w:line="300" w:lineRule="atLeast"/>
        <w:rPr>
          <w:rFonts w:ascii="Times" w:hAnsi="Times" w:cs="Times"/>
          <w:sz w:val="24"/>
          <w:szCs w:val="24"/>
        </w:rPr>
      </w:pPr>
      <w:proofErr w:type="gramStart"/>
      <w:r w:rsidRPr="00BF2622">
        <w:rPr>
          <w:rFonts w:ascii="Times" w:hAnsi="Times" w:cs="Times"/>
          <w:b/>
          <w:bCs/>
          <w:sz w:val="26"/>
          <w:szCs w:val="26"/>
        </w:rPr>
        <w:t>function</w:t>
      </w:r>
      <w:proofErr w:type="gramEnd"/>
      <w:r w:rsidRPr="00BF2622">
        <w:rPr>
          <w:rFonts w:ascii="Times" w:hAnsi="Times" w:cs="Times"/>
          <w:b/>
          <w:bCs/>
          <w:sz w:val="26"/>
          <w:szCs w:val="26"/>
        </w:rPr>
        <w:t xml:space="preserve"> </w:t>
      </w:r>
      <w:r w:rsidRPr="00BF2622">
        <w:rPr>
          <w:rFonts w:ascii="Times" w:hAnsi="Times" w:cs="Times"/>
          <w:sz w:val="26"/>
          <w:szCs w:val="26"/>
        </w:rPr>
        <w:t>H</w:t>
      </w:r>
      <w:r w:rsidRPr="00BF2622">
        <w:rPr>
          <w:rFonts w:ascii="Times" w:hAnsi="Times" w:cs="Times"/>
        </w:rPr>
        <w:t>ILL</w:t>
      </w:r>
      <w:r w:rsidRPr="00BF2622">
        <w:rPr>
          <w:rFonts w:ascii="Times" w:hAnsi="Times" w:cs="Times"/>
          <w:sz w:val="26"/>
          <w:szCs w:val="26"/>
        </w:rPr>
        <w:t>-C</w:t>
      </w:r>
      <w:r w:rsidRPr="00BF2622">
        <w:rPr>
          <w:rFonts w:ascii="Times" w:hAnsi="Times" w:cs="Times"/>
        </w:rPr>
        <w:t>LIMBING</w:t>
      </w:r>
      <w:r w:rsidRPr="00BF2622">
        <w:rPr>
          <w:rFonts w:ascii="Times" w:hAnsi="Times" w:cs="Times"/>
          <w:sz w:val="26"/>
          <w:szCs w:val="26"/>
        </w:rPr>
        <w:t xml:space="preserve">(problem) </w:t>
      </w:r>
      <w:r w:rsidRPr="00BF2622">
        <w:rPr>
          <w:rFonts w:ascii="Times" w:hAnsi="Times" w:cs="Times"/>
          <w:b/>
          <w:bCs/>
          <w:sz w:val="26"/>
          <w:szCs w:val="26"/>
        </w:rPr>
        <w:t xml:space="preserve">returns </w:t>
      </w:r>
      <w:r w:rsidRPr="00BF2622">
        <w:rPr>
          <w:rFonts w:ascii="Times" w:hAnsi="Times" w:cs="Times"/>
          <w:sz w:val="26"/>
          <w:szCs w:val="26"/>
        </w:rPr>
        <w:t xml:space="preserve">a state that is a local maximum </w:t>
      </w:r>
    </w:p>
    <w:p w:rsidR="00406654" w:rsidRPr="00BF2622" w:rsidRDefault="00406654" w:rsidP="00406654">
      <w:pPr>
        <w:widowControl w:val="0"/>
        <w:autoSpaceDE w:val="0"/>
        <w:autoSpaceDN w:val="0"/>
        <w:adjustRightInd w:val="0"/>
        <w:spacing w:after="0" w:line="300" w:lineRule="atLeast"/>
        <w:ind w:firstLine="720"/>
        <w:rPr>
          <w:rFonts w:ascii="Times" w:hAnsi="Times" w:cs="Times"/>
          <w:sz w:val="26"/>
          <w:szCs w:val="26"/>
        </w:rPr>
      </w:pPr>
      <w:proofErr w:type="gramStart"/>
      <w:r w:rsidRPr="00BF2622">
        <w:rPr>
          <w:rFonts w:ascii="Times" w:hAnsi="Times" w:cs="Times"/>
          <w:sz w:val="26"/>
          <w:szCs w:val="26"/>
        </w:rPr>
        <w:t>current</w:t>
      </w:r>
      <w:proofErr w:type="gramEnd"/>
      <w:r w:rsidRPr="00BF2622">
        <w:rPr>
          <w:rFonts w:ascii="Times" w:hAnsi="Times" w:cs="Times"/>
          <w:sz w:val="26"/>
          <w:szCs w:val="26"/>
        </w:rPr>
        <w:t xml:space="preserve"> </w:t>
      </w:r>
      <w:r w:rsidRPr="00BF2622">
        <w:rPr>
          <w:rFonts w:ascii="Calibri" w:eastAsia="Calibri" w:hAnsi="Calibri" w:cs="Calibri"/>
          <w:sz w:val="26"/>
          <w:szCs w:val="26"/>
        </w:rPr>
        <w:t>←</w:t>
      </w:r>
      <w:r w:rsidRPr="00BF2622">
        <w:rPr>
          <w:rFonts w:ascii="Times" w:hAnsi="Times" w:cs="Times"/>
          <w:sz w:val="26"/>
          <w:szCs w:val="26"/>
        </w:rPr>
        <w:t xml:space="preserve"> M</w:t>
      </w:r>
      <w:r w:rsidRPr="00BF2622">
        <w:rPr>
          <w:rFonts w:ascii="Times" w:hAnsi="Times" w:cs="Times"/>
        </w:rPr>
        <w:t>AKE</w:t>
      </w:r>
      <w:r w:rsidRPr="00BF2622">
        <w:rPr>
          <w:rFonts w:ascii="Times" w:hAnsi="Times" w:cs="Times"/>
          <w:sz w:val="26"/>
          <w:szCs w:val="26"/>
        </w:rPr>
        <w:t>-N</w:t>
      </w:r>
      <w:r w:rsidRPr="00BF2622">
        <w:rPr>
          <w:rFonts w:ascii="Times" w:hAnsi="Times" w:cs="Times"/>
        </w:rPr>
        <w:t>ODE</w:t>
      </w:r>
      <w:r w:rsidRPr="00BF2622">
        <w:rPr>
          <w:rFonts w:ascii="Times" w:hAnsi="Times" w:cs="Times"/>
          <w:sz w:val="26"/>
          <w:szCs w:val="26"/>
        </w:rPr>
        <w:t>(</w:t>
      </w:r>
      <w:proofErr w:type="spellStart"/>
      <w:r w:rsidRPr="00BF2622">
        <w:rPr>
          <w:rFonts w:ascii="Times" w:hAnsi="Times" w:cs="Times"/>
          <w:sz w:val="26"/>
          <w:szCs w:val="26"/>
        </w:rPr>
        <w:t>problem.I</w:t>
      </w:r>
      <w:r w:rsidRPr="00BF2622">
        <w:rPr>
          <w:rFonts w:ascii="Times" w:hAnsi="Times" w:cs="Times"/>
        </w:rPr>
        <w:t>NITIAL</w:t>
      </w:r>
      <w:proofErr w:type="spellEnd"/>
      <w:r w:rsidRPr="00BF2622">
        <w:rPr>
          <w:rFonts w:ascii="Times" w:hAnsi="Times" w:cs="Times"/>
          <w:sz w:val="26"/>
          <w:szCs w:val="26"/>
        </w:rPr>
        <w:t>-S</w:t>
      </w:r>
      <w:r w:rsidRPr="00BF2622">
        <w:rPr>
          <w:rFonts w:ascii="Times" w:hAnsi="Times" w:cs="Times"/>
        </w:rPr>
        <w:t>TATE</w:t>
      </w:r>
      <w:r w:rsidRPr="00BF2622">
        <w:rPr>
          <w:rFonts w:ascii="Times" w:hAnsi="Times" w:cs="Times"/>
          <w:sz w:val="26"/>
          <w:szCs w:val="26"/>
        </w:rPr>
        <w:t xml:space="preserve">) </w:t>
      </w:r>
    </w:p>
    <w:p w:rsidR="00406654" w:rsidRPr="00BF2622" w:rsidRDefault="00406654" w:rsidP="00406654">
      <w:pPr>
        <w:widowControl w:val="0"/>
        <w:autoSpaceDE w:val="0"/>
        <w:autoSpaceDN w:val="0"/>
        <w:adjustRightInd w:val="0"/>
        <w:spacing w:after="0" w:line="300" w:lineRule="atLeast"/>
        <w:ind w:firstLine="720"/>
        <w:rPr>
          <w:rFonts w:ascii="Times" w:hAnsi="Times" w:cs="Times"/>
          <w:sz w:val="24"/>
          <w:szCs w:val="24"/>
        </w:rPr>
      </w:pPr>
      <w:proofErr w:type="gramStart"/>
      <w:r w:rsidRPr="00BF2622">
        <w:rPr>
          <w:rFonts w:ascii="Times" w:hAnsi="Times" w:cs="Times"/>
          <w:b/>
          <w:bCs/>
          <w:sz w:val="26"/>
          <w:szCs w:val="26"/>
        </w:rPr>
        <w:t>loop</w:t>
      </w:r>
      <w:proofErr w:type="gramEnd"/>
      <w:r w:rsidRPr="00BF2622">
        <w:rPr>
          <w:rFonts w:ascii="Times" w:hAnsi="Times" w:cs="Times"/>
          <w:b/>
          <w:bCs/>
          <w:sz w:val="26"/>
          <w:szCs w:val="26"/>
        </w:rPr>
        <w:t xml:space="preserve"> do </w:t>
      </w:r>
    </w:p>
    <w:p w:rsidR="00406654" w:rsidRPr="00BF2622"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rPr>
      </w:pPr>
      <w:proofErr w:type="spellStart"/>
      <w:proofErr w:type="gramStart"/>
      <w:r w:rsidRPr="00BF2622">
        <w:rPr>
          <w:rFonts w:ascii="Times" w:hAnsi="Times" w:cs="Times"/>
          <w:sz w:val="26"/>
          <w:szCs w:val="26"/>
        </w:rPr>
        <w:t>neighbor</w:t>
      </w:r>
      <w:proofErr w:type="spellEnd"/>
      <w:proofErr w:type="gramEnd"/>
      <w:r w:rsidRPr="00BF2622">
        <w:rPr>
          <w:rFonts w:ascii="Times" w:hAnsi="Times" w:cs="Times"/>
          <w:sz w:val="26"/>
          <w:szCs w:val="26"/>
        </w:rPr>
        <w:t xml:space="preserve"> </w:t>
      </w:r>
      <w:r w:rsidRPr="00BF2622">
        <w:rPr>
          <w:rFonts w:ascii="Calibri" w:eastAsia="Calibri" w:hAnsi="Calibri" w:cs="Calibri"/>
          <w:sz w:val="26"/>
          <w:szCs w:val="26"/>
        </w:rPr>
        <w:t>←</w:t>
      </w:r>
      <w:r w:rsidRPr="00BF2622">
        <w:rPr>
          <w:rFonts w:ascii="Times" w:hAnsi="Times" w:cs="Times"/>
          <w:sz w:val="26"/>
          <w:szCs w:val="26"/>
        </w:rPr>
        <w:t xml:space="preserve"> a highest-valued successor of current</w:t>
      </w:r>
      <w:r w:rsidRPr="00BF2622">
        <w:rPr>
          <w:rFonts w:ascii="MS Mincho" w:eastAsia="MS Mincho" w:hAnsi="MS Mincho" w:cs="MS Mincho"/>
          <w:sz w:val="26"/>
          <w:szCs w:val="26"/>
        </w:rPr>
        <w:t> </w:t>
      </w:r>
    </w:p>
    <w:p w:rsidR="00406654" w:rsidRPr="00BF2622" w:rsidRDefault="00406654" w:rsidP="00406654">
      <w:pPr>
        <w:widowControl w:val="0"/>
        <w:autoSpaceDE w:val="0"/>
        <w:autoSpaceDN w:val="0"/>
        <w:adjustRightInd w:val="0"/>
        <w:spacing w:after="0" w:line="300" w:lineRule="atLeast"/>
        <w:ind w:left="720" w:firstLine="720"/>
        <w:rPr>
          <w:rFonts w:ascii="Times" w:hAnsi="Times" w:cs="Times"/>
        </w:rPr>
      </w:pPr>
      <w:proofErr w:type="gramStart"/>
      <w:r w:rsidRPr="00BF2622">
        <w:rPr>
          <w:rFonts w:ascii="Times" w:hAnsi="Times" w:cs="Times"/>
          <w:b/>
          <w:bCs/>
          <w:sz w:val="26"/>
          <w:szCs w:val="26"/>
        </w:rPr>
        <w:t>if</w:t>
      </w:r>
      <w:proofErr w:type="gramEnd"/>
      <w:r w:rsidRPr="00BF2622">
        <w:rPr>
          <w:rFonts w:ascii="Times" w:hAnsi="Times" w:cs="Times"/>
          <w:b/>
          <w:bCs/>
          <w:sz w:val="26"/>
          <w:szCs w:val="26"/>
        </w:rPr>
        <w:t xml:space="preserve"> </w:t>
      </w:r>
      <w:proofErr w:type="spellStart"/>
      <w:r w:rsidRPr="00BF2622">
        <w:rPr>
          <w:rFonts w:ascii="Times" w:hAnsi="Times" w:cs="Times"/>
          <w:sz w:val="26"/>
          <w:szCs w:val="26"/>
        </w:rPr>
        <w:t>neighbor.V</w:t>
      </w:r>
      <w:r w:rsidRPr="00BF2622">
        <w:rPr>
          <w:rFonts w:ascii="Times" w:hAnsi="Times" w:cs="Times"/>
        </w:rPr>
        <w:t>ALUE</w:t>
      </w:r>
      <w:proofErr w:type="spellEnd"/>
      <w:r w:rsidRPr="00BF2622">
        <w:rPr>
          <w:rFonts w:ascii="Times" w:hAnsi="Times" w:cs="Times"/>
        </w:rPr>
        <w:t xml:space="preserve"> </w:t>
      </w:r>
      <w:r w:rsidRPr="00BF2622">
        <w:rPr>
          <w:rFonts w:ascii="Times" w:hAnsi="Times" w:cs="Times"/>
          <w:sz w:val="26"/>
          <w:szCs w:val="26"/>
        </w:rPr>
        <w:t xml:space="preserve">≤ </w:t>
      </w:r>
      <w:proofErr w:type="spellStart"/>
      <w:r w:rsidRPr="00BF2622">
        <w:rPr>
          <w:rFonts w:ascii="Times" w:hAnsi="Times" w:cs="Times"/>
          <w:sz w:val="26"/>
          <w:szCs w:val="26"/>
        </w:rPr>
        <w:t>current.V</w:t>
      </w:r>
      <w:r w:rsidRPr="00BF2622">
        <w:rPr>
          <w:rFonts w:ascii="Times" w:hAnsi="Times" w:cs="Times"/>
        </w:rPr>
        <w:t>ALUE</w:t>
      </w:r>
      <w:proofErr w:type="spellEnd"/>
      <w:r w:rsidRPr="00BF2622">
        <w:rPr>
          <w:rFonts w:ascii="Times" w:hAnsi="Times" w:cs="Times"/>
        </w:rPr>
        <w:t xml:space="preserve">  </w:t>
      </w:r>
      <w:r w:rsidRPr="00BF2622">
        <w:rPr>
          <w:rFonts w:ascii="Times" w:hAnsi="Times" w:cs="Times"/>
          <w:b/>
          <w:bCs/>
          <w:sz w:val="26"/>
          <w:szCs w:val="26"/>
        </w:rPr>
        <w:t xml:space="preserve">then return </w:t>
      </w:r>
      <w:proofErr w:type="spellStart"/>
      <w:r w:rsidRPr="00BF2622">
        <w:rPr>
          <w:rFonts w:ascii="Times" w:hAnsi="Times" w:cs="Times"/>
          <w:sz w:val="26"/>
          <w:szCs w:val="26"/>
        </w:rPr>
        <w:t>current.S</w:t>
      </w:r>
      <w:r w:rsidRPr="00BF2622">
        <w:rPr>
          <w:rFonts w:ascii="Times" w:hAnsi="Times" w:cs="Times"/>
        </w:rPr>
        <w:t>TATE</w:t>
      </w:r>
      <w:proofErr w:type="spellEnd"/>
      <w:r w:rsidRPr="00BF2622">
        <w:rPr>
          <w:rFonts w:ascii="Times" w:hAnsi="Times" w:cs="Times"/>
        </w:rPr>
        <w:t xml:space="preserve"> </w:t>
      </w:r>
    </w:p>
    <w:p w:rsidR="00406654" w:rsidRPr="00BF2622" w:rsidRDefault="00406654" w:rsidP="00406654">
      <w:pPr>
        <w:widowControl w:val="0"/>
        <w:autoSpaceDE w:val="0"/>
        <w:autoSpaceDN w:val="0"/>
        <w:adjustRightInd w:val="0"/>
        <w:spacing w:after="0" w:line="300" w:lineRule="atLeast"/>
        <w:ind w:left="720" w:firstLine="720"/>
        <w:rPr>
          <w:rFonts w:ascii="Times" w:hAnsi="Times" w:cs="Times"/>
          <w:sz w:val="24"/>
          <w:szCs w:val="24"/>
        </w:rPr>
      </w:pPr>
      <w:proofErr w:type="gramStart"/>
      <w:r w:rsidRPr="00BF2622">
        <w:rPr>
          <w:rFonts w:ascii="Times" w:hAnsi="Times" w:cs="Times"/>
          <w:sz w:val="26"/>
          <w:szCs w:val="26"/>
        </w:rPr>
        <w:t>current</w:t>
      </w:r>
      <w:proofErr w:type="gramEnd"/>
      <w:r w:rsidRPr="00BF2622">
        <w:rPr>
          <w:rFonts w:ascii="Times" w:hAnsi="Times" w:cs="Times"/>
          <w:sz w:val="26"/>
          <w:szCs w:val="26"/>
        </w:rPr>
        <w:t xml:space="preserve"> </w:t>
      </w:r>
      <w:r w:rsidRPr="00BF2622">
        <w:rPr>
          <w:rFonts w:ascii="Calibri" w:eastAsia="Calibri" w:hAnsi="Calibri" w:cs="Calibri"/>
          <w:sz w:val="26"/>
          <w:szCs w:val="26"/>
        </w:rPr>
        <w:t>←</w:t>
      </w:r>
      <w:r w:rsidR="001B78C5" w:rsidRPr="00BF2622">
        <w:rPr>
          <w:rFonts w:ascii="Times" w:hAnsi="Times" w:cs="Times"/>
          <w:sz w:val="26"/>
          <w:szCs w:val="26"/>
        </w:rPr>
        <w:t xml:space="preserve"> </w:t>
      </w:r>
      <w:proofErr w:type="spellStart"/>
      <w:r w:rsidR="001B78C5" w:rsidRPr="00BF2622">
        <w:rPr>
          <w:rFonts w:ascii="Times" w:hAnsi="Times" w:cs="Times"/>
          <w:sz w:val="26"/>
          <w:szCs w:val="26"/>
        </w:rPr>
        <w:t>neighbor</w:t>
      </w:r>
      <w:proofErr w:type="spellEnd"/>
    </w:p>
    <w:p w:rsidR="00406654" w:rsidRPr="00BF2622" w:rsidRDefault="00406654" w:rsidP="00406654">
      <w:pPr>
        <w:rPr>
          <w:rFonts w:ascii="Arial" w:hAnsi="Arial" w:cs="Arial"/>
        </w:rPr>
      </w:pPr>
      <w:r w:rsidRPr="00BF2622">
        <w:rPr>
          <w:rFonts w:ascii="Arial" w:hAnsi="Arial" w:cs="Arial"/>
        </w:rPr>
        <w:br/>
      </w:r>
      <w:r w:rsidR="00ED78C0" w:rsidRPr="00BF2622">
        <w:rPr>
          <w:rFonts w:ascii="Arial" w:hAnsi="Arial" w:cs="Arial"/>
        </w:rPr>
        <w:t>T</w:t>
      </w:r>
      <w:r w:rsidRPr="00BF2622">
        <w:rPr>
          <w:rFonts w:ascii="Arial" w:hAnsi="Arial" w:cs="Arial"/>
        </w:rPr>
        <w:t>he</w:t>
      </w:r>
      <w:r w:rsidR="00ED78C0" w:rsidRPr="00BF2622">
        <w:rPr>
          <w:rFonts w:ascii="Arial" w:hAnsi="Arial" w:cs="Arial"/>
        </w:rPr>
        <w:t xml:space="preserve"> implemented</w:t>
      </w:r>
      <w:r w:rsidRPr="00BF2622">
        <w:rPr>
          <w:rFonts w:ascii="Arial" w:hAnsi="Arial" w:cs="Arial"/>
        </w:rPr>
        <w:t xml:space="preserve"> hill-climbing algorithm</w:t>
      </w:r>
      <w:r w:rsidR="00FB4E60" w:rsidRPr="00BF2622">
        <w:rPr>
          <w:rFonts w:ascii="Arial" w:hAnsi="Arial" w:cs="Arial"/>
        </w:rPr>
        <w:t xml:space="preserve"> </w:t>
      </w:r>
      <w:r w:rsidR="00ED78C0" w:rsidRPr="00BF2622">
        <w:rPr>
          <w:rFonts w:ascii="Arial" w:hAnsi="Arial" w:cs="Arial"/>
        </w:rPr>
        <w:t>starts with an arbitrary solution where the cargo space is filled randomly with packages.</w:t>
      </w:r>
      <w:r w:rsidR="00003D9A" w:rsidRPr="00BF2622">
        <w:rPr>
          <w:rFonts w:ascii="Arial" w:hAnsi="Arial" w:cs="Arial"/>
        </w:rPr>
        <w:t xml:space="preserve"> </w:t>
      </w:r>
      <w:r w:rsidR="00FB4E60" w:rsidRPr="00BF2622">
        <w:rPr>
          <w:rFonts w:ascii="Arial" w:hAnsi="Arial" w:cs="Arial"/>
        </w:rPr>
        <w:t>Using this</w:t>
      </w:r>
      <w:r w:rsidRPr="00BF2622">
        <w:rPr>
          <w:rFonts w:ascii="Arial" w:hAnsi="Arial" w:cs="Arial"/>
        </w:rPr>
        <w:t xml:space="preserve"> </w:t>
      </w:r>
      <w:r w:rsidR="00FB4E60" w:rsidRPr="00BF2622">
        <w:rPr>
          <w:rFonts w:ascii="Arial" w:hAnsi="Arial" w:cs="Arial"/>
        </w:rPr>
        <w:t>first</w:t>
      </w:r>
      <w:r w:rsidRPr="00BF2622">
        <w:rPr>
          <w:rFonts w:ascii="Arial" w:hAnsi="Arial" w:cs="Arial"/>
        </w:rPr>
        <w:t xml:space="preserve"> solution </w:t>
      </w:r>
      <w:r w:rsidR="00003D9A" w:rsidRPr="00BF2622">
        <w:rPr>
          <w:rFonts w:ascii="Arial" w:hAnsi="Arial" w:cs="Arial"/>
        </w:rPr>
        <w:t xml:space="preserve">a </w:t>
      </w:r>
      <w:r w:rsidR="00FB4E60" w:rsidRPr="00BF2622">
        <w:rPr>
          <w:rFonts w:ascii="Arial" w:hAnsi="Arial" w:cs="Arial"/>
        </w:rPr>
        <w:t>specific</w:t>
      </w:r>
      <w:r w:rsidR="00003D9A" w:rsidRPr="00BF2622">
        <w:rPr>
          <w:rFonts w:ascii="Arial" w:hAnsi="Arial" w:cs="Arial"/>
        </w:rPr>
        <w:t xml:space="preserve"> amount of </w:t>
      </w:r>
      <w:r w:rsidRPr="00BF2622">
        <w:rPr>
          <w:rFonts w:ascii="Arial" w:hAnsi="Arial" w:cs="Arial"/>
        </w:rPr>
        <w:t>neighbour</w:t>
      </w:r>
      <w:r w:rsidR="00003D9A" w:rsidRPr="00BF2622">
        <w:rPr>
          <w:rFonts w:ascii="Arial" w:hAnsi="Arial" w:cs="Arial"/>
        </w:rPr>
        <w:t>ing</w:t>
      </w:r>
      <w:r w:rsidRPr="00BF2622">
        <w:rPr>
          <w:rFonts w:ascii="Arial" w:hAnsi="Arial" w:cs="Arial"/>
        </w:rPr>
        <w:t xml:space="preserve"> solutions </w:t>
      </w:r>
      <w:r w:rsidR="00003D9A" w:rsidRPr="00BF2622">
        <w:rPr>
          <w:rFonts w:ascii="Arial" w:hAnsi="Arial" w:cs="Arial"/>
        </w:rPr>
        <w:t xml:space="preserve">can be generated </w:t>
      </w:r>
      <w:r w:rsidRPr="00BF2622">
        <w:rPr>
          <w:rFonts w:ascii="Arial" w:hAnsi="Arial" w:cs="Arial"/>
        </w:rPr>
        <w:t xml:space="preserve">by </w:t>
      </w:r>
      <w:r w:rsidR="00FB4E60" w:rsidRPr="00BF2622">
        <w:rPr>
          <w:rFonts w:ascii="Arial" w:hAnsi="Arial" w:cs="Arial"/>
        </w:rPr>
        <w:t>removing</w:t>
      </w:r>
      <w:r w:rsidRPr="00BF2622">
        <w:rPr>
          <w:rFonts w:ascii="Arial" w:hAnsi="Arial" w:cs="Arial"/>
        </w:rPr>
        <w:t xml:space="preserve"> a random package in the cargo and trying to fill the remaining empty space with </w:t>
      </w:r>
      <w:r w:rsidR="00FB4E60" w:rsidRPr="00BF2622">
        <w:rPr>
          <w:rFonts w:ascii="Arial" w:hAnsi="Arial" w:cs="Arial"/>
        </w:rPr>
        <w:t>different packages to see whether the value increases</w:t>
      </w:r>
      <w:r w:rsidR="00003D9A" w:rsidRPr="00BF2622">
        <w:rPr>
          <w:rFonts w:ascii="Arial" w:hAnsi="Arial" w:cs="Arial"/>
        </w:rPr>
        <w:t xml:space="preserve">. </w:t>
      </w:r>
      <w:r w:rsidRPr="00BF2622">
        <w:rPr>
          <w:rFonts w:ascii="Arial" w:hAnsi="Arial" w:cs="Arial"/>
        </w:rPr>
        <w:t xml:space="preserve">After </w:t>
      </w:r>
      <w:r w:rsidR="00003D9A" w:rsidRPr="00BF2622">
        <w:rPr>
          <w:rFonts w:ascii="Arial" w:hAnsi="Arial" w:cs="Arial"/>
        </w:rPr>
        <w:t>creating</w:t>
      </w:r>
      <w:r w:rsidRPr="00BF2622">
        <w:rPr>
          <w:rFonts w:ascii="Arial" w:hAnsi="Arial" w:cs="Arial"/>
        </w:rPr>
        <w:t xml:space="preserve"> the neighbours a method </w:t>
      </w:r>
      <w:r w:rsidR="00003D9A" w:rsidRPr="00BF2622">
        <w:rPr>
          <w:rFonts w:ascii="Arial" w:hAnsi="Arial" w:cs="Arial"/>
        </w:rPr>
        <w:t>chooses</w:t>
      </w:r>
      <w:r w:rsidRPr="00BF2622">
        <w:rPr>
          <w:rFonts w:ascii="Arial" w:hAnsi="Arial" w:cs="Arial"/>
        </w:rPr>
        <w:t xml:space="preserve"> the best </w:t>
      </w:r>
      <w:r w:rsidR="00FB4E60" w:rsidRPr="00BF2622">
        <w:rPr>
          <w:rFonts w:ascii="Arial" w:hAnsi="Arial" w:cs="Arial"/>
        </w:rPr>
        <w:t>improved</w:t>
      </w:r>
      <w:r w:rsidRPr="00BF2622">
        <w:rPr>
          <w:rFonts w:ascii="Arial" w:hAnsi="Arial" w:cs="Arial"/>
        </w:rPr>
        <w:t xml:space="preserve"> solution based on an objective function that aims to maximi</w:t>
      </w:r>
      <w:r w:rsidR="00FB4E60" w:rsidRPr="00BF2622">
        <w:rPr>
          <w:rFonts w:ascii="Arial" w:hAnsi="Arial" w:cs="Arial"/>
        </w:rPr>
        <w:t>s</w:t>
      </w:r>
      <w:r w:rsidRPr="00BF2622">
        <w:rPr>
          <w:rFonts w:ascii="Arial" w:hAnsi="Arial" w:cs="Arial"/>
        </w:rPr>
        <w:t xml:space="preserve">e the total value of </w:t>
      </w:r>
      <w:r w:rsidR="00003D9A" w:rsidRPr="00BF2622">
        <w:rPr>
          <w:rFonts w:ascii="Arial" w:hAnsi="Arial" w:cs="Arial"/>
        </w:rPr>
        <w:t>the</w:t>
      </w:r>
      <w:r w:rsidRPr="00BF2622">
        <w:rPr>
          <w:rFonts w:ascii="Arial" w:hAnsi="Arial" w:cs="Arial"/>
        </w:rPr>
        <w:t xml:space="preserve"> </w:t>
      </w:r>
      <w:r w:rsidR="00151158" w:rsidRPr="00BF2622">
        <w:rPr>
          <w:rFonts w:ascii="Arial" w:hAnsi="Arial" w:cs="Arial"/>
        </w:rPr>
        <w:t>packing</w:t>
      </w:r>
      <w:r w:rsidRPr="00BF2622">
        <w:rPr>
          <w:rFonts w:ascii="Arial" w:hAnsi="Arial" w:cs="Arial"/>
        </w:rPr>
        <w:t>.</w:t>
      </w:r>
    </w:p>
    <w:p w:rsidR="00406654" w:rsidRPr="00BF2622" w:rsidRDefault="006D695D" w:rsidP="00406654">
      <w:r w:rsidRPr="00BF2622">
        <w:rPr>
          <w:rFonts w:ascii="Arial" w:hAnsi="Arial" w:cs="Arial"/>
        </w:rPr>
        <w:t xml:space="preserve">In the algorithm that was implemented for the project </w:t>
      </w:r>
      <w:r w:rsidR="00AB0117" w:rsidRPr="00BF2622">
        <w:rPr>
          <w:rFonts w:ascii="Arial" w:hAnsi="Arial" w:cs="Arial"/>
        </w:rPr>
        <w:t>rotation</w:t>
      </w:r>
      <w:r w:rsidR="00406654" w:rsidRPr="00BF2622">
        <w:rPr>
          <w:rFonts w:ascii="Arial" w:hAnsi="Arial" w:cs="Arial"/>
        </w:rPr>
        <w:t xml:space="preserve"> of the </w:t>
      </w:r>
      <w:r w:rsidR="00AB0117" w:rsidRPr="00BF2622">
        <w:rPr>
          <w:rFonts w:ascii="Arial" w:hAnsi="Arial" w:cs="Arial"/>
        </w:rPr>
        <w:t>packages can be allowed or prohibited</w:t>
      </w:r>
      <w:r w:rsidRPr="00BF2622">
        <w:rPr>
          <w:rFonts w:ascii="Arial" w:hAnsi="Arial" w:cs="Arial"/>
        </w:rPr>
        <w:t xml:space="preserve"> and the neighbourhood size can be changed.</w:t>
      </w:r>
    </w:p>
    <w:p w:rsidR="000A5E57" w:rsidRPr="00BF2622" w:rsidRDefault="000A5E57" w:rsidP="000A5E57">
      <w:pPr>
        <w:pStyle w:val="berschrift2"/>
        <w:rPr>
          <w:rFonts w:ascii="Arial" w:hAnsi="Arial" w:cs="Arial"/>
        </w:rPr>
      </w:pPr>
      <w:bookmarkStart w:id="7" w:name="_Toc440968022"/>
      <w:r w:rsidRPr="00BF2622">
        <w:rPr>
          <w:rFonts w:ascii="Arial" w:hAnsi="Arial" w:cs="Arial"/>
        </w:rPr>
        <w:t>2.3 Genetic algorithm</w:t>
      </w:r>
      <w:bookmarkEnd w:id="7"/>
    </w:p>
    <w:p w:rsidR="00D24F00" w:rsidRPr="00BF2622"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F324CD" w:rsidRPr="00BF2622" w:rsidRDefault="00D24F00" w:rsidP="00CF2DF2">
      <w:pPr>
        <w:rPr>
          <w:rFonts w:ascii="Arial" w:hAnsi="Arial" w:cs="Arial"/>
        </w:rPr>
      </w:pPr>
      <w:r w:rsidRPr="00BF2622">
        <w:rPr>
          <w:rFonts w:ascii="Arial" w:hAnsi="Arial" w:cs="Arial"/>
        </w:rPr>
        <w:t xml:space="preserve">The same principle is applied in the genetic algorithm </w:t>
      </w:r>
      <w:r w:rsidR="00EF36C3" w:rsidRPr="00BF2622">
        <w:rPr>
          <w:rFonts w:ascii="Arial" w:hAnsi="Arial" w:cs="Arial"/>
        </w:rPr>
        <w:t>developed during this project. Chromosomes represent an order of packages. They are placed according to the same placement scheme as the one used for the greedy approximation algorithm</w:t>
      </w:r>
      <w:r w:rsidRPr="00BF2622">
        <w:rPr>
          <w:rFonts w:ascii="Arial" w:hAnsi="Arial" w:cs="Arial"/>
        </w:rPr>
        <w:t xml:space="preserve"> </w:t>
      </w:r>
      <w:r w:rsidR="00EF36C3" w:rsidRPr="00BF2622">
        <w:rPr>
          <w:rFonts w:ascii="Arial" w:hAnsi="Arial" w:cs="Arial"/>
        </w:rPr>
        <w:t>(see Figure 1)</w:t>
      </w:r>
      <w:r w:rsidR="007B091B" w:rsidRPr="00BF2622">
        <w:rPr>
          <w:rFonts w:ascii="Arial" w:hAnsi="Arial" w:cs="Arial"/>
        </w:rPr>
        <w:t>.</w:t>
      </w:r>
      <w:r w:rsidR="007B091B" w:rsidRPr="00BF2622">
        <w:rPr>
          <w:rFonts w:ascii="Arial" w:hAnsi="Arial" w:cs="Arial"/>
        </w:rPr>
        <w:br/>
        <w:t>The genetic algorithm uses a “modified crossover”</w:t>
      </w:r>
      <w:r w:rsidR="001A030D" w:rsidRPr="00BF2622">
        <w:rPr>
          <w:rFonts w:ascii="Arial" w:hAnsi="Arial" w:cs="Arial"/>
        </w:rPr>
        <w:fldChar w:fldCharType="begin"/>
      </w:r>
      <w:r w:rsidR="001A030D" w:rsidRPr="00BF2622">
        <w:rPr>
          <w:rFonts w:ascii="Arial" w:hAnsi="Arial" w:cs="Arial"/>
        </w:rPr>
        <w:instrText xml:space="preserve"> NOTEREF _Ref440902709 \f \h </w:instrText>
      </w:r>
      <w:r w:rsidR="001A030D" w:rsidRPr="00BF2622">
        <w:rPr>
          <w:rFonts w:ascii="Arial" w:hAnsi="Arial" w:cs="Arial"/>
        </w:rPr>
      </w:r>
      <w:r w:rsidR="001A030D" w:rsidRPr="00BF2622">
        <w:rPr>
          <w:rFonts w:ascii="Arial" w:hAnsi="Arial" w:cs="Arial"/>
        </w:rPr>
        <w:fldChar w:fldCharType="separate"/>
      </w:r>
      <w:r w:rsidR="001A030D" w:rsidRPr="00BF2622">
        <w:rPr>
          <w:rStyle w:val="Funotenzeichen"/>
        </w:rPr>
        <w:t>2</w:t>
      </w:r>
      <w:r w:rsidR="001A030D" w:rsidRPr="00BF2622">
        <w:rPr>
          <w:rFonts w:ascii="Arial" w:hAnsi="Arial" w:cs="Arial"/>
        </w:rPr>
        <w:fldChar w:fldCharType="end"/>
      </w:r>
      <w:r w:rsidR="007B091B" w:rsidRPr="00BF2622">
        <w:rPr>
          <w:rFonts w:ascii="Arial" w:hAnsi="Arial" w:cs="Arial"/>
        </w:rPr>
        <w:t xml:space="preserve"> in order to retain a favourable order of the packages as wel</w:t>
      </w:r>
      <w:r w:rsidR="00CF2DF2" w:rsidRPr="00BF2622">
        <w:rPr>
          <w:rFonts w:ascii="Arial" w:hAnsi="Arial" w:cs="Arial"/>
        </w:rPr>
        <w:t>l as make</w:t>
      </w:r>
      <w:r w:rsidR="007B091B" w:rsidRPr="00BF2622">
        <w:rPr>
          <w:rFonts w:ascii="Arial" w:hAnsi="Arial" w:cs="Arial"/>
        </w:rPr>
        <w:t xml:space="preserve"> sure that only the designated amount of packages of each type are placed. The fitness of each individual is </w:t>
      </w:r>
      <w:r w:rsidR="00CF2DF2" w:rsidRPr="00BF262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F2622" w:rsidRDefault="00C57312" w:rsidP="00935703">
      <w:pPr>
        <w:rPr>
          <w:rFonts w:ascii="Arial" w:hAnsi="Arial" w:cs="Arial"/>
        </w:rPr>
      </w:pPr>
      <w:r w:rsidRPr="00BF2622">
        <w:rPr>
          <w:rFonts w:ascii="Arial" w:hAnsi="Arial" w:cs="Arial"/>
        </w:rPr>
        <w:lastRenderedPageBreak/>
        <w:t xml:space="preserve">For the purpose of experimenting with the effects of changing vital methods and parameters on the performance of the genetic algorithm, </w:t>
      </w:r>
      <w:r w:rsidR="00CF2DF2" w:rsidRPr="00BF2622">
        <w:rPr>
          <w:rFonts w:ascii="Arial" w:hAnsi="Arial" w:cs="Arial"/>
        </w:rPr>
        <w:t>three different selection methods have been implemented in the program. Furthermore it is possible to change the crossover frequency (during reproduction/combination of chromosomes)</w:t>
      </w:r>
      <w:r w:rsidR="000F403C" w:rsidRPr="00BF2622">
        <w:rPr>
          <w:rFonts w:ascii="Arial" w:hAnsi="Arial" w:cs="Arial"/>
        </w:rPr>
        <w:t>, the frequency of mutation for both variants of it as well as parameters specific to the selection methods.</w:t>
      </w:r>
    </w:p>
    <w:p w:rsidR="00C8240A" w:rsidRPr="00BF2622" w:rsidRDefault="00C8240A">
      <w:pPr>
        <w:pStyle w:val="berschrift1"/>
        <w:rPr>
          <w:rFonts w:ascii="Arial" w:hAnsi="Arial" w:cs="Arial"/>
        </w:rPr>
      </w:pPr>
      <w:bookmarkStart w:id="9" w:name="_Toc440968023"/>
      <w:r w:rsidRPr="00BF2622">
        <w:rPr>
          <w:rFonts w:ascii="Arial" w:hAnsi="Arial" w:cs="Arial"/>
        </w:rPr>
        <w:t>3. Implementation</w:t>
      </w:r>
      <w:bookmarkEnd w:id="9"/>
    </w:p>
    <w:p w:rsidR="003369C0" w:rsidRPr="00BF2622" w:rsidRDefault="003369C0">
      <w:pPr>
        <w:pStyle w:val="berschrift1"/>
        <w:rPr>
          <w:rFonts w:ascii="Arial" w:hAnsi="Arial" w:cs="Arial"/>
        </w:rPr>
      </w:pPr>
      <w:bookmarkStart w:id="10" w:name="_Toc440968024"/>
      <w:r w:rsidRPr="00BF2622">
        <w:rPr>
          <w:rFonts w:ascii="Arial" w:hAnsi="Arial" w:cs="Arial"/>
        </w:rPr>
        <w:t>4. System Guide</w:t>
      </w:r>
      <w:bookmarkEnd w:id="10"/>
    </w:p>
    <w:p w:rsidR="000A5E57" w:rsidRPr="00BF2622" w:rsidRDefault="000A5E57" w:rsidP="00CF2DF2">
      <w:pPr>
        <w:pStyle w:val="berschrift1"/>
        <w:tabs>
          <w:tab w:val="left" w:pos="3885"/>
        </w:tabs>
        <w:rPr>
          <w:rFonts w:ascii="Arial" w:hAnsi="Arial" w:cs="Arial"/>
        </w:rPr>
      </w:pPr>
      <w:bookmarkStart w:id="11" w:name="_Toc440968025"/>
      <w:r w:rsidRPr="00BF2622">
        <w:rPr>
          <w:rFonts w:ascii="Arial" w:hAnsi="Arial" w:cs="Arial"/>
        </w:rPr>
        <w:t>3. Assignment results</w:t>
      </w:r>
      <w:bookmarkEnd w:id="11"/>
      <w:r w:rsidR="00CF2DF2" w:rsidRPr="00BF2622">
        <w:rPr>
          <w:rFonts w:ascii="Arial" w:hAnsi="Arial" w:cs="Arial"/>
        </w:rPr>
        <w:tab/>
      </w:r>
    </w:p>
    <w:p w:rsidR="00DD6C70" w:rsidRPr="00BF2622" w:rsidRDefault="000A5E57" w:rsidP="00DD6C70">
      <w:pPr>
        <w:pStyle w:val="berschrift2"/>
        <w:rPr>
          <w:rFonts w:ascii="Arial" w:hAnsi="Arial" w:cs="Arial"/>
        </w:rPr>
      </w:pPr>
      <w:bookmarkStart w:id="12" w:name="_Toc440968026"/>
      <w:r w:rsidRPr="00BF2622">
        <w:rPr>
          <w:rFonts w:ascii="Arial" w:hAnsi="Arial" w:cs="Arial"/>
        </w:rPr>
        <w:t>3.1 Using rectangular packages</w:t>
      </w:r>
      <w:bookmarkEnd w:id="12"/>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That result was achieved using tournament selection with the following settings</w:t>
      </w:r>
      <w:proofErr w:type="gramStart"/>
      <w:r w:rsidR="00C91890"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0A5E57" w:rsidP="000A5E57">
      <w:pPr>
        <w:pStyle w:val="berschrift2"/>
        <w:rPr>
          <w:rFonts w:ascii="Arial" w:hAnsi="Arial" w:cs="Arial"/>
        </w:rPr>
      </w:pPr>
      <w:bookmarkStart w:id="13" w:name="_Toc440968027"/>
      <w:r w:rsidRPr="00BF2622">
        <w:rPr>
          <w:rFonts w:ascii="Arial" w:hAnsi="Arial" w:cs="Arial"/>
        </w:rPr>
        <w:t xml:space="preserve">3.2 Using </w:t>
      </w:r>
      <w:proofErr w:type="spellStart"/>
      <w:r w:rsidRPr="00BF2622">
        <w:rPr>
          <w:rFonts w:ascii="Arial" w:hAnsi="Arial" w:cs="Arial"/>
        </w:rPr>
        <w:t>pentomino</w:t>
      </w:r>
      <w:proofErr w:type="spellEnd"/>
      <w:r w:rsidRPr="00BF2622">
        <w:rPr>
          <w:rFonts w:ascii="Arial" w:hAnsi="Arial" w:cs="Arial"/>
        </w:rPr>
        <w:t>-shaped packages</w:t>
      </w:r>
      <w:bookmarkEnd w:id="13"/>
    </w:p>
    <w:p w:rsidR="005D74AF" w:rsidRPr="00BF2622" w:rsidRDefault="007D7F56" w:rsidP="005D74AF">
      <w:pPr>
        <w:rPr>
          <w:rFonts w:ascii="Arial" w:hAnsi="Arial" w:cs="Arial"/>
        </w:rPr>
      </w:pPr>
      <w:r>
        <w:rPr>
          <w:rFonts w:ascii="Arial" w:hAnsi="Arial" w:cs="Arial"/>
        </w:rPr>
        <w:t xml:space="preserve">Using a brute-force backtracking algorithm a solution could be found in which the entire cargo space is filled with </w:t>
      </w:r>
      <w:proofErr w:type="spellStart"/>
      <w:r>
        <w:rPr>
          <w:rFonts w:ascii="Arial" w:hAnsi="Arial" w:cs="Arial"/>
        </w:rPr>
        <w:t>pentominoes</w:t>
      </w:r>
      <w:proofErr w:type="spellEnd"/>
      <w:r>
        <w:rPr>
          <w:rFonts w:ascii="Arial" w:hAnsi="Arial" w:cs="Arial"/>
        </w:rPr>
        <w:t xml:space="preserve">. The cargo space is filled with eight layers of </w:t>
      </w:r>
      <w:proofErr w:type="spellStart"/>
      <w:r>
        <w:rPr>
          <w:rFonts w:ascii="Arial" w:hAnsi="Arial" w:cs="Arial"/>
        </w:rPr>
        <w:t>pentominoes</w:t>
      </w:r>
      <w:proofErr w:type="spellEnd"/>
      <w:r>
        <w:rPr>
          <w:rFonts w:ascii="Arial" w:hAnsi="Arial" w:cs="Arial"/>
        </w:rPr>
        <w:t xml:space="preserve">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0A5E57" w:rsidP="000A5E57">
      <w:pPr>
        <w:pStyle w:val="berschrift1"/>
        <w:rPr>
          <w:rFonts w:ascii="Arial" w:hAnsi="Arial" w:cs="Arial"/>
        </w:rPr>
      </w:pPr>
      <w:bookmarkStart w:id="14" w:name="_Toc440968028"/>
      <w:r w:rsidRPr="00BF2622">
        <w:rPr>
          <w:rFonts w:ascii="Arial" w:hAnsi="Arial" w:cs="Arial"/>
        </w:rPr>
        <w:t>4. Experiments and results</w:t>
      </w:r>
      <w:bookmarkEnd w:id="14"/>
    </w:p>
    <w:p w:rsidR="000A5E57" w:rsidRPr="00BF2622" w:rsidRDefault="000A5E57" w:rsidP="000A5E57">
      <w:pPr>
        <w:pStyle w:val="berschrift2"/>
        <w:rPr>
          <w:rFonts w:ascii="Arial" w:hAnsi="Arial" w:cs="Arial"/>
        </w:rPr>
      </w:pPr>
      <w:bookmarkStart w:id="15" w:name="_Toc440968029"/>
      <w:r w:rsidRPr="00BF2622">
        <w:rPr>
          <w:rFonts w:ascii="Arial" w:hAnsi="Arial" w:cs="Arial"/>
        </w:rPr>
        <w:t>4.1 Principles of evaluation</w:t>
      </w:r>
      <w:bookmarkEnd w:id="15"/>
    </w:p>
    <w:p w:rsidR="000A5E57" w:rsidRPr="00BF2622" w:rsidRDefault="000A5E57" w:rsidP="00C12657">
      <w:pPr>
        <w:pStyle w:val="berschrift3"/>
        <w:rPr>
          <w:rFonts w:ascii="Arial" w:hAnsi="Arial" w:cs="Arial"/>
        </w:rPr>
      </w:pPr>
      <w:bookmarkStart w:id="16" w:name="_Toc440968030"/>
      <w:r w:rsidRPr="00BF2622">
        <w:rPr>
          <w:rFonts w:ascii="Arial" w:hAnsi="Arial" w:cs="Arial"/>
        </w:rPr>
        <w:t>4.1.1 Measures of performance</w:t>
      </w:r>
      <w:bookmarkEnd w:id="16"/>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A750CA" w:rsidP="00C12657">
      <w:pPr>
        <w:pStyle w:val="berschrift3"/>
        <w:rPr>
          <w:rFonts w:ascii="Arial" w:hAnsi="Arial" w:cs="Arial"/>
        </w:rPr>
      </w:pPr>
      <w:bookmarkStart w:id="17" w:name="_Toc440968031"/>
      <w:r w:rsidRPr="00BF2622">
        <w:rPr>
          <w:rFonts w:ascii="Arial" w:hAnsi="Arial" w:cs="Arial"/>
        </w:rPr>
        <w:t>4.1.2 Comparison</w:t>
      </w:r>
      <w:r w:rsidR="000A5E57" w:rsidRPr="00BF2622">
        <w:rPr>
          <w:rFonts w:ascii="Arial" w:hAnsi="Arial" w:cs="Arial"/>
        </w:rPr>
        <w:t xml:space="preserve"> between results</w:t>
      </w:r>
      <w:bookmarkEnd w:id="17"/>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p>
    <w:p w:rsidR="0045505A" w:rsidRPr="00BF2622" w:rsidRDefault="0045505A" w:rsidP="00B65129">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w:t>
      </w:r>
      <w:r w:rsidR="00751FCC" w:rsidRPr="00BF2622">
        <w:rPr>
          <w:rFonts w:ascii="Arial" w:hAnsi="Arial" w:cs="Arial"/>
        </w:rPr>
        <w:lastRenderedPageBreak/>
        <w:t>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C12657" w:rsidRPr="00BF2622" w:rsidRDefault="00C12657">
      <w:pPr>
        <w:pStyle w:val="berschrift2"/>
        <w:rPr>
          <w:rFonts w:ascii="Arial" w:hAnsi="Arial" w:cs="Arial"/>
        </w:rPr>
      </w:pPr>
      <w:bookmarkStart w:id="18" w:name="_Toc440968032"/>
      <w:r w:rsidRPr="00BF2622">
        <w:rPr>
          <w:rFonts w:ascii="Arial" w:hAnsi="Arial" w:cs="Arial"/>
        </w:rPr>
        <w:t xml:space="preserve">4.2 </w:t>
      </w:r>
      <w:r w:rsidR="00B17DFA" w:rsidRPr="00BF2622">
        <w:rPr>
          <w:rFonts w:ascii="Arial" w:hAnsi="Arial" w:cs="Arial"/>
        </w:rPr>
        <w:t>Change of u</w:t>
      </w:r>
      <w:r w:rsidR="00EE4771" w:rsidRPr="00BF2622">
        <w:rPr>
          <w:rFonts w:ascii="Arial" w:hAnsi="Arial" w:cs="Arial"/>
        </w:rPr>
        <w:t>niversal factors</w:t>
      </w:r>
      <w:bookmarkEnd w:id="18"/>
    </w:p>
    <w:p w:rsidR="00C12657" w:rsidRPr="00BF2622" w:rsidRDefault="00C12657" w:rsidP="00C12657">
      <w:pPr>
        <w:pStyle w:val="berschrift3"/>
        <w:rPr>
          <w:rFonts w:ascii="Arial" w:hAnsi="Arial" w:cs="Arial"/>
        </w:rPr>
      </w:pPr>
      <w:bookmarkStart w:id="19" w:name="_Toc440968033"/>
      <w:r w:rsidRPr="00BF2622">
        <w:rPr>
          <w:rFonts w:ascii="Arial" w:hAnsi="Arial" w:cs="Arial"/>
        </w:rPr>
        <w:t xml:space="preserve">4.2.1 Package </w:t>
      </w:r>
      <w:r w:rsidR="006A4904" w:rsidRPr="00BF2622">
        <w:rPr>
          <w:rFonts w:ascii="Arial" w:hAnsi="Arial" w:cs="Arial"/>
        </w:rPr>
        <w:t xml:space="preserve">type </w:t>
      </w:r>
      <w:r w:rsidRPr="00BF2622">
        <w:rPr>
          <w:rFonts w:ascii="Arial" w:hAnsi="Arial" w:cs="Arial"/>
        </w:rPr>
        <w:t>diversity</w:t>
      </w:r>
      <w:bookmarkEnd w:id="19"/>
    </w:p>
    <w:p w:rsidR="0045505A" w:rsidRPr="00BF2622" w:rsidRDefault="0045505A" w:rsidP="0045505A">
      <w:pPr>
        <w:rPr>
          <w:rFonts w:ascii="Arial" w:hAnsi="Arial" w:cs="Arial"/>
        </w:rPr>
      </w:pPr>
      <w:r w:rsidRPr="00BF2622">
        <w:rPr>
          <w:rFonts w:ascii="Arial" w:hAnsi="Arial" w:cs="Arial"/>
        </w:rPr>
        <w:t xml:space="preserve">In order to properly evaluate the results attained when varying the number of different types of packages that are placed, instead of evaluating the performance </w:t>
      </w:r>
      <w:r w:rsidR="005B180D" w:rsidRPr="00BF2622">
        <w:rPr>
          <w:rFonts w:ascii="Arial" w:hAnsi="Arial" w:cs="Arial"/>
        </w:rPr>
        <w:t>in regard to the total achieved value it is evaluated based on amount of empty space left in the cargo space.</w:t>
      </w:r>
    </w:p>
    <w:p w:rsidR="00C12657" w:rsidRPr="00BF2622" w:rsidRDefault="00C12657">
      <w:pPr>
        <w:pStyle w:val="berschrift3"/>
        <w:rPr>
          <w:rFonts w:ascii="Arial" w:hAnsi="Arial" w:cs="Arial"/>
        </w:rPr>
      </w:pPr>
      <w:bookmarkStart w:id="20" w:name="_Toc440968034"/>
      <w:r w:rsidRPr="00BF2622">
        <w:rPr>
          <w:rFonts w:ascii="Arial" w:hAnsi="Arial" w:cs="Arial"/>
        </w:rPr>
        <w:t xml:space="preserve">4.2.2 Package </w:t>
      </w:r>
      <w:r w:rsidR="005567CA" w:rsidRPr="00BF2622">
        <w:rPr>
          <w:rFonts w:ascii="Arial" w:hAnsi="Arial" w:cs="Arial"/>
        </w:rPr>
        <w:t xml:space="preserve">and container </w:t>
      </w:r>
      <w:r w:rsidRPr="00BF2622">
        <w:rPr>
          <w:rFonts w:ascii="Arial" w:hAnsi="Arial" w:cs="Arial"/>
        </w:rPr>
        <w:t>size</w:t>
      </w:r>
      <w:bookmarkEnd w:id="20"/>
    </w:p>
    <w:p w:rsidR="0025246A" w:rsidRPr="00BF2622" w:rsidRDefault="0025246A">
      <w:pPr>
        <w:pStyle w:val="berschrift3"/>
        <w:rPr>
          <w:rFonts w:ascii="Arial" w:hAnsi="Arial" w:cs="Arial"/>
        </w:rPr>
      </w:pPr>
      <w:bookmarkStart w:id="21" w:name="_Toc440968035"/>
      <w:r w:rsidRPr="00BF2622">
        <w:rPr>
          <w:rFonts w:ascii="Arial" w:hAnsi="Arial" w:cs="Arial"/>
        </w:rPr>
        <w:t>4.2.3 Specified and unspecified package numbers</w:t>
      </w:r>
      <w:bookmarkEnd w:id="21"/>
    </w:p>
    <w:p w:rsidR="009260DC" w:rsidRPr="00BF2622" w:rsidRDefault="009260DC" w:rsidP="009260DC"/>
    <w:p w:rsidR="00751FCC" w:rsidRPr="00BF2622" w:rsidRDefault="00C12657" w:rsidP="00E81E44">
      <w:pPr>
        <w:pStyle w:val="berschrift2"/>
        <w:rPr>
          <w:rFonts w:ascii="Arial" w:hAnsi="Arial" w:cs="Arial"/>
        </w:rPr>
      </w:pPr>
      <w:bookmarkStart w:id="22" w:name="_Toc440968036"/>
      <w:r w:rsidRPr="00BF2622">
        <w:rPr>
          <w:rFonts w:ascii="Arial" w:hAnsi="Arial" w:cs="Arial"/>
        </w:rPr>
        <w:t>4.3</w:t>
      </w:r>
      <w:r w:rsidR="000A5E57" w:rsidRPr="00BF2622">
        <w:rPr>
          <w:rFonts w:ascii="Arial" w:hAnsi="Arial" w:cs="Arial"/>
        </w:rPr>
        <w:t xml:space="preserve"> Greedy algorithm</w:t>
      </w:r>
      <w:bookmarkEnd w:id="22"/>
      <w:r w:rsidR="00751FCC" w:rsidRPr="00BF2622">
        <w:rPr>
          <w:rFonts w:ascii="Arial" w:hAnsi="Arial" w:cs="Arial"/>
        </w:rPr>
        <w:t xml:space="preserve"> </w:t>
      </w:r>
    </w:p>
    <w:p w:rsidR="000A5E57" w:rsidRPr="00BF2622" w:rsidRDefault="000A5E57" w:rsidP="00C12657">
      <w:pPr>
        <w:pStyle w:val="berschrift3"/>
        <w:rPr>
          <w:rFonts w:ascii="Arial" w:hAnsi="Arial" w:cs="Arial"/>
        </w:rPr>
      </w:pPr>
      <w:bookmarkStart w:id="23" w:name="_Toc440968037"/>
      <w:r w:rsidRPr="00BF2622">
        <w:rPr>
          <w:rFonts w:ascii="Arial" w:hAnsi="Arial" w:cs="Arial"/>
        </w:rPr>
        <w:t>4.</w:t>
      </w:r>
      <w:r w:rsidR="00C12657" w:rsidRPr="00BF2622">
        <w:rPr>
          <w:rFonts w:ascii="Arial" w:hAnsi="Arial" w:cs="Arial"/>
        </w:rPr>
        <w:t>3</w:t>
      </w:r>
      <w:r w:rsidRPr="00BF2622">
        <w:rPr>
          <w:rFonts w:ascii="Arial" w:hAnsi="Arial" w:cs="Arial"/>
        </w:rPr>
        <w:t>.1 Different methods of selection order</w:t>
      </w:r>
      <w:bookmarkEnd w:id="23"/>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 xml:space="preserve">m and a value of </w:t>
      </w:r>
      <w:proofErr w:type="spellStart"/>
      <w:r w:rsidR="0059290B" w:rsidRPr="00BF2622">
        <w:rPr>
          <w:rFonts w:ascii="Arial" w:hAnsi="Arial" w:cs="Arial"/>
        </w:rPr>
        <w:t>v</w:t>
      </w:r>
      <w:r w:rsidR="0059290B" w:rsidRPr="00BF2622">
        <w:rPr>
          <w:rFonts w:ascii="Arial" w:hAnsi="Arial" w:cs="Arial"/>
          <w:vertAlign w:val="subscript"/>
        </w:rPr>
        <w:t>D</w:t>
      </w:r>
      <w:proofErr w:type="spellEnd"/>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0A5E57" w:rsidP="001C2577">
      <w:pPr>
        <w:pStyle w:val="berschrift3"/>
        <w:rPr>
          <w:rFonts w:ascii="Arial" w:hAnsi="Arial" w:cs="Arial"/>
        </w:rPr>
      </w:pPr>
      <w:bookmarkStart w:id="24" w:name="_Toc440968038"/>
      <w:r w:rsidRPr="00BF2622">
        <w:rPr>
          <w:rFonts w:ascii="Arial" w:hAnsi="Arial" w:cs="Arial"/>
        </w:rPr>
        <w:t>4.</w:t>
      </w:r>
      <w:r w:rsidR="00C12657" w:rsidRPr="00BF2622">
        <w:rPr>
          <w:rFonts w:ascii="Arial" w:hAnsi="Arial" w:cs="Arial"/>
        </w:rPr>
        <w:t>3</w:t>
      </w:r>
      <w:r w:rsidRPr="00BF2622">
        <w:rPr>
          <w:rFonts w:ascii="Arial" w:hAnsi="Arial" w:cs="Arial"/>
        </w:rPr>
        <w:t>.2 Rotation</w:t>
      </w:r>
      <w:bookmarkEnd w:id="24"/>
      <w:r w:rsidR="001C2577" w:rsidRPr="00BF2622">
        <w:rPr>
          <w:rFonts w:ascii="Arial" w:hAnsi="Arial" w:cs="Arial"/>
        </w:rPr>
        <w:t xml:space="preserve"> </w:t>
      </w:r>
    </w:p>
    <w:p w:rsidR="000A5E57" w:rsidRPr="00BF2622" w:rsidRDefault="000A5E57" w:rsidP="00C12657">
      <w:pPr>
        <w:pStyle w:val="berschrift3"/>
        <w:rPr>
          <w:rFonts w:ascii="Arial" w:hAnsi="Arial" w:cs="Arial"/>
        </w:rPr>
      </w:pPr>
      <w:bookmarkStart w:id="25" w:name="_Toc440968039"/>
      <w:r w:rsidRPr="00BF2622">
        <w:rPr>
          <w:rFonts w:ascii="Arial" w:hAnsi="Arial" w:cs="Arial"/>
        </w:rPr>
        <w:t>4.</w:t>
      </w:r>
      <w:r w:rsidR="00C12657" w:rsidRPr="00BF2622">
        <w:rPr>
          <w:rFonts w:ascii="Arial" w:hAnsi="Arial" w:cs="Arial"/>
        </w:rPr>
        <w:t>3</w:t>
      </w:r>
      <w:r w:rsidRPr="00BF2622">
        <w:rPr>
          <w:rFonts w:ascii="Arial" w:hAnsi="Arial" w:cs="Arial"/>
        </w:rPr>
        <w:t xml:space="preserve">.3 </w:t>
      </w:r>
      <w:r w:rsidR="006A1B69" w:rsidRPr="00BF2622">
        <w:rPr>
          <w:rFonts w:ascii="Arial" w:hAnsi="Arial" w:cs="Arial"/>
        </w:rPr>
        <w:t>Finding and filling empty space</w:t>
      </w:r>
      <w:bookmarkEnd w:id="25"/>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0A5E57" w:rsidP="000A5E57">
      <w:pPr>
        <w:pStyle w:val="berschrift2"/>
        <w:rPr>
          <w:rFonts w:ascii="Arial" w:hAnsi="Arial" w:cs="Arial"/>
        </w:rPr>
      </w:pPr>
      <w:bookmarkStart w:id="26" w:name="_Toc440968040"/>
      <w:r w:rsidRPr="00BF2622">
        <w:rPr>
          <w:rFonts w:ascii="Arial" w:hAnsi="Arial" w:cs="Arial"/>
        </w:rPr>
        <w:t>4.</w:t>
      </w:r>
      <w:r w:rsidR="00C12657" w:rsidRPr="00BF2622">
        <w:rPr>
          <w:rFonts w:ascii="Arial" w:hAnsi="Arial" w:cs="Arial"/>
        </w:rPr>
        <w:t>4</w:t>
      </w:r>
      <w:r w:rsidRPr="00BF2622">
        <w:rPr>
          <w:rFonts w:ascii="Arial" w:hAnsi="Arial" w:cs="Arial"/>
        </w:rPr>
        <w:t xml:space="preserve"> Hill</w:t>
      </w:r>
      <w:r w:rsidR="009F6395" w:rsidRPr="00BF2622">
        <w:rPr>
          <w:rFonts w:ascii="Arial" w:hAnsi="Arial" w:cs="Arial"/>
        </w:rPr>
        <w:t>-</w:t>
      </w:r>
      <w:r w:rsidRPr="00BF2622">
        <w:rPr>
          <w:rFonts w:ascii="Arial" w:hAnsi="Arial" w:cs="Arial"/>
        </w:rPr>
        <w:t>climbing algorithm</w:t>
      </w:r>
      <w:bookmarkEnd w:id="26"/>
    </w:p>
    <w:p w:rsidR="009260DC" w:rsidRPr="00BF2622" w:rsidRDefault="000A5E57" w:rsidP="003369C0">
      <w:pPr>
        <w:pStyle w:val="berschrift3"/>
        <w:rPr>
          <w:rFonts w:ascii="Arial" w:hAnsi="Arial" w:cs="Arial"/>
        </w:rPr>
      </w:pPr>
      <w:bookmarkStart w:id="27" w:name="_Toc440968041"/>
      <w:r w:rsidRPr="00BF2622">
        <w:rPr>
          <w:rFonts w:ascii="Arial" w:hAnsi="Arial" w:cs="Arial"/>
        </w:rPr>
        <w:t>4.</w:t>
      </w:r>
      <w:r w:rsidR="00C12657" w:rsidRPr="00BF2622">
        <w:rPr>
          <w:rFonts w:ascii="Arial" w:hAnsi="Arial" w:cs="Arial"/>
        </w:rPr>
        <w:t>4</w:t>
      </w:r>
      <w:r w:rsidRPr="00BF2622">
        <w:rPr>
          <w:rFonts w:ascii="Arial" w:hAnsi="Arial" w:cs="Arial"/>
        </w:rPr>
        <w:t>.1 Varying neighbourhoods</w:t>
      </w:r>
      <w:bookmarkEnd w:id="27"/>
    </w:p>
    <w:p w:rsidR="001F736B" w:rsidRPr="00BF2622" w:rsidRDefault="000A5E57" w:rsidP="001F736B">
      <w:pPr>
        <w:pStyle w:val="berschrift2"/>
        <w:rPr>
          <w:rFonts w:ascii="Arial" w:hAnsi="Arial" w:cs="Arial"/>
        </w:rPr>
      </w:pPr>
      <w:bookmarkStart w:id="28" w:name="_Toc440968042"/>
      <w:r w:rsidRPr="00BF2622">
        <w:rPr>
          <w:rFonts w:ascii="Arial" w:hAnsi="Arial" w:cs="Arial"/>
        </w:rPr>
        <w:t>4.</w:t>
      </w:r>
      <w:r w:rsidR="00C12657" w:rsidRPr="00BF2622">
        <w:rPr>
          <w:rFonts w:ascii="Arial" w:hAnsi="Arial" w:cs="Arial"/>
        </w:rPr>
        <w:t>5</w:t>
      </w:r>
      <w:r w:rsidRPr="00BF2622">
        <w:rPr>
          <w:rFonts w:ascii="Arial" w:hAnsi="Arial" w:cs="Arial"/>
        </w:rPr>
        <w:t xml:space="preserve"> Genetic algorithm</w:t>
      </w:r>
      <w:bookmarkEnd w:id="28"/>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w:t>
      </w:r>
      <w:r w:rsidR="008761BE" w:rsidRPr="00BF2622">
        <w:rPr>
          <w:rFonts w:ascii="Arial" w:hAnsi="Arial" w:cs="Arial"/>
        </w:rPr>
        <w:lastRenderedPageBreak/>
        <w:t xml:space="preserve">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If not specified otherwise, the following parameters were used</w:t>
      </w:r>
      <w:proofErr w:type="gramStart"/>
      <w:r w:rsidR="009F352B"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p>
    <w:p w:rsidR="000A5E57" w:rsidRPr="00BF2622" w:rsidRDefault="000A5E57" w:rsidP="00C12657">
      <w:pPr>
        <w:pStyle w:val="berschrift3"/>
        <w:rPr>
          <w:rFonts w:ascii="Arial" w:hAnsi="Arial" w:cs="Arial"/>
        </w:rPr>
      </w:pPr>
      <w:bookmarkStart w:id="29" w:name="_Toc440968043"/>
      <w:r w:rsidRPr="00BF2622">
        <w:rPr>
          <w:rFonts w:ascii="Arial" w:hAnsi="Arial" w:cs="Arial"/>
        </w:rPr>
        <w:t>4.</w:t>
      </w:r>
      <w:r w:rsidR="00C12657" w:rsidRPr="00BF2622">
        <w:rPr>
          <w:rFonts w:ascii="Arial" w:hAnsi="Arial" w:cs="Arial"/>
        </w:rPr>
        <w:t>5</w:t>
      </w:r>
      <w:r w:rsidRPr="00BF2622">
        <w:rPr>
          <w:rFonts w:ascii="Arial" w:hAnsi="Arial" w:cs="Arial"/>
        </w:rPr>
        <w:t>.</w:t>
      </w:r>
      <w:r w:rsidR="00240F8F" w:rsidRPr="00BF2622">
        <w:rPr>
          <w:rFonts w:ascii="Arial" w:hAnsi="Arial" w:cs="Arial"/>
        </w:rPr>
        <w:t>1</w:t>
      </w:r>
      <w:r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Pr="00BF2622">
        <w:rPr>
          <w:rFonts w:ascii="Arial" w:hAnsi="Arial" w:cs="Arial"/>
        </w:rPr>
        <w:t>size</w:t>
      </w:r>
      <w:bookmarkEnd w:id="29"/>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val="de-DE" w:eastAsia="de-DE"/>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2</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4D75BC" w:rsidRPr="00BF2622" w:rsidRDefault="004D75BC" w:rsidP="004D75BC">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w:t>
      </w:r>
      <w:r w:rsidR="00754458" w:rsidRPr="00BF2622">
        <w:rPr>
          <w:rFonts w:ascii="Arial" w:hAnsi="Arial" w:cs="Arial"/>
        </w:rPr>
        <w:lastRenderedPageBreak/>
        <w:t>Furthermore, the high runtimes of more than 30 seconds show one of the major disadvantages of genetic algorithms.</w:t>
      </w:r>
    </w:p>
    <w:p w:rsidR="007A6C55" w:rsidRPr="00BF2622" w:rsidRDefault="000A5E57" w:rsidP="007C55EB">
      <w:pPr>
        <w:pStyle w:val="berschrift3"/>
        <w:rPr>
          <w:rFonts w:ascii="Arial" w:hAnsi="Arial" w:cs="Arial"/>
        </w:rPr>
      </w:pPr>
      <w:bookmarkStart w:id="30" w:name="_Toc440968044"/>
      <w:r w:rsidRPr="00BF2622">
        <w:rPr>
          <w:rFonts w:ascii="Arial" w:hAnsi="Arial" w:cs="Arial"/>
        </w:rPr>
        <w:t>4.</w:t>
      </w:r>
      <w:r w:rsidR="00C12657" w:rsidRPr="00BF2622">
        <w:rPr>
          <w:rFonts w:ascii="Arial" w:hAnsi="Arial" w:cs="Arial"/>
        </w:rPr>
        <w:t>5</w:t>
      </w:r>
      <w:r w:rsidRPr="00BF2622">
        <w:rPr>
          <w:rFonts w:ascii="Arial" w:hAnsi="Arial" w:cs="Arial"/>
        </w:rPr>
        <w:t>.</w:t>
      </w:r>
      <w:r w:rsidR="00240F8F" w:rsidRPr="00BF2622">
        <w:rPr>
          <w:rFonts w:ascii="Arial" w:hAnsi="Arial" w:cs="Arial"/>
        </w:rPr>
        <w:t>2</w:t>
      </w:r>
      <w:r w:rsidRPr="00BF2622">
        <w:rPr>
          <w:rFonts w:ascii="Arial" w:hAnsi="Arial" w:cs="Arial"/>
        </w:rPr>
        <w:t xml:space="preserve"> </w:t>
      </w:r>
      <w:r w:rsidR="007C55EB" w:rsidRPr="00BF2622">
        <w:rPr>
          <w:rFonts w:ascii="Arial" w:hAnsi="Arial" w:cs="Arial"/>
        </w:rPr>
        <w:t>Crossover points</w:t>
      </w:r>
      <w:bookmarkEnd w:id="30"/>
    </w:p>
    <w:p w:rsidR="006928DC" w:rsidRPr="00BF2622" w:rsidRDefault="006928DC" w:rsidP="006928DC">
      <w:pPr>
        <w:rPr>
          <w:rFonts w:ascii="Arial" w:hAnsi="Arial" w:cs="Arial"/>
        </w:rPr>
      </w:pPr>
      <w:r w:rsidRPr="00BF2622">
        <w:rPr>
          <w:rFonts w:ascii="Arial" w:hAnsi="Arial" w:cs="Arial"/>
        </w:rPr>
        <w:t xml:space="preserve">As would be expected, using no crossovers, and therefore no recombination of individuals, results in lacklustre performance of the genetic algorithm (which can be seen in Figure 3) since the only way of changing the chromosome is mutation. However, an interesting observation is the fact that using only one crossover point barely increases performance, neither in respect to the values achieved nor to the runtime of the program. </w:t>
      </w:r>
    </w:p>
    <w:p w:rsidR="00DE734A" w:rsidRPr="00BF2622" w:rsidRDefault="00C8240A" w:rsidP="00DE734A">
      <w:pPr>
        <w:keepNext/>
      </w:pPr>
      <w:r w:rsidRPr="00BF2622">
        <w:rPr>
          <w:noProof/>
          <w:lang w:val="de-DE" w:eastAsia="de-DE"/>
        </w:rPr>
        <w:drawing>
          <wp:inline distT="0" distB="0" distL="0" distR="0" wp14:anchorId="25E08F97" wp14:editId="32F16AED">
            <wp:extent cx="5954233" cy="3147237"/>
            <wp:effectExtent l="0" t="0" r="8890" b="1524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240A" w:rsidRPr="00BF2622" w:rsidRDefault="00DE734A" w:rsidP="00DE734A">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9C0680">
        <w:rPr>
          <w:rFonts w:ascii="Arial" w:hAnsi="Arial" w:cs="Arial"/>
          <w:noProof/>
        </w:rPr>
        <w:t>3</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887A99" w:rsidRPr="00BF2622">
        <w:rPr>
          <w:rFonts w:ascii="Arial" w:hAnsi="Arial" w:cs="Arial"/>
        </w:rPr>
        <w:t xml:space="preserve"> (Appendix A.3, Table 2)</w:t>
      </w:r>
    </w:p>
    <w:p w:rsidR="000A5E57" w:rsidRPr="00A54291" w:rsidRDefault="000A5E57" w:rsidP="00C12657">
      <w:pPr>
        <w:pStyle w:val="berschrift3"/>
        <w:rPr>
          <w:rFonts w:ascii="Arial" w:hAnsi="Arial" w:cs="Arial"/>
        </w:rPr>
      </w:pPr>
      <w:bookmarkStart w:id="31" w:name="_Toc440968045"/>
      <w:r w:rsidRPr="00A54291">
        <w:rPr>
          <w:rFonts w:ascii="Arial" w:hAnsi="Arial" w:cs="Arial"/>
        </w:rPr>
        <w:t>4.</w:t>
      </w:r>
      <w:r w:rsidR="00C12657" w:rsidRPr="00A54291">
        <w:rPr>
          <w:rFonts w:ascii="Arial" w:hAnsi="Arial" w:cs="Arial"/>
        </w:rPr>
        <w:t>5</w:t>
      </w:r>
      <w:r w:rsidRPr="00A54291">
        <w:rPr>
          <w:rFonts w:ascii="Arial" w:hAnsi="Arial" w:cs="Arial"/>
        </w:rPr>
        <w:t>.</w:t>
      </w:r>
      <w:r w:rsidR="00240F8F" w:rsidRPr="00A54291">
        <w:rPr>
          <w:rFonts w:ascii="Arial" w:hAnsi="Arial" w:cs="Arial"/>
        </w:rPr>
        <w:t>3</w:t>
      </w:r>
      <w:r w:rsidRPr="00A54291">
        <w:rPr>
          <w:rFonts w:ascii="Arial" w:hAnsi="Arial" w:cs="Arial"/>
        </w:rPr>
        <w:t xml:space="preserve"> </w:t>
      </w:r>
      <w:r w:rsidR="00C8579F" w:rsidRPr="00A54291">
        <w:rPr>
          <w:rFonts w:ascii="Arial" w:hAnsi="Arial" w:cs="Arial"/>
        </w:rPr>
        <w:t>Mutation</w:t>
      </w:r>
      <w:bookmarkEnd w:id="31"/>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significantly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val="de-DE" w:eastAsia="de-DE"/>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Pr="009C0680">
        <w:rPr>
          <w:rFonts w:ascii="Arial" w:hAnsi="Arial" w:cs="Arial"/>
          <w:noProof/>
        </w:rPr>
        <w:t>4</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significantly reduce the fitness of the resulting individual. Since the previously described tests all used a supply of packages just large enough to fill the cargo space (at least the volume) with each </w:t>
      </w:r>
      <w:r w:rsidRPr="00006B8D">
        <w:rPr>
          <w:rFonts w:ascii="Arial" w:hAnsi="Arial" w:cs="Arial"/>
        </w:rPr>
        <w:t>type of package</w:t>
      </w:r>
    </w:p>
    <w:p w:rsidR="00CA6F6C" w:rsidRPr="00006B8D" w:rsidRDefault="00CA6F6C">
      <w:pPr>
        <w:pStyle w:val="berschrift3"/>
        <w:rPr>
          <w:rFonts w:ascii="Arial" w:hAnsi="Arial" w:cs="Arial"/>
        </w:rPr>
      </w:pPr>
      <w:bookmarkStart w:id="32" w:name="_Toc440968046"/>
      <w:r w:rsidRPr="00006B8D">
        <w:rPr>
          <w:rFonts w:ascii="Arial" w:hAnsi="Arial" w:cs="Arial"/>
        </w:rPr>
        <w:t>4.5.4</w:t>
      </w:r>
      <w:r w:rsidR="00F014F4" w:rsidRPr="00006B8D">
        <w:rPr>
          <w:rFonts w:ascii="Arial" w:hAnsi="Arial" w:cs="Arial"/>
        </w:rPr>
        <w:t xml:space="preserve"> Universal factors</w:t>
      </w:r>
      <w:bookmarkEnd w:id="32"/>
    </w:p>
    <w:p w:rsidR="000B479F" w:rsidRDefault="000B479F" w:rsidP="000B479F">
      <w:pPr>
        <w:rPr>
          <w:rFonts w:ascii="Arial" w:hAnsi="Arial" w:cs="Arial"/>
        </w:rPr>
      </w:pPr>
      <w:r w:rsidRPr="00006B8D">
        <w:rPr>
          <w:rFonts w:ascii="Arial" w:hAnsi="Arial" w:cs="Arial"/>
        </w:rPr>
        <w:t>As with the two other algorithms</w:t>
      </w:r>
    </w:p>
    <w:p w:rsidR="00EF5E00" w:rsidRDefault="00EF5E00" w:rsidP="000B479F">
      <w:pPr>
        <w:rPr>
          <w:rFonts w:ascii="Arial" w:hAnsi="Arial" w:cs="Arial"/>
        </w:rPr>
      </w:pPr>
    </w:p>
    <w:p w:rsidR="00EF5E00" w:rsidRDefault="00EF5E00" w:rsidP="00EF5E00">
      <w:pPr>
        <w:pStyle w:val="berschrift1"/>
        <w:rPr>
          <w:rFonts w:ascii="Arial" w:hAnsi="Arial" w:cs="Arial"/>
        </w:rPr>
      </w:pPr>
      <w:r>
        <w:rPr>
          <w:rFonts w:ascii="Arial" w:hAnsi="Arial" w:cs="Arial"/>
        </w:rPr>
        <w:t>5. 3D-Representation</w:t>
      </w:r>
    </w:p>
    <w:p w:rsidR="00EF5E00" w:rsidRPr="00F655C5" w:rsidRDefault="00EF5E00" w:rsidP="00F655C5">
      <w:pPr>
        <w:pStyle w:val="berschrift2"/>
        <w:rPr>
          <w:rFonts w:ascii="Arial" w:hAnsi="Arial" w:cs="Arial"/>
        </w:rPr>
      </w:pPr>
      <w:r w:rsidRPr="00F655C5">
        <w:rPr>
          <w:rFonts w:ascii="Arial" w:hAnsi="Arial" w:cs="Arial"/>
        </w:rPr>
        <w:t>5.1 Creating 3D-Cubes</w:t>
      </w:r>
    </w:p>
    <w:p w:rsidR="00EF5E00" w:rsidRDefault="00EF5E00" w:rsidP="00EF5E00">
      <w:pPr>
        <w:rPr>
          <w:rFonts w:ascii="Arial" w:hAnsi="Arial" w:cs="Arial"/>
        </w:rPr>
      </w:pPr>
      <w:r>
        <w:rPr>
          <w:rFonts w:ascii="Arial" w:hAnsi="Arial" w:cs="Arial"/>
        </w:rPr>
        <w:t>In order t</w:t>
      </w:r>
      <w:r w:rsidRPr="00EF5E00">
        <w:rPr>
          <w:rFonts w:ascii="Arial" w:hAnsi="Arial" w:cs="Arial"/>
        </w:rPr>
        <w:t>o represent the truck</w:t>
      </w:r>
      <w:r>
        <w:rPr>
          <w:rFonts w:ascii="Arial" w:hAnsi="Arial" w:cs="Arial"/>
        </w:rPr>
        <w:t xml:space="preserve"> polygons are used. Given an array of packages containing x, y and z position </w:t>
      </w:r>
      <w:r w:rsidR="00E01F56">
        <w:rPr>
          <w:rFonts w:ascii="Arial" w:hAnsi="Arial" w:cs="Arial"/>
        </w:rPr>
        <w:t>as well as</w:t>
      </w:r>
      <w:r>
        <w:rPr>
          <w:rFonts w:ascii="Arial" w:hAnsi="Arial" w:cs="Arial"/>
        </w:rPr>
        <w:t xml:space="preserve"> the width, height and length of ever</w:t>
      </w:r>
      <w:r w:rsidR="00E01F56">
        <w:rPr>
          <w:rFonts w:ascii="Arial" w:hAnsi="Arial" w:cs="Arial"/>
        </w:rPr>
        <w:t>y</w:t>
      </w:r>
      <w:r>
        <w:rPr>
          <w:rFonts w:ascii="Arial" w:hAnsi="Arial" w:cs="Arial"/>
        </w:rPr>
        <w:t xml:space="preserve"> package. The program is able to calculate</w:t>
      </w:r>
      <w:r w:rsidR="00E01F56">
        <w:rPr>
          <w:rFonts w:ascii="Arial" w:hAnsi="Arial" w:cs="Arial"/>
        </w:rPr>
        <w:t xml:space="preserve"> the eight corner points of every</w:t>
      </w:r>
      <w:r>
        <w:rPr>
          <w:rFonts w:ascii="Arial" w:hAnsi="Arial" w:cs="Arial"/>
        </w:rPr>
        <w:t xml:space="preserve"> package. With this information it creates a cube consisting of six polygons for every face of the package.</w:t>
      </w:r>
      <w:r w:rsidR="00554B72">
        <w:rPr>
          <w:rFonts w:ascii="Arial" w:hAnsi="Arial" w:cs="Arial"/>
        </w:rPr>
        <w:t xml:space="preserve"> </w:t>
      </w:r>
    </w:p>
    <w:p w:rsidR="00E01F56" w:rsidRDefault="00E01F56" w:rsidP="00F655C5">
      <w:pPr>
        <w:pStyle w:val="berschrift2"/>
        <w:rPr>
          <w:rFonts w:ascii="Arial" w:hAnsi="Arial" w:cs="Arial"/>
        </w:rPr>
      </w:pPr>
      <w:r>
        <w:rPr>
          <w:rFonts w:ascii="Arial" w:hAnsi="Arial" w:cs="Arial"/>
        </w:rPr>
        <w:t>5.2 Perspective</w:t>
      </w:r>
    </w:p>
    <w:p w:rsidR="00E01F56" w:rsidRDefault="00E01F56" w:rsidP="00EF5E00">
      <w:pPr>
        <w:rPr>
          <w:rFonts w:ascii="Arial" w:hAnsi="Arial" w:cs="Arial"/>
        </w:rPr>
      </w:pPr>
      <w:r>
        <w:rPr>
          <w:rFonts w:ascii="Arial" w:hAnsi="Arial" w:cs="Arial"/>
        </w:rPr>
        <w:t>To avoid a wrong representation the cubes have to be drawn in a specific order. This order is determined by the cubes z-position, where the cube with the lowest z-position is draw first. Being drawn first it will be overdrawn by cubes with a bigger z-position. In addition, since it is possible to</w:t>
      </w:r>
      <w:r>
        <w:rPr>
          <w:rFonts w:ascii="Arial" w:hAnsi="Arial" w:cs="Arial"/>
        </w:rPr>
        <w:t xml:space="preserve"> see at most three faces of a cube</w:t>
      </w:r>
      <w:r>
        <w:rPr>
          <w:rFonts w:ascii="Arial" w:hAnsi="Arial" w:cs="Arial"/>
        </w:rPr>
        <w:t xml:space="preserve"> the same sorting principle is applied on the cubes and</w:t>
      </w:r>
      <w:r>
        <w:rPr>
          <w:rFonts w:ascii="Arial" w:hAnsi="Arial" w:cs="Arial"/>
        </w:rPr>
        <w:t xml:space="preserve"> only the three front faces are drawn.</w:t>
      </w:r>
    </w:p>
    <w:p w:rsidR="00F655C5" w:rsidRPr="00F655C5" w:rsidRDefault="00E01F56" w:rsidP="00F655C5">
      <w:pPr>
        <w:pStyle w:val="berschrift2"/>
        <w:rPr>
          <w:rFonts w:ascii="Arial" w:hAnsi="Arial" w:cs="Arial"/>
        </w:rPr>
      </w:pPr>
      <w:r>
        <w:rPr>
          <w:rFonts w:ascii="Arial" w:hAnsi="Arial" w:cs="Arial"/>
        </w:rPr>
        <w:t>5.3 Rotating</w:t>
      </w:r>
    </w:p>
    <w:p w:rsidR="00F655C5" w:rsidRPr="00006B8D" w:rsidRDefault="00010F85" w:rsidP="00F655C5">
      <w:pPr>
        <w:rPr>
          <w:rFonts w:ascii="Arial" w:hAnsi="Arial" w:cs="Arial"/>
        </w:rPr>
      </w:pPr>
      <w:r>
        <w:rPr>
          <w:rFonts w:ascii="Arial" w:hAnsi="Arial" w:cs="Arial"/>
        </w:rPr>
        <w:t>To rotate cube around a specific angle</w:t>
      </w:r>
      <w:r w:rsidR="00F655C5">
        <w:rPr>
          <w:rFonts w:ascii="Arial" w:hAnsi="Arial" w:cs="Arial"/>
        </w:rPr>
        <w:t xml:space="preserve"> and axis</w:t>
      </w:r>
      <w:r>
        <w:rPr>
          <w:rFonts w:ascii="Arial" w:hAnsi="Arial" w:cs="Arial"/>
        </w:rPr>
        <w:t xml:space="preserve"> the program applies rotation matrices</w:t>
      </w:r>
      <w:r w:rsidR="00F655C5">
        <w:rPr>
          <w:rFonts w:ascii="Arial" w:hAnsi="Arial" w:cs="Arial"/>
        </w:rPr>
        <w:t xml:space="preserve"> in the third Dimension</w:t>
      </w:r>
      <w:r>
        <w:rPr>
          <w:rFonts w:ascii="Arial" w:hAnsi="Arial" w:cs="Arial"/>
        </w:rPr>
        <w:t>.</w:t>
      </w:r>
      <w:r w:rsidR="00F655C5">
        <w:rPr>
          <w:rFonts w:ascii="Arial" w:hAnsi="Arial" w:cs="Arial"/>
        </w:rPr>
        <w:t xml:space="preserve"> </w:t>
      </w:r>
      <w:r w:rsidR="00F655C5">
        <w:rPr>
          <w:rFonts w:ascii="Arial" w:eastAsiaTheme="minorEastAsia" w:hAnsi="Arial" w:cs="Arial"/>
        </w:rPr>
        <w:t>The</w:t>
      </w:r>
      <w:r w:rsidR="00F655C5">
        <w:rPr>
          <w:rFonts w:ascii="Arial" w:eastAsiaTheme="minorEastAsia" w:hAnsi="Arial" w:cs="Arial"/>
        </w:rPr>
        <w:t xml:space="preserve">se matrices are applied on every corner </w:t>
      </w:r>
      <w:r w:rsidR="00F655C5">
        <w:rPr>
          <w:rFonts w:ascii="Arial" w:eastAsiaTheme="minorEastAsia" w:hAnsi="Arial" w:cs="Arial"/>
        </w:rPr>
        <w:t>and the</w:t>
      </w:r>
      <w:r w:rsidR="00F655C5">
        <w:rPr>
          <w:rFonts w:ascii="Arial" w:eastAsiaTheme="minorEastAsia" w:hAnsi="Arial" w:cs="Arial"/>
        </w:rPr>
        <w:t xml:space="preserve"> </w:t>
      </w:r>
      <w:r w:rsidR="00F655C5">
        <w:rPr>
          <w:rFonts w:ascii="Arial" w:eastAsiaTheme="minorEastAsia" w:hAnsi="Arial" w:cs="Arial"/>
        </w:rPr>
        <w:t>of</w:t>
      </w:r>
      <w:r w:rsidR="00F655C5">
        <w:rPr>
          <w:rFonts w:ascii="Arial" w:eastAsiaTheme="minorEastAsia" w:hAnsi="Arial" w:cs="Arial"/>
        </w:rPr>
        <w:t xml:space="preserve"> a cube position to achieve a good rotation.</w:t>
      </w:r>
    </w:p>
    <w:p w:rsidR="00010F85" w:rsidRPr="00EF5E00" w:rsidRDefault="00010F85" w:rsidP="00EF5E00">
      <w:pPr>
        <w:rPr>
          <w:rFonts w:ascii="Arial" w:hAnsi="Arial" w:cs="Arial"/>
        </w:rPr>
      </w:pPr>
    </w:p>
    <w:p w:rsidR="000A5E57" w:rsidRPr="00BF2622" w:rsidRDefault="000A5E57" w:rsidP="000D7FBE">
      <w:pPr>
        <w:pStyle w:val="berschrift1"/>
        <w:rPr>
          <w:rFonts w:ascii="Arial" w:hAnsi="Arial" w:cs="Arial"/>
        </w:rPr>
      </w:pPr>
      <w:bookmarkStart w:id="33" w:name="_Toc440968047"/>
      <w:r w:rsidRPr="00BF2622">
        <w:rPr>
          <w:rFonts w:ascii="Arial" w:hAnsi="Arial" w:cs="Arial"/>
        </w:rPr>
        <w:lastRenderedPageBreak/>
        <w:t>5. Conclusions</w:t>
      </w:r>
      <w:bookmarkEnd w:id="33"/>
    </w:p>
    <w:p w:rsidR="000A5E57" w:rsidRPr="00BF2622" w:rsidRDefault="00C65A12" w:rsidP="00C65A12">
      <w:pPr>
        <w:pStyle w:val="berschrift2"/>
        <w:rPr>
          <w:rFonts w:ascii="Arial" w:hAnsi="Arial" w:cs="Arial"/>
        </w:rPr>
      </w:pPr>
      <w:bookmarkStart w:id="34" w:name="_Toc440968048"/>
      <w:r w:rsidRPr="00BF2622">
        <w:rPr>
          <w:rFonts w:ascii="Arial" w:hAnsi="Arial" w:cs="Arial"/>
        </w:rPr>
        <w:t>5.1</w:t>
      </w:r>
      <w:r w:rsidR="000A5E57" w:rsidRPr="00BF2622">
        <w:rPr>
          <w:rFonts w:ascii="Arial" w:hAnsi="Arial" w:cs="Arial"/>
        </w:rPr>
        <w:t xml:space="preserve"> Greedy algorithm</w:t>
      </w:r>
      <w:bookmarkEnd w:id="34"/>
    </w:p>
    <w:p w:rsidR="000A5E57" w:rsidRPr="00BF2622" w:rsidRDefault="00C65A12" w:rsidP="00C65A12">
      <w:pPr>
        <w:pStyle w:val="berschrift2"/>
        <w:rPr>
          <w:rFonts w:ascii="Arial" w:hAnsi="Arial" w:cs="Arial"/>
        </w:rPr>
      </w:pPr>
      <w:bookmarkStart w:id="35" w:name="_Toc440968049"/>
      <w:r w:rsidRPr="00BF2622">
        <w:rPr>
          <w:rFonts w:ascii="Arial" w:hAnsi="Arial" w:cs="Arial"/>
        </w:rPr>
        <w:t>5.2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5"/>
    </w:p>
    <w:p w:rsidR="000A5E57" w:rsidRDefault="00C65A12" w:rsidP="00C65A12">
      <w:pPr>
        <w:pStyle w:val="berschrift2"/>
        <w:rPr>
          <w:rFonts w:ascii="Arial" w:hAnsi="Arial" w:cs="Arial"/>
        </w:rPr>
      </w:pPr>
      <w:bookmarkStart w:id="36" w:name="_Toc440968050"/>
      <w:r w:rsidRPr="00BF2622">
        <w:rPr>
          <w:rFonts w:ascii="Arial" w:hAnsi="Arial" w:cs="Arial"/>
        </w:rPr>
        <w:t>5.3</w:t>
      </w:r>
      <w:r w:rsidR="000A5E57" w:rsidRPr="00BF2622">
        <w:rPr>
          <w:rFonts w:ascii="Arial" w:hAnsi="Arial" w:cs="Arial"/>
        </w:rPr>
        <w:t xml:space="preserve"> Genetic algorithm</w:t>
      </w:r>
      <w:bookmarkEnd w:id="36"/>
    </w:p>
    <w:p w:rsidR="007D7F56" w:rsidRPr="00006B8D" w:rsidRDefault="00943711" w:rsidP="007D7F56">
      <w:pPr>
        <w:rPr>
          <w:rFonts w:ascii="Arial" w:hAnsi="Arial" w:cs="Arial"/>
        </w:rPr>
      </w:pPr>
      <w:r w:rsidRPr="00006B8D">
        <w:rPr>
          <w:rFonts w:ascii="Arial" w:hAnsi="Arial" w:cs="Arial"/>
        </w:rPr>
        <w:t>The performance of the genetic algorithms for the specific task of filling the cargo space given by</w:t>
      </w:r>
      <w:bookmarkStart w:id="37" w:name="_GoBack"/>
      <w:bookmarkEnd w:id="37"/>
      <w:r w:rsidRPr="00006B8D">
        <w:rPr>
          <w:rFonts w:ascii="Arial" w:hAnsi="Arial" w:cs="Arial"/>
        </w:rPr>
        <w:t xml:space="preserve"> the project assignment with A, B and C packages is the best out of the three algorithms. Using the standard parameters described in 4.4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 xml:space="preserve">that the algorithm (with its current parameters) is most fit to perform that single task. Especially when package numbers increase </w:t>
      </w:r>
      <w:r w:rsidR="005612A8">
        <w:rPr>
          <w:rFonts w:ascii="Arial" w:hAnsi="Arial" w:cs="Arial"/>
        </w:rPr>
        <w:t xml:space="preserve">the computation time increases vastly and the achieved values become less optimal. </w:t>
      </w:r>
    </w:p>
    <w:p w:rsidR="000A5E57" w:rsidRPr="00BF2622" w:rsidRDefault="000A5E57" w:rsidP="00B74256">
      <w:pPr>
        <w:pStyle w:val="berschrift2"/>
        <w:rPr>
          <w:rFonts w:ascii="Arial" w:hAnsi="Arial" w:cs="Arial"/>
        </w:rPr>
      </w:pPr>
      <w:bookmarkStart w:id="38" w:name="_Toc440968051"/>
      <w:r w:rsidRPr="00BF2622">
        <w:rPr>
          <w:rFonts w:ascii="Arial" w:hAnsi="Arial" w:cs="Arial"/>
        </w:rPr>
        <w:t>5.</w:t>
      </w:r>
      <w:r w:rsidR="00C65A12" w:rsidRPr="00BF2622">
        <w:rPr>
          <w:rFonts w:ascii="Arial" w:hAnsi="Arial" w:cs="Arial"/>
        </w:rPr>
        <w:t>4</w:t>
      </w:r>
      <w:r w:rsidRPr="00BF2622">
        <w:rPr>
          <w:rFonts w:ascii="Arial" w:hAnsi="Arial" w:cs="Arial"/>
        </w:rPr>
        <w:t xml:space="preserve"> Comparison between algorithms</w:t>
      </w:r>
      <w:bookmarkEnd w:id="38"/>
    </w:p>
    <w:p w:rsidR="00A54291" w:rsidRDefault="00A54291">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0A5E57" w:rsidP="000A5E57">
      <w:pPr>
        <w:pStyle w:val="berschrift1"/>
        <w:rPr>
          <w:rFonts w:ascii="Arial" w:hAnsi="Arial" w:cs="Arial"/>
        </w:rPr>
      </w:pPr>
      <w:bookmarkStart w:id="39" w:name="_Toc440968052"/>
      <w:r w:rsidRPr="00BF2622">
        <w:rPr>
          <w:rFonts w:ascii="Arial" w:hAnsi="Arial" w:cs="Arial"/>
        </w:rPr>
        <w:lastRenderedPageBreak/>
        <w:t xml:space="preserve">Appendix </w:t>
      </w:r>
      <w:proofErr w:type="spellStart"/>
      <w:proofErr w:type="gramStart"/>
      <w:r w:rsidR="00B74256" w:rsidRPr="00BF2622">
        <w:rPr>
          <w:rFonts w:ascii="Arial" w:hAnsi="Arial" w:cs="Arial"/>
        </w:rPr>
        <w:t>A</w:t>
      </w:r>
      <w:proofErr w:type="spellEnd"/>
      <w:proofErr w:type="gramEnd"/>
      <w:r w:rsidRPr="00BF2622">
        <w:rPr>
          <w:rFonts w:ascii="Arial" w:hAnsi="Arial" w:cs="Arial"/>
        </w:rPr>
        <w:t xml:space="preserve"> Experiment results</w:t>
      </w:r>
      <w:bookmarkEnd w:id="39"/>
    </w:p>
    <w:p w:rsidR="000A5E57" w:rsidRPr="00BF2622" w:rsidRDefault="00B74256" w:rsidP="000A5E57">
      <w:pPr>
        <w:pStyle w:val="berschrift2"/>
        <w:rPr>
          <w:rFonts w:ascii="Arial" w:hAnsi="Arial" w:cs="Arial"/>
        </w:rPr>
      </w:pPr>
      <w:bookmarkStart w:id="40" w:name="_Toc440968053"/>
      <w:r w:rsidRPr="00BF2622">
        <w:rPr>
          <w:rFonts w:ascii="Arial" w:hAnsi="Arial" w:cs="Arial"/>
        </w:rPr>
        <w:t>A</w:t>
      </w:r>
      <w:r w:rsidR="000A5E57" w:rsidRPr="00BF2622">
        <w:rPr>
          <w:rFonts w:ascii="Arial" w:hAnsi="Arial" w:cs="Arial"/>
        </w:rPr>
        <w:t>.1 Greedy algorithm</w:t>
      </w:r>
      <w:bookmarkEnd w:id="40"/>
    </w:p>
    <w:p w:rsidR="000A5E57" w:rsidRPr="00BF2622" w:rsidRDefault="00B74256" w:rsidP="000A5E57">
      <w:pPr>
        <w:pStyle w:val="berschrift2"/>
        <w:rPr>
          <w:rFonts w:ascii="Arial" w:hAnsi="Arial" w:cs="Arial"/>
        </w:rPr>
      </w:pPr>
      <w:bookmarkStart w:id="41" w:name="_Toc440968054"/>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1"/>
    </w:p>
    <w:p w:rsidR="00E26774" w:rsidRPr="00BF2622" w:rsidRDefault="00B74256" w:rsidP="00151885">
      <w:pPr>
        <w:pStyle w:val="berschrift2"/>
        <w:rPr>
          <w:rFonts w:ascii="Arial" w:hAnsi="Arial" w:cs="Arial"/>
        </w:rPr>
      </w:pPr>
      <w:bookmarkStart w:id="42" w:name="_Toc440968055"/>
      <w:r w:rsidRPr="00BF2622">
        <w:rPr>
          <w:rFonts w:ascii="Arial" w:hAnsi="Arial" w:cs="Arial"/>
        </w:rPr>
        <w:t>A</w:t>
      </w:r>
      <w:r w:rsidR="000A5E57" w:rsidRPr="00BF2622">
        <w:rPr>
          <w:rFonts w:ascii="Arial" w:hAnsi="Arial" w:cs="Arial"/>
        </w:rPr>
        <w:t>.3 Genetic algorithm</w:t>
      </w:r>
      <w:bookmarkEnd w:id="42"/>
    </w:p>
    <w:p w:rsidR="00126095" w:rsidRPr="00BF2622" w:rsidRDefault="00126095" w:rsidP="00126095">
      <w:pPr>
        <w:keepNext/>
      </w:pPr>
      <w:r w:rsidRPr="00BF2622">
        <w:rPr>
          <w:noProof/>
          <w:lang w:val="de-DE" w:eastAsia="de-DE"/>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861620" w:rsidRPr="00BF2622" w:rsidRDefault="00126095" w:rsidP="00126095">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00E34CE9" w:rsidRPr="00BF2622">
        <w:rPr>
          <w:rFonts w:ascii="Arial" w:hAnsi="Arial" w:cs="Arial"/>
          <w:noProof/>
        </w:rPr>
        <w:t>1</w:t>
      </w:r>
      <w:r w:rsidRPr="00BF2622">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rPr>
          <w:noProof/>
          <w:lang w:eastAsia="en-GB"/>
        </w:rPr>
      </w:pPr>
    </w:p>
    <w:p w:rsidR="00E34CE9" w:rsidRPr="00BF2622" w:rsidRDefault="00E34CE9" w:rsidP="00E34CE9">
      <w:pPr>
        <w:keepNext/>
      </w:pPr>
      <w:r w:rsidRPr="00BF2622">
        <w:rPr>
          <w:noProof/>
          <w:lang w:val="de-DE" w:eastAsia="de-DE"/>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Pr="00BF2622">
        <w:rPr>
          <w:rFonts w:ascii="Arial" w:hAnsi="Arial" w:cs="Arial"/>
        </w:rPr>
        <w:fldChar w:fldCharType="begin"/>
      </w:r>
      <w:r w:rsidRPr="00BF2622">
        <w:rPr>
          <w:rFonts w:ascii="Arial" w:hAnsi="Arial" w:cs="Arial"/>
        </w:rPr>
        <w:instrText xml:space="preserve"> SEQ Table \* ARABIC </w:instrText>
      </w:r>
      <w:r w:rsidRPr="00BF2622">
        <w:rPr>
          <w:rFonts w:ascii="Arial" w:hAnsi="Arial" w:cs="Arial"/>
        </w:rPr>
        <w:fldChar w:fldCharType="separate"/>
      </w:r>
      <w:r w:rsidRPr="00BF2622">
        <w:rPr>
          <w:rFonts w:ascii="Arial" w:hAnsi="Arial" w:cs="Arial"/>
          <w:noProof/>
        </w:rPr>
        <w:t>2</w:t>
      </w:r>
      <w:r w:rsidRPr="00BF2622">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r>
      <w:proofErr w:type="spellStart"/>
      <w:r w:rsidR="009507F7">
        <w:rPr>
          <w:rFonts w:ascii="Arial" w:hAnsi="Arial" w:cs="Arial"/>
        </w:rPr>
        <w:t>CrF</w:t>
      </w:r>
      <w:proofErr w:type="spellEnd"/>
      <w:r w:rsidR="009507F7">
        <w:rPr>
          <w:rFonts w:ascii="Arial" w:hAnsi="Arial" w:cs="Arial"/>
        </w:rPr>
        <w:t xml:space="preserve"> = crossover frequency</w:t>
      </w:r>
    </w:p>
    <w:p w:rsidR="00A54291" w:rsidRDefault="00A54291" w:rsidP="00A54291">
      <w:pPr>
        <w:pStyle w:val="Beschriftung"/>
        <w:keepNext/>
      </w:pPr>
      <w:r>
        <w:rPr>
          <w:noProof/>
          <w:lang w:val="de-DE" w:eastAsia="de-DE"/>
        </w:rPr>
        <w:drawing>
          <wp:inline distT="0" distB="0" distL="0" distR="0" wp14:anchorId="646747A5" wp14:editId="69347BB3">
            <wp:extent cx="5731510" cy="2880995"/>
            <wp:effectExtent l="0" t="0" r="2540" b="1460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4CE9" w:rsidRPr="00A54291" w:rsidRDefault="00A54291" w:rsidP="00A54291">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9C0680">
        <w:rPr>
          <w:rFonts w:ascii="Arial" w:hAnsi="Arial" w:cs="Arial"/>
          <w:noProof/>
        </w:rPr>
        <w:t>5</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E34CE9" w:rsidRPr="00A54291" w:rsidSect="00C02039">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7B8" w:rsidRDefault="009937B8" w:rsidP="00B54BAB">
      <w:pPr>
        <w:spacing w:after="0" w:line="240" w:lineRule="auto"/>
      </w:pPr>
      <w:r>
        <w:separator/>
      </w:r>
    </w:p>
  </w:endnote>
  <w:endnote w:type="continuationSeparator" w:id="0">
    <w:p w:rsidR="009937B8" w:rsidRDefault="009937B8"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Pr="0079779B">
          <w:rPr>
            <w:noProof/>
            <w:lang w:val="de-DE"/>
          </w:rPr>
          <w:t>2</w:t>
        </w:r>
        <w:r>
          <w:fldChar w:fldCharType="end"/>
        </w:r>
      </w:p>
    </w:sdtContent>
  </w:sdt>
  <w:p w:rsidR="00905412" w:rsidRDefault="00905412"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Pr="003A138A" w:rsidRDefault="00905412"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905412" w:rsidRDefault="00905412">
        <w:pPr>
          <w:pStyle w:val="Fuzeile"/>
          <w:jc w:val="center"/>
        </w:pPr>
        <w:r>
          <w:fldChar w:fldCharType="begin"/>
        </w:r>
        <w:r>
          <w:instrText>PAGE   \* MERGEFORMAT</w:instrText>
        </w:r>
        <w:r>
          <w:fldChar w:fldCharType="separate"/>
        </w:r>
        <w:r w:rsidR="00F655C5" w:rsidRPr="00F655C5">
          <w:rPr>
            <w:noProof/>
            <w:lang w:val="de-DE"/>
          </w:rPr>
          <w:t>13</w:t>
        </w:r>
        <w:r>
          <w:fldChar w:fldCharType="end"/>
        </w:r>
      </w:p>
    </w:sdtContent>
  </w:sdt>
  <w:p w:rsidR="00905412" w:rsidRPr="003A138A" w:rsidRDefault="00905412"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412" w:rsidRDefault="00905412"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7B8" w:rsidRDefault="009937B8" w:rsidP="00B54BAB">
      <w:pPr>
        <w:spacing w:after="0" w:line="240" w:lineRule="auto"/>
      </w:pPr>
      <w:r>
        <w:separator/>
      </w:r>
    </w:p>
  </w:footnote>
  <w:footnote w:type="continuationSeparator" w:id="0">
    <w:p w:rsidR="009937B8" w:rsidRDefault="009937B8" w:rsidP="00B54BAB">
      <w:pPr>
        <w:spacing w:after="0" w:line="240" w:lineRule="auto"/>
      </w:pPr>
      <w:r>
        <w:continuationSeparator/>
      </w:r>
    </w:p>
  </w:footnote>
  <w:footnote w:id="1">
    <w:p w:rsidR="00905412" w:rsidRPr="00DE31A3" w:rsidRDefault="00905412">
      <w:pPr>
        <w:pStyle w:val="Funotentext"/>
      </w:pPr>
      <w:r>
        <w:rPr>
          <w:rStyle w:val="Funotenzeichen"/>
        </w:rPr>
        <w:footnoteRef/>
      </w:r>
      <w:r>
        <w:t xml:space="preserve"> </w:t>
      </w:r>
      <w:r w:rsidRPr="00DE31A3">
        <w:t>Russell, S</w:t>
      </w:r>
      <w:r>
        <w:t xml:space="preserve">tuart J., &amp; </w:t>
      </w:r>
      <w:proofErr w:type="spellStart"/>
      <w:r>
        <w:t>Norving</w:t>
      </w:r>
      <w:proofErr w:type="spellEnd"/>
      <w:r>
        <w:t>,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905412" w:rsidRPr="001B1EC1" w:rsidRDefault="00905412">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6B8D"/>
    <w:rsid w:val="00010F85"/>
    <w:rsid w:val="0001247E"/>
    <w:rsid w:val="000211EF"/>
    <w:rsid w:val="00043746"/>
    <w:rsid w:val="000515DC"/>
    <w:rsid w:val="00066B48"/>
    <w:rsid w:val="00082D27"/>
    <w:rsid w:val="00084B64"/>
    <w:rsid w:val="00087FD0"/>
    <w:rsid w:val="000A5D47"/>
    <w:rsid w:val="000A5E57"/>
    <w:rsid w:val="000B379E"/>
    <w:rsid w:val="000B479F"/>
    <w:rsid w:val="000B6A14"/>
    <w:rsid w:val="000D6B0B"/>
    <w:rsid w:val="000D7FBE"/>
    <w:rsid w:val="000E2338"/>
    <w:rsid w:val="000E31C4"/>
    <w:rsid w:val="000E48EE"/>
    <w:rsid w:val="000F1DC9"/>
    <w:rsid w:val="000F403C"/>
    <w:rsid w:val="000F4087"/>
    <w:rsid w:val="001044A2"/>
    <w:rsid w:val="0010611D"/>
    <w:rsid w:val="00110143"/>
    <w:rsid w:val="00116838"/>
    <w:rsid w:val="001168C9"/>
    <w:rsid w:val="00116945"/>
    <w:rsid w:val="0012147B"/>
    <w:rsid w:val="0012372E"/>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711BC"/>
    <w:rsid w:val="00280EAE"/>
    <w:rsid w:val="00282833"/>
    <w:rsid w:val="00285ACE"/>
    <w:rsid w:val="00291F95"/>
    <w:rsid w:val="002A1996"/>
    <w:rsid w:val="002B5190"/>
    <w:rsid w:val="002D1007"/>
    <w:rsid w:val="002D4FFD"/>
    <w:rsid w:val="002E1012"/>
    <w:rsid w:val="002E7587"/>
    <w:rsid w:val="003142CF"/>
    <w:rsid w:val="00323ABA"/>
    <w:rsid w:val="0033094F"/>
    <w:rsid w:val="0033242E"/>
    <w:rsid w:val="003369C0"/>
    <w:rsid w:val="003451CF"/>
    <w:rsid w:val="00347305"/>
    <w:rsid w:val="00356DAD"/>
    <w:rsid w:val="003612E8"/>
    <w:rsid w:val="00362B0C"/>
    <w:rsid w:val="00385332"/>
    <w:rsid w:val="00387D31"/>
    <w:rsid w:val="003909B8"/>
    <w:rsid w:val="003A138A"/>
    <w:rsid w:val="003D3F7A"/>
    <w:rsid w:val="003E4E4D"/>
    <w:rsid w:val="003F186B"/>
    <w:rsid w:val="004014F8"/>
    <w:rsid w:val="00406654"/>
    <w:rsid w:val="0042027E"/>
    <w:rsid w:val="00420DDE"/>
    <w:rsid w:val="00433E6B"/>
    <w:rsid w:val="00446846"/>
    <w:rsid w:val="00447771"/>
    <w:rsid w:val="004546FE"/>
    <w:rsid w:val="0045505A"/>
    <w:rsid w:val="00461B81"/>
    <w:rsid w:val="00462203"/>
    <w:rsid w:val="0048010A"/>
    <w:rsid w:val="0049775F"/>
    <w:rsid w:val="004A42EE"/>
    <w:rsid w:val="004A7D05"/>
    <w:rsid w:val="004B7408"/>
    <w:rsid w:val="004C7CEE"/>
    <w:rsid w:val="004D3FE7"/>
    <w:rsid w:val="004D75BC"/>
    <w:rsid w:val="004E6B4F"/>
    <w:rsid w:val="004E720D"/>
    <w:rsid w:val="004F1C29"/>
    <w:rsid w:val="004F1DC2"/>
    <w:rsid w:val="004F5EEC"/>
    <w:rsid w:val="00511692"/>
    <w:rsid w:val="005121AB"/>
    <w:rsid w:val="0051336C"/>
    <w:rsid w:val="005262D8"/>
    <w:rsid w:val="00546653"/>
    <w:rsid w:val="00554B72"/>
    <w:rsid w:val="005567CA"/>
    <w:rsid w:val="005612A8"/>
    <w:rsid w:val="00573BD4"/>
    <w:rsid w:val="00577652"/>
    <w:rsid w:val="00581F17"/>
    <w:rsid w:val="0059290B"/>
    <w:rsid w:val="005936FF"/>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91874"/>
    <w:rsid w:val="006928DC"/>
    <w:rsid w:val="006A1B69"/>
    <w:rsid w:val="006A359A"/>
    <w:rsid w:val="006A4904"/>
    <w:rsid w:val="006A7155"/>
    <w:rsid w:val="006B4868"/>
    <w:rsid w:val="006D1CBB"/>
    <w:rsid w:val="006D695D"/>
    <w:rsid w:val="006D776E"/>
    <w:rsid w:val="006E2BA7"/>
    <w:rsid w:val="006E46E8"/>
    <w:rsid w:val="006E78DE"/>
    <w:rsid w:val="00705902"/>
    <w:rsid w:val="007211FC"/>
    <w:rsid w:val="007432C9"/>
    <w:rsid w:val="00751FCC"/>
    <w:rsid w:val="00753205"/>
    <w:rsid w:val="00754458"/>
    <w:rsid w:val="00762A63"/>
    <w:rsid w:val="0079779B"/>
    <w:rsid w:val="007A6C55"/>
    <w:rsid w:val="007B091B"/>
    <w:rsid w:val="007B64E7"/>
    <w:rsid w:val="007B6998"/>
    <w:rsid w:val="007C55EB"/>
    <w:rsid w:val="007D7F56"/>
    <w:rsid w:val="007E011F"/>
    <w:rsid w:val="007F091A"/>
    <w:rsid w:val="007F3F66"/>
    <w:rsid w:val="008113F1"/>
    <w:rsid w:val="008449DE"/>
    <w:rsid w:val="008466E2"/>
    <w:rsid w:val="0085462B"/>
    <w:rsid w:val="00861620"/>
    <w:rsid w:val="008761BE"/>
    <w:rsid w:val="00884C59"/>
    <w:rsid w:val="00887A99"/>
    <w:rsid w:val="00895FE9"/>
    <w:rsid w:val="0089717F"/>
    <w:rsid w:val="008A00D4"/>
    <w:rsid w:val="008C19BE"/>
    <w:rsid w:val="008C2687"/>
    <w:rsid w:val="008C62F8"/>
    <w:rsid w:val="00903D9F"/>
    <w:rsid w:val="00905412"/>
    <w:rsid w:val="009156E5"/>
    <w:rsid w:val="00920DBB"/>
    <w:rsid w:val="009260DC"/>
    <w:rsid w:val="0093084D"/>
    <w:rsid w:val="00934625"/>
    <w:rsid w:val="00935703"/>
    <w:rsid w:val="00943711"/>
    <w:rsid w:val="009507F7"/>
    <w:rsid w:val="00952DC4"/>
    <w:rsid w:val="00957178"/>
    <w:rsid w:val="00976F45"/>
    <w:rsid w:val="009937B8"/>
    <w:rsid w:val="009A1CB5"/>
    <w:rsid w:val="009C0680"/>
    <w:rsid w:val="009C2EE6"/>
    <w:rsid w:val="009C5621"/>
    <w:rsid w:val="009F0F9C"/>
    <w:rsid w:val="009F1BEA"/>
    <w:rsid w:val="009F352B"/>
    <w:rsid w:val="009F4FC9"/>
    <w:rsid w:val="009F6395"/>
    <w:rsid w:val="00A20144"/>
    <w:rsid w:val="00A249EC"/>
    <w:rsid w:val="00A54291"/>
    <w:rsid w:val="00A54B56"/>
    <w:rsid w:val="00A6410F"/>
    <w:rsid w:val="00A7208A"/>
    <w:rsid w:val="00A750CA"/>
    <w:rsid w:val="00A752A2"/>
    <w:rsid w:val="00A810ED"/>
    <w:rsid w:val="00A96751"/>
    <w:rsid w:val="00AA4BA3"/>
    <w:rsid w:val="00AB0117"/>
    <w:rsid w:val="00AC0144"/>
    <w:rsid w:val="00AD693F"/>
    <w:rsid w:val="00AF3024"/>
    <w:rsid w:val="00AF3D8A"/>
    <w:rsid w:val="00B12094"/>
    <w:rsid w:val="00B17DFA"/>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F2622"/>
    <w:rsid w:val="00C02039"/>
    <w:rsid w:val="00C12657"/>
    <w:rsid w:val="00C163D0"/>
    <w:rsid w:val="00C306AB"/>
    <w:rsid w:val="00C57312"/>
    <w:rsid w:val="00C65A12"/>
    <w:rsid w:val="00C7287F"/>
    <w:rsid w:val="00C74160"/>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50D31"/>
    <w:rsid w:val="00D724C0"/>
    <w:rsid w:val="00D85746"/>
    <w:rsid w:val="00D955E1"/>
    <w:rsid w:val="00DC168A"/>
    <w:rsid w:val="00DD12EB"/>
    <w:rsid w:val="00DD6C70"/>
    <w:rsid w:val="00DE2B32"/>
    <w:rsid w:val="00DE31A3"/>
    <w:rsid w:val="00DE734A"/>
    <w:rsid w:val="00DF6D52"/>
    <w:rsid w:val="00E01F56"/>
    <w:rsid w:val="00E10081"/>
    <w:rsid w:val="00E26774"/>
    <w:rsid w:val="00E32C44"/>
    <w:rsid w:val="00E34CE9"/>
    <w:rsid w:val="00E5375F"/>
    <w:rsid w:val="00E53D7E"/>
    <w:rsid w:val="00E5419D"/>
    <w:rsid w:val="00E56006"/>
    <w:rsid w:val="00E817AB"/>
    <w:rsid w:val="00E81E44"/>
    <w:rsid w:val="00E9745E"/>
    <w:rsid w:val="00EA5F28"/>
    <w:rsid w:val="00EB3D15"/>
    <w:rsid w:val="00EB5944"/>
    <w:rsid w:val="00EC25B1"/>
    <w:rsid w:val="00ED41CB"/>
    <w:rsid w:val="00ED58F0"/>
    <w:rsid w:val="00ED716C"/>
    <w:rsid w:val="00ED78C0"/>
    <w:rsid w:val="00EE4771"/>
    <w:rsid w:val="00EF23EC"/>
    <w:rsid w:val="00EF330A"/>
    <w:rsid w:val="00EF36C3"/>
    <w:rsid w:val="00EF4FD9"/>
    <w:rsid w:val="00EF5E00"/>
    <w:rsid w:val="00EF62A5"/>
    <w:rsid w:val="00F014F4"/>
    <w:rsid w:val="00F2431B"/>
    <w:rsid w:val="00F30A31"/>
    <w:rsid w:val="00F324CD"/>
    <w:rsid w:val="00F43155"/>
    <w:rsid w:val="00F44831"/>
    <w:rsid w:val="00F47DA3"/>
    <w:rsid w:val="00F53DF2"/>
    <w:rsid w:val="00F655C5"/>
    <w:rsid w:val="00F71F14"/>
    <w:rsid w:val="00F746B6"/>
    <w:rsid w:val="00F753EC"/>
    <w:rsid w:val="00F85024"/>
    <w:rsid w:val="00F8539B"/>
    <w:rsid w:val="00F93F35"/>
    <w:rsid w:val="00FB0DBB"/>
    <w:rsid w:val="00FB4E60"/>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 w:type="table" w:styleId="Tabellenraster">
    <w:name w:val="Table Grid"/>
    <w:basedOn w:val="NormaleTabelle"/>
    <w:uiPriority w:val="39"/>
    <w:rsid w:val="00010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348090440"/>
        <c:axId val="348090832"/>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348095144"/>
        <c:axId val="348094752"/>
      </c:scatterChart>
      <c:valAx>
        <c:axId val="348090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48090832"/>
        <c:crosses val="autoZero"/>
        <c:crossBetween val="midCat"/>
      </c:valAx>
      <c:valAx>
        <c:axId val="34809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348090440"/>
        <c:crosses val="autoZero"/>
        <c:crossBetween val="midCat"/>
      </c:valAx>
      <c:valAx>
        <c:axId val="3480947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348095144"/>
        <c:crosses val="max"/>
        <c:crossBetween val="midCat"/>
      </c:valAx>
      <c:valAx>
        <c:axId val="348095144"/>
        <c:scaling>
          <c:orientation val="minMax"/>
        </c:scaling>
        <c:delete val="1"/>
        <c:axPos val="b"/>
        <c:numFmt formatCode="General" sourceLinked="1"/>
        <c:majorTickMark val="out"/>
        <c:minorTickMark val="none"/>
        <c:tickLblPos val="nextTo"/>
        <c:crossAx val="348094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numbers of crossover</a:t>
            </a:r>
            <a:r>
              <a:rPr lang="en-GB" baseline="0"/>
              <a:t> points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Tabelle1!$C$36:$C$41</c:f>
              <c:numCache>
                <c:formatCode>General</c:formatCode>
                <c:ptCount val="6"/>
                <c:pt idx="0">
                  <c:v>226.84</c:v>
                </c:pt>
                <c:pt idx="1">
                  <c:v>226.2</c:v>
                </c:pt>
                <c:pt idx="2">
                  <c:v>236.52</c:v>
                </c:pt>
                <c:pt idx="3">
                  <c:v>236.76</c:v>
                </c:pt>
                <c:pt idx="4">
                  <c:v>237.84</c:v>
                </c:pt>
                <c:pt idx="5">
                  <c:v>237.32</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Tabelle1!$C$103:$C$108</c:f>
              <c:numCache>
                <c:formatCode>General</c:formatCode>
                <c:ptCount val="6"/>
                <c:pt idx="0">
                  <c:v>229.72</c:v>
                </c:pt>
                <c:pt idx="1">
                  <c:v>229.08</c:v>
                </c:pt>
                <c:pt idx="2">
                  <c:v>234.12</c:v>
                </c:pt>
                <c:pt idx="3">
                  <c:v>234.2</c:v>
                </c:pt>
                <c:pt idx="4">
                  <c:v>235.16</c:v>
                </c:pt>
                <c:pt idx="5">
                  <c:v>233.48</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Tabelle1!$C$157:$C$162</c:f>
              <c:numCache>
                <c:formatCode>General</c:formatCode>
                <c:ptCount val="6"/>
                <c:pt idx="0">
                  <c:v>217.32</c:v>
                </c:pt>
                <c:pt idx="1">
                  <c:v>217.4</c:v>
                </c:pt>
                <c:pt idx="2">
                  <c:v>231.88</c:v>
                </c:pt>
                <c:pt idx="3">
                  <c:v>232.32</c:v>
                </c:pt>
                <c:pt idx="4">
                  <c:v>232.48</c:v>
                </c:pt>
                <c:pt idx="5">
                  <c:v>232.96</c:v>
                </c:pt>
              </c:numCache>
            </c:numRef>
          </c:yVal>
          <c:smooth val="0"/>
        </c:ser>
        <c:dLbls>
          <c:showLegendKey val="0"/>
          <c:showVal val="0"/>
          <c:showCatName val="0"/>
          <c:showSerName val="0"/>
          <c:showPercent val="0"/>
          <c:showBubbleSize val="0"/>
        </c:dLbls>
        <c:axId val="348095928"/>
        <c:axId val="34809632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Tabelle1!$A$36:$A$41</c:f>
              <c:numCache>
                <c:formatCode>General</c:formatCode>
                <c:ptCount val="6"/>
                <c:pt idx="0">
                  <c:v>0</c:v>
                </c:pt>
                <c:pt idx="1">
                  <c:v>1</c:v>
                </c:pt>
                <c:pt idx="2">
                  <c:v>2</c:v>
                </c:pt>
                <c:pt idx="3">
                  <c:v>3</c:v>
                </c:pt>
                <c:pt idx="4">
                  <c:v>4</c:v>
                </c:pt>
                <c:pt idx="5">
                  <c:v>5</c:v>
                </c:pt>
              </c:numCache>
            </c:numRef>
          </c:xVal>
          <c:yVal>
            <c:numRef>
              <c:f>Tabelle1!$F$36:$F$41</c:f>
              <c:numCache>
                <c:formatCode>General</c:formatCode>
                <c:ptCount val="6"/>
                <c:pt idx="0">
                  <c:v>31417.759999999998</c:v>
                </c:pt>
                <c:pt idx="1">
                  <c:v>31804.6</c:v>
                </c:pt>
                <c:pt idx="2">
                  <c:v>5750.12</c:v>
                </c:pt>
                <c:pt idx="3">
                  <c:v>4583.3999999999996</c:v>
                </c:pt>
                <c:pt idx="4">
                  <c:v>4510.3999999999996</c:v>
                </c:pt>
                <c:pt idx="5">
                  <c:v>4475.2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Tabelle1!$A$103:$A$108</c:f>
              <c:numCache>
                <c:formatCode>General</c:formatCode>
                <c:ptCount val="6"/>
                <c:pt idx="0">
                  <c:v>0</c:v>
                </c:pt>
                <c:pt idx="1">
                  <c:v>1</c:v>
                </c:pt>
                <c:pt idx="2">
                  <c:v>2</c:v>
                </c:pt>
                <c:pt idx="3">
                  <c:v>3</c:v>
                </c:pt>
                <c:pt idx="4">
                  <c:v>4</c:v>
                </c:pt>
                <c:pt idx="5">
                  <c:v>5</c:v>
                </c:pt>
              </c:numCache>
            </c:numRef>
          </c:xVal>
          <c:yVal>
            <c:numRef>
              <c:f>Tabelle1!$F$103:$F$108</c:f>
              <c:numCache>
                <c:formatCode>General</c:formatCode>
                <c:ptCount val="6"/>
                <c:pt idx="0">
                  <c:v>20952.52</c:v>
                </c:pt>
                <c:pt idx="1">
                  <c:v>26163.8</c:v>
                </c:pt>
                <c:pt idx="2">
                  <c:v>8147.24</c:v>
                </c:pt>
                <c:pt idx="3">
                  <c:v>10400.959999999999</c:v>
                </c:pt>
                <c:pt idx="4">
                  <c:v>6364.36</c:v>
                </c:pt>
                <c:pt idx="5">
                  <c:v>11530.72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Tabelle1!$A$157:$A$162</c:f>
              <c:numCache>
                <c:formatCode>General</c:formatCode>
                <c:ptCount val="6"/>
                <c:pt idx="0">
                  <c:v>0</c:v>
                </c:pt>
                <c:pt idx="1">
                  <c:v>1</c:v>
                </c:pt>
                <c:pt idx="2">
                  <c:v>2</c:v>
                </c:pt>
                <c:pt idx="3">
                  <c:v>3</c:v>
                </c:pt>
                <c:pt idx="4">
                  <c:v>4</c:v>
                </c:pt>
                <c:pt idx="5">
                  <c:v>5</c:v>
                </c:pt>
              </c:numCache>
            </c:numRef>
          </c:xVal>
          <c:yVal>
            <c:numRef>
              <c:f>Tabelle1!$F$157:$F$162</c:f>
              <c:numCache>
                <c:formatCode>General</c:formatCode>
                <c:ptCount val="6"/>
                <c:pt idx="0">
                  <c:v>28882.32</c:v>
                </c:pt>
                <c:pt idx="1">
                  <c:v>29733.08</c:v>
                </c:pt>
                <c:pt idx="2">
                  <c:v>4575.3599999999997</c:v>
                </c:pt>
                <c:pt idx="3">
                  <c:v>5800.88</c:v>
                </c:pt>
                <c:pt idx="4">
                  <c:v>5189.6000000000004</c:v>
                </c:pt>
                <c:pt idx="5">
                  <c:v>5792.2</c:v>
                </c:pt>
              </c:numCache>
            </c:numRef>
          </c:yVal>
          <c:smooth val="0"/>
        </c:ser>
        <c:dLbls>
          <c:showLegendKey val="0"/>
          <c:showVal val="0"/>
          <c:showCatName val="0"/>
          <c:showSerName val="0"/>
          <c:showPercent val="0"/>
          <c:showBubbleSize val="0"/>
        </c:dLbls>
        <c:axId val="449708424"/>
        <c:axId val="449707248"/>
      </c:scatterChart>
      <c:valAx>
        <c:axId val="348095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Crossover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48096320"/>
        <c:crosses val="autoZero"/>
        <c:crossBetween val="midCat"/>
      </c:valAx>
      <c:valAx>
        <c:axId val="34809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348095928"/>
        <c:crosses val="autoZero"/>
        <c:crossBetween val="midCat"/>
      </c:valAx>
      <c:valAx>
        <c:axId val="4497072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a:t>
                </a:r>
                <a:r>
                  <a:rPr lang="en-GB" baseline="0">
                    <a:solidFill>
                      <a:schemeClr val="accent2"/>
                    </a:solidFill>
                  </a:rPr>
                  <a:t>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49708424"/>
        <c:crosses val="max"/>
        <c:crossBetween val="midCat"/>
      </c:valAx>
      <c:valAx>
        <c:axId val="449708424"/>
        <c:scaling>
          <c:orientation val="minMax"/>
        </c:scaling>
        <c:delete val="1"/>
        <c:axPos val="b"/>
        <c:numFmt formatCode="General" sourceLinked="1"/>
        <c:majorTickMark val="out"/>
        <c:minorTickMark val="none"/>
        <c:tickLblPos val="nextTo"/>
        <c:crossAx val="449707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449708816"/>
        <c:axId val="44970920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449706856"/>
        <c:axId val="449709600"/>
      </c:scatterChart>
      <c:valAx>
        <c:axId val="449708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49709208"/>
        <c:crosses val="autoZero"/>
        <c:crossBetween val="midCat"/>
      </c:valAx>
      <c:valAx>
        <c:axId val="44970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49708816"/>
        <c:crosses val="autoZero"/>
        <c:crossBetween val="midCat"/>
      </c:valAx>
      <c:valAx>
        <c:axId val="449709600"/>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49706856"/>
        <c:crosses val="max"/>
        <c:crossBetween val="midCat"/>
      </c:valAx>
      <c:valAx>
        <c:axId val="449706856"/>
        <c:scaling>
          <c:orientation val="minMax"/>
        </c:scaling>
        <c:delete val="1"/>
        <c:axPos val="b"/>
        <c:numFmt formatCode="General" sourceLinked="1"/>
        <c:majorTickMark val="out"/>
        <c:minorTickMark val="none"/>
        <c:tickLblPos val="nextTo"/>
        <c:crossAx val="449709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488926544"/>
        <c:axId val="48891948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488921056"/>
        <c:axId val="488919880"/>
      </c:scatterChart>
      <c:valAx>
        <c:axId val="48892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488919488"/>
        <c:crosses val="autoZero"/>
        <c:crossBetween val="midCat"/>
      </c:valAx>
      <c:valAx>
        <c:axId val="48891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488926544"/>
        <c:crosses val="autoZero"/>
        <c:crossBetween val="midCat"/>
      </c:valAx>
      <c:valAx>
        <c:axId val="4889198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488921056"/>
        <c:crosses val="max"/>
        <c:crossBetween val="midCat"/>
      </c:valAx>
      <c:valAx>
        <c:axId val="488921056"/>
        <c:scaling>
          <c:orientation val="minMax"/>
        </c:scaling>
        <c:delete val="1"/>
        <c:axPos val="b"/>
        <c:numFmt formatCode="General" sourceLinked="1"/>
        <c:majorTickMark val="out"/>
        <c:minorTickMark val="none"/>
        <c:tickLblPos val="nextTo"/>
        <c:crossAx val="488919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ED9"/>
    <w:rsid w:val="003862DF"/>
    <w:rsid w:val="00B61E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61E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04923-988C-4FE1-A57C-1673B067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3736</Words>
  <Characters>23543</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Daniel Kaestner</cp:lastModifiedBy>
  <cp:revision>269</cp:revision>
  <dcterms:created xsi:type="dcterms:W3CDTF">2016-01-07T14:58:00Z</dcterms:created>
  <dcterms:modified xsi:type="dcterms:W3CDTF">2016-01-19T13:28:00Z</dcterms:modified>
</cp:coreProperties>
</file>