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EF330A">
      <w:pPr>
        <w:pStyle w:val="Inhaltsverzeichnisberschrift"/>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Pr="00116838">
        <w:rPr>
          <w:rFonts w:ascii="Arial" w:eastAsiaTheme="minorHAnsi" w:hAnsi="Arial" w:cs="Arial"/>
          <w:b/>
          <w:color w:val="auto"/>
          <w:sz w:val="96"/>
          <w:szCs w:val="22"/>
          <w:lang w:eastAsia="en-US"/>
        </w:rPr>
        <w:t>&lt;Title&gt;</w:t>
      </w:r>
      <w:r w:rsidRPr="00420DDE">
        <w:rPr>
          <w:rFonts w:ascii="Arial" w:eastAsiaTheme="minorHAnsi" w:hAnsi="Arial" w:cs="Arial"/>
          <w:b/>
          <w:color w:val="auto"/>
          <w:sz w:val="72"/>
          <w:szCs w:val="22"/>
          <w:lang w:eastAsia="en-US"/>
        </w:rPr>
        <w:br/>
        <w:t>&lt;Subtitle&gt;</w:t>
      </w:r>
      <w:r w:rsidR="00420DDE">
        <w:rPr>
          <w:rFonts w:ascii="Arial" w:eastAsiaTheme="minorHAnsi" w:hAnsi="Arial" w:cs="Arial"/>
          <w:b/>
          <w:color w:val="auto"/>
          <w:sz w:val="72"/>
          <w:szCs w:val="22"/>
          <w:lang w:eastAsia="en-US"/>
        </w:rPr>
        <w:br/>
      </w:r>
    </w:p>
    <w:p w:rsidR="004A7D05" w:rsidRDefault="00EF330A" w:rsidP="00082D27">
      <w:pP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082D27" w:rsidRPr="00420DDE" w:rsidRDefault="00BD32D2" w:rsidP="00082D27">
      <w:pPr>
        <w:jc w:val="right"/>
        <w:rPr>
          <w:rFonts w:ascii="Arial" w:hAnsi="Arial" w:cs="Arial"/>
          <w:sz w:val="24"/>
        </w:r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082D27" w:rsidRPr="00420DDE">
        <w:rPr>
          <w:rFonts w:ascii="Arial" w:hAnsi="Arial" w:cs="Arial"/>
          <w:sz w:val="24"/>
        </w:rPr>
        <w:br/>
        <w:t>Pietro Bonizzi</w:t>
      </w:r>
      <w:r w:rsidR="00082D27" w:rsidRPr="00420DDE">
        <w:rPr>
          <w:rFonts w:ascii="Arial" w:hAnsi="Arial" w:cs="Arial"/>
          <w:sz w:val="24"/>
        </w:rPr>
        <w:br/>
        <w:t>Evgueni Smirnov</w:t>
      </w:r>
    </w:p>
    <w:p w:rsidR="004A7D05" w:rsidRPr="00B65129"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proofErr w:type="gramStart"/>
      <w:r w:rsidR="004E720D" w:rsidRPr="00B65129">
        <w:rPr>
          <w:rFonts w:ascii="Arial" w:eastAsiaTheme="minorHAnsi" w:hAnsi="Arial" w:cs="Arial"/>
          <w:color w:val="auto"/>
          <w:sz w:val="22"/>
          <w:szCs w:val="22"/>
          <w:lang w:eastAsia="en-US"/>
        </w:rPr>
        <w:t>This</w:t>
      </w:r>
      <w:proofErr w:type="gramEnd"/>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 xml:space="preserve">ition can give insight into possible approaches to solving knapsack problems. Furthermore it presents the results of experiments involving several such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673012">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color w:val="auto"/>
          <w:sz w:val="22"/>
          <w:szCs w:val="22"/>
          <w:lang w:eastAsia="en-US"/>
        </w:rPr>
        <w:t>Summary</w:t>
      </w:r>
      <w:r w:rsidRPr="00B65129">
        <w:rPr>
          <w:rFonts w:ascii="Arial" w:eastAsiaTheme="minorHAnsi" w:hAnsi="Arial" w:cs="Arial"/>
          <w:color w:val="auto"/>
          <w:sz w:val="22"/>
          <w:szCs w:val="22"/>
          <w:lang w:eastAsia="en-US"/>
        </w:rPr>
        <w:br/>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385332" w:rsidP="004A7D05">
      <w:pPr>
        <w:rPr>
          <w:rFonts w:ascii="Arial" w:hAnsi="Arial" w:cs="Arial"/>
        </w:rPr>
      </w:pPr>
      <w:r>
        <w:rPr>
          <w:rFonts w:ascii="Arial" w:hAnsi="Arial" w:cs="Arial"/>
        </w:rPr>
        <w:br/>
      </w: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151885" w:rsidRPr="00B65129" w:rsidRDefault="000A5E57">
          <w:pPr>
            <w:pStyle w:val="Verzeichnis1"/>
            <w:tabs>
              <w:tab w:val="right" w:leader="dot" w:pos="9016"/>
            </w:tabs>
            <w:rPr>
              <w:rFonts w:ascii="Arial" w:hAnsi="Arial" w:cs="Arial"/>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021286" w:history="1">
            <w:r w:rsidR="00151885" w:rsidRPr="00B65129">
              <w:rPr>
                <w:rStyle w:val="Hyperlink"/>
                <w:rFonts w:ascii="Arial" w:hAnsi="Arial" w:cs="Arial"/>
                <w:noProof/>
              </w:rPr>
              <w:t>1. Introduction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87" w:history="1">
            <w:r w:rsidR="00151885" w:rsidRPr="00B65129">
              <w:rPr>
                <w:rStyle w:val="Hyperlink"/>
                <w:rFonts w:ascii="Arial" w:hAnsi="Arial" w:cs="Arial"/>
                <w:noProof/>
              </w:rPr>
              <w:t>1.1 Assignment description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88" w:history="1">
            <w:r w:rsidR="00151885" w:rsidRPr="00B65129">
              <w:rPr>
                <w:rStyle w:val="Hyperlink"/>
                <w:rFonts w:ascii="Arial" w:hAnsi="Arial" w:cs="Arial"/>
                <w:noProof/>
              </w:rPr>
              <w:t>1.2 Problem definition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89" w:history="1">
            <w:r w:rsidR="00151885" w:rsidRPr="00B65129">
              <w:rPr>
                <w:rStyle w:val="Hyperlink"/>
                <w:rFonts w:ascii="Arial" w:hAnsi="Arial" w:cs="Arial"/>
                <w:noProof/>
              </w:rPr>
              <w:t>1.3 Structure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8E3DDD">
          <w:pPr>
            <w:pStyle w:val="Verzeichnis1"/>
            <w:tabs>
              <w:tab w:val="right" w:leader="dot" w:pos="9016"/>
            </w:tabs>
            <w:rPr>
              <w:rFonts w:ascii="Arial" w:hAnsi="Arial" w:cs="Arial"/>
              <w:noProof/>
            </w:rPr>
          </w:pPr>
          <w:hyperlink w:anchor="_Toc440021290" w:history="1">
            <w:r w:rsidR="00151885" w:rsidRPr="00B65129">
              <w:rPr>
                <w:rStyle w:val="Hyperlink"/>
                <w:rFonts w:ascii="Arial" w:hAnsi="Arial" w:cs="Arial"/>
                <w:noProof/>
              </w:rPr>
              <w:t>2. Algorithms for the knapsack problem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91" w:history="1">
            <w:r w:rsidR="00151885" w:rsidRPr="00B65129">
              <w:rPr>
                <w:rStyle w:val="Hyperlink"/>
                <w:rFonts w:ascii="Arial" w:hAnsi="Arial" w:cs="Arial"/>
                <w:noProof/>
              </w:rPr>
              <w:t>2.1 Greedy approximation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92" w:history="1">
            <w:r w:rsidR="00151885" w:rsidRPr="00B65129">
              <w:rPr>
                <w:rStyle w:val="Hyperlink"/>
                <w:rFonts w:ascii="Arial" w:hAnsi="Arial" w:cs="Arial"/>
                <w:noProof/>
              </w:rPr>
              <w:t>2.2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93" w:history="1">
            <w:r w:rsidR="00151885" w:rsidRPr="00B65129">
              <w:rPr>
                <w:rStyle w:val="Hyperlink"/>
                <w:rFonts w:ascii="Arial" w:hAnsi="Arial" w:cs="Arial"/>
                <w:noProof/>
              </w:rPr>
              <w:t>2.3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1"/>
            <w:tabs>
              <w:tab w:val="right" w:leader="dot" w:pos="9016"/>
            </w:tabs>
            <w:rPr>
              <w:rFonts w:ascii="Arial" w:hAnsi="Arial" w:cs="Arial"/>
              <w:noProof/>
            </w:rPr>
          </w:pPr>
          <w:hyperlink w:anchor="_Toc440021294" w:history="1">
            <w:r w:rsidR="00151885" w:rsidRPr="00B65129">
              <w:rPr>
                <w:rStyle w:val="Hyperlink"/>
                <w:rFonts w:ascii="Arial" w:hAnsi="Arial" w:cs="Arial"/>
                <w:noProof/>
              </w:rPr>
              <w:t>3. Assignment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95" w:history="1">
            <w:r w:rsidR="00151885" w:rsidRPr="00B65129">
              <w:rPr>
                <w:rStyle w:val="Hyperlink"/>
                <w:rFonts w:ascii="Arial" w:hAnsi="Arial" w:cs="Arial"/>
                <w:noProof/>
              </w:rPr>
              <w:t>3.1 Using rectangular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96" w:history="1">
            <w:r w:rsidR="00151885" w:rsidRPr="00B65129">
              <w:rPr>
                <w:rStyle w:val="Hyperlink"/>
                <w:rFonts w:ascii="Arial" w:hAnsi="Arial" w:cs="Arial"/>
                <w:noProof/>
              </w:rPr>
              <w:t>3.2 Using pentomino-shaped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1"/>
            <w:tabs>
              <w:tab w:val="right" w:leader="dot" w:pos="9016"/>
            </w:tabs>
            <w:rPr>
              <w:rFonts w:ascii="Arial" w:hAnsi="Arial" w:cs="Arial"/>
              <w:noProof/>
            </w:rPr>
          </w:pPr>
          <w:hyperlink w:anchor="_Toc440021297" w:history="1">
            <w:r w:rsidR="00151885" w:rsidRPr="00B65129">
              <w:rPr>
                <w:rStyle w:val="Hyperlink"/>
                <w:rFonts w:ascii="Arial" w:hAnsi="Arial" w:cs="Arial"/>
                <w:noProof/>
              </w:rPr>
              <w:t>4. Experiments and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298" w:history="1">
            <w:r w:rsidR="00151885" w:rsidRPr="00B65129">
              <w:rPr>
                <w:rStyle w:val="Hyperlink"/>
                <w:rFonts w:ascii="Arial" w:hAnsi="Arial" w:cs="Arial"/>
                <w:noProof/>
              </w:rPr>
              <w:t>4.1 Principles of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299" w:history="1">
            <w:r w:rsidR="00151885" w:rsidRPr="00B65129">
              <w:rPr>
                <w:rStyle w:val="Hyperlink"/>
                <w:rFonts w:ascii="Arial" w:hAnsi="Arial" w:cs="Arial"/>
                <w:noProof/>
              </w:rPr>
              <w:t>4.1.1 Measures of performance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0" w:history="1">
            <w:r w:rsidR="00151885" w:rsidRPr="00B65129">
              <w:rPr>
                <w:rStyle w:val="Hyperlink"/>
                <w:rFonts w:ascii="Arial" w:hAnsi="Arial" w:cs="Arial"/>
                <w:noProof/>
              </w:rPr>
              <w:t>4.1.2 Comparison between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01" w:history="1">
            <w:r w:rsidR="00151885" w:rsidRPr="00B65129">
              <w:rPr>
                <w:rStyle w:val="Hyperlink"/>
                <w:rFonts w:ascii="Arial" w:hAnsi="Arial" w:cs="Arial"/>
                <w:noProof/>
              </w:rPr>
              <w:t>4.2 For all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2" w:history="1">
            <w:r w:rsidR="00151885" w:rsidRPr="00B65129">
              <w:rPr>
                <w:rStyle w:val="Hyperlink"/>
                <w:rFonts w:ascii="Arial" w:hAnsi="Arial" w:cs="Arial"/>
                <w:noProof/>
              </w:rPr>
              <w:t>4.2.1 Package type diversity</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3" w:history="1">
            <w:r w:rsidR="00151885" w:rsidRPr="00B65129">
              <w:rPr>
                <w:rStyle w:val="Hyperlink"/>
                <w:rFonts w:ascii="Arial" w:hAnsi="Arial" w:cs="Arial"/>
                <w:noProof/>
              </w:rPr>
              <w:t>4.2.2 Package and container size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04" w:history="1">
            <w:r w:rsidR="00151885" w:rsidRPr="00B65129">
              <w:rPr>
                <w:rStyle w:val="Hyperlink"/>
                <w:rFonts w:ascii="Arial" w:hAnsi="Arial" w:cs="Arial"/>
                <w:noProof/>
              </w:rPr>
              <w:t>4.3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5" w:history="1">
            <w:r w:rsidR="00151885" w:rsidRPr="00B65129">
              <w:rPr>
                <w:rStyle w:val="Hyperlink"/>
                <w:rFonts w:ascii="Arial" w:hAnsi="Arial" w:cs="Arial"/>
                <w:noProof/>
              </w:rPr>
              <w:t>4.3.1 Different methods of selection order</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6" w:history="1">
            <w:r w:rsidR="00151885" w:rsidRPr="00B65129">
              <w:rPr>
                <w:rStyle w:val="Hyperlink"/>
                <w:rFonts w:ascii="Arial" w:hAnsi="Arial" w:cs="Arial"/>
                <w:noProof/>
              </w:rPr>
              <w:t>4.3.2 Rotation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7" w:history="1">
            <w:r w:rsidR="00151885" w:rsidRPr="00B65129">
              <w:rPr>
                <w:rStyle w:val="Hyperlink"/>
                <w:rFonts w:ascii="Arial" w:hAnsi="Arial" w:cs="Arial"/>
                <w:noProof/>
              </w:rPr>
              <w:t>4.3.3 Finding and filling empty space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08" w:history="1">
            <w:r w:rsidR="00151885" w:rsidRPr="00B65129">
              <w:rPr>
                <w:rStyle w:val="Hyperlink"/>
                <w:rFonts w:ascii="Arial" w:hAnsi="Arial" w:cs="Arial"/>
                <w:noProof/>
              </w:rPr>
              <w:t>4.4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09" w:history="1">
            <w:r w:rsidR="00151885" w:rsidRPr="00B65129">
              <w:rPr>
                <w:rStyle w:val="Hyperlink"/>
                <w:rFonts w:ascii="Arial" w:hAnsi="Arial" w:cs="Arial"/>
                <w:noProof/>
              </w:rPr>
              <w:t>4.4.1 Varying neighbourhoods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10" w:history="1">
            <w:r w:rsidR="00151885" w:rsidRPr="00B65129">
              <w:rPr>
                <w:rStyle w:val="Hyperlink"/>
                <w:rFonts w:ascii="Arial" w:hAnsi="Arial" w:cs="Arial"/>
                <w:noProof/>
              </w:rPr>
              <w:t>4.5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11" w:history="1">
            <w:r w:rsidR="00151885" w:rsidRPr="00B65129">
              <w:rPr>
                <w:rStyle w:val="Hyperlink"/>
                <w:rFonts w:ascii="Arial" w:hAnsi="Arial" w:cs="Arial"/>
                <w:noProof/>
              </w:rPr>
              <w:t>4.5.1 Different generation sizes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12" w:history="1">
            <w:r w:rsidR="00151885" w:rsidRPr="00B65129">
              <w:rPr>
                <w:rStyle w:val="Hyperlink"/>
                <w:rFonts w:ascii="Arial" w:hAnsi="Arial" w:cs="Arial"/>
                <w:noProof/>
              </w:rPr>
              <w:t>4.5.2 Different selection methods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13" w:history="1">
            <w:r w:rsidR="00151885" w:rsidRPr="00B65129">
              <w:rPr>
                <w:rStyle w:val="Hyperlink"/>
                <w:rFonts w:ascii="Arial" w:hAnsi="Arial" w:cs="Arial"/>
                <w:noProof/>
              </w:rPr>
              <w:t>4.5.3 Different fitness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1"/>
            <w:tabs>
              <w:tab w:val="right" w:leader="dot" w:pos="9016"/>
            </w:tabs>
            <w:rPr>
              <w:rFonts w:ascii="Arial" w:hAnsi="Arial" w:cs="Arial"/>
              <w:noProof/>
            </w:rPr>
          </w:pPr>
          <w:hyperlink w:anchor="_Toc440021314" w:history="1">
            <w:r w:rsidR="00151885" w:rsidRPr="00B65129">
              <w:rPr>
                <w:rStyle w:val="Hyperlink"/>
                <w:rFonts w:ascii="Arial" w:hAnsi="Arial" w:cs="Arial"/>
                <w:noProof/>
              </w:rPr>
              <w:t>5. Conclusions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15" w:history="1">
            <w:r w:rsidR="00151885" w:rsidRPr="00B65129">
              <w:rPr>
                <w:rStyle w:val="Hyperlink"/>
                <w:rFonts w:ascii="Arial" w:hAnsi="Arial" w:cs="Arial"/>
                <w:noProof/>
              </w:rPr>
              <w:t>5.1 Separate for single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16" w:history="1">
            <w:r w:rsidR="00151885" w:rsidRPr="00B65129">
              <w:rPr>
                <w:rStyle w:val="Hyperlink"/>
                <w:rFonts w:ascii="Arial" w:hAnsi="Arial" w:cs="Arial"/>
                <w:noProof/>
              </w:rPr>
              <w:t>5.1.1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17" w:history="1">
            <w:r w:rsidR="00151885" w:rsidRPr="00B65129">
              <w:rPr>
                <w:rStyle w:val="Hyperlink"/>
                <w:rFonts w:ascii="Arial" w:hAnsi="Arial" w:cs="Arial"/>
                <w:noProof/>
              </w:rPr>
              <w:t>5.1.2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3"/>
            <w:tabs>
              <w:tab w:val="right" w:leader="dot" w:pos="9016"/>
            </w:tabs>
            <w:rPr>
              <w:rFonts w:ascii="Arial" w:hAnsi="Arial" w:cs="Arial"/>
              <w:noProof/>
            </w:rPr>
          </w:pPr>
          <w:hyperlink w:anchor="_Toc440021318" w:history="1">
            <w:r w:rsidR="00151885" w:rsidRPr="00B65129">
              <w:rPr>
                <w:rStyle w:val="Hyperlink"/>
                <w:rFonts w:ascii="Arial" w:hAnsi="Arial" w:cs="Arial"/>
                <w:noProof/>
              </w:rPr>
              <w:t>5.1.3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19" w:history="1">
            <w:r w:rsidR="00151885" w:rsidRPr="00B65129">
              <w:rPr>
                <w:rStyle w:val="Hyperlink"/>
                <w:rFonts w:ascii="Arial" w:hAnsi="Arial" w:cs="Arial"/>
                <w:noProof/>
              </w:rPr>
              <w:t>5.2 Comparison between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1"/>
            <w:tabs>
              <w:tab w:val="right" w:leader="dot" w:pos="9016"/>
            </w:tabs>
            <w:rPr>
              <w:rFonts w:ascii="Arial" w:hAnsi="Arial" w:cs="Arial"/>
              <w:noProof/>
            </w:rPr>
          </w:pPr>
          <w:hyperlink w:anchor="_Toc440021320" w:history="1">
            <w:r w:rsidR="00151885" w:rsidRPr="00B65129">
              <w:rPr>
                <w:rStyle w:val="Hyperlink"/>
                <w:rFonts w:ascii="Arial" w:hAnsi="Arial" w:cs="Arial"/>
                <w:noProof/>
              </w:rPr>
              <w:t>Appendix A Figures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1"/>
            <w:tabs>
              <w:tab w:val="right" w:leader="dot" w:pos="9016"/>
            </w:tabs>
            <w:rPr>
              <w:rFonts w:ascii="Arial" w:hAnsi="Arial" w:cs="Arial"/>
              <w:noProof/>
            </w:rPr>
          </w:pPr>
          <w:hyperlink w:anchor="_Toc440021321" w:history="1">
            <w:r w:rsidR="00151885" w:rsidRPr="00B65129">
              <w:rPr>
                <w:rStyle w:val="Hyperlink"/>
                <w:rFonts w:ascii="Arial" w:hAnsi="Arial" w:cs="Arial"/>
                <w:noProof/>
              </w:rPr>
              <w:t>Appendix B Experiment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22" w:history="1">
            <w:r w:rsidR="00151885" w:rsidRPr="00B65129">
              <w:rPr>
                <w:rStyle w:val="Hyperlink"/>
                <w:rFonts w:ascii="Arial" w:hAnsi="Arial" w:cs="Arial"/>
                <w:noProof/>
              </w:rPr>
              <w:t>B.1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23" w:history="1">
            <w:r w:rsidR="00151885" w:rsidRPr="00B65129">
              <w:rPr>
                <w:rStyle w:val="Hyperlink"/>
                <w:rFonts w:ascii="Arial" w:hAnsi="Arial" w:cs="Arial"/>
                <w:noProof/>
              </w:rPr>
              <w:t>B.2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8E3DDD">
          <w:pPr>
            <w:pStyle w:val="Verzeichnis2"/>
            <w:tabs>
              <w:tab w:val="right" w:leader="dot" w:pos="9016"/>
            </w:tabs>
            <w:rPr>
              <w:rFonts w:ascii="Arial" w:hAnsi="Arial" w:cs="Arial"/>
              <w:noProof/>
            </w:rPr>
          </w:pPr>
          <w:hyperlink w:anchor="_Toc440021324" w:history="1">
            <w:r w:rsidR="00151885" w:rsidRPr="00B65129">
              <w:rPr>
                <w:rStyle w:val="Hyperlink"/>
                <w:rFonts w:ascii="Arial" w:hAnsi="Arial" w:cs="Arial"/>
                <w:noProof/>
              </w:rPr>
              <w:t>B.3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607B43" w:rsidRPr="00B65129" w:rsidRDefault="000A5E57">
          <w:pPr>
            <w:rPr>
              <w:rFonts w:ascii="Arial" w:hAnsi="Arial" w:cs="Arial"/>
              <w:b/>
              <w:bCs/>
            </w:rPr>
          </w:pPr>
          <w:r w:rsidRPr="00B65129">
            <w:rPr>
              <w:rFonts w:ascii="Arial" w:hAnsi="Arial" w:cs="Arial"/>
              <w:b/>
              <w:bCs/>
            </w:rPr>
            <w:fldChar w:fldCharType="end"/>
          </w: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7432C9" w:rsidRPr="00B65129" w:rsidRDefault="007432C9">
          <w:pPr>
            <w:rPr>
              <w:rFonts w:ascii="Arial" w:hAnsi="Arial" w:cs="Arial"/>
            </w:rPr>
          </w:pPr>
        </w:p>
        <w:p w:rsidR="007432C9" w:rsidRPr="00B65129" w:rsidRDefault="007432C9">
          <w:pPr>
            <w:rPr>
              <w:rFonts w:ascii="Arial" w:hAnsi="Arial" w:cs="Arial"/>
            </w:rPr>
          </w:pPr>
        </w:p>
        <w:p w:rsidR="007432C9" w:rsidRPr="00B65129" w:rsidRDefault="007432C9">
          <w:pPr>
            <w:rPr>
              <w:rFonts w:ascii="Arial" w:hAnsi="Arial" w:cs="Arial"/>
            </w:rPr>
          </w:pPr>
        </w:p>
        <w:p w:rsidR="0067459B" w:rsidRDefault="00282833">
          <w:pPr>
            <w:rPr>
              <w:rFonts w:ascii="Arial" w:hAnsi="Arial" w:cs="Arial"/>
              <w:b/>
              <w:bCs/>
            </w:rPr>
            <w:sectPr w:rsidR="0067459B" w:rsidSect="000B379E">
              <w:footerReference w:type="default" r:id="rId8"/>
              <w:footerReference w:type="first" r:id="rId9"/>
              <w:pgSz w:w="11906" w:h="16838"/>
              <w:pgMar w:top="1440" w:right="1440" w:bottom="1440" w:left="1440" w:header="708" w:footer="708" w:gutter="0"/>
              <w:cols w:space="708"/>
              <w:titlePg/>
              <w:docGrid w:linePitch="360"/>
            </w:sectPr>
          </w:pPr>
          <w:r w:rsidRPr="00B65129">
            <w:rPr>
              <w:rFonts w:ascii="Arial" w:hAnsi="Arial" w:cs="Arial"/>
            </w:rPr>
            <w:br/>
          </w:r>
          <w:r w:rsidRPr="00B65129">
            <w:rPr>
              <w:rFonts w:ascii="Arial" w:hAnsi="Arial" w:cs="Arial"/>
            </w:rPr>
            <w:br/>
          </w:r>
          <w:r w:rsidRPr="00B65129">
            <w:rPr>
              <w:rFonts w:ascii="Arial" w:hAnsi="Arial" w:cs="Arial"/>
            </w:rPr>
            <w:br/>
          </w:r>
        </w:p>
        <w:p w:rsidR="000A5E57" w:rsidRPr="00B65129" w:rsidRDefault="008E3DDD">
          <w:pPr>
            <w:rPr>
              <w:rFonts w:ascii="Arial" w:hAnsi="Arial" w:cs="Arial"/>
            </w:rPr>
          </w:pPr>
        </w:p>
        <w:bookmarkStart w:id="0" w:name="_GoBack" w:displacedByCustomXml="next"/>
        <w:bookmarkEnd w:id="0" w:displacedByCustomXml="next"/>
      </w:sdtContent>
    </w:sdt>
    <w:p w:rsidR="000A5E57" w:rsidRPr="00B65129" w:rsidRDefault="000A5E57" w:rsidP="000A5E57">
      <w:pPr>
        <w:pStyle w:val="berschrift1"/>
        <w:rPr>
          <w:rFonts w:ascii="Arial" w:hAnsi="Arial" w:cs="Arial"/>
        </w:rPr>
      </w:pPr>
      <w:bookmarkStart w:id="1" w:name="_Toc440021286"/>
      <w:r w:rsidRPr="00B65129">
        <w:rPr>
          <w:rFonts w:ascii="Arial" w:hAnsi="Arial" w:cs="Arial"/>
        </w:rPr>
        <w:t>1. Introduction</w:t>
      </w:r>
      <w:bookmarkEnd w:id="1"/>
    </w:p>
    <w:p w:rsidR="000A5E57" w:rsidRPr="00B65129" w:rsidRDefault="000A5E57" w:rsidP="000A5E57">
      <w:pPr>
        <w:pStyle w:val="berschrift2"/>
        <w:rPr>
          <w:rFonts w:ascii="Arial" w:hAnsi="Arial" w:cs="Arial"/>
        </w:rPr>
      </w:pPr>
      <w:bookmarkStart w:id="2" w:name="_Toc440021287"/>
      <w:r w:rsidRPr="00B65129">
        <w:rPr>
          <w:rFonts w:ascii="Arial" w:hAnsi="Arial" w:cs="Arial"/>
        </w:rPr>
        <w:t>1.1 Assignment description</w:t>
      </w:r>
      <w:bookmarkEnd w:id="2"/>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1A2CF0" w:rsidP="001A2CF0">
      <w:pPr>
        <w:rPr>
          <w:rFonts w:ascii="Arial" w:hAnsi="Arial" w:cs="Arial"/>
        </w:rPr>
      </w:pPr>
      <w:r w:rsidRPr="00B65129">
        <w:rPr>
          <w:rFonts w:ascii="Arial" w:hAnsi="Arial" w:cs="Arial"/>
        </w:rPr>
        <w:t>Beyond all of 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3" w:name="_Toc440021288"/>
      <w:r w:rsidRPr="00B65129">
        <w:rPr>
          <w:rFonts w:ascii="Arial" w:hAnsi="Arial" w:cs="Arial"/>
        </w:rPr>
        <w:t>1.2 Problem definitio</w:t>
      </w:r>
      <w:r w:rsidR="00E5419D" w:rsidRPr="00B65129">
        <w:rPr>
          <w:rFonts w:ascii="Arial" w:hAnsi="Arial" w:cs="Arial"/>
        </w:rPr>
        <w:t>n</w:t>
      </w:r>
      <w:bookmarkEnd w:id="3"/>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 that should solve the problem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B65129">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4" w:name="_Toc440021289"/>
      <w:r w:rsidRPr="00B65129">
        <w:rPr>
          <w:rFonts w:ascii="Arial" w:hAnsi="Arial" w:cs="Arial"/>
        </w:rPr>
        <w:t>1.3 Structure</w:t>
      </w:r>
      <w:bookmarkEnd w:id="4"/>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we draw conclusions from the previously described results of our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5" w:name="_Toc440021290"/>
      <w:r w:rsidRPr="00B65129">
        <w:rPr>
          <w:rFonts w:ascii="Arial" w:hAnsi="Arial" w:cs="Arial"/>
        </w:rPr>
        <w:t>2. Algorithms for the knapsack problem</w:t>
      </w:r>
      <w:bookmarkEnd w:id="5"/>
    </w:p>
    <w:p w:rsidR="000A5E57" w:rsidRPr="00B65129" w:rsidRDefault="000A5E57" w:rsidP="000A5E57">
      <w:pPr>
        <w:pStyle w:val="berschrift2"/>
        <w:rPr>
          <w:rFonts w:ascii="Arial" w:hAnsi="Arial" w:cs="Arial"/>
        </w:rPr>
      </w:pPr>
      <w:bookmarkStart w:id="6" w:name="_Toc440021291"/>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6"/>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along the y-axis, x-axis and z-axis; see</w:t>
      </w:r>
      <w:r w:rsidR="00581F17" w:rsidRPr="00B65129">
        <w:rPr>
          <w:rFonts w:ascii="Arial" w:hAnsi="Arial" w:cs="Arial"/>
        </w:rPr>
        <w:t xml:space="preserve"> Figure 1</w:t>
      </w:r>
      <w:r w:rsidR="001F5D25" w:rsidRPr="00B65129">
        <w:rPr>
          <w:rFonts w:ascii="Arial" w:hAnsi="Arial" w:cs="Arial"/>
        </w:rPr>
        <w:t>).</w:t>
      </w:r>
    </w:p>
    <w:p w:rsidR="00581F17" w:rsidRPr="00B65129" w:rsidRDefault="00CD33F1" w:rsidP="00581F17">
      <w:pPr>
        <w:keepNext/>
        <w:rPr>
          <w:rFonts w:ascii="Arial" w:hAnsi="Arial" w:cs="Arial"/>
        </w:rPr>
      </w:pPr>
      <w:r w:rsidRPr="00CD33F1">
        <w:rPr>
          <w:rFonts w:ascii="Arial" w:hAnsi="Arial" w:cs="Arial"/>
          <w:noProof/>
          <w:lang w:eastAsia="en-GB"/>
        </w:rPr>
        <w:lastRenderedPageBreak/>
        <w:drawing>
          <wp:inline distT="0" distB="0" distL="0" distR="0">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B65129" w:rsidRDefault="00581F17" w:rsidP="00581F17">
      <w:pPr>
        <w:pStyle w:val="Beschriftung"/>
        <w:rPr>
          <w:rFonts w:ascii="Arial" w:hAnsi="Arial" w:cs="Arial"/>
        </w:rPr>
      </w:pPr>
      <w:r w:rsidRPr="00B65129">
        <w:rPr>
          <w:rFonts w:ascii="Arial" w:hAnsi="Arial" w:cs="Arial"/>
        </w:rPr>
        <w:t xml:space="preserve">Figure </w:t>
      </w:r>
      <w:r w:rsidRPr="00B65129">
        <w:rPr>
          <w:rFonts w:ascii="Arial" w:hAnsi="Arial" w:cs="Arial"/>
        </w:rPr>
        <w:fldChar w:fldCharType="begin"/>
      </w:r>
      <w:r w:rsidRPr="00B65129">
        <w:rPr>
          <w:rFonts w:ascii="Arial" w:hAnsi="Arial" w:cs="Arial"/>
        </w:rPr>
        <w:instrText xml:space="preserve"> SEQ Figure \* ARABIC </w:instrText>
      </w:r>
      <w:r w:rsidRPr="00B65129">
        <w:rPr>
          <w:rFonts w:ascii="Arial" w:hAnsi="Arial" w:cs="Arial"/>
        </w:rPr>
        <w:fldChar w:fldCharType="separate"/>
      </w:r>
      <w:r w:rsidRPr="00B65129">
        <w:rPr>
          <w:rFonts w:ascii="Arial" w:hAnsi="Arial" w:cs="Arial"/>
          <w:noProof/>
        </w:rPr>
        <w:t>1</w:t>
      </w:r>
      <w:r w:rsidRPr="00B65129">
        <w:rPr>
          <w:rFonts w:ascii="Arial" w:hAnsi="Arial" w:cs="Arial"/>
        </w:rPr>
        <w:fldChar w:fldCharType="end"/>
      </w:r>
    </w:p>
    <w:p w:rsidR="000A5E57" w:rsidRPr="00B65129" w:rsidRDefault="000A5E57" w:rsidP="000A5E57">
      <w:pPr>
        <w:pStyle w:val="berschrift2"/>
        <w:rPr>
          <w:rFonts w:ascii="Arial" w:hAnsi="Arial" w:cs="Arial"/>
        </w:rPr>
      </w:pPr>
      <w:bookmarkStart w:id="7" w:name="_Toc440021292"/>
      <w:r w:rsidRPr="00B65129">
        <w:rPr>
          <w:rFonts w:ascii="Arial" w:hAnsi="Arial" w:cs="Arial"/>
        </w:rPr>
        <w:t>2.2 Hil</w:t>
      </w:r>
      <w:r w:rsidR="00461B81" w:rsidRPr="00B65129">
        <w:rPr>
          <w:rFonts w:ascii="Arial" w:hAnsi="Arial" w:cs="Arial"/>
        </w:rPr>
        <w:t xml:space="preserve">l </w:t>
      </w:r>
      <w:r w:rsidRPr="00B65129">
        <w:rPr>
          <w:rFonts w:ascii="Arial" w:hAnsi="Arial" w:cs="Arial"/>
        </w:rPr>
        <w:t>climbing algorithm</w:t>
      </w:r>
      <w:bookmarkEnd w:id="7"/>
    </w:p>
    <w:p w:rsidR="000A5E57" w:rsidRPr="00B65129" w:rsidRDefault="000A5E57" w:rsidP="000A5E57">
      <w:pPr>
        <w:pStyle w:val="berschrift2"/>
        <w:rPr>
          <w:rFonts w:ascii="Arial" w:hAnsi="Arial" w:cs="Arial"/>
        </w:rPr>
      </w:pPr>
      <w:bookmarkStart w:id="8" w:name="_Toc440021293"/>
      <w:r w:rsidRPr="00B65129">
        <w:rPr>
          <w:rFonts w:ascii="Arial" w:hAnsi="Arial" w:cs="Arial"/>
        </w:rPr>
        <w:t>2.3 Genetic algorithm</w:t>
      </w:r>
      <w:bookmarkEnd w:id="8"/>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algorithms, it can be said that such algorithms imitate </w:t>
      </w:r>
      <w:r w:rsidR="00EA5F28" w:rsidRPr="00B65129">
        <w:rPr>
          <w:rFonts w:ascii="Arial" w:hAnsi="Arial" w:cs="Arial"/>
        </w:rPr>
        <w:t>N</w:t>
      </w:r>
      <w:r w:rsidR="00084B64" w:rsidRPr="00B65129">
        <w:rPr>
          <w:rFonts w:ascii="Arial" w:hAnsi="Arial" w:cs="Arial"/>
        </w:rPr>
        <w:t>atural Selection.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9" w:name="_Toc440021294"/>
      <w:r w:rsidRPr="00B65129">
        <w:rPr>
          <w:rFonts w:ascii="Arial" w:hAnsi="Arial" w:cs="Arial"/>
        </w:rPr>
        <w:t>3. Assignment results</w:t>
      </w:r>
      <w:bookmarkEnd w:id="9"/>
    </w:p>
    <w:p w:rsidR="000A5E57" w:rsidRPr="00B65129" w:rsidRDefault="000A5E57" w:rsidP="000A5E57">
      <w:pPr>
        <w:pStyle w:val="berschrift2"/>
        <w:rPr>
          <w:rFonts w:ascii="Arial" w:hAnsi="Arial" w:cs="Arial"/>
        </w:rPr>
      </w:pPr>
      <w:bookmarkStart w:id="10" w:name="_Toc440021295"/>
      <w:r w:rsidRPr="00B65129">
        <w:rPr>
          <w:rFonts w:ascii="Arial" w:hAnsi="Arial" w:cs="Arial"/>
        </w:rPr>
        <w:t>3.1 Using rectangular packages</w:t>
      </w:r>
      <w:bookmarkEnd w:id="10"/>
    </w:p>
    <w:p w:rsidR="00DD12EB" w:rsidRPr="00B65129" w:rsidRDefault="00DD12EB" w:rsidP="00DD12EB">
      <w:pPr>
        <w:rPr>
          <w:rFonts w:ascii="Arial" w:hAnsi="Arial" w:cs="Arial"/>
        </w:rPr>
      </w:pPr>
      <w:r w:rsidRPr="00B65129">
        <w:rPr>
          <w:rFonts w:ascii="Arial" w:hAnsi="Arial" w:cs="Arial"/>
        </w:rPr>
        <w:t>Considering the results achieved so far, using mostly the greedy approximation algorithm, there is no definitive solution to the first question posed. While it might be possible to fill the entire cargo space (especially using more sophisticated algorithms), it could not be confirmed that it is possible.</w:t>
      </w:r>
    </w:p>
    <w:p w:rsidR="0033242E" w:rsidRPr="00B65129" w:rsidRDefault="0033242E" w:rsidP="00DD12EB">
      <w:pPr>
        <w:rPr>
          <w:rFonts w:ascii="Arial" w:hAnsi="Arial" w:cs="Arial"/>
        </w:rPr>
      </w:pPr>
      <w:r w:rsidRPr="00B65129">
        <w:rPr>
          <w:rFonts w:ascii="Arial" w:hAnsi="Arial" w:cs="Arial"/>
        </w:rPr>
        <w:lastRenderedPageBreak/>
        <w:t xml:space="preserve">As for the best result achieved so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B65129" w:rsidRDefault="000A5E57" w:rsidP="000A5E57">
      <w:pPr>
        <w:pStyle w:val="berschrift2"/>
        <w:rPr>
          <w:rFonts w:ascii="Arial" w:hAnsi="Arial" w:cs="Arial"/>
        </w:rPr>
      </w:pPr>
      <w:bookmarkStart w:id="11" w:name="_Toc440021296"/>
      <w:r w:rsidRPr="00B65129">
        <w:rPr>
          <w:rFonts w:ascii="Arial" w:hAnsi="Arial" w:cs="Arial"/>
        </w:rPr>
        <w:t>3.2 Using pentomino-shaped packages</w:t>
      </w:r>
      <w:bookmarkEnd w:id="11"/>
    </w:p>
    <w:p w:rsidR="000A5E57" w:rsidRPr="00B65129" w:rsidRDefault="000A5E57" w:rsidP="000A5E57">
      <w:pPr>
        <w:pStyle w:val="berschrift1"/>
        <w:rPr>
          <w:rFonts w:ascii="Arial" w:hAnsi="Arial" w:cs="Arial"/>
        </w:rPr>
      </w:pPr>
      <w:bookmarkStart w:id="12" w:name="_Toc440021297"/>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021298"/>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021299"/>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021300"/>
      <w:r w:rsidRPr="00B65129">
        <w:rPr>
          <w:rFonts w:ascii="Arial" w:hAnsi="Arial" w:cs="Arial"/>
        </w:rPr>
        <w:t>4.1.2 Comparison</w:t>
      </w:r>
      <w:r w:rsidR="000A5E57" w:rsidRPr="00B65129">
        <w:rPr>
          <w:rFonts w:ascii="Arial" w:hAnsi="Arial" w:cs="Arial"/>
        </w:rPr>
        <w:t xml:space="preserve"> between results</w:t>
      </w:r>
      <w:bookmarkEnd w:id="15"/>
    </w:p>
    <w:p w:rsidR="00B65129" w:rsidRPr="00B65129" w:rsidRDefault="00B65129" w:rsidP="00B65129">
      <w:pPr>
        <w:rPr>
          <w:rFonts w:ascii="Arial" w:hAnsi="Arial" w:cs="Arial"/>
        </w:rPr>
      </w:pPr>
      <w:r w:rsidRPr="00B65129">
        <w:rPr>
          <w:rFonts w:ascii="Arial" w:hAnsi="Arial" w:cs="Arial"/>
        </w:rPr>
        <w:t>In order to</w:t>
      </w:r>
      <w:r>
        <w:rPr>
          <w:rFonts w:ascii="Arial" w:hAnsi="Arial" w:cs="Arial"/>
        </w:rPr>
        <w:t xml:space="preserve"> be able to compare individual results, whether between those of different algorithms or those achieved</w:t>
      </w:r>
    </w:p>
    <w:p w:rsidR="00C12657" w:rsidRPr="00B65129" w:rsidRDefault="00C12657">
      <w:pPr>
        <w:pStyle w:val="berschrift2"/>
        <w:rPr>
          <w:rFonts w:ascii="Arial" w:hAnsi="Arial" w:cs="Arial"/>
        </w:rPr>
      </w:pPr>
      <w:bookmarkStart w:id="16" w:name="_Toc440021301"/>
      <w:r w:rsidRPr="00B65129">
        <w:rPr>
          <w:rFonts w:ascii="Arial" w:hAnsi="Arial" w:cs="Arial"/>
        </w:rPr>
        <w:t xml:space="preserve">4.2 </w:t>
      </w:r>
      <w:bookmarkEnd w:id="16"/>
      <w:r w:rsidR="00EE4771">
        <w:rPr>
          <w:rFonts w:ascii="Arial" w:hAnsi="Arial" w:cs="Arial"/>
        </w:rPr>
        <w:t>Universal factors</w:t>
      </w:r>
    </w:p>
    <w:p w:rsidR="00C12657" w:rsidRPr="00B65129" w:rsidRDefault="00C12657" w:rsidP="00C12657">
      <w:pPr>
        <w:pStyle w:val="berschrift3"/>
        <w:rPr>
          <w:rFonts w:ascii="Arial" w:hAnsi="Arial" w:cs="Arial"/>
        </w:rPr>
      </w:pPr>
      <w:bookmarkStart w:id="17" w:name="_Toc440021302"/>
      <w:r w:rsidRPr="00B65129">
        <w:rPr>
          <w:rFonts w:ascii="Arial" w:hAnsi="Arial" w:cs="Arial"/>
        </w:rPr>
        <w:t xml:space="preserve">4.2.1 Package </w:t>
      </w:r>
      <w:r w:rsidR="006A4904" w:rsidRPr="00B65129">
        <w:rPr>
          <w:rFonts w:ascii="Arial" w:hAnsi="Arial" w:cs="Arial"/>
        </w:rPr>
        <w:t xml:space="preserve">type </w:t>
      </w:r>
      <w:r w:rsidRPr="00B65129">
        <w:rPr>
          <w:rFonts w:ascii="Arial" w:hAnsi="Arial" w:cs="Arial"/>
        </w:rPr>
        <w:t>diversity</w:t>
      </w:r>
      <w:bookmarkEnd w:id="17"/>
    </w:p>
    <w:p w:rsidR="00C12657" w:rsidRPr="00B65129" w:rsidRDefault="00C12657">
      <w:pPr>
        <w:pStyle w:val="berschrift3"/>
        <w:rPr>
          <w:rFonts w:ascii="Arial" w:hAnsi="Arial" w:cs="Arial"/>
        </w:rPr>
      </w:pPr>
      <w:bookmarkStart w:id="18" w:name="_Toc440021303"/>
      <w:r w:rsidRPr="00B65129">
        <w:rPr>
          <w:rFonts w:ascii="Arial" w:hAnsi="Arial" w:cs="Arial"/>
        </w:rPr>
        <w:t xml:space="preserve">4.2.2 Package </w:t>
      </w:r>
      <w:r w:rsidR="005567CA" w:rsidRPr="00B65129">
        <w:rPr>
          <w:rFonts w:ascii="Arial" w:hAnsi="Arial" w:cs="Arial"/>
        </w:rPr>
        <w:t xml:space="preserve">and container </w:t>
      </w:r>
      <w:r w:rsidRPr="00B65129">
        <w:rPr>
          <w:rFonts w:ascii="Arial" w:hAnsi="Arial" w:cs="Arial"/>
        </w:rPr>
        <w:t>size</w:t>
      </w:r>
      <w:bookmarkEnd w:id="18"/>
    </w:p>
    <w:p w:rsidR="000A5E57" w:rsidRPr="00B65129" w:rsidRDefault="00C12657" w:rsidP="000A5E57">
      <w:pPr>
        <w:pStyle w:val="berschrift2"/>
        <w:rPr>
          <w:rFonts w:ascii="Arial" w:hAnsi="Arial" w:cs="Arial"/>
        </w:rPr>
      </w:pPr>
      <w:bookmarkStart w:id="19" w:name="_Toc440021304"/>
      <w:r w:rsidRPr="00B65129">
        <w:rPr>
          <w:rFonts w:ascii="Arial" w:hAnsi="Arial" w:cs="Arial"/>
        </w:rPr>
        <w:t>4.3</w:t>
      </w:r>
      <w:r w:rsidR="000A5E57" w:rsidRPr="00B65129">
        <w:rPr>
          <w:rFonts w:ascii="Arial" w:hAnsi="Arial" w:cs="Arial"/>
        </w:rPr>
        <w:t xml:space="preserve"> Greedy algorithm</w:t>
      </w:r>
      <w:bookmarkEnd w:id="19"/>
    </w:p>
    <w:p w:rsidR="000A5E57" w:rsidRPr="00B65129" w:rsidRDefault="000A5E57" w:rsidP="00C12657">
      <w:pPr>
        <w:pStyle w:val="berschrift3"/>
        <w:rPr>
          <w:rFonts w:ascii="Arial" w:hAnsi="Arial" w:cs="Arial"/>
        </w:rPr>
      </w:pPr>
      <w:bookmarkStart w:id="20" w:name="_Toc440021305"/>
      <w:r w:rsidRPr="00B65129">
        <w:rPr>
          <w:rFonts w:ascii="Arial" w:hAnsi="Arial" w:cs="Arial"/>
        </w:rPr>
        <w:t>4.</w:t>
      </w:r>
      <w:r w:rsidR="00C12657" w:rsidRPr="00B65129">
        <w:rPr>
          <w:rFonts w:ascii="Arial" w:hAnsi="Arial" w:cs="Arial"/>
        </w:rPr>
        <w:t>3</w:t>
      </w:r>
      <w:r w:rsidRPr="00B65129">
        <w:rPr>
          <w:rFonts w:ascii="Arial" w:hAnsi="Arial" w:cs="Arial"/>
        </w:rPr>
        <w:t>.1 Different methods of selection order</w:t>
      </w:r>
      <w:bookmarkEnd w:id="20"/>
    </w:p>
    <w:p w:rsidR="00B74256" w:rsidRPr="00B65129" w:rsidRDefault="00B74256" w:rsidP="00B74256">
      <w:pPr>
        <w:rPr>
          <w:rFonts w:ascii="Arial" w:hAnsi="Arial" w:cs="Arial"/>
        </w:rPr>
      </w:pPr>
    </w:p>
    <w:p w:rsidR="000A5E57" w:rsidRPr="00B65129" w:rsidRDefault="000A5E57" w:rsidP="00C12657">
      <w:pPr>
        <w:pStyle w:val="berschrift3"/>
        <w:rPr>
          <w:rFonts w:ascii="Arial" w:hAnsi="Arial" w:cs="Arial"/>
        </w:rPr>
      </w:pPr>
      <w:bookmarkStart w:id="21" w:name="_Toc440021306"/>
      <w:r w:rsidRPr="00B65129">
        <w:rPr>
          <w:rFonts w:ascii="Arial" w:hAnsi="Arial" w:cs="Arial"/>
        </w:rPr>
        <w:lastRenderedPageBreak/>
        <w:t>4.</w:t>
      </w:r>
      <w:r w:rsidR="00C12657" w:rsidRPr="00B65129">
        <w:rPr>
          <w:rFonts w:ascii="Arial" w:hAnsi="Arial" w:cs="Arial"/>
        </w:rPr>
        <w:t>3</w:t>
      </w:r>
      <w:r w:rsidRPr="00B65129">
        <w:rPr>
          <w:rFonts w:ascii="Arial" w:hAnsi="Arial" w:cs="Arial"/>
        </w:rPr>
        <w:t>.2 Rotation</w:t>
      </w:r>
      <w:bookmarkEnd w:id="21"/>
    </w:p>
    <w:p w:rsidR="000A5E57" w:rsidRPr="00B65129" w:rsidRDefault="000A5E57" w:rsidP="00C12657">
      <w:pPr>
        <w:pStyle w:val="berschrift3"/>
        <w:rPr>
          <w:rFonts w:ascii="Arial" w:hAnsi="Arial" w:cs="Arial"/>
        </w:rPr>
      </w:pPr>
      <w:bookmarkStart w:id="22" w:name="_Toc440021307"/>
      <w:r w:rsidRPr="00B65129">
        <w:rPr>
          <w:rFonts w:ascii="Arial" w:hAnsi="Arial" w:cs="Arial"/>
        </w:rPr>
        <w:t>4.</w:t>
      </w:r>
      <w:r w:rsidR="00C12657" w:rsidRPr="00B65129">
        <w:rPr>
          <w:rFonts w:ascii="Arial" w:hAnsi="Arial" w:cs="Arial"/>
        </w:rPr>
        <w:t>3</w:t>
      </w:r>
      <w:r w:rsidRPr="00B65129">
        <w:rPr>
          <w:rFonts w:ascii="Arial" w:hAnsi="Arial" w:cs="Arial"/>
        </w:rPr>
        <w:t xml:space="preserve">.3 </w:t>
      </w:r>
      <w:r w:rsidR="006A1B69" w:rsidRPr="00B65129">
        <w:rPr>
          <w:rFonts w:ascii="Arial" w:hAnsi="Arial" w:cs="Arial"/>
        </w:rPr>
        <w:t>Finding and filling empty space</w:t>
      </w:r>
      <w:bookmarkEnd w:id="22"/>
    </w:p>
    <w:p w:rsidR="000A5E57" w:rsidRPr="00B65129" w:rsidRDefault="000A5E57" w:rsidP="000A5E57">
      <w:pPr>
        <w:pStyle w:val="berschrift2"/>
        <w:rPr>
          <w:rFonts w:ascii="Arial" w:hAnsi="Arial" w:cs="Arial"/>
        </w:rPr>
      </w:pPr>
      <w:bookmarkStart w:id="23" w:name="_Toc440021308"/>
      <w:r w:rsidRPr="00B65129">
        <w:rPr>
          <w:rFonts w:ascii="Arial" w:hAnsi="Arial" w:cs="Arial"/>
        </w:rPr>
        <w:t>4.</w:t>
      </w:r>
      <w:r w:rsidR="00C12657" w:rsidRPr="00B65129">
        <w:rPr>
          <w:rFonts w:ascii="Arial" w:hAnsi="Arial" w:cs="Arial"/>
        </w:rPr>
        <w:t>4</w:t>
      </w:r>
      <w:r w:rsidRPr="00B65129">
        <w:rPr>
          <w:rFonts w:ascii="Arial" w:hAnsi="Arial" w:cs="Arial"/>
        </w:rPr>
        <w:t xml:space="preserve"> Hill</w:t>
      </w:r>
      <w:r w:rsidR="00461B81" w:rsidRPr="00B65129">
        <w:rPr>
          <w:rFonts w:ascii="Arial" w:hAnsi="Arial" w:cs="Arial"/>
        </w:rPr>
        <w:t xml:space="preserve"> </w:t>
      </w:r>
      <w:r w:rsidRPr="00B65129">
        <w:rPr>
          <w:rFonts w:ascii="Arial" w:hAnsi="Arial" w:cs="Arial"/>
        </w:rPr>
        <w:t>climbing algorithm</w:t>
      </w:r>
      <w:bookmarkEnd w:id="23"/>
    </w:p>
    <w:p w:rsidR="000A5E57" w:rsidRPr="00B65129" w:rsidRDefault="000A5E57" w:rsidP="009F1BEA">
      <w:pPr>
        <w:pStyle w:val="berschrift3"/>
        <w:rPr>
          <w:rFonts w:ascii="Arial" w:hAnsi="Arial" w:cs="Arial"/>
        </w:rPr>
      </w:pPr>
      <w:bookmarkStart w:id="24" w:name="_Toc440021309"/>
      <w:r w:rsidRPr="00B65129">
        <w:rPr>
          <w:rFonts w:ascii="Arial" w:hAnsi="Arial" w:cs="Arial"/>
        </w:rPr>
        <w:t>4.</w:t>
      </w:r>
      <w:r w:rsidR="00C12657" w:rsidRPr="00B65129">
        <w:rPr>
          <w:rFonts w:ascii="Arial" w:hAnsi="Arial" w:cs="Arial"/>
        </w:rPr>
        <w:t>4</w:t>
      </w:r>
      <w:r w:rsidRPr="00B65129">
        <w:rPr>
          <w:rFonts w:ascii="Arial" w:hAnsi="Arial" w:cs="Arial"/>
        </w:rPr>
        <w:t>.1 Varying neighbourhoods</w:t>
      </w:r>
      <w:bookmarkEnd w:id="24"/>
    </w:p>
    <w:p w:rsidR="000A5E57" w:rsidRPr="00B65129" w:rsidRDefault="000A5E57" w:rsidP="000A5E57">
      <w:pPr>
        <w:pStyle w:val="berschrift2"/>
        <w:rPr>
          <w:rFonts w:ascii="Arial" w:hAnsi="Arial" w:cs="Arial"/>
        </w:rPr>
      </w:pPr>
      <w:bookmarkStart w:id="25" w:name="_Toc440021310"/>
      <w:r w:rsidRPr="00B65129">
        <w:rPr>
          <w:rFonts w:ascii="Arial" w:hAnsi="Arial" w:cs="Arial"/>
        </w:rPr>
        <w:t>4.</w:t>
      </w:r>
      <w:r w:rsidR="00C12657" w:rsidRPr="00B65129">
        <w:rPr>
          <w:rFonts w:ascii="Arial" w:hAnsi="Arial" w:cs="Arial"/>
        </w:rPr>
        <w:t>5</w:t>
      </w:r>
      <w:r w:rsidRPr="00B65129">
        <w:rPr>
          <w:rFonts w:ascii="Arial" w:hAnsi="Arial" w:cs="Arial"/>
        </w:rPr>
        <w:t xml:space="preserve"> Genetic algorithm</w:t>
      </w:r>
      <w:bookmarkEnd w:id="25"/>
    </w:p>
    <w:p w:rsidR="000A5E57" w:rsidRPr="00B65129" w:rsidRDefault="000A5E57" w:rsidP="00C12657">
      <w:pPr>
        <w:pStyle w:val="berschrift3"/>
        <w:rPr>
          <w:rFonts w:ascii="Arial" w:hAnsi="Arial" w:cs="Arial"/>
        </w:rPr>
      </w:pPr>
      <w:bookmarkStart w:id="26" w:name="_Toc440021311"/>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1</w:t>
      </w:r>
      <w:r w:rsidRPr="00B65129">
        <w:rPr>
          <w:rFonts w:ascii="Arial" w:hAnsi="Arial" w:cs="Arial"/>
        </w:rPr>
        <w:t xml:space="preserve"> Different generation sizes</w:t>
      </w:r>
      <w:bookmarkEnd w:id="26"/>
    </w:p>
    <w:p w:rsidR="000A5E57" w:rsidRPr="00B65129" w:rsidRDefault="000A5E57" w:rsidP="00C12657">
      <w:pPr>
        <w:pStyle w:val="berschrift3"/>
        <w:rPr>
          <w:rFonts w:ascii="Arial" w:hAnsi="Arial" w:cs="Arial"/>
        </w:rPr>
      </w:pPr>
      <w:bookmarkStart w:id="27" w:name="_Toc440021312"/>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2</w:t>
      </w:r>
      <w:r w:rsidRPr="00B65129">
        <w:rPr>
          <w:rFonts w:ascii="Arial" w:hAnsi="Arial" w:cs="Arial"/>
        </w:rPr>
        <w:t xml:space="preserve"> Different selection methods</w:t>
      </w:r>
      <w:bookmarkEnd w:id="27"/>
    </w:p>
    <w:p w:rsidR="000A5E57" w:rsidRPr="00B65129" w:rsidRDefault="000A5E57" w:rsidP="00C12657">
      <w:pPr>
        <w:pStyle w:val="berschrift3"/>
        <w:rPr>
          <w:rFonts w:ascii="Arial" w:hAnsi="Arial" w:cs="Arial"/>
        </w:rPr>
      </w:pPr>
      <w:bookmarkStart w:id="28" w:name="_Toc440021313"/>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3</w:t>
      </w:r>
      <w:r w:rsidRPr="00B65129">
        <w:rPr>
          <w:rFonts w:ascii="Arial" w:hAnsi="Arial" w:cs="Arial"/>
        </w:rPr>
        <w:t xml:space="preserve"> Different fitness evaluation</w:t>
      </w:r>
      <w:bookmarkEnd w:id="28"/>
    </w:p>
    <w:p w:rsidR="000A5E57" w:rsidRPr="00B65129" w:rsidRDefault="000A5E57" w:rsidP="000D7FBE">
      <w:pPr>
        <w:pStyle w:val="berschrift1"/>
        <w:rPr>
          <w:rFonts w:ascii="Arial" w:hAnsi="Arial" w:cs="Arial"/>
        </w:rPr>
      </w:pPr>
      <w:bookmarkStart w:id="29" w:name="_Toc440021314"/>
      <w:r w:rsidRPr="00B65129">
        <w:rPr>
          <w:rFonts w:ascii="Arial" w:hAnsi="Arial" w:cs="Arial"/>
        </w:rPr>
        <w:t>5. Conclusions</w:t>
      </w:r>
      <w:bookmarkEnd w:id="29"/>
    </w:p>
    <w:p w:rsidR="000A5E57" w:rsidRPr="00B65129" w:rsidRDefault="00C65A12" w:rsidP="00C65A12">
      <w:pPr>
        <w:pStyle w:val="berschrift2"/>
        <w:rPr>
          <w:rFonts w:ascii="Arial" w:hAnsi="Arial" w:cs="Arial"/>
        </w:rPr>
      </w:pPr>
      <w:bookmarkStart w:id="30" w:name="_Toc440021316"/>
      <w:r w:rsidRPr="00B65129">
        <w:rPr>
          <w:rFonts w:ascii="Arial" w:hAnsi="Arial" w:cs="Arial"/>
        </w:rPr>
        <w:t>5.1</w:t>
      </w:r>
      <w:r w:rsidR="000A5E57" w:rsidRPr="00B65129">
        <w:rPr>
          <w:rFonts w:ascii="Arial" w:hAnsi="Arial" w:cs="Arial"/>
        </w:rPr>
        <w:t xml:space="preserve"> Greedy algorithm</w:t>
      </w:r>
      <w:bookmarkEnd w:id="30"/>
    </w:p>
    <w:p w:rsidR="000A5E57" w:rsidRPr="00B65129" w:rsidRDefault="00C65A12" w:rsidP="00C65A12">
      <w:pPr>
        <w:pStyle w:val="berschrift2"/>
        <w:rPr>
          <w:rFonts w:ascii="Arial" w:hAnsi="Arial" w:cs="Arial"/>
        </w:rPr>
      </w:pPr>
      <w:bookmarkStart w:id="31" w:name="_Toc440021317"/>
      <w:r w:rsidRPr="00B65129">
        <w:rPr>
          <w:rFonts w:ascii="Arial" w:hAnsi="Arial" w:cs="Arial"/>
        </w:rPr>
        <w:t>5.2</w:t>
      </w:r>
      <w:r w:rsidR="000A5E57" w:rsidRPr="00B65129">
        <w:rPr>
          <w:rFonts w:ascii="Arial" w:hAnsi="Arial" w:cs="Arial"/>
        </w:rPr>
        <w:t xml:space="preserve"> Hill</w:t>
      </w:r>
      <w:r w:rsidR="00461B81" w:rsidRPr="00B65129">
        <w:rPr>
          <w:rFonts w:ascii="Arial" w:hAnsi="Arial" w:cs="Arial"/>
        </w:rPr>
        <w:t xml:space="preserve"> </w:t>
      </w:r>
      <w:r w:rsidR="000A5E57" w:rsidRPr="00B65129">
        <w:rPr>
          <w:rFonts w:ascii="Arial" w:hAnsi="Arial" w:cs="Arial"/>
        </w:rPr>
        <w:t>climbing algorithm</w:t>
      </w:r>
      <w:bookmarkEnd w:id="31"/>
    </w:p>
    <w:p w:rsidR="000A5E57" w:rsidRPr="00B65129" w:rsidRDefault="00C65A12" w:rsidP="00C65A12">
      <w:pPr>
        <w:pStyle w:val="berschrift2"/>
        <w:rPr>
          <w:rFonts w:ascii="Arial" w:hAnsi="Arial" w:cs="Arial"/>
        </w:rPr>
      </w:pPr>
      <w:bookmarkStart w:id="32" w:name="_Toc440021318"/>
      <w:r w:rsidRPr="00B65129">
        <w:rPr>
          <w:rFonts w:ascii="Arial" w:hAnsi="Arial" w:cs="Arial"/>
        </w:rPr>
        <w:t>5.3</w:t>
      </w:r>
      <w:r w:rsidR="000A5E57" w:rsidRPr="00B65129">
        <w:rPr>
          <w:rFonts w:ascii="Arial" w:hAnsi="Arial" w:cs="Arial"/>
        </w:rPr>
        <w:t xml:space="preserve"> Genetic algorithm</w:t>
      </w:r>
      <w:bookmarkEnd w:id="32"/>
    </w:p>
    <w:p w:rsidR="000A5E57" w:rsidRPr="00B65129" w:rsidRDefault="000A5E57" w:rsidP="00B74256">
      <w:pPr>
        <w:pStyle w:val="berschrift2"/>
        <w:rPr>
          <w:rFonts w:ascii="Arial" w:hAnsi="Arial" w:cs="Arial"/>
        </w:rPr>
      </w:pPr>
      <w:bookmarkStart w:id="33" w:name="_Toc440021319"/>
      <w:r w:rsidRPr="00B65129">
        <w:rPr>
          <w:rFonts w:ascii="Arial" w:hAnsi="Arial" w:cs="Arial"/>
        </w:rPr>
        <w:t>5.</w:t>
      </w:r>
      <w:r w:rsidR="00C65A12" w:rsidRPr="00B65129">
        <w:rPr>
          <w:rFonts w:ascii="Arial" w:hAnsi="Arial" w:cs="Arial"/>
        </w:rPr>
        <w:t>4</w:t>
      </w:r>
      <w:r w:rsidRPr="00B65129">
        <w:rPr>
          <w:rFonts w:ascii="Arial" w:hAnsi="Arial" w:cs="Arial"/>
        </w:rPr>
        <w:t xml:space="preserve"> Comparison between algorithms</w:t>
      </w:r>
      <w:bookmarkEnd w:id="33"/>
    </w:p>
    <w:p w:rsidR="000A5E57" w:rsidRPr="00B65129" w:rsidRDefault="000A5E57" w:rsidP="000A5E57">
      <w:pPr>
        <w:pStyle w:val="berschrift1"/>
        <w:rPr>
          <w:rFonts w:ascii="Arial" w:hAnsi="Arial" w:cs="Arial"/>
        </w:rPr>
      </w:pPr>
      <w:bookmarkStart w:id="34" w:name="_Toc440021321"/>
      <w:r w:rsidRPr="00B65129">
        <w:rPr>
          <w:rFonts w:ascii="Arial" w:hAnsi="Arial" w:cs="Arial"/>
        </w:rPr>
        <w:t xml:space="preserve">Appendix </w:t>
      </w:r>
      <w:proofErr w:type="spellStart"/>
      <w:proofErr w:type="gramStart"/>
      <w:r w:rsidR="00B74256" w:rsidRPr="00B65129">
        <w:rPr>
          <w:rFonts w:ascii="Arial" w:hAnsi="Arial" w:cs="Arial"/>
        </w:rPr>
        <w:t>A</w:t>
      </w:r>
      <w:proofErr w:type="spellEnd"/>
      <w:proofErr w:type="gramEnd"/>
      <w:r w:rsidRPr="00B65129">
        <w:rPr>
          <w:rFonts w:ascii="Arial" w:hAnsi="Arial" w:cs="Arial"/>
        </w:rPr>
        <w:t xml:space="preserve"> Experiment results</w:t>
      </w:r>
      <w:bookmarkEnd w:id="34"/>
    </w:p>
    <w:p w:rsidR="000A5E57" w:rsidRPr="00B65129" w:rsidRDefault="00B74256" w:rsidP="000A5E57">
      <w:pPr>
        <w:pStyle w:val="berschrift2"/>
        <w:rPr>
          <w:rFonts w:ascii="Arial" w:hAnsi="Arial" w:cs="Arial"/>
        </w:rPr>
      </w:pPr>
      <w:bookmarkStart w:id="35" w:name="_Toc440021322"/>
      <w:r w:rsidRPr="00B65129">
        <w:rPr>
          <w:rFonts w:ascii="Arial" w:hAnsi="Arial" w:cs="Arial"/>
        </w:rPr>
        <w:t>A</w:t>
      </w:r>
      <w:r w:rsidR="000A5E57" w:rsidRPr="00B65129">
        <w:rPr>
          <w:rFonts w:ascii="Arial" w:hAnsi="Arial" w:cs="Arial"/>
        </w:rPr>
        <w:t>.1 Greedy algorithm</w:t>
      </w:r>
      <w:bookmarkEnd w:id="35"/>
    </w:p>
    <w:p w:rsidR="000A5E57" w:rsidRPr="00B65129" w:rsidRDefault="00B74256" w:rsidP="000A5E57">
      <w:pPr>
        <w:pStyle w:val="berschrift2"/>
        <w:rPr>
          <w:rFonts w:ascii="Arial" w:hAnsi="Arial" w:cs="Arial"/>
        </w:rPr>
      </w:pPr>
      <w:bookmarkStart w:id="36" w:name="_Toc440021323"/>
      <w:r w:rsidRPr="00B65129">
        <w:rPr>
          <w:rFonts w:ascii="Arial" w:hAnsi="Arial" w:cs="Arial"/>
        </w:rPr>
        <w:t>A</w:t>
      </w:r>
      <w:r w:rsidR="000A5E57" w:rsidRPr="00B65129">
        <w:rPr>
          <w:rFonts w:ascii="Arial" w:hAnsi="Arial" w:cs="Arial"/>
        </w:rPr>
        <w:t>.2 Hill</w:t>
      </w:r>
      <w:r w:rsidR="00976F45" w:rsidRPr="00B65129">
        <w:rPr>
          <w:rFonts w:ascii="Arial" w:hAnsi="Arial" w:cs="Arial"/>
        </w:rPr>
        <w:t xml:space="preserve"> </w:t>
      </w:r>
      <w:r w:rsidR="000A5E57" w:rsidRPr="00B65129">
        <w:rPr>
          <w:rFonts w:ascii="Arial" w:hAnsi="Arial" w:cs="Arial"/>
        </w:rPr>
        <w:t>climbing algorithm</w:t>
      </w:r>
      <w:bookmarkEnd w:id="36"/>
    </w:p>
    <w:p w:rsidR="00E26774" w:rsidRPr="00B65129" w:rsidRDefault="00B74256" w:rsidP="00151885">
      <w:pPr>
        <w:pStyle w:val="berschrift2"/>
        <w:rPr>
          <w:rFonts w:ascii="Arial" w:hAnsi="Arial" w:cs="Arial"/>
        </w:rPr>
      </w:pPr>
      <w:bookmarkStart w:id="37" w:name="_Toc440021324"/>
      <w:r w:rsidRPr="00B65129">
        <w:rPr>
          <w:rFonts w:ascii="Arial" w:hAnsi="Arial" w:cs="Arial"/>
        </w:rPr>
        <w:t>A</w:t>
      </w:r>
      <w:r w:rsidR="000A5E57" w:rsidRPr="00B65129">
        <w:rPr>
          <w:rFonts w:ascii="Arial" w:hAnsi="Arial" w:cs="Arial"/>
        </w:rPr>
        <w:t>.3 Genetic algorithm</w:t>
      </w:r>
      <w:bookmarkEnd w:id="37"/>
    </w:p>
    <w:sectPr w:rsidR="00E26774" w:rsidRPr="00B65129" w:rsidSect="000B379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DDD" w:rsidRDefault="008E3DDD" w:rsidP="00B54BAB">
      <w:pPr>
        <w:spacing w:after="0" w:line="240" w:lineRule="auto"/>
      </w:pPr>
      <w:r>
        <w:separator/>
      </w:r>
    </w:p>
  </w:endnote>
  <w:endnote w:type="continuationSeparator" w:id="0">
    <w:p w:rsidR="008E3DDD" w:rsidRDefault="008E3DDD"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59B" w:rsidRDefault="0067459B">
    <w:pPr>
      <w:pStyle w:val="Fuzeile"/>
      <w:jc w:val="center"/>
    </w:pPr>
  </w:p>
  <w:p w:rsidR="00B54BAB" w:rsidRDefault="0067459B" w:rsidP="0067459B">
    <w:pPr>
      <w:pStyle w:val="Fuzeile"/>
      <w:tabs>
        <w:tab w:val="clear" w:pos="4513"/>
        <w:tab w:val="clear" w:pos="9026"/>
        <w:tab w:val="left" w:pos="3435"/>
        <w:tab w:val="left" w:pos="6450"/>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47494"/>
      <w:docPartObj>
        <w:docPartGallery w:val="Page Numbers (Bottom of Page)"/>
        <w:docPartUnique/>
      </w:docPartObj>
    </w:sdtPr>
    <w:sdtContent>
      <w:p w:rsidR="0067459B" w:rsidRDefault="0067459B">
        <w:pPr>
          <w:pStyle w:val="Fuzeile"/>
          <w:jc w:val="center"/>
        </w:pPr>
        <w:r>
          <w:fldChar w:fldCharType="begin"/>
        </w:r>
        <w:r>
          <w:instrText>PAGE   \* MERGEFORMAT</w:instrText>
        </w:r>
        <w:r>
          <w:fldChar w:fldCharType="separate"/>
        </w:r>
        <w:r w:rsidRPr="0067459B">
          <w:rPr>
            <w:noProof/>
            <w:lang w:val="de-DE"/>
          </w:rPr>
          <w:t>5</w:t>
        </w:r>
        <w:r>
          <w:fldChar w:fldCharType="end"/>
        </w:r>
      </w:p>
    </w:sdtContent>
  </w:sdt>
  <w:p w:rsidR="0067459B" w:rsidRDefault="006745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DDD" w:rsidRDefault="008E3DDD" w:rsidP="00B54BAB">
      <w:pPr>
        <w:spacing w:after="0" w:line="240" w:lineRule="auto"/>
      </w:pPr>
      <w:r>
        <w:separator/>
      </w:r>
    </w:p>
  </w:footnote>
  <w:footnote w:type="continuationSeparator" w:id="0">
    <w:p w:rsidR="008E3DDD" w:rsidRDefault="008E3DDD"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66B48"/>
    <w:rsid w:val="00082D27"/>
    <w:rsid w:val="00084B64"/>
    <w:rsid w:val="000A5E57"/>
    <w:rsid w:val="000B379E"/>
    <w:rsid w:val="000B6A14"/>
    <w:rsid w:val="000D7FBE"/>
    <w:rsid w:val="000E2338"/>
    <w:rsid w:val="000F1DC9"/>
    <w:rsid w:val="000F4087"/>
    <w:rsid w:val="00116838"/>
    <w:rsid w:val="001250CE"/>
    <w:rsid w:val="00151885"/>
    <w:rsid w:val="00160887"/>
    <w:rsid w:val="00174B58"/>
    <w:rsid w:val="001A2CF0"/>
    <w:rsid w:val="001C6067"/>
    <w:rsid w:val="001D6EFD"/>
    <w:rsid w:val="001F5D25"/>
    <w:rsid w:val="001F5E8C"/>
    <w:rsid w:val="001F5FC1"/>
    <w:rsid w:val="00222E83"/>
    <w:rsid w:val="00240F8F"/>
    <w:rsid w:val="002447C6"/>
    <w:rsid w:val="00280EAE"/>
    <w:rsid w:val="00282833"/>
    <w:rsid w:val="00285ACE"/>
    <w:rsid w:val="002D1007"/>
    <w:rsid w:val="002E1012"/>
    <w:rsid w:val="002E7587"/>
    <w:rsid w:val="003142CF"/>
    <w:rsid w:val="0033242E"/>
    <w:rsid w:val="00347305"/>
    <w:rsid w:val="00385332"/>
    <w:rsid w:val="00387D31"/>
    <w:rsid w:val="003E4E4D"/>
    <w:rsid w:val="003F186B"/>
    <w:rsid w:val="0042027E"/>
    <w:rsid w:val="00420DDE"/>
    <w:rsid w:val="00461B81"/>
    <w:rsid w:val="0048010A"/>
    <w:rsid w:val="004A7D05"/>
    <w:rsid w:val="004E720D"/>
    <w:rsid w:val="00511692"/>
    <w:rsid w:val="0051336C"/>
    <w:rsid w:val="005262D8"/>
    <w:rsid w:val="005567CA"/>
    <w:rsid w:val="00577652"/>
    <w:rsid w:val="00581F17"/>
    <w:rsid w:val="00594DFF"/>
    <w:rsid w:val="00594F74"/>
    <w:rsid w:val="005B1AF3"/>
    <w:rsid w:val="005D7626"/>
    <w:rsid w:val="005F2258"/>
    <w:rsid w:val="00607B43"/>
    <w:rsid w:val="00661FF4"/>
    <w:rsid w:val="00673012"/>
    <w:rsid w:val="0067459B"/>
    <w:rsid w:val="0068588F"/>
    <w:rsid w:val="006A1B69"/>
    <w:rsid w:val="006A359A"/>
    <w:rsid w:val="006A4904"/>
    <w:rsid w:val="006B4868"/>
    <w:rsid w:val="006D1CBB"/>
    <w:rsid w:val="006E46E8"/>
    <w:rsid w:val="007432C9"/>
    <w:rsid w:val="00753205"/>
    <w:rsid w:val="007B64E7"/>
    <w:rsid w:val="007B6998"/>
    <w:rsid w:val="007F3F66"/>
    <w:rsid w:val="008449DE"/>
    <w:rsid w:val="008466E2"/>
    <w:rsid w:val="008E3DDD"/>
    <w:rsid w:val="00920DBB"/>
    <w:rsid w:val="00934625"/>
    <w:rsid w:val="00935703"/>
    <w:rsid w:val="00957178"/>
    <w:rsid w:val="00976F45"/>
    <w:rsid w:val="009F0F9C"/>
    <w:rsid w:val="009F1BEA"/>
    <w:rsid w:val="00A20144"/>
    <w:rsid w:val="00A54B56"/>
    <w:rsid w:val="00A7208A"/>
    <w:rsid w:val="00A750CA"/>
    <w:rsid w:val="00AC0144"/>
    <w:rsid w:val="00AF3024"/>
    <w:rsid w:val="00AF3D8A"/>
    <w:rsid w:val="00B12094"/>
    <w:rsid w:val="00B54BAB"/>
    <w:rsid w:val="00B63BB6"/>
    <w:rsid w:val="00B65129"/>
    <w:rsid w:val="00B74256"/>
    <w:rsid w:val="00B81EC7"/>
    <w:rsid w:val="00B86ACF"/>
    <w:rsid w:val="00B930E0"/>
    <w:rsid w:val="00BD32D2"/>
    <w:rsid w:val="00BD4A3A"/>
    <w:rsid w:val="00C12657"/>
    <w:rsid w:val="00C306AB"/>
    <w:rsid w:val="00C57312"/>
    <w:rsid w:val="00C65A12"/>
    <w:rsid w:val="00C7287F"/>
    <w:rsid w:val="00C957EC"/>
    <w:rsid w:val="00CD33F1"/>
    <w:rsid w:val="00D246A1"/>
    <w:rsid w:val="00D955E1"/>
    <w:rsid w:val="00DD12EB"/>
    <w:rsid w:val="00E26774"/>
    <w:rsid w:val="00E5375F"/>
    <w:rsid w:val="00E5419D"/>
    <w:rsid w:val="00E817AB"/>
    <w:rsid w:val="00EA5F28"/>
    <w:rsid w:val="00ED716C"/>
    <w:rsid w:val="00EE4771"/>
    <w:rsid w:val="00EF23EC"/>
    <w:rsid w:val="00EF330A"/>
    <w:rsid w:val="00EF4FD9"/>
    <w:rsid w:val="00F30A31"/>
    <w:rsid w:val="00F324CD"/>
    <w:rsid w:val="00F43155"/>
    <w:rsid w:val="00F47DA3"/>
    <w:rsid w:val="00F53DF2"/>
    <w:rsid w:val="00F746B6"/>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96"/>
    <w:rsid w:val="0061748F"/>
    <w:rsid w:val="006D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7596"/>
    <w:rPr>
      <w:rFonts w:cs="Times New Roman"/>
      <w:sz w:val="3276"/>
      <w:szCs w:val="3276"/>
    </w:rPr>
  </w:style>
  <w:style w:type="character" w:default="1" w:styleId="Absatz-Standardschriftart">
    <w:name w:val="Default Paragraph Font"/>
    <w:uiPriority w:val="1"/>
    <w:semiHidden/>
    <w:unhideWhenUsed/>
    <w:rsid w:val="006D759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75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9F91-CD08-48F2-AB1B-212335DE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2088</Words>
  <Characters>11904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113</cp:revision>
  <dcterms:created xsi:type="dcterms:W3CDTF">2016-01-07T14:58:00Z</dcterms:created>
  <dcterms:modified xsi:type="dcterms:W3CDTF">2016-01-12T20:13:00Z</dcterms:modified>
</cp:coreProperties>
</file>