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B7376" w14:textId="7B220D1C" w:rsidR="00106C89" w:rsidRDefault="00106C89" w:rsidP="00106C89">
      <w:pPr>
        <w:spacing w:after="2520"/>
        <w:ind w:left="567"/>
        <w:jc w:val="center"/>
      </w:pPr>
      <w:r>
        <w:rPr>
          <w:noProof/>
        </w:rPr>
        <w:drawing>
          <wp:inline distT="0" distB="0" distL="0" distR="0" wp14:anchorId="2725FB0F" wp14:editId="75EFD47D">
            <wp:extent cx="2702257" cy="2702257"/>
            <wp:effectExtent l="0" t="0" r="0" b="3175"/>
            <wp:docPr id="135394930" name="Image 1" descr="Une image contenant Graphique, Police, symbol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94930" name="Image 1" descr="Une image contenant Graphique, Police, symbole, logo&#10;&#10;Description générée automatiquement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2310" cy="27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0913" w14:textId="77777777" w:rsidR="00106C89" w:rsidRDefault="00106C89" w:rsidP="00106C89">
      <w:pPr>
        <w:ind w:left="567"/>
        <w:jc w:val="center"/>
      </w:pPr>
    </w:p>
    <w:p w14:paraId="054C8575" w14:textId="62B67894" w:rsidR="00106C89" w:rsidRPr="00106C89" w:rsidRDefault="00106C89" w:rsidP="00106C89">
      <w:pPr>
        <w:ind w:left="567"/>
        <w:rPr>
          <w:rFonts w:eastAsiaTheme="minorEastAsia"/>
          <w:b/>
          <w:bCs/>
          <w:color w:val="44546A" w:themeColor="text2"/>
          <w:kern w:val="0"/>
          <w:sz w:val="72"/>
          <w:szCs w:val="72"/>
          <w:lang w:eastAsia="fr-CH"/>
          <w14:ligatures w14:val="none"/>
        </w:rPr>
      </w:pPr>
      <w:r w:rsidRPr="00106C89">
        <w:rPr>
          <w:rFonts w:eastAsiaTheme="minorEastAsia"/>
          <w:b/>
          <w:bCs/>
          <w:color w:val="44546A" w:themeColor="text2"/>
          <w:kern w:val="0"/>
          <w:sz w:val="72"/>
          <w:szCs w:val="72"/>
          <w:lang w:eastAsia="fr-CH"/>
          <w14:ligatures w14:val="none"/>
        </w:rPr>
        <w:t>Agendapp</w:t>
      </w:r>
    </w:p>
    <w:p w14:paraId="7514370D" w14:textId="49B997EC" w:rsidR="00106C89" w:rsidRDefault="00106C89" w:rsidP="00106C89">
      <w:pPr>
        <w:spacing w:after="200" w:line="276" w:lineRule="auto"/>
        <w:ind w:left="567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 w:rsidRPr="00106C89"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t>Protocole de test</w:t>
      </w:r>
    </w:p>
    <w:p w14:paraId="70060289" w14:textId="77777777" w:rsidR="00106C89" w:rsidRDefault="00106C8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187292CD" w14:textId="7F160199" w:rsidR="00106C89" w:rsidRPr="004617F5" w:rsidRDefault="00106C89" w:rsidP="00106C89">
      <w:pPr>
        <w:pStyle w:val="Titre"/>
        <w:rPr>
          <w:rFonts w:cstheme="minorHAnsi"/>
        </w:rPr>
      </w:pPr>
      <w:r w:rsidRPr="004617F5">
        <w:rPr>
          <w:rFonts w:cstheme="minorHAnsi"/>
        </w:rPr>
        <w:lastRenderedPageBreak/>
        <w:t>Historique</w:t>
      </w:r>
    </w:p>
    <w:p w14:paraId="7E7680BC" w14:textId="0A48398E" w:rsidR="00106C89" w:rsidRPr="004617F5" w:rsidRDefault="00106C89" w:rsidP="00106C89"/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220"/>
        <w:gridCol w:w="1375"/>
        <w:gridCol w:w="5528"/>
        <w:gridCol w:w="939"/>
      </w:tblGrid>
      <w:tr w:rsidR="00106C89" w:rsidRPr="004617F5" w14:paraId="07553D80" w14:textId="77777777" w:rsidTr="00106C89">
        <w:trPr>
          <w:trHeight w:val="384"/>
          <w:jc w:val="center"/>
        </w:trPr>
        <w:tc>
          <w:tcPr>
            <w:tcW w:w="6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335AA54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Date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D41FEC" w14:textId="4D31A2CC" w:rsidR="00106C89" w:rsidRPr="004617F5" w:rsidRDefault="00106C89" w:rsidP="00EE5072">
            <w:pPr>
              <w:pStyle w:val="Tabletext"/>
              <w:spacing w:after="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Version</w:t>
            </w:r>
          </w:p>
        </w:tc>
        <w:tc>
          <w:tcPr>
            <w:tcW w:w="30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0D97E8B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Objet de la mise à jour</w:t>
            </w:r>
          </w:p>
        </w:tc>
        <w:tc>
          <w:tcPr>
            <w:tcW w:w="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2D88438" w14:textId="77777777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/>
                <w:sz w:val="22"/>
                <w:szCs w:val="22"/>
              </w:rPr>
              <w:t>Auteurs</w:t>
            </w:r>
          </w:p>
        </w:tc>
      </w:tr>
      <w:tr w:rsidR="00106C89" w:rsidRPr="004617F5" w14:paraId="77596563" w14:textId="77777777" w:rsidTr="00106C89">
        <w:trPr>
          <w:trHeight w:val="384"/>
          <w:jc w:val="center"/>
        </w:trPr>
        <w:tc>
          <w:tcPr>
            <w:tcW w:w="6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51337" w14:textId="29B673A1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13</w:t>
            </w: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.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11</w:t>
            </w: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.2025</w:t>
            </w:r>
          </w:p>
        </w:tc>
        <w:tc>
          <w:tcPr>
            <w:tcW w:w="7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5F1C44" w14:textId="268F8DBF" w:rsidR="00106C89" w:rsidRPr="004617F5" w:rsidRDefault="00106C89" w:rsidP="00EE5072">
            <w:pPr>
              <w:pStyle w:val="Tabletext"/>
              <w:spacing w:after="0"/>
              <w:jc w:val="center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M2</w:t>
            </w:r>
          </w:p>
        </w:tc>
        <w:tc>
          <w:tcPr>
            <w:tcW w:w="30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C3D24" w14:textId="3E04AC8A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 w:rsidRPr="004617F5">
              <w:rPr>
                <w:rFonts w:asciiTheme="minorHAnsi" w:hAnsiTheme="minorHAnsi" w:cstheme="minorHAnsi"/>
                <w:bCs/>
                <w:sz w:val="22"/>
                <w:szCs w:val="22"/>
              </w:rPr>
              <w:t>Protocole de test avan</w:t>
            </w: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t le rendu</w:t>
            </w:r>
          </w:p>
        </w:tc>
        <w:tc>
          <w:tcPr>
            <w:tcW w:w="5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38CA" w14:textId="12192BB6" w:rsidR="00106C89" w:rsidRPr="004617F5" w:rsidRDefault="00106C89" w:rsidP="00EE5072">
            <w:pPr>
              <w:pStyle w:val="Tabletext"/>
              <w:spacing w:after="0"/>
              <w:rPr>
                <w:rFonts w:asciiTheme="minorHAnsi" w:hAnsiTheme="minorHAnsi" w:cstheme="minorHAnsi"/>
                <w:bCs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Cs/>
                <w:sz w:val="22"/>
                <w:szCs w:val="22"/>
              </w:rPr>
              <w:t>ND</w:t>
            </w:r>
          </w:p>
        </w:tc>
      </w:tr>
    </w:tbl>
    <w:p w14:paraId="30663812" w14:textId="77777777" w:rsidR="00106C89" w:rsidRDefault="00106C89" w:rsidP="00106C89">
      <w:pPr>
        <w:pStyle w:val="Titre"/>
        <w:rPr>
          <w:rFonts w:cstheme="minorHAnsi"/>
        </w:rPr>
      </w:pPr>
    </w:p>
    <w:p w14:paraId="6A5C7F94" w14:textId="15D53BDD" w:rsidR="00106C89" w:rsidRPr="004617F5" w:rsidRDefault="00106C89" w:rsidP="00106C89">
      <w:pPr>
        <w:pStyle w:val="Titre"/>
        <w:rPr>
          <w:rFonts w:cstheme="minorHAnsi"/>
        </w:rPr>
      </w:pPr>
      <w:r w:rsidRPr="004617F5">
        <w:rPr>
          <w:rFonts w:cstheme="minorHAnsi"/>
        </w:rPr>
        <w:t>Table des matières</w:t>
      </w:r>
    </w:p>
    <w:sdt>
      <w:sdtPr>
        <w:rPr>
          <w:rFonts w:cstheme="minorHAnsi"/>
          <w:b/>
          <w:bCs/>
        </w:rPr>
        <w:id w:val="776717782"/>
        <w:docPartObj>
          <w:docPartGallery w:val="Table of Contents"/>
          <w:docPartUnique/>
        </w:docPartObj>
      </w:sdtPr>
      <w:sdtEndPr>
        <w:rPr>
          <w:rFonts w:eastAsiaTheme="minorHAnsi"/>
          <w:b w:val="0"/>
          <w:bCs w:val="0"/>
          <w:kern w:val="2"/>
          <w:sz w:val="18"/>
          <w:szCs w:val="24"/>
          <w:lang w:eastAsia="en-US"/>
          <w14:ligatures w14:val="standardContextual"/>
        </w:rPr>
      </w:sdtEndPr>
      <w:sdtContent>
        <w:p w14:paraId="0855AB01" w14:textId="45BAB2C4" w:rsidR="00106C89" w:rsidRDefault="00106C8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 w:rsidRPr="004617F5">
            <w:rPr>
              <w:rFonts w:cstheme="minorHAnsi"/>
              <w:sz w:val="16"/>
            </w:rPr>
            <w:fldChar w:fldCharType="begin"/>
          </w:r>
          <w:r w:rsidRPr="004617F5">
            <w:rPr>
              <w:rFonts w:cstheme="minorHAnsi"/>
              <w:sz w:val="16"/>
            </w:rPr>
            <w:instrText xml:space="preserve"> TOC \o "1-3" \h \z \u </w:instrText>
          </w:r>
          <w:r w:rsidRPr="004617F5">
            <w:rPr>
              <w:rFonts w:cstheme="minorHAnsi"/>
              <w:sz w:val="16"/>
            </w:rPr>
            <w:fldChar w:fldCharType="separate"/>
          </w:r>
          <w:hyperlink w:anchor="_Toc213890929" w:history="1">
            <w:r w:rsidRPr="00622428">
              <w:rPr>
                <w:rStyle w:val="Lienhypertexte"/>
                <w:rFonts w:asciiTheme="majorHAnsi" w:hAnsiTheme="majorHAnsi"/>
                <w:noProof/>
              </w:rPr>
              <w:t>1.</w:t>
            </w:r>
            <w:r w:rsidRPr="00622428">
              <w:rPr>
                <w:rStyle w:val="Lienhypertexte"/>
                <w:noProof/>
              </w:rPr>
              <w:t xml:space="preserve">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E0221" w14:textId="0DD0B7A4" w:rsidR="00106C89" w:rsidRDefault="00106C8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890930" w:history="1">
            <w:r w:rsidRPr="00622428">
              <w:rPr>
                <w:rStyle w:val="Lienhypertexte"/>
                <w:rFonts w:asciiTheme="majorHAnsi" w:hAnsiTheme="majorHAnsi" w:cstheme="minorHAnsi"/>
                <w:noProof/>
              </w:rPr>
              <w:t>2.</w:t>
            </w:r>
            <w:r w:rsidRPr="00622428">
              <w:rPr>
                <w:rStyle w:val="Lienhypertexte"/>
                <w:rFonts w:cstheme="minorHAnsi"/>
                <w:noProof/>
              </w:rPr>
              <w:t xml:space="preserve"> Nomenclature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_Toc213890930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91BE" w14:textId="6C6F0B73" w:rsidR="00106C89" w:rsidRDefault="00106C89">
          <w:pPr>
            <w:pStyle w:val="TM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3890931" w:history="1">
            <w:r w:rsidRPr="00622428">
              <w:rPr>
                <w:rStyle w:val="Lienhypertexte"/>
                <w:rFonts w:asciiTheme="majorHAnsi" w:hAnsiTheme="majorHAnsi"/>
                <w:noProof/>
              </w:rPr>
              <w:t>3.</w:t>
            </w:r>
            <w:r w:rsidRPr="00622428">
              <w:rPr>
                <w:rStyle w:val="Lienhypertexte"/>
                <w:noProof/>
              </w:rPr>
              <w:t xml:space="preserve">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_Toc213890931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5C367" w14:textId="3C87F320" w:rsidR="00106C89" w:rsidRDefault="00106C89" w:rsidP="00106C89">
          <w:pPr>
            <w:spacing w:after="200" w:line="276" w:lineRule="auto"/>
            <w:rPr>
              <w:rFonts w:eastAsiaTheme="minorEastAsia"/>
              <w:b/>
              <w:bCs/>
              <w:color w:val="4472C4" w:themeColor="accent1"/>
              <w:kern w:val="0"/>
              <w:sz w:val="40"/>
              <w:szCs w:val="40"/>
              <w:lang w:eastAsia="fr-CH"/>
              <w14:ligatures w14:val="none"/>
            </w:rPr>
          </w:pPr>
          <w:r w:rsidRPr="004617F5">
            <w:rPr>
              <w:rFonts w:cstheme="minorHAnsi"/>
              <w:sz w:val="16"/>
            </w:rPr>
            <w:fldChar w:fldCharType="end"/>
          </w:r>
        </w:p>
      </w:sdtContent>
    </w:sdt>
    <w:p w14:paraId="19B7E426" w14:textId="77777777" w:rsidR="00106C89" w:rsidRDefault="00106C89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3EB837EF" w14:textId="77777777" w:rsidR="00106C89" w:rsidRPr="004617F5" w:rsidRDefault="00106C89" w:rsidP="00106C89">
      <w:pPr>
        <w:pStyle w:val="Titre1"/>
      </w:pPr>
      <w:bookmarkStart w:id="0" w:name="_Toc213890929"/>
      <w:r w:rsidRPr="004617F5">
        <w:lastRenderedPageBreak/>
        <w:t>Introduction</w:t>
      </w:r>
      <w:bookmarkEnd w:id="0"/>
    </w:p>
    <w:p w14:paraId="3C469328" w14:textId="77777777" w:rsidR="00106C89" w:rsidRPr="004617F5" w:rsidRDefault="00106C89" w:rsidP="00106C89">
      <w:pPr>
        <w:rPr>
          <w:rFonts w:cstheme="minorHAnsi"/>
        </w:rPr>
      </w:pPr>
      <w:r w:rsidRPr="004617F5">
        <w:rPr>
          <w:rFonts w:cstheme="minorHAnsi"/>
        </w:rPr>
        <w:t>L’objectif de ce document est de décrire les tests effectués avant livraison, sur le logiciel « Voting Card Print Service ». Les captures d’écrans présentés sont mises à jour de manière ponctuelle, elles ne sont donc pas systématiquement représentatives du rendu de la dernière version du logiciel.</w:t>
      </w:r>
    </w:p>
    <w:p w14:paraId="074B7F95" w14:textId="77777777" w:rsidR="00106C89" w:rsidRPr="004617F5" w:rsidRDefault="00106C89" w:rsidP="00106C89">
      <w:pPr>
        <w:pStyle w:val="Titre1"/>
        <w:rPr>
          <w:rFonts w:cstheme="minorHAnsi"/>
        </w:rPr>
      </w:pPr>
      <w:bookmarkStart w:id="1" w:name="_Toc213890930"/>
      <w:r w:rsidRPr="004617F5">
        <w:rPr>
          <w:rFonts w:cstheme="minorHAnsi"/>
        </w:rPr>
        <w:t>Nomenclature</w:t>
      </w:r>
      <w:bookmarkEnd w:id="1"/>
    </w:p>
    <w:tbl>
      <w:tblPr>
        <w:tblStyle w:val="Grilledutableau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520"/>
        <w:gridCol w:w="8542"/>
      </w:tblGrid>
      <w:tr w:rsidR="00106C89" w:rsidRPr="004617F5" w14:paraId="640763F9" w14:textId="77777777" w:rsidTr="00EE5072">
        <w:trPr>
          <w:trHeight w:val="537"/>
        </w:trPr>
        <w:tc>
          <w:tcPr>
            <w:tcW w:w="287" w:type="pct"/>
          </w:tcPr>
          <w:p w14:paraId="766A1F5D" w14:textId="77777777" w:rsidR="00106C89" w:rsidRPr="004617F5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</w:rPr>
            </w:pPr>
            <w:r w:rsidRPr="004617F5">
              <w:rPr>
                <w:rFonts w:cstheme="minorHAnsi"/>
                <w:b/>
                <w:color w:val="00B050"/>
              </w:rPr>
              <w:t>OK</w:t>
            </w:r>
          </w:p>
        </w:tc>
        <w:tc>
          <w:tcPr>
            <w:tcW w:w="4713" w:type="pct"/>
          </w:tcPr>
          <w:p w14:paraId="60422161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617F5">
              <w:rPr>
                <w:rFonts w:cstheme="minorHAnsi"/>
                <w:b/>
              </w:rPr>
              <w:t>Respecte le cahier des charges</w:t>
            </w:r>
          </w:p>
        </w:tc>
      </w:tr>
      <w:tr w:rsidR="00106C89" w:rsidRPr="004617F5" w14:paraId="55949E5C" w14:textId="77777777" w:rsidTr="00EE5072">
        <w:trPr>
          <w:trHeight w:val="537"/>
        </w:trPr>
        <w:tc>
          <w:tcPr>
            <w:tcW w:w="287" w:type="pct"/>
          </w:tcPr>
          <w:p w14:paraId="791C2EA7" w14:textId="77777777" w:rsidR="00106C89" w:rsidRPr="004617F5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FFC000"/>
              </w:rPr>
            </w:pPr>
            <w:r w:rsidRPr="004617F5">
              <w:rPr>
                <w:rFonts w:cstheme="minorHAnsi"/>
                <w:b/>
                <w:color w:val="FFC000"/>
              </w:rPr>
              <w:t>KO</w:t>
            </w:r>
          </w:p>
        </w:tc>
        <w:tc>
          <w:tcPr>
            <w:tcW w:w="4713" w:type="pct"/>
          </w:tcPr>
          <w:p w14:paraId="4936B23B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617F5">
              <w:rPr>
                <w:rFonts w:cstheme="minorHAnsi"/>
                <w:b/>
              </w:rPr>
              <w:t>Diffère du cahier des charges</w:t>
            </w:r>
          </w:p>
          <w:p w14:paraId="52605B1F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 w:rsidRPr="004617F5">
              <w:rPr>
                <w:rFonts w:cstheme="minorHAnsi"/>
              </w:rPr>
              <w:t>Pas d’autre alternative</w:t>
            </w:r>
          </w:p>
        </w:tc>
      </w:tr>
      <w:tr w:rsidR="00106C89" w:rsidRPr="004617F5" w14:paraId="225F5700" w14:textId="77777777" w:rsidTr="00EE5072">
        <w:trPr>
          <w:trHeight w:val="537"/>
        </w:trPr>
        <w:tc>
          <w:tcPr>
            <w:tcW w:w="287" w:type="pct"/>
          </w:tcPr>
          <w:p w14:paraId="418C110E" w14:textId="77777777" w:rsidR="00106C89" w:rsidRPr="004617F5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FF0000"/>
              </w:rPr>
            </w:pPr>
            <w:r w:rsidRPr="004617F5">
              <w:rPr>
                <w:rFonts w:cstheme="minorHAnsi"/>
                <w:b/>
                <w:color w:val="FF0000"/>
              </w:rPr>
              <w:t>KO</w:t>
            </w:r>
          </w:p>
        </w:tc>
        <w:tc>
          <w:tcPr>
            <w:tcW w:w="4713" w:type="pct"/>
          </w:tcPr>
          <w:p w14:paraId="35771390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617F5">
              <w:rPr>
                <w:rFonts w:cstheme="minorHAnsi"/>
                <w:b/>
              </w:rPr>
              <w:t>Ne respecte pas le cahier des charges</w:t>
            </w:r>
          </w:p>
          <w:p w14:paraId="34364E1C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 w:rsidRPr="004617F5">
              <w:rPr>
                <w:rFonts w:cstheme="minorHAnsi"/>
              </w:rPr>
              <w:t>A corriger</w:t>
            </w:r>
          </w:p>
        </w:tc>
      </w:tr>
    </w:tbl>
    <w:p w14:paraId="38308FE3" w14:textId="4DF5368B" w:rsidR="00AB508C" w:rsidRDefault="00AB508C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p w14:paraId="3E61EE06" w14:textId="7EE58D08" w:rsidR="00106C89" w:rsidRDefault="00AB508C" w:rsidP="00AB508C">
      <w:pP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  <w:r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  <w:br w:type="page"/>
      </w:r>
    </w:p>
    <w:p w14:paraId="669727F6" w14:textId="7D9DE33A" w:rsidR="00106C89" w:rsidRPr="004617F5" w:rsidRDefault="008C09AC" w:rsidP="00106C89">
      <w:pPr>
        <w:pStyle w:val="Titre1"/>
      </w:pPr>
      <w:r>
        <w:lastRenderedPageBreak/>
        <w:t>Log In</w:t>
      </w:r>
    </w:p>
    <w:p w14:paraId="1AE0BBC4" w14:textId="72D07612" w:rsidR="00106C89" w:rsidRDefault="00AB508C" w:rsidP="00AB508C">
      <w:pPr>
        <w:jc w:val="center"/>
      </w:pPr>
      <w:r w:rsidRPr="00AB508C">
        <w:drawing>
          <wp:inline distT="0" distB="0" distL="0" distR="0" wp14:anchorId="424E7FA8" wp14:editId="7E350F65">
            <wp:extent cx="2955004" cy="6127845"/>
            <wp:effectExtent l="0" t="0" r="4445" b="0"/>
            <wp:docPr id="1014337737" name="Image 1" descr="Une image contenant texte, capture d’écran, Téléphone mobile, Appareil mobi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37737" name="Image 1" descr="Une image contenant texte, capture d’écran, Téléphone mobile, Appareil mobile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2327" cy="616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77C9" w14:textId="77777777" w:rsidR="00AB508C" w:rsidRPr="00E37DB5" w:rsidRDefault="00AB508C" w:rsidP="00AB508C"/>
    <w:tbl>
      <w:tblPr>
        <w:tblStyle w:val="Grilledutableau"/>
        <w:tblW w:w="0" w:type="auto"/>
        <w:tblLayout w:type="fixed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817"/>
        <w:gridCol w:w="6946"/>
        <w:gridCol w:w="1525"/>
      </w:tblGrid>
      <w:tr w:rsidR="00106C89" w:rsidRPr="004617F5" w14:paraId="2AFEA63B" w14:textId="77777777" w:rsidTr="00EE5072">
        <w:tc>
          <w:tcPr>
            <w:tcW w:w="817" w:type="dxa"/>
            <w:shd w:val="clear" w:color="auto" w:fill="F2F2F2" w:themeFill="background1" w:themeFillShade="F2"/>
          </w:tcPr>
          <w:p w14:paraId="3A900281" w14:textId="77777777" w:rsidR="00106C89" w:rsidRPr="004617F5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</w:rPr>
            </w:pPr>
            <w:r w:rsidRPr="004617F5">
              <w:rPr>
                <w:rFonts w:cstheme="minorHAnsi"/>
                <w:b/>
              </w:rPr>
              <w:t>Statut</w:t>
            </w:r>
          </w:p>
        </w:tc>
        <w:tc>
          <w:tcPr>
            <w:tcW w:w="6946" w:type="dxa"/>
            <w:shd w:val="clear" w:color="auto" w:fill="F2F2F2" w:themeFill="background1" w:themeFillShade="F2"/>
          </w:tcPr>
          <w:p w14:paraId="41BCE076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617F5">
              <w:rPr>
                <w:rFonts w:cstheme="minorHAnsi"/>
                <w:b/>
              </w:rPr>
              <w:t>Cas de test</w:t>
            </w:r>
          </w:p>
        </w:tc>
        <w:tc>
          <w:tcPr>
            <w:tcW w:w="1525" w:type="dxa"/>
            <w:shd w:val="clear" w:color="auto" w:fill="F2F2F2" w:themeFill="background1" w:themeFillShade="F2"/>
          </w:tcPr>
          <w:p w14:paraId="05FBE14B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617F5">
              <w:rPr>
                <w:rFonts w:cstheme="minorHAnsi"/>
                <w:b/>
              </w:rPr>
              <w:t>Commentaire</w:t>
            </w:r>
          </w:p>
        </w:tc>
      </w:tr>
      <w:tr w:rsidR="00106C89" w:rsidRPr="004617F5" w14:paraId="06F170D6" w14:textId="77777777" w:rsidTr="00EE5072">
        <w:tc>
          <w:tcPr>
            <w:tcW w:w="817" w:type="dxa"/>
          </w:tcPr>
          <w:p w14:paraId="063BF0D1" w14:textId="77777777" w:rsidR="00106C89" w:rsidRPr="004617F5" w:rsidRDefault="00106C89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</w:rPr>
            </w:pPr>
            <w:r w:rsidRPr="004617F5">
              <w:rPr>
                <w:rFonts w:cstheme="minorHAnsi"/>
                <w:b/>
                <w:color w:val="00B050"/>
              </w:rPr>
              <w:t>OK</w:t>
            </w:r>
          </w:p>
        </w:tc>
        <w:tc>
          <w:tcPr>
            <w:tcW w:w="6946" w:type="dxa"/>
          </w:tcPr>
          <w:p w14:paraId="44922B10" w14:textId="06E572DD" w:rsidR="00106C89" w:rsidRPr="004617F5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Le logo de l’application apparait</w:t>
            </w:r>
          </w:p>
        </w:tc>
        <w:tc>
          <w:tcPr>
            <w:tcW w:w="1525" w:type="dxa"/>
          </w:tcPr>
          <w:p w14:paraId="368AD3F0" w14:textId="77777777" w:rsidR="00106C89" w:rsidRPr="004617F5" w:rsidRDefault="00106C89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AB508C" w:rsidRPr="004617F5" w14:paraId="09755A5C" w14:textId="77777777" w:rsidTr="00EE5072">
        <w:tc>
          <w:tcPr>
            <w:tcW w:w="817" w:type="dxa"/>
          </w:tcPr>
          <w:p w14:paraId="3D9663A6" w14:textId="1B24C433" w:rsidR="00AB508C" w:rsidRPr="004617F5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</w:rPr>
            </w:pPr>
            <w:r>
              <w:rPr>
                <w:rFonts w:cstheme="minorHAnsi"/>
                <w:b/>
                <w:color w:val="00B050"/>
              </w:rPr>
              <w:t>OK</w:t>
            </w:r>
          </w:p>
        </w:tc>
        <w:tc>
          <w:tcPr>
            <w:tcW w:w="6946" w:type="dxa"/>
          </w:tcPr>
          <w:p w14:paraId="4D79A741" w14:textId="3B9F3A6A" w:rsidR="00AB508C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Un message de bienvenue est écrit</w:t>
            </w:r>
          </w:p>
        </w:tc>
        <w:tc>
          <w:tcPr>
            <w:tcW w:w="1525" w:type="dxa"/>
          </w:tcPr>
          <w:p w14:paraId="4F123B2F" w14:textId="77777777" w:rsidR="00AB508C" w:rsidRPr="004617F5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AB508C" w:rsidRPr="004617F5" w14:paraId="5425431F" w14:textId="77777777" w:rsidTr="00EE5072">
        <w:tc>
          <w:tcPr>
            <w:tcW w:w="817" w:type="dxa"/>
          </w:tcPr>
          <w:p w14:paraId="20284407" w14:textId="1A744FD1" w:rsidR="00AB508C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</w:rPr>
            </w:pPr>
            <w:r>
              <w:rPr>
                <w:rFonts w:cstheme="minorHAnsi"/>
                <w:b/>
                <w:color w:val="00B050"/>
              </w:rPr>
              <w:t>OK</w:t>
            </w:r>
          </w:p>
        </w:tc>
        <w:tc>
          <w:tcPr>
            <w:tcW w:w="6946" w:type="dxa"/>
          </w:tcPr>
          <w:p w14:paraId="43C6864D" w14:textId="43367BF2" w:rsidR="00AB508C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Un bouton de Sign In est affiché</w:t>
            </w:r>
          </w:p>
        </w:tc>
        <w:tc>
          <w:tcPr>
            <w:tcW w:w="1525" w:type="dxa"/>
          </w:tcPr>
          <w:p w14:paraId="321B15EF" w14:textId="77777777" w:rsidR="00AB508C" w:rsidRPr="004617F5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AB508C" w:rsidRPr="004617F5" w14:paraId="64B46A8E" w14:textId="77777777" w:rsidTr="00EE5072">
        <w:tc>
          <w:tcPr>
            <w:tcW w:w="817" w:type="dxa"/>
          </w:tcPr>
          <w:p w14:paraId="19FB7CEC" w14:textId="617D7C54" w:rsidR="00AB508C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</w:rPr>
            </w:pPr>
            <w:r>
              <w:rPr>
                <w:rFonts w:cstheme="minorHAnsi"/>
                <w:b/>
                <w:color w:val="00B050"/>
              </w:rPr>
              <w:t>OK</w:t>
            </w:r>
          </w:p>
        </w:tc>
        <w:tc>
          <w:tcPr>
            <w:tcW w:w="6946" w:type="dxa"/>
          </w:tcPr>
          <w:p w14:paraId="5FF41FC2" w14:textId="76903DA0" w:rsidR="00AB508C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Le click du bouton permet de nous authentifier avec Google</w:t>
            </w:r>
          </w:p>
        </w:tc>
        <w:tc>
          <w:tcPr>
            <w:tcW w:w="1525" w:type="dxa"/>
          </w:tcPr>
          <w:p w14:paraId="33732DE5" w14:textId="77777777" w:rsidR="00AB508C" w:rsidRPr="004617F5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AB508C" w:rsidRPr="004617F5" w14:paraId="2E5DDBC2" w14:textId="77777777" w:rsidTr="00EE5072">
        <w:tc>
          <w:tcPr>
            <w:tcW w:w="817" w:type="dxa"/>
          </w:tcPr>
          <w:p w14:paraId="0480C8B7" w14:textId="48237676" w:rsidR="00AB508C" w:rsidRDefault="00AB508C" w:rsidP="00EE5072">
            <w:pPr>
              <w:autoSpaceDE w:val="0"/>
              <w:autoSpaceDN w:val="0"/>
              <w:adjustRightInd w:val="0"/>
              <w:jc w:val="center"/>
              <w:rPr>
                <w:rFonts w:cstheme="minorHAnsi"/>
                <w:b/>
                <w:color w:val="00B050"/>
              </w:rPr>
            </w:pPr>
            <w:r>
              <w:rPr>
                <w:rFonts w:cstheme="minorHAnsi"/>
                <w:b/>
                <w:color w:val="00B050"/>
              </w:rPr>
              <w:t>OK</w:t>
            </w:r>
          </w:p>
        </w:tc>
        <w:tc>
          <w:tcPr>
            <w:tcW w:w="6946" w:type="dxa"/>
          </w:tcPr>
          <w:p w14:paraId="5BA0CFD3" w14:textId="4A14CDDD" w:rsidR="00AB508C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Les couleurs de l’application suive le thème principal</w:t>
            </w:r>
          </w:p>
        </w:tc>
        <w:tc>
          <w:tcPr>
            <w:tcW w:w="1525" w:type="dxa"/>
          </w:tcPr>
          <w:p w14:paraId="4351A619" w14:textId="77777777" w:rsidR="00AB508C" w:rsidRPr="004617F5" w:rsidRDefault="00AB508C" w:rsidP="00EE5072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</w:tbl>
    <w:p w14:paraId="1C6194D3" w14:textId="77777777" w:rsidR="00106C89" w:rsidRPr="00106C89" w:rsidRDefault="00106C89" w:rsidP="00106C89">
      <w:pPr>
        <w:spacing w:after="200" w:line="276" w:lineRule="auto"/>
        <w:rPr>
          <w:rFonts w:eastAsiaTheme="minorEastAsia"/>
          <w:b/>
          <w:bCs/>
          <w:color w:val="4472C4" w:themeColor="accent1"/>
          <w:kern w:val="0"/>
          <w:sz w:val="40"/>
          <w:szCs w:val="40"/>
          <w:lang w:eastAsia="fr-CH"/>
          <w14:ligatures w14:val="none"/>
        </w:rPr>
      </w:pPr>
    </w:p>
    <w:sectPr w:rsidR="00106C89" w:rsidRPr="00106C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D3D95"/>
    <w:multiLevelType w:val="hybridMultilevel"/>
    <w:tmpl w:val="CEA8A29C"/>
    <w:lvl w:ilvl="0" w:tplc="69A445D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1219A"/>
    <w:multiLevelType w:val="multilevel"/>
    <w:tmpl w:val="982E9FCC"/>
    <w:styleLink w:val="ArcantelListe"/>
    <w:lvl w:ilvl="0">
      <w:start w:val="1"/>
      <w:numFmt w:val="decimal"/>
      <w:pStyle w:val="Titre1"/>
      <w:suff w:val="space"/>
      <w:lvlText w:val="%1."/>
      <w:lvlJc w:val="left"/>
      <w:pPr>
        <w:ind w:left="170" w:hanging="170"/>
      </w:pPr>
      <w:rPr>
        <w:rFonts w:asciiTheme="majorHAnsi" w:hAnsiTheme="majorHAnsi" w:hint="default"/>
        <w:sz w:val="28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454" w:hanging="170"/>
      </w:pPr>
      <w:rPr>
        <w:rFonts w:asciiTheme="majorHAnsi" w:hAnsiTheme="majorHAnsi" w:hint="default"/>
        <w:sz w:val="26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6833" w:hanging="170"/>
      </w:pPr>
      <w:rPr>
        <w:rFonts w:asciiTheme="majorHAnsi" w:hAnsiTheme="majorHAnsi" w:hint="default"/>
        <w:sz w:val="24"/>
      </w:rPr>
    </w:lvl>
    <w:lvl w:ilvl="3">
      <w:start w:val="1"/>
      <w:numFmt w:val="decimal"/>
      <w:pStyle w:val="Titre4"/>
      <w:suff w:val="space"/>
      <w:lvlText w:val="%1.%2.%3.%4."/>
      <w:lvlJc w:val="left"/>
      <w:pPr>
        <w:ind w:left="1021" w:hanging="170"/>
      </w:pPr>
      <w:rPr>
        <w:rFonts w:asciiTheme="majorHAnsi" w:hAnsiTheme="majorHAnsi" w:hint="default"/>
        <w:sz w:val="22"/>
      </w:rPr>
    </w:lvl>
    <w:lvl w:ilvl="4">
      <w:start w:val="1"/>
      <w:numFmt w:val="decimal"/>
      <w:pStyle w:val="Titre5"/>
      <w:suff w:val="space"/>
      <w:lvlText w:val="%1.%2.%3.%4.%5."/>
      <w:lvlJc w:val="left"/>
      <w:pPr>
        <w:ind w:left="1304" w:hanging="170"/>
      </w:pPr>
      <w:rPr>
        <w:rFonts w:asciiTheme="majorHAnsi" w:hAnsiTheme="majorHAnsi" w:hint="default"/>
        <w:sz w:val="22"/>
      </w:rPr>
    </w:lvl>
    <w:lvl w:ilvl="5">
      <w:start w:val="1"/>
      <w:numFmt w:val="decimal"/>
      <w:pStyle w:val="Titre6"/>
      <w:suff w:val="space"/>
      <w:lvlText w:val="%1.%2.%3.%4.%5.%6."/>
      <w:lvlJc w:val="left"/>
      <w:pPr>
        <w:ind w:left="1588" w:hanging="170"/>
      </w:pPr>
      <w:rPr>
        <w:rFonts w:asciiTheme="majorHAnsi" w:hAnsiTheme="majorHAnsi" w:hint="default"/>
        <w:sz w:val="22"/>
      </w:rPr>
    </w:lvl>
    <w:lvl w:ilvl="6">
      <w:start w:val="1"/>
      <w:numFmt w:val="decimal"/>
      <w:pStyle w:val="Titre7"/>
      <w:suff w:val="space"/>
      <w:lvlText w:val="%1.%2.%3.%4.%5.%6.%7."/>
      <w:lvlJc w:val="left"/>
      <w:pPr>
        <w:ind w:left="1871" w:hanging="170"/>
      </w:pPr>
      <w:rPr>
        <w:rFonts w:asciiTheme="majorHAnsi" w:hAnsiTheme="majorHAnsi" w:hint="default"/>
        <w:sz w:val="22"/>
      </w:rPr>
    </w:lvl>
    <w:lvl w:ilvl="7">
      <w:start w:val="1"/>
      <w:numFmt w:val="decimal"/>
      <w:pStyle w:val="Titre8"/>
      <w:suff w:val="space"/>
      <w:lvlText w:val="%1.%2.%3.%4.%5.%6.%7.%8."/>
      <w:lvlJc w:val="left"/>
      <w:pPr>
        <w:ind w:left="2155" w:hanging="170"/>
      </w:pPr>
      <w:rPr>
        <w:rFonts w:asciiTheme="majorHAnsi" w:hAnsiTheme="majorHAnsi" w:hint="default"/>
        <w:sz w:val="22"/>
      </w:rPr>
    </w:lvl>
    <w:lvl w:ilvl="8">
      <w:start w:val="1"/>
      <w:numFmt w:val="decimal"/>
      <w:pStyle w:val="Titre9"/>
      <w:suff w:val="space"/>
      <w:lvlText w:val="%1.%2.%3.%4.%5.%6.%7.%8.%9."/>
      <w:lvlJc w:val="left"/>
      <w:pPr>
        <w:ind w:left="2438" w:hanging="170"/>
      </w:pPr>
      <w:rPr>
        <w:rFonts w:asciiTheme="majorHAnsi" w:hAnsiTheme="majorHAnsi" w:hint="default"/>
        <w:sz w:val="22"/>
      </w:rPr>
    </w:lvl>
  </w:abstractNum>
  <w:abstractNum w:abstractNumId="2" w15:restartNumberingAfterBreak="0">
    <w:nsid w:val="735D171C"/>
    <w:multiLevelType w:val="multilevel"/>
    <w:tmpl w:val="982E9FCC"/>
    <w:numStyleLink w:val="ArcantelListe"/>
  </w:abstractNum>
  <w:num w:numId="1" w16cid:durableId="1468008823">
    <w:abstractNumId w:val="1"/>
  </w:num>
  <w:num w:numId="2" w16cid:durableId="2033415826">
    <w:abstractNumId w:val="2"/>
    <w:lvlOverride w:ilvl="0">
      <w:lvl w:ilvl="0">
        <w:start w:val="1"/>
        <w:numFmt w:val="decimal"/>
        <w:pStyle w:val="Titre1"/>
        <w:suff w:val="space"/>
        <w:lvlText w:val="%1."/>
        <w:lvlJc w:val="left"/>
        <w:pPr>
          <w:ind w:left="170" w:hanging="170"/>
        </w:pPr>
        <w:rPr>
          <w:rFonts w:asciiTheme="majorHAnsi" w:hAnsiTheme="majorHAnsi" w:hint="default"/>
          <w:sz w:val="28"/>
        </w:rPr>
      </w:lvl>
    </w:lvlOverride>
    <w:lvlOverride w:ilvl="1">
      <w:lvl w:ilvl="1">
        <w:start w:val="1"/>
        <w:numFmt w:val="decimal"/>
        <w:pStyle w:val="Titre2"/>
        <w:suff w:val="space"/>
        <w:lvlText w:val="%1.%2."/>
        <w:lvlJc w:val="left"/>
        <w:pPr>
          <w:ind w:left="454" w:hanging="170"/>
        </w:pPr>
        <w:rPr>
          <w:rFonts w:asciiTheme="majorHAnsi" w:hAnsiTheme="majorHAnsi" w:hint="default"/>
          <w:sz w:val="26"/>
        </w:rPr>
      </w:lvl>
    </w:lvlOverride>
    <w:lvlOverride w:ilvl="2">
      <w:lvl w:ilvl="2">
        <w:start w:val="1"/>
        <w:numFmt w:val="decimal"/>
        <w:pStyle w:val="Titre3"/>
        <w:suff w:val="space"/>
        <w:lvlText w:val="%1.%2.%3."/>
        <w:lvlJc w:val="left"/>
        <w:pPr>
          <w:ind w:left="6833" w:hanging="170"/>
        </w:pPr>
        <w:rPr>
          <w:rFonts w:asciiTheme="majorHAnsi" w:hAnsiTheme="majorHAnsi" w:hint="default"/>
          <w:sz w:val="24"/>
        </w:rPr>
      </w:lvl>
    </w:lvlOverride>
    <w:lvlOverride w:ilvl="3">
      <w:lvl w:ilvl="3">
        <w:start w:val="1"/>
        <w:numFmt w:val="decimal"/>
        <w:pStyle w:val="Titre4"/>
        <w:suff w:val="space"/>
        <w:lvlText w:val="%1.%2.%3.%4."/>
        <w:lvlJc w:val="left"/>
        <w:pPr>
          <w:ind w:left="1021" w:hanging="170"/>
        </w:pPr>
        <w:rPr>
          <w:rFonts w:asciiTheme="majorHAnsi" w:hAnsiTheme="majorHAnsi" w:hint="default"/>
          <w:sz w:val="22"/>
        </w:rPr>
      </w:lvl>
    </w:lvlOverride>
    <w:lvlOverride w:ilvl="4">
      <w:lvl w:ilvl="4">
        <w:start w:val="1"/>
        <w:numFmt w:val="decimal"/>
        <w:pStyle w:val="Titre5"/>
        <w:suff w:val="space"/>
        <w:lvlText w:val="%1.%2.%3.%4.%5."/>
        <w:lvlJc w:val="left"/>
        <w:pPr>
          <w:ind w:left="1304" w:hanging="170"/>
        </w:pPr>
        <w:rPr>
          <w:rFonts w:asciiTheme="majorHAnsi" w:hAnsiTheme="majorHAnsi" w:hint="default"/>
          <w:sz w:val="22"/>
        </w:rPr>
      </w:lvl>
    </w:lvlOverride>
    <w:lvlOverride w:ilvl="5">
      <w:lvl w:ilvl="5">
        <w:start w:val="1"/>
        <w:numFmt w:val="decimal"/>
        <w:pStyle w:val="Titre6"/>
        <w:suff w:val="space"/>
        <w:lvlText w:val="%1.%2.%3.%4.%5.%6."/>
        <w:lvlJc w:val="left"/>
        <w:pPr>
          <w:ind w:left="1588" w:hanging="170"/>
        </w:pPr>
        <w:rPr>
          <w:rFonts w:asciiTheme="majorHAnsi" w:hAnsiTheme="majorHAnsi" w:hint="default"/>
          <w:sz w:val="22"/>
        </w:rPr>
      </w:lvl>
    </w:lvlOverride>
    <w:lvlOverride w:ilvl="6">
      <w:lvl w:ilvl="6">
        <w:start w:val="1"/>
        <w:numFmt w:val="decimal"/>
        <w:pStyle w:val="Titre7"/>
        <w:suff w:val="space"/>
        <w:lvlText w:val="%1.%2.%3.%4.%5.%6.%7."/>
        <w:lvlJc w:val="left"/>
        <w:pPr>
          <w:ind w:left="1871" w:hanging="170"/>
        </w:pPr>
        <w:rPr>
          <w:rFonts w:asciiTheme="majorHAnsi" w:hAnsiTheme="majorHAnsi" w:hint="default"/>
          <w:sz w:val="22"/>
        </w:rPr>
      </w:lvl>
    </w:lvlOverride>
    <w:lvlOverride w:ilvl="7">
      <w:lvl w:ilvl="7">
        <w:start w:val="1"/>
        <w:numFmt w:val="decimal"/>
        <w:pStyle w:val="Titre8"/>
        <w:suff w:val="space"/>
        <w:lvlText w:val="%1.%2.%3.%4.%5.%6.%7.%8."/>
        <w:lvlJc w:val="left"/>
        <w:pPr>
          <w:ind w:left="2155" w:hanging="170"/>
        </w:pPr>
        <w:rPr>
          <w:rFonts w:asciiTheme="majorHAnsi" w:hAnsiTheme="majorHAnsi" w:hint="default"/>
          <w:sz w:val="22"/>
        </w:rPr>
      </w:lvl>
    </w:lvlOverride>
    <w:lvlOverride w:ilvl="8">
      <w:lvl w:ilvl="8">
        <w:start w:val="1"/>
        <w:numFmt w:val="decimal"/>
        <w:pStyle w:val="Titre9"/>
        <w:suff w:val="space"/>
        <w:lvlText w:val="%1.%2.%3.%4.%5.%6.%7.%8.%9."/>
        <w:lvlJc w:val="left"/>
        <w:pPr>
          <w:ind w:left="2438" w:hanging="170"/>
        </w:pPr>
        <w:rPr>
          <w:rFonts w:asciiTheme="majorHAnsi" w:hAnsiTheme="majorHAnsi" w:hint="default"/>
          <w:sz w:val="22"/>
        </w:rPr>
      </w:lvl>
    </w:lvlOverride>
  </w:num>
  <w:num w:numId="3" w16cid:durableId="1568684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89"/>
    <w:rsid w:val="00106C89"/>
    <w:rsid w:val="007A06D1"/>
    <w:rsid w:val="008C09AC"/>
    <w:rsid w:val="00AB5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D8B1D"/>
  <w15:chartTrackingRefBased/>
  <w15:docId w15:val="{A51D4B70-07EB-9D46-9BAD-07C11E4BA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06C89"/>
    <w:pPr>
      <w:keepNext/>
      <w:keepLines/>
      <w:numPr>
        <w:numId w:val="2"/>
      </w:numPr>
      <w:spacing w:before="480" w:after="240" w:line="276" w:lineRule="auto"/>
      <w:outlineLvl w:val="0"/>
    </w:pPr>
    <w:rPr>
      <w:rFonts w:eastAsiaTheme="majorEastAsia" w:cstheme="majorBidi"/>
      <w:b/>
      <w:bCs/>
      <w:color w:val="2F5496" w:themeColor="accent1" w:themeShade="BF"/>
      <w:kern w:val="0"/>
      <w:sz w:val="28"/>
      <w:szCs w:val="28"/>
      <w:lang w:eastAsia="fr-CH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6C89"/>
    <w:pPr>
      <w:keepNext/>
      <w:keepLines/>
      <w:numPr>
        <w:ilvl w:val="1"/>
        <w:numId w:val="2"/>
      </w:numPr>
      <w:spacing w:before="200" w:after="120" w:line="276" w:lineRule="auto"/>
      <w:outlineLvl w:val="1"/>
    </w:pPr>
    <w:rPr>
      <w:rFonts w:eastAsiaTheme="majorEastAsia" w:cstheme="majorBidi"/>
      <w:b/>
      <w:bCs/>
      <w:color w:val="4472C4" w:themeColor="accent1"/>
      <w:kern w:val="0"/>
      <w:sz w:val="26"/>
      <w:szCs w:val="26"/>
      <w:lang w:eastAsia="fr-CH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06C89"/>
    <w:pPr>
      <w:keepNext/>
      <w:keepLines/>
      <w:numPr>
        <w:ilvl w:val="2"/>
        <w:numId w:val="2"/>
      </w:numPr>
      <w:spacing w:before="200" w:line="276" w:lineRule="auto"/>
      <w:ind w:left="454"/>
      <w:outlineLvl w:val="2"/>
    </w:pPr>
    <w:rPr>
      <w:rFonts w:eastAsiaTheme="majorEastAsia" w:cstheme="majorBidi"/>
      <w:b/>
      <w:bCs/>
      <w:color w:val="4472C4" w:themeColor="accent1"/>
      <w:kern w:val="0"/>
      <w:sz w:val="22"/>
      <w:szCs w:val="22"/>
      <w:lang w:eastAsia="fr-CH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06C89"/>
    <w:pPr>
      <w:keepNext/>
      <w:keepLines/>
      <w:numPr>
        <w:ilvl w:val="3"/>
        <w:numId w:val="2"/>
      </w:numPr>
      <w:spacing w:before="200" w:line="276" w:lineRule="auto"/>
      <w:outlineLvl w:val="3"/>
    </w:pPr>
    <w:rPr>
      <w:rFonts w:eastAsiaTheme="majorEastAsia" w:cstheme="majorBidi"/>
      <w:b/>
      <w:bCs/>
      <w:i/>
      <w:iCs/>
      <w:color w:val="4472C4" w:themeColor="accent1"/>
      <w:kern w:val="0"/>
      <w:sz w:val="22"/>
      <w:szCs w:val="22"/>
      <w:lang w:eastAsia="fr-CH"/>
      <w14:ligatures w14:val="none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06C89"/>
    <w:pPr>
      <w:keepNext/>
      <w:keepLines/>
      <w:numPr>
        <w:ilvl w:val="4"/>
        <w:numId w:val="2"/>
      </w:numPr>
      <w:spacing w:before="200" w:line="276" w:lineRule="auto"/>
      <w:outlineLvl w:val="4"/>
    </w:pPr>
    <w:rPr>
      <w:rFonts w:eastAsiaTheme="majorEastAsia" w:cstheme="majorBidi"/>
      <w:color w:val="1F3763" w:themeColor="accent1" w:themeShade="7F"/>
      <w:kern w:val="0"/>
      <w:sz w:val="22"/>
      <w:szCs w:val="22"/>
      <w:lang w:eastAsia="fr-CH"/>
      <w14:ligatures w14:val="none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06C89"/>
    <w:pPr>
      <w:keepNext/>
      <w:keepLines/>
      <w:numPr>
        <w:ilvl w:val="5"/>
        <w:numId w:val="2"/>
      </w:numPr>
      <w:spacing w:before="200" w:line="276" w:lineRule="auto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eastAsia="fr-CH"/>
      <w14:ligatures w14:val="none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06C89"/>
    <w:pPr>
      <w:keepNext/>
      <w:keepLines/>
      <w:numPr>
        <w:ilvl w:val="6"/>
        <w:numId w:val="2"/>
      </w:numPr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eastAsia="fr-CH"/>
      <w14:ligatures w14:val="none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06C89"/>
    <w:pPr>
      <w:keepNext/>
      <w:keepLines/>
      <w:numPr>
        <w:ilvl w:val="7"/>
        <w:numId w:val="2"/>
      </w:numPr>
      <w:spacing w:before="20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eastAsia="fr-CH"/>
      <w14:ligatures w14:val="none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06C89"/>
    <w:pPr>
      <w:keepNext/>
      <w:keepLines/>
      <w:numPr>
        <w:ilvl w:val="8"/>
        <w:numId w:val="2"/>
      </w:numPr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eastAsia="fr-CH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link w:val="TitreCar"/>
    <w:uiPriority w:val="10"/>
    <w:qFormat/>
    <w:rsid w:val="00106C89"/>
    <w:pPr>
      <w:pBdr>
        <w:bottom w:val="single" w:sz="8" w:space="4" w:color="4472C4" w:themeColor="accent1"/>
      </w:pBdr>
      <w:spacing w:after="300"/>
      <w:contextualSpacing/>
    </w:pPr>
    <w:rPr>
      <w:rFonts w:eastAsiaTheme="majorEastAsia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character" w:customStyle="1" w:styleId="TitreCar">
    <w:name w:val="Titre Car"/>
    <w:basedOn w:val="Policepardfaut"/>
    <w:link w:val="Titre"/>
    <w:uiPriority w:val="10"/>
    <w:rsid w:val="00106C89"/>
    <w:rPr>
      <w:rFonts w:eastAsiaTheme="majorEastAsia" w:cstheme="majorBidi"/>
      <w:color w:val="323E4F" w:themeColor="text2" w:themeShade="BF"/>
      <w:spacing w:val="5"/>
      <w:kern w:val="28"/>
      <w:sz w:val="52"/>
      <w:szCs w:val="52"/>
      <w:lang w:eastAsia="fr-CH"/>
      <w14:ligatures w14:val="none"/>
    </w:rPr>
  </w:style>
  <w:style w:type="paragraph" w:customStyle="1" w:styleId="Tabletext">
    <w:name w:val="Tabletext"/>
    <w:basedOn w:val="Normal"/>
    <w:rsid w:val="00106C89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kern w:val="0"/>
      <w:sz w:val="20"/>
      <w:szCs w:val="20"/>
      <w:lang w:eastAsia="fr-CH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106C89"/>
    <w:rPr>
      <w:rFonts w:eastAsiaTheme="majorEastAsia" w:cstheme="majorBidi"/>
      <w:b/>
      <w:bCs/>
      <w:color w:val="2F5496" w:themeColor="accent1" w:themeShade="BF"/>
      <w:kern w:val="0"/>
      <w:sz w:val="28"/>
      <w:szCs w:val="28"/>
      <w:lang w:eastAsia="fr-CH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106C89"/>
    <w:rPr>
      <w:rFonts w:eastAsiaTheme="majorEastAsia" w:cstheme="majorBidi"/>
      <w:b/>
      <w:bCs/>
      <w:color w:val="4472C4" w:themeColor="accent1"/>
      <w:kern w:val="0"/>
      <w:sz w:val="26"/>
      <w:szCs w:val="26"/>
      <w:lang w:eastAsia="fr-CH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106C89"/>
    <w:rPr>
      <w:rFonts w:eastAsiaTheme="majorEastAsia" w:cstheme="majorBidi"/>
      <w:b/>
      <w:bCs/>
      <w:color w:val="4472C4" w:themeColor="accent1"/>
      <w:kern w:val="0"/>
      <w:sz w:val="22"/>
      <w:szCs w:val="22"/>
      <w:lang w:eastAsia="fr-CH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106C89"/>
    <w:rPr>
      <w:rFonts w:eastAsiaTheme="majorEastAsia" w:cstheme="majorBidi"/>
      <w:b/>
      <w:bCs/>
      <w:i/>
      <w:iCs/>
      <w:color w:val="4472C4" w:themeColor="accent1"/>
      <w:kern w:val="0"/>
      <w:sz w:val="22"/>
      <w:szCs w:val="22"/>
      <w:lang w:eastAsia="fr-CH"/>
      <w14:ligatures w14:val="none"/>
    </w:rPr>
  </w:style>
  <w:style w:type="character" w:customStyle="1" w:styleId="Titre5Car">
    <w:name w:val="Titre 5 Car"/>
    <w:basedOn w:val="Policepardfaut"/>
    <w:link w:val="Titre5"/>
    <w:uiPriority w:val="9"/>
    <w:semiHidden/>
    <w:rsid w:val="00106C89"/>
    <w:rPr>
      <w:rFonts w:eastAsiaTheme="majorEastAsia" w:cstheme="majorBidi"/>
      <w:color w:val="1F3763" w:themeColor="accent1" w:themeShade="7F"/>
      <w:kern w:val="0"/>
      <w:sz w:val="22"/>
      <w:szCs w:val="22"/>
      <w:lang w:eastAsia="fr-CH"/>
      <w14:ligatures w14:val="none"/>
    </w:rPr>
  </w:style>
  <w:style w:type="character" w:customStyle="1" w:styleId="Titre6Car">
    <w:name w:val="Titre 6 Car"/>
    <w:basedOn w:val="Policepardfaut"/>
    <w:link w:val="Titre6"/>
    <w:uiPriority w:val="9"/>
    <w:semiHidden/>
    <w:rsid w:val="00106C89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eastAsia="fr-CH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rsid w:val="00106C89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eastAsia="fr-CH"/>
      <w14:ligatures w14:val="none"/>
    </w:rPr>
  </w:style>
  <w:style w:type="character" w:customStyle="1" w:styleId="Titre8Car">
    <w:name w:val="Titre 8 Car"/>
    <w:basedOn w:val="Policepardfaut"/>
    <w:link w:val="Titre8"/>
    <w:uiPriority w:val="9"/>
    <w:semiHidden/>
    <w:rsid w:val="00106C89"/>
    <w:rPr>
      <w:rFonts w:asciiTheme="majorHAnsi" w:eastAsiaTheme="majorEastAsia" w:hAnsiTheme="majorHAnsi" w:cstheme="majorBidi"/>
      <w:color w:val="404040" w:themeColor="text1" w:themeTint="BF"/>
      <w:kern w:val="0"/>
      <w:sz w:val="20"/>
      <w:szCs w:val="20"/>
      <w:lang w:eastAsia="fr-CH"/>
      <w14:ligatures w14:val="none"/>
    </w:rPr>
  </w:style>
  <w:style w:type="character" w:customStyle="1" w:styleId="Titre9Car">
    <w:name w:val="Titre 9 Car"/>
    <w:basedOn w:val="Policepardfaut"/>
    <w:link w:val="Titre9"/>
    <w:uiPriority w:val="9"/>
    <w:semiHidden/>
    <w:rsid w:val="00106C89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eastAsia="fr-CH"/>
      <w14:ligatures w14:val="none"/>
    </w:rPr>
  </w:style>
  <w:style w:type="numbering" w:customStyle="1" w:styleId="ArcantelListe">
    <w:name w:val="ArcantelListe"/>
    <w:uiPriority w:val="99"/>
    <w:rsid w:val="00106C89"/>
    <w:pPr>
      <w:numPr>
        <w:numId w:val="1"/>
      </w:numPr>
    </w:pPr>
  </w:style>
  <w:style w:type="table" w:styleId="Grilledutableau">
    <w:name w:val="Table Grid"/>
    <w:basedOn w:val="TableauNormal"/>
    <w:uiPriority w:val="59"/>
    <w:rsid w:val="00106C89"/>
    <w:rPr>
      <w:rFonts w:eastAsiaTheme="minorEastAsia"/>
      <w:kern w:val="0"/>
      <w:sz w:val="22"/>
      <w:szCs w:val="22"/>
      <w:lang w:eastAsia="fr-C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106C89"/>
    <w:pPr>
      <w:spacing w:after="200" w:line="276" w:lineRule="auto"/>
      <w:ind w:left="720"/>
      <w:contextualSpacing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106C89"/>
    <w:pPr>
      <w:spacing w:after="100" w:line="276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styleId="Lienhypertexte">
    <w:name w:val="Hyperlink"/>
    <w:basedOn w:val="Policepardfaut"/>
    <w:uiPriority w:val="99"/>
    <w:unhideWhenUsed/>
    <w:rsid w:val="00106C89"/>
    <w:rPr>
      <w:color w:val="0563C1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106C89"/>
    <w:pPr>
      <w:spacing w:after="100" w:line="276" w:lineRule="auto"/>
      <w:ind w:left="220"/>
    </w:pPr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06C89"/>
    <w:pPr>
      <w:spacing w:after="100" w:line="276" w:lineRule="auto"/>
      <w:ind w:left="440"/>
    </w:pPr>
    <w:rPr>
      <w:rFonts w:eastAsiaTheme="minorEastAsia"/>
      <w:kern w:val="0"/>
      <w:sz w:val="22"/>
      <w:szCs w:val="22"/>
      <w:lang w:eastAsia="fr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184</Words>
  <Characters>1012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Duchosal</dc:creator>
  <cp:keywords/>
  <dc:description/>
  <cp:lastModifiedBy>Nathan Duchosal</cp:lastModifiedBy>
  <cp:revision>2</cp:revision>
  <dcterms:created xsi:type="dcterms:W3CDTF">2025-11-13T00:38:00Z</dcterms:created>
  <dcterms:modified xsi:type="dcterms:W3CDTF">2025-11-13T00:58:00Z</dcterms:modified>
</cp:coreProperties>
</file>