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3F5AC3" w14:textId="30B42A4D" w:rsidR="00ED6792" w:rsidRDefault="00EC39AB" w:rsidP="0019737E">
      <w:pPr>
        <w:pStyle w:val="Heading1"/>
        <w:spacing w:line="360" w:lineRule="auto"/>
      </w:pPr>
      <w:r>
        <w:t>Problem 1</w:t>
      </w:r>
    </w:p>
    <w:p w14:paraId="0AC7AC09" w14:textId="2C05A39C" w:rsidR="00EC39AB" w:rsidRDefault="00EC39AB" w:rsidP="0019737E">
      <w:pPr>
        <w:spacing w:line="360" w:lineRule="auto"/>
      </w:pPr>
      <w:r>
        <w:t>First, we need to change this part:</w:t>
      </w:r>
    </w:p>
    <w:p w14:paraId="6F626F09" w14:textId="3639DF10" w:rsidR="00EC39AB" w:rsidRDefault="00EC39AB" w:rsidP="0019737E">
      <w:pPr>
        <w:spacing w:line="360" w:lineRule="auto"/>
      </w:pPr>
      <w:r w:rsidRPr="00EC39AB">
        <w:drawing>
          <wp:inline distT="0" distB="0" distL="0" distR="0" wp14:anchorId="7FEB28FB" wp14:editId="60E116F0">
            <wp:extent cx="5943600" cy="2910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358A" w14:textId="0C2696E2" w:rsidR="00EC39AB" w:rsidRDefault="00EC39AB" w:rsidP="0019737E">
      <w:pPr>
        <w:spacing w:line="360" w:lineRule="auto"/>
      </w:pPr>
      <w:r>
        <w:t>The first and second bullet points will need to be written as</w:t>
      </w:r>
    </w:p>
    <w:p w14:paraId="3F7705C3" w14:textId="343F8B8D" w:rsidR="00EC39AB" w:rsidRDefault="00EC39AB" w:rsidP="0019737E">
      <w:pPr>
        <w:spacing w:line="360" w:lineRule="auto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m:oMath>
        <m:r>
          <m:rPr>
            <m:scr m:val="double-struck"/>
          </m:rPr>
          <w:rPr>
            <w:rFonts w:ascii="Cambria Math" w:hAnsi="Cambria Math"/>
          </w:rPr>
          <m:t>I≤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  <m:r>
              <w:rPr>
                <w:rFonts w:ascii="Cambria Math" w:hAnsi="Cambria Math"/>
              </w:rPr>
              <m:t>≤2</m:t>
            </m:r>
            <m:r>
              <m:rPr>
                <m:scr m:val="double-struck"/>
              </m:rPr>
              <w:rPr>
                <w:rFonts w:ascii="Cambria Math" w:hAnsi="Cambria Math"/>
              </w:rPr>
              <m:t>I</m:t>
            </m:r>
          </m:e>
        </m:nary>
      </m:oMath>
    </w:p>
    <w:p w14:paraId="34FE1C59" w14:textId="35E563FA" w:rsidR="00EC39AB" w:rsidRDefault="00EC39AB" w:rsidP="0019737E">
      <w:pPr>
        <w:spacing w:line="360" w:lineRule="auto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#i: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≠0</m:t>
                </m:r>
              </m:e>
            </m:d>
          </m:e>
        </m:d>
        <m:r>
          <w:rPr>
            <w:rFonts w:ascii="Cambria Math" w:hAnsi="Cambria Math"/>
          </w:rPr>
          <m:t>≤O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</w:p>
    <w:p w14:paraId="3C394EDA" w14:textId="7C30BD70" w:rsidR="00EC39AB" w:rsidRDefault="00EC39AB" w:rsidP="0019737E">
      <w:pPr>
        <w:spacing w:line="360" w:lineRule="auto"/>
      </w:pPr>
    </w:p>
    <w:p w14:paraId="74E071F6" w14:textId="489EBC14" w:rsidR="00EC39AB" w:rsidRDefault="00EC39AB" w:rsidP="0019737E">
      <w:pPr>
        <w:spacing w:line="360" w:lineRule="auto"/>
      </w:pPr>
      <w:r>
        <w:t>The left and right barriers at each iteration will also need to be changed</w:t>
      </w:r>
    </w:p>
    <w:p w14:paraId="0CA21AEB" w14:textId="0232F15D" w:rsidR="00EC39AB" w:rsidRDefault="00BE0DCF" w:rsidP="0019737E">
      <w:pPr>
        <w:spacing w:line="360" w:lineRule="auto"/>
      </w:pPr>
      <w:r w:rsidRPr="00BE0DCF">
        <w:drawing>
          <wp:inline distT="0" distB="0" distL="0" distR="0" wp14:anchorId="6590EAEB" wp14:editId="5DB19F23">
            <wp:extent cx="5943600" cy="1339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229F" w14:textId="53E2288C" w:rsidR="00BE0DCF" w:rsidRDefault="00BE0DCF" w:rsidP="0019737E">
      <w:pPr>
        <w:spacing w:line="360" w:lineRule="auto"/>
      </w:pPr>
      <w:r>
        <w:t xml:space="preserve">Change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as</w:t>
      </w:r>
    </w:p>
    <w:p w14:paraId="263A5DAD" w14:textId="793EA608" w:rsidR="00BE0DCF" w:rsidRPr="00BE0DCF" w:rsidRDefault="00BE0DCF" w:rsidP="0019737E">
      <w:pPr>
        <w:spacing w:line="360" w:lineRule="auto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=-n+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=n+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t</m:t>
                    </m:r>
                  </m:e>
                </m:mr>
              </m:m>
            </m:e>
          </m:d>
        </m:oMath>
      </m:oMathPara>
    </w:p>
    <w:p w14:paraId="73747890" w14:textId="715783E6" w:rsidR="00BE0DCF" w:rsidRDefault="00BE0DCF" w:rsidP="0019737E">
      <w:pPr>
        <w:spacing w:line="360" w:lineRule="auto"/>
      </w:pPr>
      <w:r>
        <w:t xml:space="preserve">Notice that with these new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, we have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t=6n</m:t>
            </m:r>
          </m:sub>
        </m:sSub>
        <m:r>
          <w:rPr>
            <w:rFonts w:ascii="Cambria Math" w:hAnsi="Cambria Math"/>
          </w:rPr>
          <m:t>=n</m:t>
        </m:r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t=6n</m:t>
            </m:r>
          </m:sub>
        </m:sSub>
        <m:r>
          <w:rPr>
            <w:rFonts w:ascii="Cambria Math" w:hAnsi="Cambria Math"/>
          </w:rPr>
          <m:t>=2n</m:t>
        </m:r>
      </m:oMath>
      <w:r>
        <w:t xml:space="preserve"> which is as desired by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>
        <w:t>.</w:t>
      </w:r>
    </w:p>
    <w:p w14:paraId="456BFAD3" w14:textId="04239602" w:rsidR="00BE0DCF" w:rsidRDefault="00BE0DCF" w:rsidP="0019737E">
      <w:pPr>
        <w:spacing w:line="360" w:lineRule="auto"/>
      </w:pPr>
    </w:p>
    <w:p w14:paraId="643E7057" w14:textId="09847E25" w:rsidR="00BE0DCF" w:rsidRDefault="00BE0DCF" w:rsidP="0019737E">
      <w:pPr>
        <w:spacing w:line="360" w:lineRule="auto"/>
      </w:pPr>
      <w:r>
        <w:t xml:space="preserve">Also, we need to change </w:t>
      </w:r>
      <w:r w:rsidR="00CF027B">
        <w:t>part</w:t>
      </w:r>
      <w:r w:rsidR="00A55BD9">
        <w:t xml:space="preserve"> circled in part</w:t>
      </w:r>
      <w:r w:rsidR="00CF027B">
        <w:t xml:space="preserve"> in </w:t>
      </w:r>
      <w:r>
        <w:t>the main inductive step:</w:t>
      </w:r>
    </w:p>
    <w:p w14:paraId="4164DE50" w14:textId="1979FF22" w:rsidR="00BE0DCF" w:rsidRDefault="00CF027B" w:rsidP="0019737E">
      <w:pPr>
        <w:spacing w:line="360" w:lineRule="auto"/>
      </w:pPr>
      <w:r w:rsidRPr="00CF027B">
        <w:drawing>
          <wp:inline distT="0" distB="0" distL="0" distR="0" wp14:anchorId="783D8BE5" wp14:editId="0EE9349A">
            <wp:extent cx="5943600" cy="307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D479" w14:textId="587AC666" w:rsidR="00BE0DCF" w:rsidRDefault="00BE0DCF" w:rsidP="0019737E">
      <w:pPr>
        <w:spacing w:line="360" w:lineRule="auto"/>
      </w:pPr>
    </w:p>
    <w:p w14:paraId="791A1D7B" w14:textId="3E8251D5" w:rsidR="00CF027B" w:rsidRPr="00CF027B" w:rsidRDefault="00CF027B" w:rsidP="0019737E">
      <w:pPr>
        <w:pStyle w:val="ListParagraph"/>
        <w:numPr>
          <w:ilvl w:val="0"/>
          <w:numId w:val="1"/>
        </w:numPr>
        <w:spacing w:line="360" w:lineRule="auto"/>
      </w:pP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</m:e>
        </m:d>
        <m:r>
          <w:rPr>
            <w:rFonts w:ascii="Cambria Math" w:hAnsi="Cambria Math"/>
          </w:rPr>
          <m:t>…≤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</m:e>
        </m:d>
        <m:r>
          <w:rPr>
            <w:rFonts w:ascii="Cambria Math" w:hAnsi="Cambria Math"/>
          </w:rPr>
          <m:t>≤u+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</m:oMath>
    </w:p>
    <w:p w14:paraId="027D0B8F" w14:textId="72B6DC32" w:rsidR="00CF027B" w:rsidRPr="00A55BD9" w:rsidRDefault="00A55BD9" w:rsidP="0019737E">
      <w:pPr>
        <w:pStyle w:val="ListParagraph"/>
        <w:numPr>
          <w:ilvl w:val="0"/>
          <w:numId w:val="1"/>
        </w:numPr>
        <w:spacing w:line="360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A+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e>
        </m:d>
        <m:r>
          <w:rPr>
            <w:rFonts w:ascii="Cambria Math" w:hAnsi="Cambria Math"/>
          </w:rPr>
          <m:t>≤1</m:t>
        </m:r>
      </m:oMath>
    </w:p>
    <w:p w14:paraId="6C2A5B74" w14:textId="3AE80751" w:rsidR="00A55BD9" w:rsidRPr="00A55BD9" w:rsidRDefault="00A55BD9" w:rsidP="0019737E">
      <w:pPr>
        <w:pStyle w:val="ListParagraph"/>
        <w:numPr>
          <w:ilvl w:val="0"/>
          <w:numId w:val="1"/>
        </w:numPr>
        <w:spacing w:line="360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A+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6</m:t>
                </m:r>
              </m:den>
            </m:f>
          </m:e>
        </m:d>
        <m:r>
          <w:rPr>
            <w:rFonts w:ascii="Cambria Math" w:hAnsi="Cambria Math"/>
          </w:rPr>
          <m:t>≤1</m:t>
        </m:r>
      </m:oMath>
    </w:p>
    <w:p w14:paraId="726D78E7" w14:textId="7541ED28" w:rsidR="00A55BD9" w:rsidRDefault="00A55BD9" w:rsidP="0019737E">
      <w:pPr>
        <w:spacing w:line="360" w:lineRule="auto"/>
      </w:pPr>
      <w:r>
        <w:t xml:space="preserve">Lastly,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matrices need to be updated:</w:t>
      </w:r>
    </w:p>
    <w:p w14:paraId="7D341C4D" w14:textId="77777777" w:rsidR="00A55BD9" w:rsidRPr="00A55BD9" w:rsidRDefault="00A55BD9" w:rsidP="0019737E">
      <w:pPr>
        <w:spacing w:line="360" w:lineRule="auto"/>
      </w:pPr>
    </w:p>
    <w:p w14:paraId="75EBDC3F" w14:textId="7F38A4B8" w:rsidR="00CF027B" w:rsidRDefault="00A55BD9" w:rsidP="0019737E">
      <w:pPr>
        <w:spacing w:line="360" w:lineRule="auto"/>
      </w:pPr>
      <w:r w:rsidRPr="00A55BD9">
        <w:drawing>
          <wp:inline distT="0" distB="0" distL="0" distR="0" wp14:anchorId="4328F165" wp14:editId="5693CD52">
            <wp:extent cx="5943600" cy="25196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1032" w14:textId="4A1A9F9D" w:rsidR="00A55BD9" w:rsidRDefault="00A55BD9" w:rsidP="0019737E">
      <w:pPr>
        <w:spacing w:line="360" w:lineRule="auto"/>
      </w:pPr>
      <w:r w:rsidRPr="00A55BD9">
        <w:lastRenderedPageBreak/>
        <w:drawing>
          <wp:inline distT="0" distB="0" distL="0" distR="0" wp14:anchorId="1883B422" wp14:editId="221CE8C5">
            <wp:extent cx="5943600" cy="15024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1FE6" w14:textId="65258A57" w:rsidR="00A55BD9" w:rsidRPr="00A55BD9" w:rsidRDefault="00A55BD9" w:rsidP="0019737E">
      <w:pPr>
        <w:spacing w:line="360" w:lineRule="auto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6</m:t>
                                        </m:r>
                                      </m:den>
                                    </m:f>
                                  </m:e>
                                </m:d>
                                <m:r>
                                  <m:rPr>
                                    <m:scr m:val="double-struck"/>
                                  </m:rPr>
                                  <w:rPr>
                                    <w:rFonts w:ascii="Cambria Math" w:hAnsi="Cambria Math"/>
                                  </w:rPr>
                                  <m:t>I-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-2</m:t>
                            </m:r>
                          </m:sup>
                        </m:s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u+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6</m:t>
                                </m:r>
                              </m:den>
                            </m:f>
                          </m:e>
                        </m:d>
                      </m:den>
                    </m:f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den>
                                </m:f>
                              </m:e>
                            </m:d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hAnsi="Cambria Math"/>
                              </w:rPr>
                              <m:t>I-</m:t>
                            </m:r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A-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</m:e>
                                </m:d>
                                <m:r>
                                  <m:rPr>
                                    <m:scr m:val="double-struck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-2</m:t>
                            </m:r>
                          </m:sup>
                        </m:s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l+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</m:d>
                      </m:den>
                    </m:f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A-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</m:e>
                            </m:d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</m:oMath>
      </m:oMathPara>
    </w:p>
    <w:p w14:paraId="6C391088" w14:textId="63FD738B" w:rsidR="00A55BD9" w:rsidRDefault="00A55BD9" w:rsidP="0019737E">
      <w:pPr>
        <w:spacing w:line="360" w:lineRule="auto"/>
      </w:pPr>
      <w:r>
        <w:t xml:space="preserve">Lastly, we need to verify </w:t>
      </w:r>
      <m:oMath>
        <m:r>
          <m:rPr>
            <m:nor/>
          </m:rPr>
          <w:rPr>
            <w:rFonts w:ascii="Cambria Math" w:hAnsi="Cambria Math"/>
          </w:rPr>
          <m:t>Tr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d>
        <m:r>
          <w:rPr>
            <w:rFonts w:ascii="Cambria Math" w:hAnsi="Cambria Math"/>
          </w:rPr>
          <m:t>≤</m:t>
        </m:r>
        <m:r>
          <m:rPr>
            <m:nor/>
          </m:rPr>
          <w:rPr>
            <w:rFonts w:ascii="Cambria Math" w:hAnsi="Cambria Math"/>
          </w:rPr>
          <m:t>Tr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d>
      </m:oMath>
      <w:r>
        <w:t xml:space="preserve"> with the modified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>.</w:t>
      </w:r>
    </w:p>
    <w:p w14:paraId="0D467CAE" w14:textId="270E2AE1" w:rsidR="00862344" w:rsidRDefault="00862344" w:rsidP="0019737E">
      <w:pPr>
        <w:pStyle w:val="Heading1"/>
        <w:spacing w:line="360" w:lineRule="auto"/>
      </w:pPr>
      <w:r>
        <w:t>Problem 2</w:t>
      </w:r>
    </w:p>
    <w:p w14:paraId="658FD00E" w14:textId="7F25D63C" w:rsidR="00FE1C2A" w:rsidRDefault="00FE1C2A" w:rsidP="0019737E">
      <w:pPr>
        <w:spacing w:line="360" w:lineRule="auto"/>
      </w:pPr>
      <w:r>
        <w:t>We have</w:t>
      </w:r>
      <w:r w:rsidR="008432D3">
        <w:t xml:space="preserve"> the left-hand side</w:t>
      </w:r>
    </w:p>
    <w:p w14:paraId="7E802C71" w14:textId="72F10603" w:rsidR="00FE1C2A" w:rsidRPr="00FE1C2A" w:rsidRDefault="008432D3" w:rsidP="0019737E">
      <w:pPr>
        <w:spacing w:line="360" w:lineRule="auto"/>
      </w:pPr>
      <m:oMathPara>
        <m:oMath>
          <m:r>
            <m:rPr>
              <m:nor/>
            </m:rPr>
            <w:rPr>
              <w:rFonts w:ascii="Cambria Math" w:hAnsi="Cambria Math"/>
            </w:rPr>
            <m:t>LHS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A+v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I-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A+v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</w:rPr>
                        <m:t>I-</m:t>
                      </m:r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-v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I-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nor/>
            </m:rPr>
            <w:rPr>
              <w:rFonts w:ascii="Cambria Math" w:hAnsi="Cambria Math"/>
            </w:rPr>
            <m:t>adj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  <m:r>
                <m:rPr>
                  <m:scr m:val="double-struck"/>
                </m:rPr>
                <w:rPr>
                  <w:rFonts w:ascii="Cambria Math" w:hAnsi="Cambria Math"/>
                </w:rPr>
                <m:t>I-</m:t>
              </m:r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v</m:t>
          </m:r>
        </m:oMath>
      </m:oMathPara>
    </w:p>
    <w:p w14:paraId="1309171C" w14:textId="73549282" w:rsidR="00FE1C2A" w:rsidRDefault="00FE1C2A" w:rsidP="0019737E">
      <w:pPr>
        <w:spacing w:line="360" w:lineRule="auto"/>
      </w:pPr>
      <w:r>
        <w:t>So,</w:t>
      </w:r>
    </w:p>
    <w:p w14:paraId="0E857B04" w14:textId="5A37610B" w:rsidR="00FE1C2A" w:rsidRPr="00FE1C2A" w:rsidRDefault="00FE1C2A" w:rsidP="0019737E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A+v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I-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nor/>
                </m:rPr>
                <w:rPr>
                  <w:rFonts w:ascii="Cambria Math" w:hAnsi="Cambria Math"/>
                </w:rPr>
                <m:t>adj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I-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w:rPr>
                  <w:rFonts w:ascii="Cambria Math" w:hAnsi="Cambria Math"/>
                </w:rPr>
                <m:t>v</m:t>
              </m:r>
            </m:e>
          </m:d>
        </m:oMath>
      </m:oMathPara>
    </w:p>
    <w:p w14:paraId="333EF4F4" w14:textId="015DBCD8" w:rsidR="00FE1C2A" w:rsidRDefault="00FE1C2A" w:rsidP="0019737E">
      <w:pPr>
        <w:spacing w:line="360" w:lineRule="auto"/>
      </w:pPr>
      <w:r>
        <w:t xml:space="preserve">Notice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m:rPr>
                <m:nor/>
              </m:rPr>
              <w:rPr>
                <w:rFonts w:ascii="Cambria Math" w:hAnsi="Cambria Math"/>
              </w:rPr>
              <m:t>adj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I-</m:t>
                </m:r>
                <m:r>
                  <w:rPr>
                    <w:rFonts w:ascii="Cambria Math" w:hAnsi="Cambria Math"/>
                  </w:rPr>
                  <m:t>A</m:t>
                </m:r>
              </m:e>
            </m:d>
            <m:r>
              <w:rPr>
                <w:rFonts w:ascii="Cambria Math" w:hAnsi="Cambria Math"/>
              </w:rPr>
              <m:t>v</m:t>
            </m:r>
          </m:e>
        </m:d>
        <m:r>
          <m:rPr>
            <m:scr m:val="double-struck"/>
          </m:rPr>
          <w:rPr>
            <w:rFonts w:ascii="Cambria Math" w:hAnsi="Cambria Math"/>
          </w:rPr>
          <m:t>∈R</m:t>
        </m:r>
      </m:oMath>
      <w:r>
        <w:t xml:space="preserve"> so we can put a trace operator in front. Also note that expectation and trace commute:</w:t>
      </w:r>
    </w:p>
    <w:p w14:paraId="0F03D95C" w14:textId="6D0EA6A5" w:rsidR="00FE1C2A" w:rsidRPr="008432D3" w:rsidRDefault="00FE1C2A" w:rsidP="0019737E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A+v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…=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I-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</w:rPr>
            <m:t>-</m:t>
          </m:r>
          <m:r>
            <m:rPr>
              <m:nor/>
            </m:rP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m:rPr>
                      <m:nor/>
                    </m:rPr>
                    <w:rPr>
                      <w:rFonts w:ascii="Cambria Math" w:hAnsi="Cambria Math"/>
                    </w:rPr>
                    <m:t>adj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</w:rPr>
                        <m:t>I-</m:t>
                      </m:r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</w:rPr>
                    <m:t>v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I-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</w:rPr>
                <m:t>Tr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m:rPr>
                      <m:nor/>
                    </m:rPr>
                    <w:rPr>
                      <w:rFonts w:ascii="Cambria Math" w:hAnsi="Cambria Math"/>
                    </w:rPr>
                    <m:t>adj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</w:rPr>
                        <m:t>I-</m:t>
                      </m:r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</w:rPr>
                    <m:t>v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I-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</w:rPr>
                <m:t>Tr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/>
                    </w:rPr>
                    <m:t>adj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</w:rPr>
                        <m:t>I-</m:t>
                      </m:r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</w:rPr>
                    <m:t>v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I-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</w:rPr>
            <m:t>-</m:t>
          </m:r>
          <m:r>
            <m:rPr>
              <m:nor/>
            </m:rP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</w:rPr>
                <m:t>adj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I-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lim>
              </m:limLow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I-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</w:rPr>
            <m:t>-</m:t>
          </m:r>
          <m:r>
            <m:rPr>
              <m:nor/>
            </m:rP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</w:rPr>
                <m:t>adj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I-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</m:d>
        </m:oMath>
      </m:oMathPara>
    </w:p>
    <w:p w14:paraId="6F4793EE" w14:textId="228B01E2" w:rsidR="008432D3" w:rsidRDefault="008432D3" w:rsidP="0019737E">
      <w:pPr>
        <w:spacing w:line="360" w:lineRule="auto"/>
      </w:pPr>
      <w:r>
        <w:t>Now, using the Jacobi’s identity, we have</w:t>
      </w:r>
    </w:p>
    <w:p w14:paraId="49D3FA1E" w14:textId="2B1C96B4" w:rsidR="008432D3" w:rsidRPr="008432D3" w:rsidRDefault="008432D3" w:rsidP="0019737E">
      <w:pPr>
        <w:spacing w:line="360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dz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I-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</w:rPr>
                <m:t>adj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I-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</m:d>
        </m:oMath>
      </m:oMathPara>
    </w:p>
    <w:p w14:paraId="6A2368E6" w14:textId="182D220D" w:rsidR="008432D3" w:rsidRDefault="008432D3" w:rsidP="0019737E">
      <w:pPr>
        <w:spacing w:line="360" w:lineRule="auto"/>
      </w:pPr>
      <w:r>
        <w:lastRenderedPageBreak/>
        <w:t>U</w:t>
      </w:r>
      <w:r w:rsidR="00104EE0">
        <w:t>sing</w:t>
      </w:r>
      <w:r>
        <w:t xml:space="preserve"> the above equation, it can be shown that the right-hand side </w:t>
      </w:r>
      <m:oMath>
        <m:r>
          <m:rPr>
            <m:nor/>
          </m:rPr>
          <w:rPr>
            <w:rFonts w:ascii="Cambria Math" w:hAnsi="Cambria Math"/>
          </w:rPr>
          <m:t>RHS</m:t>
        </m:r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</m:t>
                </m:r>
              </m:num>
              <m:den>
                <m:r>
                  <w:rPr>
                    <w:rFonts w:ascii="Cambria Math" w:hAnsi="Cambria Math"/>
                  </w:rPr>
                  <m:t>dz</m:t>
                </m:r>
              </m:den>
            </m:f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I-</m:t>
                </m:r>
                <m:r>
                  <w:rPr>
                    <w:rFonts w:ascii="Cambria Math" w:hAnsi="Cambria Math"/>
                  </w:rPr>
                  <m:t>A</m:t>
                </m:r>
              </m:e>
            </m:d>
          </m:e>
        </m:func>
        <m:r>
          <w:rPr>
            <w:rFonts w:ascii="Cambria Math" w:hAnsi="Cambria Math"/>
          </w:rPr>
          <m:t>-</m:t>
        </m:r>
        <m:r>
          <m:rPr>
            <m:nor/>
          </m:rPr>
          <w:rPr>
            <w:rFonts w:ascii="Cambria Math" w:hAnsi="Cambria Math"/>
          </w:rPr>
          <m:t>Tr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nor/>
              </m:rPr>
              <w:rPr>
                <w:rFonts w:ascii="Cambria Math" w:hAnsi="Cambria Math"/>
              </w:rPr>
              <m:t>adj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I-</m:t>
                </m:r>
                <m:r>
                  <w:rPr>
                    <w:rFonts w:ascii="Cambria Math" w:hAnsi="Cambria Math"/>
                  </w:rPr>
                  <m:t>A</m:t>
                </m:r>
              </m:e>
            </m:d>
          </m:e>
        </m:d>
        <m:r>
          <w:rPr>
            <w:rFonts w:ascii="Cambria Math" w:hAnsi="Cambria Math"/>
          </w:rPr>
          <m:t>=</m:t>
        </m:r>
        <m:r>
          <m:rPr>
            <m:nor/>
          </m:rPr>
          <w:rPr>
            <w:rFonts w:ascii="Cambria Math" w:hAnsi="Cambria Math"/>
          </w:rPr>
          <m:t>LHS</m:t>
        </m:r>
      </m:oMath>
    </w:p>
    <w:p w14:paraId="6DED68D8" w14:textId="524D60E7" w:rsidR="008432D3" w:rsidRDefault="008432D3" w:rsidP="0019737E">
      <w:pPr>
        <w:spacing w:line="360" w:lineRule="auto"/>
      </w:pPr>
    </w:p>
    <w:p w14:paraId="7D8B6E02" w14:textId="686830B5" w:rsidR="008432D3" w:rsidRDefault="008432D3" w:rsidP="0019737E">
      <w:pPr>
        <w:spacing w:line="360" w:lineRule="auto"/>
      </w:pPr>
      <w:r>
        <w:t>This completes the proof…</w:t>
      </w:r>
    </w:p>
    <w:p w14:paraId="00216C4B" w14:textId="738F6714" w:rsidR="008432D3" w:rsidRDefault="00EC2B1A" w:rsidP="0019737E">
      <w:pPr>
        <w:pStyle w:val="Heading1"/>
        <w:spacing w:line="360" w:lineRule="auto"/>
      </w:pPr>
      <w:r>
        <w:t>Problem 3</w:t>
      </w:r>
    </w:p>
    <w:p w14:paraId="5F726479" w14:textId="2AC8D232" w:rsidR="00EC2B1A" w:rsidRDefault="00EC2B1A" w:rsidP="0019737E">
      <w:pPr>
        <w:spacing w:line="360" w:lineRule="auto"/>
      </w:pPr>
      <w:r>
        <w:t xml:space="preserve">With the help from </w:t>
      </w:r>
      <w:hyperlink r:id="rId11" w:history="1">
        <w:r w:rsidRPr="00242633">
          <w:rPr>
            <w:rStyle w:val="Hyperlink"/>
          </w:rPr>
          <w:t>https://cstheory.stackexchange.com/questions/18756/whats-the-meaning-of-input-size-for-3-sat</w:t>
        </w:r>
      </w:hyperlink>
      <w:r>
        <w:t xml:space="preserve">, here is a way to encode a 3-CNF formula with </w:t>
      </w:r>
      <m:oMath>
        <m:r>
          <w:rPr>
            <w:rFonts w:ascii="Cambria Math" w:hAnsi="Cambria Math"/>
          </w:rPr>
          <m:t>n</m:t>
        </m:r>
      </m:oMath>
      <w:r>
        <w:t xml:space="preserve"> variables: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2B1A" w14:paraId="36D92A3E" w14:textId="77777777" w:rsidTr="00EC2B1A">
        <w:tc>
          <w:tcPr>
            <w:tcW w:w="9350" w:type="dxa"/>
          </w:tcPr>
          <w:p w14:paraId="32CB2863" w14:textId="757D9567" w:rsidR="00EC2B1A" w:rsidRDefault="00EC2B1A" w:rsidP="0019737E">
            <w:pPr>
              <w:spacing w:line="360" w:lineRule="auto"/>
            </w:pPr>
            <w:r w:rsidRPr="00EC2B1A">
              <w:t xml:space="preserve">Here's how to code a 3-CNF formula with </w:t>
            </w:r>
            <m:oMath>
              <m:r>
                <w:rPr>
                  <w:rFonts w:ascii="Cambria Math" w:hAnsi="Cambria Math"/>
                </w:rPr>
                <m:t>n</m:t>
              </m:r>
            </m:oMath>
            <w:r w:rsidRPr="00EC2B1A">
              <w:t xml:space="preserve">variables in </w:t>
            </w:r>
            <m:oMath>
              <m:r>
                <w:rPr>
                  <w:rFonts w:ascii="Cambria Math" w:hAnsi="Cambria Math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oMath>
            <w:r w:rsidRPr="00EC2B1A">
              <w:t xml:space="preserve"> bits. Every clause has either 0, 1, 2 or 3 negations; we may permute so that the negated literals appear first in any clause. Now, fix an enumeration (say, lexicographic) of all the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oMath>
            <w:r w:rsidRPr="00EC2B1A">
              <w:t xml:space="preserve"> possible 3-tuples of variables. For each kind of clause (0, 1, 2 or 3 negations), make a list of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oMath>
            <w:r w:rsidRPr="00EC2B1A">
              <w:t xml:space="preserve">bits such that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p>
                  <m:r>
                    <m:rPr>
                      <m:nor/>
                    </m:rPr>
                    <w:rPr>
                      <w:rFonts w:ascii="Cambria Math" w:hAnsi="Cambria Math"/>
                    </w:rPr>
                    <m:t>th</m:t>
                  </m:r>
                </m:sup>
              </m:sSup>
            </m:oMath>
            <w:r w:rsidRPr="00EC2B1A">
              <w:t xml:space="preserve">bit is 1 if, and only if, the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p>
                  <m:r>
                    <m:rPr>
                      <m:nor/>
                    </m:rPr>
                    <w:rPr>
                      <w:rFonts w:ascii="Cambria Math" w:hAnsi="Cambria Math"/>
                    </w:rPr>
                    <m:t>th</m:t>
                  </m:r>
                </m:sup>
              </m:sSup>
            </m:oMath>
            <w:r w:rsidRPr="00EC2B1A">
              <w:t xml:space="preserve"> 3-tuple is a clause with that number of negations. The input is those four lists.</w:t>
            </w:r>
          </w:p>
        </w:tc>
      </w:tr>
    </w:tbl>
    <w:p w14:paraId="2E5F8B34" w14:textId="226C040A" w:rsidR="00EC2B1A" w:rsidRDefault="00EC2B1A" w:rsidP="0019737E">
      <w:pPr>
        <w:spacing w:line="360" w:lineRule="auto"/>
      </w:pPr>
    </w:p>
    <w:p w14:paraId="24E3A550" w14:textId="3064A2EC" w:rsidR="00EC2B1A" w:rsidRDefault="00EC2B1A" w:rsidP="0019737E">
      <w:pPr>
        <w:spacing w:line="360" w:lineRule="auto"/>
      </w:pPr>
      <w:r>
        <w:t>With the above encoding scheme</w:t>
      </w:r>
      <w:r w:rsidR="000870CD">
        <w:t xml:space="preserve"> (call it </w:t>
      </w:r>
      <m:oMath>
        <m:r>
          <w:rPr>
            <w:rFonts w:ascii="Cambria Math" w:hAnsi="Cambria Math"/>
          </w:rPr>
          <m:t>κ</m:t>
        </m:r>
      </m:oMath>
      <w:r w:rsidR="000870CD">
        <w:t>)</w:t>
      </w:r>
      <w:r>
        <w:t xml:space="preserve"> and a given </w:t>
      </w:r>
      <m:oMath>
        <m:r>
          <w:rPr>
            <w:rFonts w:ascii="Cambria Math" w:hAnsi="Cambria Math"/>
          </w:rPr>
          <m:t>n</m:t>
        </m:r>
      </m:oMath>
      <w:r>
        <w:t xml:space="preserve">, we now have a new encoding scheme to encode all possible 3-CNF along with its variable assignment. This encoding scheme will take up </w:t>
      </w:r>
      <m:oMath>
        <m:r>
          <w:rPr>
            <w:rFonts w:ascii="Cambria Math" w:hAnsi="Cambria Math"/>
          </w:rPr>
          <m:t>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n</m:t>
        </m:r>
      </m:oMath>
      <w:r w:rsidR="009F1FDB">
        <w:t xml:space="preserve"> bits. </w:t>
      </w:r>
      <w:r w:rsidR="000870CD">
        <w:t xml:space="preserve">The first </w:t>
      </w:r>
      <m:oMath>
        <m:r>
          <w:rPr>
            <w:rFonts w:ascii="Cambria Math" w:hAnsi="Cambria Math"/>
          </w:rPr>
          <m:t>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0870CD">
        <w:t xml:space="preserve"> bits represent the </w:t>
      </w:r>
      <w:r w:rsidR="009C05E9">
        <w:t>3-</w:t>
      </w:r>
      <w:r w:rsidR="000870CD">
        <w:t xml:space="preserve">CNF and the last </w:t>
      </w:r>
      <m:oMath>
        <m:r>
          <w:rPr>
            <w:rFonts w:ascii="Cambria Math" w:hAnsi="Cambria Math"/>
          </w:rPr>
          <m:t xml:space="preserve">n </m:t>
        </m:r>
      </m:oMath>
      <w:r w:rsidR="000870CD">
        <w:t>bits represent the associated variable assignment</w:t>
      </w:r>
      <w:r w:rsidR="009F1FDB">
        <w:t>; you just concatenate them</w:t>
      </w:r>
      <w:r w:rsidR="000870CD">
        <w:t xml:space="preserve">. Call this new encoding scheme </w:t>
      </w:r>
      <m:oMath>
        <m:r>
          <w:rPr>
            <w:rFonts w:ascii="Cambria Math" w:hAnsi="Cambria Math"/>
          </w:rPr>
          <m:t>ρ</m:t>
        </m:r>
      </m:oMath>
      <w:r w:rsidR="000870CD">
        <w:t>.</w:t>
      </w:r>
    </w:p>
    <w:p w14:paraId="6852511B" w14:textId="38FE5B6A" w:rsidR="000870CD" w:rsidRDefault="000870CD" w:rsidP="0019737E">
      <w:pPr>
        <w:spacing w:line="360" w:lineRule="auto"/>
      </w:pPr>
    </w:p>
    <w:p w14:paraId="43BCAED6" w14:textId="4B50588A" w:rsidR="000870CD" w:rsidRDefault="000870CD" w:rsidP="0019737E">
      <w:pPr>
        <w:spacing w:line="360" w:lineRule="auto"/>
      </w:pPr>
      <w:r>
        <w:t xml:space="preserve">Now, we can define the polytope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3SAT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r>
          <m:rPr>
            <m:nor/>
          </m:rPr>
          <w:rPr>
            <w:rFonts w:ascii="Cambria Math" w:hAnsi="Cambria Math"/>
          </w:rPr>
          <m:t>cvx-hull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y:y </m:t>
            </m:r>
            <m:r>
              <m:rPr>
                <m:nor/>
              </m:rPr>
              <w:rPr>
                <w:rFonts w:ascii="Cambria Math" w:hAnsi="Cambria Math"/>
              </w:rPr>
              <m:t>fits in the encoding scheme ρ</m:t>
            </m:r>
          </m:e>
        </m:d>
      </m:oMath>
      <w:r>
        <w:t xml:space="preserve">. Max-3SAT </w:t>
      </w:r>
      <w:proofErr w:type="spellStart"/>
      <m:oMath>
        <m:r>
          <m:rPr>
            <m:nor/>
          </m:rPr>
          <w:rPr>
            <w:rFonts w:ascii="Cambria Math" w:hAnsi="Cambria Math"/>
          </w:rPr>
          <m:t>val</m:t>
        </m:r>
        <w:proofErr w:type="spellEnd"/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φ</m:t>
            </m:r>
          </m:e>
        </m:d>
      </m:oMath>
      <w:r>
        <w:t xml:space="preserve"> then can be described using the above formulation.</w:t>
      </w:r>
      <w:r w:rsidR="009C05E9">
        <w:t xml:space="preserve"> The cost function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φ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0,1</m:t>
                </m:r>
              </m:e>
            </m:d>
          </m:e>
          <m:sup>
            <m:r>
              <w:rPr>
                <w:rFonts w:ascii="Cambria Math" w:hAnsi="Cambria Math"/>
              </w:rPr>
              <m:t>4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sup>
        </m:sSup>
      </m:oMath>
      <w:r w:rsidR="009C05E9">
        <w:t xml:space="preserve"> follows </w:t>
      </w:r>
      <m:oMath>
        <m:r>
          <w:rPr>
            <w:rFonts w:ascii="Cambria Math" w:hAnsi="Cambria Math"/>
          </w:rPr>
          <m:t>κ</m:t>
        </m:r>
      </m:oMath>
      <w:r w:rsidR="009C05E9">
        <w:t xml:space="preserve"> (roughly speaking, you encode the 3CNF formula </w:t>
      </w:r>
      <w:r w:rsidR="009F1FDB">
        <w:t>for</w:t>
      </w:r>
      <w:r w:rsidR="009C05E9">
        <w:t xml:space="preserve"> </w:t>
      </w:r>
      <m:oMath>
        <m:r>
          <w:rPr>
            <w:rFonts w:ascii="Cambria Math" w:hAnsi="Cambria Math"/>
          </w:rPr>
          <m:t>φ</m:t>
        </m:r>
      </m:oMath>
      <w:r w:rsidR="009C05E9">
        <w:t xml:space="preserve"> represents using </w:t>
      </w:r>
      <m:oMath>
        <m:r>
          <w:rPr>
            <w:rFonts w:ascii="Cambria Math" w:hAnsi="Cambria Math"/>
          </w:rPr>
          <m:t>κ</m:t>
        </m:r>
      </m:oMath>
      <w:r w:rsidR="009C05E9">
        <w:t xml:space="preserve">). </w:t>
      </w:r>
    </w:p>
    <w:p w14:paraId="72A3864A" w14:textId="0CC1D643" w:rsidR="000870CD" w:rsidRDefault="009C05E9" w:rsidP="0019737E">
      <w:pPr>
        <w:spacing w:line="360" w:lineRule="auto"/>
      </w:pPr>
      <w:r>
        <w:t xml:space="preserve">Define </w:t>
      </w:r>
      <m:oMath>
        <m:d>
          <m:dPr>
            <m:begChr m:val="⟨"/>
            <m:endChr m:val="⟩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φ</m:t>
                </m:r>
              </m:sub>
            </m:sSub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nor/>
                    </m:rPr>
                    <w:rPr>
                      <w:rFonts w:ascii="Cambria Math" w:hAnsi="Cambria Math"/>
                    </w:rPr>
                    <m:t># clauses satisfied</m:t>
                  </m:r>
                </m:e>
                <m:e>
                  <m:r>
                    <m:rPr>
                      <m:nor/>
                    </m:rPr>
                    <w:rPr>
                      <w:rFonts w:ascii="Cambria Math" w:hAnsi="Cambria Math"/>
                    </w:rPr>
                    <m:t>if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>the leading</m:t>
                  </m:r>
                  <m:r>
                    <w:rPr>
                      <w:rFonts w:ascii="Cambria Math" w:hAnsi="Cambria Math"/>
                    </w:rPr>
                    <m:t xml:space="preserve"> 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 xml:space="preserve">bits of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y </m:t>
                      </m:r>
                      <m:r>
                        <m:rPr>
                          <m:nor/>
                        </m:rPr>
                        <w:rPr>
                          <w:rFonts w:ascii="Cambria Math" w:hAnsi="Cambria Math"/>
                        </w:rPr>
                        <m:t>are</m:t>
                      </m:r>
                      <m:r>
                        <m:rPr>
                          <m:nor/>
                        </m:rPr>
                        <w:rPr>
                          <w:rFonts w:ascii="Cambria Math" w:hAnsi="Cambria Math"/>
                        </w:rPr>
                        <m:t xml:space="preserve"> </m:t>
                      </m:r>
                      <w:proofErr w:type="spellStart"/>
                      <m:r>
                        <m:rPr>
                          <m:nor/>
                        </m:rPr>
                        <w:rPr>
                          <w:rFonts w:ascii="Cambria Math" w:hAnsi="Cambria Math"/>
                        </w:rPr>
                        <m:t>idential</m:t>
                      </m:r>
                      <w:proofErr w:type="spellEnd"/>
                      <m:r>
                        <m:rPr>
                          <m:nor/>
                        </m:rPr>
                        <w:rPr>
                          <w:rFonts w:ascii="Cambria Math" w:hAnsi="Cambria Math"/>
                        </w:rPr>
                        <m:t xml:space="preserve"> to</m:t>
                      </m:r>
                      <m:r>
                        <w:rPr>
                          <w:rFonts w:ascii="Cambria Math" w:hAnsi="Cambria Math"/>
                        </w:rPr>
                        <m:t xml:space="preserve"> 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φ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nor/>
                    </m:rPr>
                    <w:rPr>
                      <w:rFonts w:ascii="Cambria Math" w:hAnsi="Cambria Math"/>
                    </w:rPr>
                    <m:t>otherwise</m:t>
                  </m:r>
                </m:e>
              </m:mr>
            </m:m>
          </m:e>
        </m:d>
      </m:oMath>
    </w:p>
    <w:p w14:paraId="4143C03D" w14:textId="5F32C1BE" w:rsidR="009C05E9" w:rsidRDefault="009C05E9" w:rsidP="0019737E">
      <w:pPr>
        <w:spacing w:line="360" w:lineRule="auto"/>
      </w:pPr>
    </w:p>
    <w:p w14:paraId="393F9135" w14:textId="4F01861A" w:rsidR="009C05E9" w:rsidRDefault="009C05E9" w:rsidP="0019737E">
      <w:pPr>
        <w:spacing w:line="360" w:lineRule="auto"/>
      </w:pPr>
      <w:r>
        <w:t xml:space="preserve">The problem can then be written as </w:t>
      </w:r>
      <w:proofErr w:type="spellStart"/>
      <m:oMath>
        <m:r>
          <m:rPr>
            <m:nor/>
          </m:rPr>
          <w:rPr>
            <w:rFonts w:ascii="Cambria Math" w:hAnsi="Cambria Math"/>
          </w:rPr>
          <m:t>val</m:t>
        </m:r>
        <w:proofErr w:type="spellEnd"/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φ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hAnsi="Cambria Math"/>
                  </w:rPr>
                  <m:t>y∈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>3SAT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lim>
            </m:limLow>
          </m:fName>
          <m:e>
            <m:d>
              <m:dPr>
                <m:begChr m:val="⟨"/>
                <m:endChr m:val="⟩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φ</m:t>
                    </m:r>
                  </m:sub>
                </m:sSub>
                <m:r>
                  <w:rPr>
                    <w:rFonts w:ascii="Cambria Math" w:hAnsi="Cambria Math"/>
                  </w:rPr>
                  <m:t>,y</m:t>
                </m:r>
              </m:e>
            </m:d>
          </m:e>
        </m:func>
      </m:oMath>
      <w:r>
        <w:t xml:space="preserve">. This works because the polytope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3SAT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doesn’t depend on </w:t>
      </w:r>
      <m:oMath>
        <m:r>
          <w:rPr>
            <w:rFonts w:ascii="Cambria Math" w:hAnsi="Cambria Math"/>
          </w:rPr>
          <m:t>φ</m:t>
        </m:r>
      </m:oMath>
      <w:r>
        <w:t>.</w:t>
      </w:r>
    </w:p>
    <w:p w14:paraId="0882626C" w14:textId="5AB7CE7F" w:rsidR="009F1FDB" w:rsidRDefault="00413FA8" w:rsidP="0019737E">
      <w:pPr>
        <w:pStyle w:val="Heading1"/>
        <w:spacing w:line="360" w:lineRule="auto"/>
      </w:pPr>
      <w:r>
        <w:t>Problem 4</w:t>
      </w:r>
    </w:p>
    <w:p w14:paraId="16AE1E19" w14:textId="786B3E53" w:rsidR="0019737E" w:rsidRDefault="0019737E" w:rsidP="0019737E">
      <w:pPr>
        <w:spacing w:line="360" w:lineRule="auto"/>
      </w:pPr>
      <w:r>
        <w:t xml:space="preserve">From </w:t>
      </w:r>
      <w:hyperlink r:id="rId12" w:history="1">
        <w:r w:rsidRPr="00242633">
          <w:rPr>
            <w:rStyle w:val="Hyperlink"/>
          </w:rPr>
          <w:t>https://arxiv.org/pdf/math/9909177.pdf</w:t>
        </w:r>
      </w:hyperlink>
      <w:r>
        <w:t xml:space="preserve">, correlation polytope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COR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is isomorphic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Κ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4AEEAD84" w14:textId="7C4B4224" w:rsidR="0019737E" w:rsidRDefault="0019737E" w:rsidP="0019737E">
      <w:pPr>
        <w:spacing w:line="360" w:lineRule="auto"/>
      </w:pPr>
      <w:r>
        <w:lastRenderedPageBreak/>
        <w:t>Below is the excerpt:</w:t>
      </w:r>
    </w:p>
    <w:p w14:paraId="6E355A55" w14:textId="581FD4F8" w:rsidR="0019737E" w:rsidRDefault="0019737E" w:rsidP="0019737E">
      <w:pPr>
        <w:spacing w:line="360" w:lineRule="auto"/>
      </w:pPr>
      <w:r w:rsidRPr="0019737E">
        <w:drawing>
          <wp:inline distT="0" distB="0" distL="0" distR="0" wp14:anchorId="4DC9C082" wp14:editId="5E28A3C6">
            <wp:extent cx="5943600" cy="4620260"/>
            <wp:effectExtent l="12700" t="12700" r="12700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1D946D" w14:textId="2FB63965" w:rsidR="0019737E" w:rsidRDefault="0019737E" w:rsidP="0019737E">
      <w:pPr>
        <w:spacing w:line="360" w:lineRule="auto"/>
      </w:pPr>
      <w:r>
        <w:t>Because:</w:t>
      </w:r>
    </w:p>
    <w:p w14:paraId="583A1977" w14:textId="25437772" w:rsidR="0019737E" w:rsidRDefault="0019737E" w:rsidP="0019737E">
      <w:pPr>
        <w:pStyle w:val="ListParagraph"/>
        <w:numPr>
          <w:ilvl w:val="0"/>
          <w:numId w:val="2"/>
        </w:numPr>
        <w:spacing w:line="360" w:lineRule="auto"/>
      </w:pPr>
      <w:r>
        <w:t xml:space="preserve">we derived in class that the extension complexity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COR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is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Ω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</m:oMath>
    </w:p>
    <w:p w14:paraId="284A1C65" w14:textId="4D68E1D9" w:rsidR="0019737E" w:rsidRDefault="0019737E" w:rsidP="0019737E">
      <w:pPr>
        <w:pStyle w:val="ListParagraph"/>
        <w:numPr>
          <w:ilvl w:val="0"/>
          <w:numId w:val="2"/>
        </w:numPr>
        <w:spacing w:line="360" w:lineRule="auto"/>
      </w:pPr>
      <w:r>
        <w:t xml:space="preserve">The above </w:t>
      </w:r>
      <w:r w:rsidR="00211B2E">
        <w:t>excerpt shows that correlation polytope is isomorphic to cut polytope,</w:t>
      </w:r>
    </w:p>
    <w:p w14:paraId="4BAD2FD4" w14:textId="52B46C17" w:rsidR="00211B2E" w:rsidRDefault="00211B2E" w:rsidP="00211B2E">
      <w:pPr>
        <w:spacing w:line="360" w:lineRule="auto"/>
      </w:pPr>
      <w:r>
        <w:t xml:space="preserve">We can conclude that the extension complexity of cut polytope is also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Ω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</m:oMath>
    </w:p>
    <w:p w14:paraId="6EA3A258" w14:textId="56FB7D2A" w:rsidR="00211B2E" w:rsidRDefault="002616E9" w:rsidP="0007066E">
      <w:pPr>
        <w:pStyle w:val="Heading1"/>
      </w:pPr>
      <w:r>
        <w:lastRenderedPageBreak/>
        <w:t>Problem 5</w:t>
      </w:r>
    </w:p>
    <w:p w14:paraId="08FDAACC" w14:textId="7246AC42" w:rsidR="002616E9" w:rsidRDefault="002616E9" w:rsidP="002616E9">
      <w:pPr>
        <w:spacing w:line="360" w:lineRule="auto"/>
      </w:pPr>
      <w:r w:rsidRPr="002616E9">
        <w:drawing>
          <wp:inline distT="0" distB="0" distL="0" distR="0" wp14:anchorId="02F858D7" wp14:editId="1691CBDD">
            <wp:extent cx="5943600" cy="3813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4B0D" w14:textId="77777777" w:rsidR="002616E9" w:rsidRPr="002616E9" w:rsidRDefault="002616E9" w:rsidP="002616E9">
      <w:pPr>
        <w:spacing w:line="360" w:lineRule="auto"/>
      </w:pPr>
    </w:p>
    <w:p w14:paraId="42DC2069" w14:textId="3D04EB58" w:rsidR="002616E9" w:rsidRDefault="002616E9" w:rsidP="002616E9">
      <w:pPr>
        <w:spacing w:line="360" w:lineRule="auto"/>
      </w:pPr>
      <w:r>
        <w:t xml:space="preserve">Following in class derivation, we have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VA=C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Vb=d</m:t>
                  </m:r>
                </m:e>
              </m:mr>
            </m:m>
          </m:e>
        </m:d>
      </m:oMath>
      <w:r>
        <w:t>.</w:t>
      </w:r>
    </w:p>
    <w:p w14:paraId="00C56F98" w14:textId="083DD8E4" w:rsidR="002616E9" w:rsidRDefault="002616E9" w:rsidP="002616E9">
      <w:pPr>
        <w:spacing w:line="360" w:lineRule="auto"/>
      </w:pPr>
      <w:r>
        <w:t xml:space="preserve">Now, assume </w:t>
      </w:r>
      <m:oMath>
        <m:r>
          <w:rPr>
            <w:rFonts w:ascii="Cambria Math" w:hAnsi="Cambria Math"/>
          </w:rPr>
          <m:t>S</m:t>
        </m:r>
      </m:oMath>
      <w:r>
        <w:t xml:space="preserve"> has non-negative rank </w:t>
      </w:r>
      <m:oMath>
        <m:r>
          <w:rPr>
            <w:rFonts w:ascii="Cambria Math" w:hAnsi="Cambria Math"/>
          </w:rPr>
          <m:t>r</m:t>
        </m:r>
      </m:oMath>
      <w:r>
        <w:t xml:space="preserve"> with decomposition </w:t>
      </w:r>
      <m:oMath>
        <m:r>
          <w:rPr>
            <w:rFonts w:ascii="Cambria Math" w:hAnsi="Cambria Math"/>
          </w:rPr>
          <m:t>S=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We can write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⟨"/>
            <m:endChr m:val="⟩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-⟨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⟩</m:t>
        </m:r>
      </m:oMath>
      <w:r>
        <w:t>.</w:t>
      </w:r>
    </w:p>
    <w:p w14:paraId="4B6056BE" w14:textId="787A68A0" w:rsidR="002616E9" w:rsidRDefault="002616E9" w:rsidP="002616E9">
      <w:pPr>
        <w:spacing w:line="360" w:lineRule="auto"/>
      </w:pPr>
      <w:r>
        <w:t xml:space="preserve">Write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</m:t>
        </m:r>
        <m:d>
          <m:dPr>
            <m:begChr m:val="⟨"/>
            <m:endChr m:val="⟩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begChr m:val="⟨"/>
            <m:endChr m:val="⟩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  <m:r>
              <w:rPr>
                <w:rFonts w:ascii="Cambria Math" w:hAnsi="Cambria Math"/>
              </w:rPr>
              <m:t>,b</m:t>
            </m:r>
          </m:e>
        </m:d>
        <m:r>
          <w:rPr>
            <w:rFonts w:ascii="Cambria Math" w:hAnsi="Cambria Math"/>
          </w:rPr>
          <m:t>-</m:t>
        </m:r>
        <m:d>
          <m:dPr>
            <m:begChr m:val="⟨"/>
            <m:endChr m:val="⟩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  <m:r>
              <w:rPr>
                <w:rFonts w:ascii="Cambria Math" w:hAnsi="Cambria Math"/>
              </w:rPr>
              <m:t>, A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begChr m:val="⟨"/>
            <m:endChr m:val="⟩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b,V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e>
        </m:d>
        <m:r>
          <w:rPr>
            <w:rFonts w:ascii="Cambria Math" w:hAnsi="Cambria Math"/>
          </w:rPr>
          <m:t>-</m:t>
        </m:r>
        <m:d>
          <m:dPr>
            <m:begChr m:val="⟨"/>
            <m:endChr m:val="⟩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,V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e>
        </m:d>
        <m:r>
          <w:rPr>
            <w:rFonts w:ascii="Cambria Math" w:hAnsi="Cambria Math"/>
          </w:rPr>
          <m:t>=</m:t>
        </m:r>
        <m:d>
          <m:dPr>
            <m:begChr m:val="⟨"/>
            <m:endChr m:val="⟩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b-A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,V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e>
        </m:d>
        <m:r>
          <w:rPr>
            <w:rFonts w:ascii="Cambria Math" w:hAnsi="Cambria Math"/>
          </w:rPr>
          <m:t>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V</m:t>
        </m:r>
      </m:oMath>
    </w:p>
    <w:p w14:paraId="30560A2F" w14:textId="7D3C4E53" w:rsidR="002616E9" w:rsidRPr="002616E9" w:rsidRDefault="002616E9" w:rsidP="002616E9">
      <w:pPr>
        <w:spacing w:line="360" w:lineRule="auto"/>
      </w:pPr>
      <w:r>
        <w:t xml:space="preserve">This tells us that there exists a non-negative decomposition for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V</m:t>
            </m:r>
          </m:e>
        </m:d>
      </m:oMath>
      <w:r>
        <w:t xml:space="preserve">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?×r</m:t>
            </m:r>
          </m:sup>
        </m:sSup>
      </m:oMath>
      <w:r>
        <w:t xml:space="preserve"> and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r×?</m:t>
            </m:r>
          </m:sup>
        </m:sSup>
      </m:oMath>
    </w:p>
    <w:p w14:paraId="0D95CE3A" w14:textId="47EB901A" w:rsidR="002616E9" w:rsidRPr="00E07FA7" w:rsidRDefault="002616E9" w:rsidP="002616E9">
      <w:pPr>
        <w:spacing w:line="360" w:lineRule="auto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⇒</m:t>
          </m:r>
          <m:r>
            <m:rPr>
              <m:nor/>
            </m:rPr>
            <w:rPr>
              <w:rFonts w:ascii="Cambria Math" w:hAnsi="Cambria Math"/>
            </w:rPr>
            <m:t>nnr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r=</m:t>
          </m:r>
          <m:r>
            <m:rPr>
              <m:nor/>
            </m:rPr>
            <w:rPr>
              <w:rFonts w:ascii="Cambria Math" w:hAnsi="Cambria Math"/>
            </w:rPr>
            <m:t>nnr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14:paraId="33041A86" w14:textId="2BB71735" w:rsidR="00E07FA7" w:rsidRPr="00E07FA7" w:rsidRDefault="00E07FA7" w:rsidP="002616E9">
      <w:pPr>
        <w:spacing w:line="360" w:lineRule="auto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⇒</m:t>
          </m:r>
          <m:r>
            <m:rPr>
              <m:nor/>
            </m:rPr>
            <w:rPr>
              <w:rFonts w:ascii="Cambria Math" w:hAnsi="Cambria Math"/>
            </w:rPr>
            <m:t>nnr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</w:rPr>
                <m:t>Slack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</w:rPr>
            <m:t>≤</m:t>
          </m:r>
          <m:r>
            <m:rPr>
              <m:nor/>
            </m:rPr>
            <w:rPr>
              <w:rFonts w:ascii="Cambria Math" w:hAnsi="Cambria Math"/>
            </w:rPr>
            <m:t>nnr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xc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</m:oMath>
      </m:oMathPara>
    </w:p>
    <w:p w14:paraId="2A020773" w14:textId="73E6B92E" w:rsidR="00E07FA7" w:rsidRPr="00E07FA7" w:rsidRDefault="00E07FA7" w:rsidP="002616E9">
      <w:pPr>
        <w:spacing w:line="360" w:lineRule="auto"/>
      </w:pPr>
      <w:r>
        <w:t>This completes the proof…</w:t>
      </w:r>
    </w:p>
    <w:p w14:paraId="21ED4EFF" w14:textId="77777777" w:rsidR="002616E9" w:rsidRPr="002616E9" w:rsidRDefault="002616E9" w:rsidP="002616E9">
      <w:pPr>
        <w:spacing w:line="360" w:lineRule="auto"/>
        <w:rPr>
          <w:vertAlign w:val="subscript"/>
        </w:rPr>
      </w:pPr>
    </w:p>
    <w:sectPr w:rsidR="002616E9" w:rsidRPr="002616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43289F"/>
    <w:multiLevelType w:val="hybridMultilevel"/>
    <w:tmpl w:val="BB80A2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9D3212"/>
    <w:multiLevelType w:val="hybridMultilevel"/>
    <w:tmpl w:val="6326365E"/>
    <w:lvl w:ilvl="0" w:tplc="DA12A1A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2BA"/>
    <w:rsid w:val="000608F4"/>
    <w:rsid w:val="0007066E"/>
    <w:rsid w:val="000870CD"/>
    <w:rsid w:val="00104EE0"/>
    <w:rsid w:val="0019737E"/>
    <w:rsid w:val="00211B2E"/>
    <w:rsid w:val="002616E9"/>
    <w:rsid w:val="00413FA8"/>
    <w:rsid w:val="00561900"/>
    <w:rsid w:val="0064313D"/>
    <w:rsid w:val="008432D3"/>
    <w:rsid w:val="00862344"/>
    <w:rsid w:val="009C05E9"/>
    <w:rsid w:val="009F1FDB"/>
    <w:rsid w:val="00A26809"/>
    <w:rsid w:val="00A55BD9"/>
    <w:rsid w:val="00BE0DCF"/>
    <w:rsid w:val="00CD72BA"/>
    <w:rsid w:val="00CF027B"/>
    <w:rsid w:val="00E07FA7"/>
    <w:rsid w:val="00EC2B1A"/>
    <w:rsid w:val="00EC39AB"/>
    <w:rsid w:val="00ED6792"/>
    <w:rsid w:val="00FE1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8F5C8"/>
  <w15:chartTrackingRefBased/>
  <w15:docId w15:val="{A5880770-2B68-274C-8E13-95EFF3C3A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 (Body CS)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39A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39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EC39AB"/>
    <w:rPr>
      <w:color w:val="808080"/>
    </w:rPr>
  </w:style>
  <w:style w:type="paragraph" w:styleId="ListParagraph">
    <w:name w:val="List Paragraph"/>
    <w:basedOn w:val="Normal"/>
    <w:uiPriority w:val="34"/>
    <w:qFormat/>
    <w:rsid w:val="00CF02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2B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2B1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C2B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82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arxiv.org/pdf/math/9909177.pdf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cstheory.stackexchange.com/questions/18756/whats-the-meaning-of-input-size-for-3-sat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815CF04-8229-A542-8CAA-021CA95E1B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704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cp:lastPrinted>2021-02-19T09:58:00Z</cp:lastPrinted>
  <dcterms:created xsi:type="dcterms:W3CDTF">2021-02-19T09:58:00Z</dcterms:created>
  <dcterms:modified xsi:type="dcterms:W3CDTF">2021-02-19T12:00:00Z</dcterms:modified>
</cp:coreProperties>
</file>