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CB" w:rsidRDefault="00E421FF" w:rsidP="00E421FF">
      <w:pPr>
        <w:pStyle w:val="Title"/>
      </w:pPr>
      <w:r>
        <w:t>Homework 1</w:t>
      </w:r>
    </w:p>
    <w:p w:rsidR="00E421FF" w:rsidRPr="00E421FF" w:rsidRDefault="00E421FF" w:rsidP="00E421FF">
      <w:pPr>
        <w:pStyle w:val="Heading1"/>
      </w:pPr>
      <w:r>
        <w:t>Question 1</w:t>
      </w:r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E421FF" w:rsidRDefault="00E421FF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421FF" w:rsidRPr="00DF1258" w:rsidRDefault="00DF1258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I⇒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=I⇒II=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DF1258" w:rsidP="00E421FF"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⇒H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DF1258" w:rsidP="00E421F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DF1258" w:rsidRDefault="00DF1258" w:rsidP="00DF12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DF1258" w:rsidRPr="00863196" w:rsidRDefault="00DF1258" w:rsidP="00DF12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63196" w:rsidRPr="00863196" w:rsidRDefault="00863196" w:rsidP="0086319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iφ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-iφ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φ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863196" w:rsidRDefault="00863196" w:rsidP="00863196">
      <w:r>
        <w:t xml:space="preserve">For </w:t>
      </w:r>
      <m:oMath>
        <m:r>
          <w:rPr>
            <w:rFonts w:ascii="Cambria Math" w:hAnsi="Cambria Math"/>
          </w:rPr>
          <m:t>S</m:t>
        </m:r>
      </m:oMath>
      <w:r>
        <w:t xml:space="preserve">, take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:rsidR="00863196" w:rsidRDefault="00863196" w:rsidP="00863196">
      <w:r>
        <w:t xml:space="preserve">For </w:t>
      </w:r>
      <m:oMath>
        <m:r>
          <w:rPr>
            <w:rFonts w:ascii="Cambria Math" w:hAnsi="Cambria Math"/>
          </w:rPr>
          <m:t>T</m:t>
        </m:r>
      </m:oMath>
      <w:r>
        <w:t xml:space="preserve">, take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>.</w:t>
      </w:r>
    </w:p>
    <w:p w:rsidR="00863196" w:rsidRDefault="00863196" w:rsidP="00863196">
      <w:pPr>
        <w:pStyle w:val="Heading1"/>
      </w:pPr>
      <w:r>
        <w:t>Question 2</w:t>
      </w:r>
    </w:p>
    <w:p w:rsidR="00863196" w:rsidRPr="00863196" w:rsidRDefault="00863196" w:rsidP="0086319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U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U </m:t>
              </m:r>
              <m:r>
                <m:rPr>
                  <m:nor/>
                </m:rPr>
                <w:rPr>
                  <w:rFonts w:ascii="Cambria Math" w:hAnsi="Cambria Math"/>
                </w:rPr>
                <m:t>is unitary</m:t>
              </m:r>
            </m:lim>
          </m:limUpp>
          <m:r>
            <w:rPr>
              <w:rFonts w:ascii="Cambria Math" w:hAnsi="Cambria Math"/>
            </w:rPr>
            <m:t>I</m:t>
          </m:r>
        </m:oMath>
      </m:oMathPara>
    </w:p>
    <w:p w:rsidR="00863196" w:rsidRPr="00863196" w:rsidRDefault="00863196" w:rsidP="0086319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UU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w:rPr>
                  <w:rFonts w:ascii="Cambria Math" w:hAnsi="Cambria Math"/>
                </w:rPr>
                <m:t xml:space="preserve">U </m:t>
              </m:r>
              <m:r>
                <m:rPr>
                  <m:nor/>
                </m:rPr>
                <w:rPr>
                  <w:rFonts w:ascii="Cambria Math" w:hAnsi="Cambria Math"/>
                </w:rPr>
                <m:t>is unitary</m:t>
              </m:r>
            </m:lim>
          </m:limUpp>
          <m:r>
            <w:rPr>
              <w:rFonts w:ascii="Cambria Math" w:hAnsi="Cambria Math"/>
            </w:rPr>
            <m:t>I</m:t>
          </m:r>
        </m:oMath>
      </m:oMathPara>
    </w:p>
    <w:p w:rsidR="00DF1258" w:rsidRDefault="00863196" w:rsidP="00863196">
      <w:pPr>
        <w:pStyle w:val="Heading1"/>
      </w:pPr>
      <w:r>
        <w:lastRenderedPageBreak/>
        <w:t>Question 3</w:t>
      </w:r>
    </w:p>
    <w:p w:rsidR="00E63F52" w:rsidRDefault="00E63F52" w:rsidP="00E63F52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unitary</w:t>
      </w:r>
    </w:p>
    <w:p w:rsidR="00E63F52" w:rsidRDefault="00E63F52" w:rsidP="00E63F52">
      <w:r>
        <w:t xml:space="preserve">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=AB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=AI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=I</m:t>
        </m:r>
      </m:oMath>
    </w:p>
    <w:p w:rsidR="00E63F52" w:rsidRDefault="00E63F52" w:rsidP="00E63F52">
      <w:pPr>
        <w:pStyle w:val="Heading1"/>
      </w:pPr>
      <w:r>
        <w:t>Question 4</w:t>
      </w:r>
    </w:p>
    <w:p w:rsidR="00E63F52" w:rsidRPr="00B90CB8" w:rsidRDefault="00E63F52" w:rsidP="00E63F52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90CB8" w:rsidRDefault="00B90CB8" w:rsidP="00B90CB8">
      <w:r>
        <w:t xml:space="preserve">We then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</m:oMath>
    </w:p>
    <w:p w:rsidR="00B90CB8" w:rsidRDefault="00B90CB8" w:rsidP="00B90CB8">
      <w:r>
        <w:t xml:space="preserve">Since </w:t>
      </w:r>
      <m:oMath>
        <m:r>
          <w:rPr>
            <w:rFonts w:ascii="Cambria Math" w:hAnsi="Cambria Math"/>
          </w:rPr>
          <m:t>U=R+iQ</m:t>
        </m:r>
      </m:oMath>
      <w:r>
        <w:t xml:space="preserve"> is unitary, we have </w:t>
      </w:r>
      <m:oMath>
        <m:r>
          <w:rPr>
            <w:rFonts w:ascii="Cambria Math" w:hAnsi="Cambria Math"/>
          </w:rPr>
          <m:t>I=U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R+iQ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R+iQ</m:t>
                </m:r>
              </m:e>
            </m:d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=…=R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†</m:t>
                </m:r>
              </m:sup>
            </m:sSup>
            <m:r>
              <w:rPr>
                <w:rFonts w:ascii="Cambria Math" w:hAnsi="Cambria Math"/>
              </w:rPr>
              <m:t>-R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†</m:t>
                </m:r>
              </m:sup>
            </m:sSup>
          </m:e>
        </m:d>
        <m: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:rsidR="00B90CB8" w:rsidRDefault="00B90CB8" w:rsidP="00B90CB8">
      <w:r>
        <w:t xml:space="preserve">Consider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p>
                </m:e>
              </m:mr>
            </m:m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A29B0" w:rsidRDefault="009A29B0" w:rsidP="00B90CB8">
      <w:r>
        <w:t xml:space="preserve">The equation above,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>
        <w:t xml:space="preserve">, tells us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is also unitary.</w:t>
      </w:r>
    </w:p>
    <w:p w:rsidR="009A29B0" w:rsidRPr="009A29B0" w:rsidRDefault="009A29B0" w:rsidP="00B90CB8">
      <w:r>
        <w:t xml:space="preserve">Applying this construction to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. We have 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A29B0" w:rsidRDefault="009A29B0" w:rsidP="00B90CB8">
      <w:r>
        <w:t xml:space="preserve">Now,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A29B0" w:rsidRDefault="009A29B0" w:rsidP="009A29B0">
      <w:pPr>
        <w:pStyle w:val="Heading1"/>
      </w:pPr>
      <w:r>
        <w:t>Question 5</w:t>
      </w:r>
    </w:p>
    <w:p w:rsidR="009A29B0" w:rsidRPr="009A29B0" w:rsidRDefault="009A29B0" w:rsidP="009A29B0">
      <w:bookmarkStart w:id="0" w:name="_GoBack"/>
      <w:bookmarkEnd w:id="0"/>
    </w:p>
    <w:p w:rsidR="00B90CB8" w:rsidRPr="00B90CB8" w:rsidRDefault="00B90CB8" w:rsidP="00B90CB8"/>
    <w:sectPr w:rsidR="00B90CB8" w:rsidRPr="00B9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FF"/>
    <w:rsid w:val="00080C74"/>
    <w:rsid w:val="00322036"/>
    <w:rsid w:val="00863196"/>
    <w:rsid w:val="009A29B0"/>
    <w:rsid w:val="00B90CB8"/>
    <w:rsid w:val="00D801CB"/>
    <w:rsid w:val="00DF1258"/>
    <w:rsid w:val="00E421FF"/>
    <w:rsid w:val="00E6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3988"/>
  <w15:chartTrackingRefBased/>
  <w15:docId w15:val="{5F6FEB8E-ABCD-4F97-ABEA-142CE9E7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421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2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2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mentos</dc:creator>
  <cp:keywords/>
  <dc:description/>
  <cp:lastModifiedBy>mentos</cp:lastModifiedBy>
  <cp:revision>2</cp:revision>
  <dcterms:created xsi:type="dcterms:W3CDTF">2021-01-08T01:36:00Z</dcterms:created>
  <dcterms:modified xsi:type="dcterms:W3CDTF">2021-01-08T02:54:00Z</dcterms:modified>
</cp:coreProperties>
</file>