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6AD0" w14:textId="725EEA70" w:rsidR="008D547D" w:rsidRDefault="00190C22" w:rsidP="00190C22">
      <w:pPr>
        <w:pStyle w:val="Title"/>
      </w:pPr>
      <w:r>
        <w:t>Homework 5</w:t>
      </w:r>
    </w:p>
    <w:p w14:paraId="3E54B589" w14:textId="18E6B9C9" w:rsidR="00190C22" w:rsidRDefault="00190C22" w:rsidP="00190C22">
      <w:pPr>
        <w:pStyle w:val="Heading1"/>
      </w:pPr>
      <w:r>
        <w:t>Question 1</w:t>
      </w:r>
    </w:p>
    <w:p w14:paraId="66721D86" w14:textId="6928FB41" w:rsidR="00190C22" w:rsidRDefault="00190C22" w:rsidP="00190C22">
      <w:r>
        <w:t xml:space="preserve">For </w:t>
      </w:r>
      <m:oMath>
        <m:r>
          <w:rPr>
            <w:rFonts w:ascii="Cambria Math" w:hAnsi="Cambria Math"/>
          </w:rPr>
          <m:t>f</m:t>
        </m:r>
      </m:oMath>
      <w:r>
        <w:t xml:space="preserve">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</w:p>
    <w:p w14:paraId="643BD36A" w14:textId="301D5FCD" w:rsidR="00190C22" w:rsidRDefault="00190C22" w:rsidP="00190C22">
      <w:r>
        <w:t>We have the circuit</w:t>
      </w:r>
    </w:p>
    <w:p w14:paraId="2ADBAE46" w14:textId="60F5E586" w:rsidR="00190C22" w:rsidRPr="00F26236" w:rsidRDefault="00190C22" w:rsidP="00190C2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sub>
                    <m:sup/>
                    <m:e>
                      <m:d>
                        <m:dPr>
                          <m:begChr m:val="|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  <m:d>
                        <m:dPr>
                          <m:begChr m:val="|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>=…=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⊕f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547320DE" w14:textId="4E82B115" w:rsidR="00F26236" w:rsidRDefault="00F26236" w:rsidP="00190C22">
      <w:r>
        <w:t xml:space="preserve">We have probability 1 to measure the first qubit as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. This tells us that </w:t>
      </w:r>
      <m:oMath>
        <m:r>
          <w:rPr>
            <w:rFonts w:ascii="Cambria Math" w:hAnsi="Cambria Math"/>
          </w:rPr>
          <m:t>f</m:t>
        </m:r>
      </m:oMath>
      <w:r>
        <w:t xml:space="preserve"> is constant, which is expected.</w:t>
      </w:r>
    </w:p>
    <w:p w14:paraId="06D0455B" w14:textId="3E0DEC74" w:rsidR="00F26236" w:rsidRDefault="00F26236" w:rsidP="00F26236">
      <w:pPr>
        <w:pStyle w:val="Heading1"/>
      </w:pPr>
      <w:r>
        <w:t>Question 2</w:t>
      </w:r>
    </w:p>
    <w:p w14:paraId="3734E420" w14:textId="1BB3A6F9" w:rsidR="00F26236" w:rsidRPr="003074C3" w:rsidRDefault="00F26236" w:rsidP="00F26236">
      <w:r>
        <w:t xml:space="preserve">Simon’s circuit might produce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100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01</m:t>
                  </m:r>
                </m:e>
              </m:mr>
            </m:m>
          </m:e>
        </m:d>
      </m:oMath>
    </w:p>
    <w:p w14:paraId="285DA09F" w14:textId="10D19CF3" w:rsidR="003074C3" w:rsidRDefault="003074C3" w:rsidP="00F26236">
      <w:r>
        <w:t xml:space="preserve">We hope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that the system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⋅s=0</m:t>
                  </m:r>
                </m:e>
              </m:mr>
            </m:m>
          </m:e>
        </m:d>
      </m:oMath>
      <w:r>
        <w:t xml:space="preserve"> will give use the secret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612D0868" w14:textId="6F4C2EEA" w:rsidR="00560A6A" w:rsidRDefault="003074C3" w:rsidP="00F26236">
      <w:r>
        <w:t xml:space="preserve">In this example,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560A6A">
        <w:t xml:space="preserve">. Solving for this system, we get </w:t>
      </w:r>
      <m:oMath>
        <m:r>
          <w:rPr>
            <w:rFonts w:ascii="Cambria Math" w:hAnsi="Cambria Math"/>
          </w:rPr>
          <m:t>s=010</m:t>
        </m:r>
      </m:oMath>
      <w:r w:rsidR="00560A6A">
        <w:t>, which is expected.</w:t>
      </w:r>
    </w:p>
    <w:p w14:paraId="58B0B779" w14:textId="645E4467" w:rsidR="00560A6A" w:rsidRDefault="00560A6A" w:rsidP="00560A6A">
      <w:pPr>
        <w:pStyle w:val="Heading1"/>
      </w:pPr>
      <w:r>
        <w:lastRenderedPageBreak/>
        <w:t>Question 3</w:t>
      </w:r>
    </w:p>
    <w:p w14:paraId="0F731F6D" w14:textId="0F7AA08C" w:rsidR="00560A6A" w:rsidRPr="000E58F6" w:rsidRDefault="00560A6A" w:rsidP="00560A6A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</m:oMath>
      </m:oMathPara>
    </w:p>
    <w:p w14:paraId="6E6DCC3C" w14:textId="1CD892D3" w:rsidR="000E58F6" w:rsidRPr="00560A6A" w:rsidRDefault="000E58F6" w:rsidP="00560A6A">
      <w:r>
        <w:t xml:space="preserve">This tells us that after running the Grover circuit, we have probability </w:t>
      </w:r>
      <m:oMath>
        <m:r>
          <w:rPr>
            <w:rFonts w:ascii="Cambria Math" w:hAnsi="Cambria Math"/>
          </w:rPr>
          <m:t>1</m:t>
        </m:r>
      </m:oMath>
      <w:r>
        <w:t xml:space="preserve"> to measure </w:t>
      </w:r>
      <m:oMath>
        <m:r>
          <w:rPr>
            <w:rFonts w:ascii="Cambria Math" w:hAnsi="Cambria Math"/>
          </w:rPr>
          <m:t>x=01</m:t>
        </m:r>
      </m:oMath>
      <w:r>
        <w:t xml:space="preserve">. Thus, we found 01 after a single use of </w:t>
      </w:r>
      <m:oMath>
        <m:r>
          <w:rPr>
            <w:rFonts w:ascii="Cambria Math" w:hAnsi="Cambria Math"/>
          </w:rPr>
          <m:t>f</m:t>
        </m:r>
      </m:oMath>
      <w:r>
        <w:t>.</w:t>
      </w:r>
      <w:bookmarkStart w:id="0" w:name="_GoBack"/>
      <w:bookmarkEnd w:id="0"/>
    </w:p>
    <w:p w14:paraId="23806EEB" w14:textId="77777777" w:rsidR="00190C22" w:rsidRPr="00190C22" w:rsidRDefault="00190C22" w:rsidP="00190C22"/>
    <w:sectPr w:rsidR="00190C22" w:rsidRPr="0019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6D"/>
    <w:rsid w:val="000E58F6"/>
    <w:rsid w:val="00190C22"/>
    <w:rsid w:val="00252FC8"/>
    <w:rsid w:val="003074C3"/>
    <w:rsid w:val="003C166D"/>
    <w:rsid w:val="00560A6A"/>
    <w:rsid w:val="00581C30"/>
    <w:rsid w:val="008D547D"/>
    <w:rsid w:val="00D26E4D"/>
    <w:rsid w:val="00F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40EA"/>
  <w15:chartTrackingRefBased/>
  <w15:docId w15:val="{F2B2553D-7E0C-4833-A649-B5DA2BB5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0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90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cordia</dc:creator>
  <cp:keywords/>
  <dc:description/>
  <cp:lastModifiedBy>cordia</cp:lastModifiedBy>
  <cp:revision>3</cp:revision>
  <dcterms:created xsi:type="dcterms:W3CDTF">2021-02-08T00:15:00Z</dcterms:created>
  <dcterms:modified xsi:type="dcterms:W3CDTF">2021-02-08T01:58:00Z</dcterms:modified>
</cp:coreProperties>
</file>