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lineRule="auto"/>
        <w:rPr>
          <w:i w:val="1"/>
          <w:color w:val="202122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190500" cy="139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i w:val="1"/>
          <w:color w:val="202122"/>
          <w:sz w:val="21"/>
          <w:szCs w:val="21"/>
          <w:rtl w:val="0"/>
        </w:rPr>
        <w:t xml:space="preserve">Nota: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 Se procura outro significado de Anchieta, veja </w:t>
      </w:r>
      <w:hyperlink r:id="rId7">
        <w:r w:rsidDel="00000000" w:rsidR="00000000" w:rsidRPr="00000000">
          <w:rPr>
            <w:i w:val="1"/>
            <w:color w:val="3366cc"/>
            <w:sz w:val="21"/>
            <w:szCs w:val="21"/>
            <w:rtl w:val="0"/>
          </w:rPr>
          <w:t xml:space="preserve">Anchieta</w:t>
        </w:r>
      </w:hyperlink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.</w:t>
      </w:r>
    </w:p>
    <w:tbl>
      <w:tblPr>
        <w:tblStyle w:val="Table1"/>
        <w:tblW w:w="6415.0" w:type="dxa"/>
        <w:jc w:val="left"/>
        <w:tblBorders>
          <w:top w:color="aaaaaa" w:space="0" w:sz="5" w:val="single"/>
          <w:left w:color="aaaaaa" w:space="0" w:sz="5" w:val="single"/>
          <w:bottom w:color="aaaaaa" w:space="0" w:sz="5" w:val="single"/>
          <w:right w:color="aaaaaa" w:space="0" w:sz="5" w:val="single"/>
          <w:insideH w:color="aaaaaa" w:space="0" w:sz="5" w:val="single"/>
          <w:insideV w:color="aaaaaa" w:space="0" w:sz="5" w:val="single"/>
        </w:tblBorders>
        <w:tblLayout w:type="fixed"/>
        <w:tblLook w:val="0600"/>
      </w:tblPr>
      <w:tblGrid>
        <w:gridCol w:w="2555"/>
        <w:gridCol w:w="3860"/>
        <w:tblGridChange w:id="0">
          <w:tblGrid>
            <w:gridCol w:w="2555"/>
            <w:gridCol w:w="3860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i w:val="1"/>
                <w:color w:val="2021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55"/>
              <w:tblGridChange w:id="0">
                <w:tblGrid>
                  <w:gridCol w:w="2355"/>
                </w:tblGrid>
              </w:tblGridChange>
            </w:tblGrid>
            <w:tr>
              <w:trPr>
                <w:cantSplit w:val="0"/>
                <w:trHeight w:val="41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spacing w:line="248.372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sz w:val="23"/>
                      <w:szCs w:val="23"/>
                      <w:rtl w:val="0"/>
                    </w:rPr>
                    <w:t xml:space="preserve">Anchieta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4">
            <w:pPr>
              <w:spacing w:after="100" w:before="100" w:line="288" w:lineRule="auto"/>
              <w:ind w:left="1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dd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00" w:before="100" w:line="264" w:lineRule="auto"/>
              <w:ind w:left="1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hyperlink r:id="rId8">
              <w:r w:rsidDel="00000000" w:rsidR="00000000" w:rsidRPr="00000000">
                <w:rPr>
                  <w:b w:val="1"/>
                  <w:color w:val="3366cc"/>
                  <w:sz w:val="18"/>
                  <w:szCs w:val="18"/>
                  <w:rtl w:val="0"/>
                </w:rPr>
                <w:t xml:space="preserve">Município do Brasil</w:t>
              </w:r>
            </w:hyperlink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5" w:hRule="atLeast"/>
          <w:tblHeader w:val="0"/>
        </w:trPr>
        <w:tc>
          <w:tcPr>
            <w:gridSpan w:val="2"/>
            <w:tcBorders>
              <w:top w:color="a2a9b1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00" w:before="100" w:line="264" w:lineRule="auto"/>
              <w:ind w:left="1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578100" cy="1930400"/>
                  <wp:effectExtent b="0" l="0" r="0" t="0"/>
                  <wp:docPr descr="Rua na orla de Anchieta" id="3" name="image5.jpg"/>
                  <a:graphic>
                    <a:graphicData uri="http://schemas.openxmlformats.org/drawingml/2006/picture">
                      <pic:pic>
                        <pic:nvPicPr>
                          <pic:cNvPr descr="Rua na orla de Anchieta" id="0" name="image5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100" w:before="100" w:line="264" w:lineRule="auto"/>
              <w:ind w:left="1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Rua na orla de Anchieta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00" w:before="100" w:line="264" w:lineRule="auto"/>
              <w:ind w:left="180" w:firstLine="0"/>
              <w:jc w:val="center"/>
              <w:rPr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3366cc"/>
                  <w:sz w:val="16"/>
                  <w:szCs w:val="16"/>
                  <w:rtl w:val="0"/>
                </w:rPr>
                <w:t xml:space="preserve">Hino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b w:val="1"/>
                  <w:color w:val="3366cc"/>
                  <w:sz w:val="18"/>
                  <w:szCs w:val="18"/>
                  <w:rtl w:val="0"/>
                </w:rPr>
                <w:t xml:space="preserve">Gentílico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anchietense</w:t>
            </w:r>
            <w:hyperlink r:id="rId12">
              <w:r w:rsidDel="00000000" w:rsidR="00000000" w:rsidRPr="00000000">
                <w:rPr>
                  <w:color w:val="3366cc"/>
                  <w:sz w:val="26"/>
                  <w:szCs w:val="26"/>
                  <w:vertAlign w:val="superscript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a2a9b1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00" w:before="100" w:line="264" w:lineRule="auto"/>
              <w:ind w:left="1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Localização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00" w:before="100" w:line="264" w:lineRule="auto"/>
              <w:ind w:left="1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00" w:before="100" w:line="264" w:lineRule="auto"/>
              <w:ind w:left="1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387600" cy="3467100"/>
                  <wp:effectExtent b="0" l="0" r="0" t="0"/>
                  <wp:docPr descr="Localização de Anchieta no Espírito Santo" id="5" name="image3.png"/>
                  <a:graphic>
                    <a:graphicData uri="http://schemas.openxmlformats.org/drawingml/2006/picture">
                      <pic:pic>
                        <pic:nvPicPr>
                          <pic:cNvPr descr="Localização de Anchieta no Espírito Santo"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346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00" w:before="100" w:line="264" w:lineRule="auto"/>
              <w:ind w:left="1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Localização de Anchieta no Espírito Santo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00" w:before="100" w:line="264" w:lineRule="auto"/>
              <w:ind w:left="1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387600" cy="2349500"/>
                  <wp:effectExtent b="0" l="0" r="0" t="0"/>
                  <wp:docPr descr="Anchieta está localizado em: Brasil" id="7" name="image8.png"/>
                  <a:graphic>
                    <a:graphicData uri="http://schemas.openxmlformats.org/drawingml/2006/picture">
                      <pic:pic>
                        <pic:nvPicPr>
                          <pic:cNvPr descr="Anchieta está localizado em: Brasil"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234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100" w:before="100" w:line="264" w:lineRule="auto"/>
              <w:ind w:left="1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63500" cy="635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100" w:before="100" w:line="258.2851764705882" w:lineRule="auto"/>
              <w:ind w:left="18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Anchieta</w:t>
            </w:r>
          </w:p>
          <w:p w:rsidR="00000000" w:rsidDel="00000000" w:rsidP="00000000" w:rsidRDefault="00000000" w:rsidRPr="00000000" w14:paraId="00000019">
            <w:pPr>
              <w:spacing w:after="100" w:before="100" w:line="264" w:lineRule="auto"/>
              <w:ind w:left="1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Localização de Anchieta no </w:t>
            </w:r>
            <w:hyperlink r:id="rId16">
              <w:r w:rsidDel="00000000" w:rsidR="00000000" w:rsidRPr="00000000">
                <w:rPr>
                  <w:color w:val="3366cc"/>
                  <w:sz w:val="16"/>
                  <w:szCs w:val="16"/>
                  <w:rtl w:val="0"/>
                </w:rPr>
                <w:t xml:space="preserve">Brasil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8f9fa" w:val="clear"/>
              <w:spacing w:after="200" w:before="100" w:line="264" w:lineRule="auto"/>
              <w:ind w:left="1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Mapa" id="1" name="image1.png"/>
                  <a:graphic>
                    <a:graphicData uri="http://schemas.openxmlformats.org/drawingml/2006/picture">
                      <pic:pic>
                        <pic:nvPicPr>
                          <pic:cNvPr descr="Mapa"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fldChar w:fldCharType="begin"/>
              <w:instrText xml:space="preserve"> HYPERLINK "https://pt.wikipedia.org/wiki/Anchieta_(Esp%C3%ADrito_Santo)#/map/0"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hd w:fill="f8f9fa" w:val="clear"/>
              <w:spacing w:after="200" w:before="100" w:line="384.00000000000006" w:lineRule="auto"/>
              <w:ind w:left="180" w:firstLine="0"/>
              <w:rPr>
                <w:color w:val="3366cc"/>
                <w:sz w:val="15"/>
                <w:szCs w:val="15"/>
              </w:rPr>
            </w:pPr>
            <w:r w:rsidDel="00000000" w:rsidR="00000000" w:rsidRPr="00000000">
              <w:fldChar w:fldCharType="end"/>
            </w:r>
            <w:hyperlink r:id="rId18">
              <w:r w:rsidDel="00000000" w:rsidR="00000000" w:rsidRPr="00000000">
                <w:rPr>
                  <w:color w:val="3366cc"/>
                  <w:sz w:val="15"/>
                  <w:szCs w:val="15"/>
                  <w:rtl w:val="0"/>
                </w:rPr>
                <w:t xml:space="preserve">Wikimedia</w:t>
              </w:r>
            </w:hyperlink>
            <w:r w:rsidDel="00000000" w:rsidR="00000000" w:rsidRPr="00000000">
              <w:rPr>
                <w:color w:val="202122"/>
                <w:sz w:val="15"/>
                <w:szCs w:val="15"/>
                <w:rtl w:val="0"/>
              </w:rPr>
              <w:t xml:space="preserve"> | © </w:t>
            </w:r>
            <w:hyperlink r:id="rId19">
              <w:r w:rsidDel="00000000" w:rsidR="00000000" w:rsidRPr="00000000">
                <w:rPr>
                  <w:color w:val="3366cc"/>
                  <w:sz w:val="15"/>
                  <w:szCs w:val="15"/>
                  <w:rtl w:val="0"/>
                </w:rPr>
                <w:t xml:space="preserve">OpenStreetMap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00" w:before="100" w:line="264" w:lineRule="auto"/>
              <w:ind w:left="1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Mapa de Anchieta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Coordenadas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161925" cy="161925"/>
                  <wp:effectExtent b="0" l="0" r="0" t="0"/>
                  <wp:docPr descr="mostrar a localidade num mapa interactivo" id="8" name="image2.png"/>
                  <a:graphic>
                    <a:graphicData uri="http://schemas.openxmlformats.org/drawingml/2006/picture">
                      <pic:pic>
                        <pic:nvPicPr>
                          <pic:cNvPr descr="mostrar a localidade num mapa interactivo" id="0" name="image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1">
              <w:r w:rsidDel="00000000" w:rsidR="00000000" w:rsidRPr="00000000">
                <w:rPr>
                  <w:color w:val="3366cc"/>
                  <w:sz w:val="16"/>
                  <w:szCs w:val="16"/>
                  <w:rtl w:val="0"/>
                </w:rPr>
                <w:t xml:space="preserve">20° 48' 21" S 40° 38' 52" 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País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hyperlink r:id="rId22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Brasil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hyperlink r:id="rId23">
              <w:r w:rsidDel="00000000" w:rsidR="00000000" w:rsidRPr="00000000">
                <w:rPr>
                  <w:b w:val="1"/>
                  <w:color w:val="3366cc"/>
                  <w:sz w:val="18"/>
                  <w:szCs w:val="18"/>
                  <w:rtl w:val="0"/>
                </w:rPr>
                <w:t xml:space="preserve">Unidade federativa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hyperlink r:id="rId24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Espírito Santo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Municípios limítrofes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hyperlink r:id="rId25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Guarapari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Alfredo Chaves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Piúma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e </w:t>
            </w:r>
            <w:hyperlink r:id="rId28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Iconha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Distância até a </w:t>
            </w:r>
            <w:hyperlink r:id="rId29">
              <w:r w:rsidDel="00000000" w:rsidR="00000000" w:rsidRPr="00000000">
                <w:rPr>
                  <w:b w:val="1"/>
                  <w:color w:val="3366cc"/>
                  <w:sz w:val="18"/>
                  <w:szCs w:val="18"/>
                  <w:rtl w:val="0"/>
                </w:rPr>
                <w:t xml:space="preserve">capital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 </w:t>
            </w:r>
            <w:hyperlink r:id="rId30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km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a2a9b1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00" w:before="100" w:line="264" w:lineRule="auto"/>
              <w:ind w:left="1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História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hyperlink r:id="rId31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15 de agosto</w:t>
              </w:r>
            </w:hyperlink>
            <w:hyperlink r:id="rId32">
              <w:r w:rsidDel="00000000" w:rsidR="00000000" w:rsidRPr="00000000">
                <w:rPr>
                  <w:color w:val="3366cc"/>
                  <w:sz w:val="26"/>
                  <w:szCs w:val="26"/>
                  <w:vertAlign w:val="superscript"/>
                  <w:rtl w:val="0"/>
                </w:rPr>
                <w:t xml:space="preserve">[2]</w:t>
              </w:r>
            </w:hyperlink>
            <w:hyperlink r:id="rId33">
              <w:r w:rsidDel="00000000" w:rsidR="00000000" w:rsidRPr="00000000">
                <w:rPr>
                  <w:color w:val="3366cc"/>
                  <w:sz w:val="26"/>
                  <w:szCs w:val="26"/>
                  <w:vertAlign w:val="superscript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Emancipação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hyperlink r:id="rId34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12 de agosto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de </w:t>
            </w:r>
            <w:hyperlink r:id="rId35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1887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(136 anos)</w:t>
            </w:r>
            <w:hyperlink r:id="rId36">
              <w:r w:rsidDel="00000000" w:rsidR="00000000" w:rsidRPr="00000000">
                <w:rPr>
                  <w:color w:val="3366cc"/>
                  <w:sz w:val="26"/>
                  <w:szCs w:val="26"/>
                  <w:vertAlign w:val="superscript"/>
                  <w:rtl w:val="0"/>
                </w:rPr>
                <w:t xml:space="preserve">[4]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a2a9b1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00" w:before="100" w:line="264" w:lineRule="auto"/>
              <w:ind w:left="1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hyperlink r:id="rId37">
              <w:r w:rsidDel="00000000" w:rsidR="00000000" w:rsidRPr="00000000">
                <w:rPr>
                  <w:b w:val="1"/>
                  <w:color w:val="3366cc"/>
                  <w:sz w:val="18"/>
                  <w:szCs w:val="18"/>
                  <w:rtl w:val="0"/>
                </w:rPr>
                <w:t xml:space="preserve">Distritos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00" w:before="100" w:line="264" w:lineRule="auto"/>
              <w:ind w:left="18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Lista</w:t>
            </w:r>
            <w:r w:rsidDel="00000000" w:rsidR="00000000" w:rsidRPr="00000000">
              <w:fldChar w:fldCharType="begin"/>
              <w:instrText xml:space="preserve"> HYPERLINK "https://pt.wikipedia.org/wiki/Anchieta_(Esp%C3%ADrito_Santo)#"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100" w:before="100" w:line="264" w:lineRule="auto"/>
              <w:ind w:left="180" w:firstLine="0"/>
              <w:rPr>
                <w:color w:val="3366cc"/>
                <w:sz w:val="18"/>
                <w:szCs w:val="18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"https://pt.wikipedia.org/wiki/Anchieta_(Esp%C3%ADrito_Santo)#" </w:instrText>
              <w:fldChar w:fldCharType="separate"/>
            </w:r>
            <w:r w:rsidDel="00000000" w:rsidR="00000000" w:rsidRPr="00000000">
              <w:rPr>
                <w:color w:val="3366cc"/>
                <w:sz w:val="18"/>
                <w:szCs w:val="18"/>
                <w:rtl w:val="0"/>
              </w:rPr>
              <w:t xml:space="preserve">[Expandir]</w:t>
            </w:r>
            <w:r w:rsidDel="00000000" w:rsidR="00000000" w:rsidRPr="00000000">
              <w:fldChar w:fldCharType="end"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hyperlink r:id="rId38">
              <w:r w:rsidDel="00000000" w:rsidR="00000000" w:rsidRPr="00000000">
                <w:rPr>
                  <w:b w:val="1"/>
                  <w:color w:val="3366cc"/>
                  <w:sz w:val="18"/>
                  <w:szCs w:val="18"/>
                  <w:rtl w:val="0"/>
                </w:rPr>
                <w:t xml:space="preserve">Prefeito(a)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Fabrício Petri</w:t>
            </w:r>
            <w:hyperlink r:id="rId39">
              <w:r w:rsidDel="00000000" w:rsidR="00000000" w:rsidRPr="00000000">
                <w:rPr>
                  <w:color w:val="3366cc"/>
                  <w:sz w:val="26"/>
                  <w:szCs w:val="26"/>
                  <w:vertAlign w:val="superscript"/>
                  <w:rtl w:val="0"/>
                </w:rPr>
                <w:t xml:space="preserve">[7]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(</w:t>
            </w:r>
            <w:hyperlink r:id="rId40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PSB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, 2021 – 2024)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hyperlink r:id="rId41">
              <w:r w:rsidDel="00000000" w:rsidR="00000000" w:rsidRPr="00000000">
                <w:rPr>
                  <w:b w:val="1"/>
                  <w:color w:val="3366cc"/>
                  <w:sz w:val="18"/>
                  <w:szCs w:val="18"/>
                  <w:rtl w:val="0"/>
                </w:rPr>
                <w:t xml:space="preserve">Vereadores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  <w:hyperlink r:id="rId42">
              <w:r w:rsidDel="00000000" w:rsidR="00000000" w:rsidRPr="00000000">
                <w:rPr>
                  <w:color w:val="3366cc"/>
                  <w:sz w:val="26"/>
                  <w:szCs w:val="26"/>
                  <w:vertAlign w:val="superscript"/>
                  <w:rtl w:val="0"/>
                </w:rPr>
                <w:t xml:space="preserve">[8]</w:t>
              </w:r>
            </w:hyperlink>
            <w:hyperlink r:id="rId43">
              <w:r w:rsidDel="00000000" w:rsidR="00000000" w:rsidRPr="00000000">
                <w:rPr>
                  <w:color w:val="3366cc"/>
                  <w:sz w:val="26"/>
                  <w:szCs w:val="26"/>
                  <w:vertAlign w:val="superscript"/>
                  <w:rtl w:val="0"/>
                </w:rPr>
                <w:t xml:space="preserve">[9]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a2a9b1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00" w:before="100" w:line="264" w:lineRule="auto"/>
              <w:ind w:left="1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Características geográficas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hyperlink r:id="rId44">
              <w:r w:rsidDel="00000000" w:rsidR="00000000" w:rsidRPr="00000000">
                <w:rPr>
                  <w:b w:val="1"/>
                  <w:color w:val="3366cc"/>
                  <w:sz w:val="18"/>
                  <w:szCs w:val="18"/>
                  <w:rtl w:val="0"/>
                </w:rPr>
                <w:t xml:space="preserve">Área total</w:t>
              </w:r>
            </w:hyperlink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hyperlink r:id="rId45">
              <w:r w:rsidDel="00000000" w:rsidR="00000000" w:rsidRPr="00000000">
                <w:rPr>
                  <w:color w:val="3366cc"/>
                  <w:sz w:val="26"/>
                  <w:szCs w:val="26"/>
                  <w:vertAlign w:val="superscript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409,691 km²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• Área urbana (</w:t>
            </w:r>
            <w:hyperlink r:id="rId46">
              <w:r w:rsidDel="00000000" w:rsidR="00000000" w:rsidRPr="00000000">
                <w:rPr>
                  <w:color w:val="3366cc"/>
                  <w:sz w:val="17"/>
                  <w:szCs w:val="17"/>
                  <w:rtl w:val="0"/>
                </w:rPr>
                <w:t xml:space="preserve">Embrapa</w:t>
              </w:r>
            </w:hyperlink>
            <w:r w:rsidDel="00000000" w:rsidR="00000000" w:rsidRPr="00000000">
              <w:rPr>
                <w:sz w:val="17"/>
                <w:szCs w:val="17"/>
                <w:rtl w:val="0"/>
              </w:rPr>
              <w:t xml:space="preserve">/2015) </w:t>
            </w:r>
            <w:hyperlink r:id="rId47">
              <w:r w:rsidDel="00000000" w:rsidR="00000000" w:rsidRPr="00000000">
                <w:rPr>
                  <w:color w:val="3366cc"/>
                  <w:vertAlign w:val="superscript"/>
                  <w:rtl w:val="0"/>
                </w:rPr>
                <w:t xml:space="preserve">[12]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15,019 km²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hyperlink r:id="rId48">
              <w:r w:rsidDel="00000000" w:rsidR="00000000" w:rsidRPr="00000000">
                <w:rPr>
                  <w:b w:val="1"/>
                  <w:color w:val="3366cc"/>
                  <w:sz w:val="18"/>
                  <w:szCs w:val="18"/>
                  <w:rtl w:val="0"/>
                </w:rPr>
                <w:t xml:space="preserve">População total</w:t>
              </w:r>
            </w:hyperlink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(Censo </w:t>
            </w:r>
            <w:hyperlink r:id="rId49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IBGE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/2022)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hyperlink r:id="rId50">
              <w:r w:rsidDel="00000000" w:rsidR="00000000" w:rsidRPr="00000000">
                <w:rPr>
                  <w:color w:val="3366cc"/>
                  <w:sz w:val="26"/>
                  <w:szCs w:val="26"/>
                  <w:vertAlign w:val="superscript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29 984 hab.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hyperlink r:id="rId51">
              <w:r w:rsidDel="00000000" w:rsidR="00000000" w:rsidRPr="00000000">
                <w:rPr>
                  <w:b w:val="1"/>
                  <w:color w:val="3366cc"/>
                  <w:sz w:val="18"/>
                  <w:szCs w:val="18"/>
                  <w:rtl w:val="0"/>
                </w:rPr>
                <w:t xml:space="preserve">Densidade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73,2 hab./km²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hyperlink r:id="rId52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tropical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quente </w:t>
            </w:r>
            <w:hyperlink r:id="rId53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superúmido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(</w:t>
            </w:r>
            <w:hyperlink r:id="rId54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Aw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hyperlink r:id="rId55">
              <w:r w:rsidDel="00000000" w:rsidR="00000000" w:rsidRPr="00000000">
                <w:rPr>
                  <w:color w:val="3366cc"/>
                  <w:sz w:val="26"/>
                  <w:szCs w:val="26"/>
                  <w:vertAlign w:val="superscript"/>
                  <w:rtl w:val="0"/>
                </w:rPr>
                <w:t xml:space="preserve">[10]</w:t>
              </w:r>
            </w:hyperlink>
            <w:hyperlink r:id="rId56">
              <w:r w:rsidDel="00000000" w:rsidR="00000000" w:rsidRPr="00000000">
                <w:rPr>
                  <w:color w:val="3366cc"/>
                  <w:sz w:val="26"/>
                  <w:szCs w:val="26"/>
                  <w:vertAlign w:val="superscript"/>
                  <w:rtl w:val="0"/>
                </w:rPr>
                <w:t xml:space="preserve">[11]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hyperlink r:id="rId57">
              <w:r w:rsidDel="00000000" w:rsidR="00000000" w:rsidRPr="00000000">
                <w:rPr>
                  <w:b w:val="1"/>
                  <w:color w:val="3366cc"/>
                  <w:sz w:val="18"/>
                  <w:szCs w:val="18"/>
                  <w:rtl w:val="0"/>
                </w:rPr>
                <w:t xml:space="preserve">Fuso horário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Hora de Brasília (</w:t>
            </w:r>
            <w:hyperlink r:id="rId58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UTC−3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a2a9b1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00" w:before="100" w:line="264" w:lineRule="auto"/>
              <w:ind w:left="1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hyperlink r:id="rId59">
              <w:r w:rsidDel="00000000" w:rsidR="00000000" w:rsidRPr="00000000">
                <w:rPr>
                  <w:b w:val="1"/>
                  <w:color w:val="3366cc"/>
                  <w:sz w:val="18"/>
                  <w:szCs w:val="18"/>
                  <w:rtl w:val="0"/>
                </w:rPr>
                <w:t xml:space="preserve">IDH</w:t>
              </w:r>
            </w:hyperlink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PNUD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/2010)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3366cc"/>
                  <w:sz w:val="26"/>
                  <w:szCs w:val="26"/>
                  <w:vertAlign w:val="superscript"/>
                  <w:rtl w:val="0"/>
                </w:rPr>
                <w:t xml:space="preserve">[13]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0,73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color w:val="008000"/>
                <w:sz w:val="16"/>
                <w:szCs w:val="16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hyperlink r:id="rId62">
              <w:r w:rsidDel="00000000" w:rsidR="00000000" w:rsidRPr="00000000">
                <w:rPr>
                  <w:b w:val="1"/>
                  <w:color w:val="3366cc"/>
                  <w:sz w:val="18"/>
                  <w:szCs w:val="18"/>
                  <w:rtl w:val="0"/>
                </w:rPr>
                <w:t xml:space="preserve">PIB</w:t>
              </w:r>
            </w:hyperlink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IBGE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/2019)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hyperlink r:id="rId64">
              <w:r w:rsidDel="00000000" w:rsidR="00000000" w:rsidRPr="00000000">
                <w:rPr>
                  <w:color w:val="3366cc"/>
                  <w:sz w:val="26"/>
                  <w:szCs w:val="26"/>
                  <w:vertAlign w:val="superscript"/>
                  <w:rtl w:val="0"/>
                </w:rPr>
                <w:t xml:space="preserve">[14]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hyperlink r:id="rId65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R$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1 005 451,04 mil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hyperlink r:id="rId66">
              <w:r w:rsidDel="00000000" w:rsidR="00000000" w:rsidRPr="00000000">
                <w:rPr>
                  <w:b w:val="1"/>
                  <w:color w:val="3366cc"/>
                  <w:sz w:val="18"/>
                  <w:szCs w:val="18"/>
                  <w:rtl w:val="0"/>
                </w:rPr>
                <w:t xml:space="preserve">PIB </w:t>
              </w:r>
            </w:hyperlink>
            <w:hyperlink r:id="rId67">
              <w:r w:rsidDel="00000000" w:rsidR="00000000" w:rsidRPr="00000000">
                <w:rPr>
                  <w:b w:val="1"/>
                  <w:i w:val="1"/>
                  <w:color w:val="3366cc"/>
                  <w:sz w:val="18"/>
                  <w:szCs w:val="18"/>
                  <w:rtl w:val="0"/>
                </w:rPr>
                <w:t xml:space="preserve">per capita</w:t>
              </w:r>
            </w:hyperlink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IBGE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/2019</w:t>
            </w:r>
            <w:hyperlink r:id="rId69">
              <w:r w:rsidDel="00000000" w:rsidR="00000000" w:rsidRPr="00000000">
                <w:rPr>
                  <w:color w:val="3366cc"/>
                  <w:sz w:val="26"/>
                  <w:szCs w:val="26"/>
                  <w:vertAlign w:val="superscript"/>
                  <w:rtl w:val="0"/>
                </w:rPr>
                <w:t xml:space="preserve">[14]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hyperlink r:id="rId70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R$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34 359,12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Sítio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hyperlink r:id="rId71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www.anchieta.es.gov.br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(</w:t>
            </w:r>
            <w:hyperlink r:id="rId72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Prefeitura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spacing w:after="100" w:before="100" w:line="264" w:lineRule="auto"/>
              <w:ind w:left="180" w:firstLine="0"/>
              <w:rPr>
                <w:sz w:val="18"/>
                <w:szCs w:val="18"/>
              </w:rPr>
            </w:pPr>
            <w:hyperlink r:id="rId73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www.camaraanchieta.es.gov.br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(</w:t>
            </w:r>
            <w:hyperlink r:id="rId74">
              <w:r w:rsidDel="00000000" w:rsidR="00000000" w:rsidRPr="00000000">
                <w:rPr>
                  <w:color w:val="3366cc"/>
                  <w:sz w:val="18"/>
                  <w:szCs w:val="18"/>
                  <w:rtl w:val="0"/>
                </w:rPr>
                <w:t xml:space="preserve">Câmara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2">
      <w:pPr>
        <w:pBdr>
          <w:bottom w:color="auto" w:space="5" w:sz="0" w:val="none"/>
        </w:pBdr>
        <w:shd w:fill="ffffff" w:val="clear"/>
        <w:spacing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Anchieta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é um </w:t>
      </w:r>
      <w:hyperlink r:id="rId75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município brasileiro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no </w:t>
      </w:r>
      <w:hyperlink r:id="rId76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litoral sul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do </w:t>
      </w:r>
      <w:hyperlink r:id="rId77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estado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do </w:t>
      </w:r>
      <w:hyperlink r:id="rId78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Espírito Santo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</w:t>
      </w:r>
      <w:hyperlink r:id="rId79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Região Sudeste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do país. Localiza-se a sul da </w:t>
      </w:r>
      <w:hyperlink r:id="rId80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capital do estado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distando desta cerca de 80 km. Ocupa uma </w:t>
      </w:r>
      <w:hyperlink r:id="rId81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área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de 409,691 km², sendo que 15 km² estão em </w:t>
      </w:r>
      <w:hyperlink r:id="rId82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perímetro urbano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e sua </w:t>
      </w:r>
      <w:hyperlink r:id="rId83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população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em 2022 era de 29 984 habitantes.</w:t>
      </w:r>
    </w:p>
    <w:p w:rsidR="00000000" w:rsidDel="00000000" w:rsidP="00000000" w:rsidRDefault="00000000" w:rsidRPr="00000000" w14:paraId="00000053">
      <w:pPr>
        <w:pBdr>
          <w:bottom w:color="auto" w:space="5" w:sz="0" w:val="none"/>
        </w:pBdr>
        <w:shd w:fill="ffffff" w:val="clear"/>
        <w:spacing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O atual município se originou da aldeia </w:t>
      </w:r>
      <w:hyperlink r:id="rId84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jesuítica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de Reritiba, fundada pelo padre </w:t>
      </w:r>
      <w:hyperlink r:id="rId85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José de Anchieta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no século XVI. Após a expulsão da Companhia de Jesus do </w:t>
      </w:r>
      <w:hyperlink r:id="rId86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Brasil Colônia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em 1759, a localidade passou por um período de desenvolvimento iniciado na segunda metade do século XIX, com a chegada de levas de imigrantes. Esses colonos, em sua grande maioria </w:t>
      </w:r>
      <w:hyperlink r:id="rId87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italianos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incentivaram o crescimento populacional e econômico. Assim, a até então vila foi elevada à condição de cidade em 1887, quando recebeu o nome de "Anchieta" em homenagem ao religioso jesuíta que ali viveu e morreu.</w:t>
      </w:r>
    </w:p>
    <w:p w:rsidR="00000000" w:rsidDel="00000000" w:rsidP="00000000" w:rsidRDefault="00000000" w:rsidRPr="00000000" w14:paraId="00000054">
      <w:pPr>
        <w:pBdr>
          <w:bottom w:color="auto" w:space="5" w:sz="0" w:val="none"/>
        </w:pBdr>
        <w:shd w:fill="ffffff" w:val="clear"/>
        <w:spacing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Figuram entre as atividades econômicas mais importantes de Anchieta a </w:t>
      </w:r>
      <w:hyperlink r:id="rId88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indústria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o </w:t>
      </w:r>
      <w:hyperlink r:id="rId89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comércio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o </w:t>
      </w:r>
      <w:hyperlink r:id="rId90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turismo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e a prestação de serviços. O município possui um polo industrial destinado a empresas de pequeno, médio e grande porte, responsável por um considerável incremento em seu </w:t>
      </w:r>
      <w:hyperlink r:id="rId91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Produto Interno Bruto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(PIB). Além disso, constitui um destino de turistas à procura de suas </w:t>
      </w:r>
      <w:hyperlink r:id="rId92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praias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e de atrativos históricos e culturais. Nesse sentido, há de se destacar o </w:t>
      </w:r>
      <w:hyperlink r:id="rId93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Santuário Nacional de São José de Anchieta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que preserva o patrimônio histórico deixado pelos jesuítas e pelo padre Anchieta.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Bdr>
          <w:top w:color="auto" w:space="8" w:sz="0" w:val="none"/>
          <w:bottom w:color="a2a9b1" w:space="2" w:sz="5" w:val="single"/>
        </w:pBdr>
        <w:shd w:fill="ffffff" w:val="clear"/>
        <w:spacing w:after="80" w:before="80" w:line="330" w:lineRule="auto"/>
        <w:rPr>
          <w:rFonts w:ascii="Georgia" w:cs="Georgia" w:eastAsia="Georgia" w:hAnsi="Georgia"/>
          <w:sz w:val="34"/>
          <w:szCs w:val="34"/>
        </w:rPr>
      </w:pPr>
      <w:bookmarkStart w:colFirst="0" w:colLast="0" w:name="_pe2s2rpta9qs" w:id="0"/>
      <w:bookmarkEnd w:id="0"/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História</w:t>
      </w:r>
    </w:p>
    <w:p w:rsidR="00000000" w:rsidDel="00000000" w:rsidP="00000000" w:rsidRDefault="00000000" w:rsidRPr="00000000" w14:paraId="00000056">
      <w:pPr>
        <w:spacing w:after="280" w:before="120" w:lineRule="auto"/>
        <w:ind w:right="300"/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sz w:val="34"/>
          <w:szCs w:val="34"/>
        </w:rPr>
        <w:drawing>
          <wp:inline distB="114300" distT="114300" distL="114300" distR="114300">
            <wp:extent cx="2095500" cy="1574800"/>
            <wp:effectExtent b="9525" l="9525" r="9525" t="9525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74800"/>
                    </a:xfrm>
                    <a:prstGeom prst="rect"/>
                    <a:ln w="9525">
                      <a:solidFill>
                        <a:srgbClr val="C8CCD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"https://pt.wikipedia.org/wiki/Ficheiro:Anchieta_-_ES_-_panoramio_(6).jpg"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80" w:before="120" w:lineRule="auto"/>
        <w:ind w:right="300"/>
        <w:jc w:val="center"/>
        <w:rPr>
          <w:color w:val="202122"/>
          <w:sz w:val="19"/>
          <w:szCs w:val="19"/>
          <w:shd w:fill="f8f9fa" w:val="clear"/>
        </w:rPr>
      </w:pPr>
      <w:r w:rsidDel="00000000" w:rsidR="00000000" w:rsidRPr="00000000">
        <w:fldChar w:fldCharType="end"/>
      </w:r>
      <w:r w:rsidDel="00000000" w:rsidR="00000000" w:rsidRPr="00000000">
        <w:rPr>
          <w:color w:val="202122"/>
          <w:sz w:val="19"/>
          <w:szCs w:val="19"/>
          <w:shd w:fill="f8f9fa" w:val="clear"/>
          <w:rtl w:val="0"/>
        </w:rPr>
        <w:t xml:space="preserve">Igreja Nossa Senhora da Assunção, fundada pelo padre </w:t>
      </w:r>
      <w:hyperlink r:id="rId95">
        <w:r w:rsidDel="00000000" w:rsidR="00000000" w:rsidRPr="00000000">
          <w:rPr>
            <w:color w:val="3366cc"/>
            <w:sz w:val="19"/>
            <w:szCs w:val="19"/>
            <w:shd w:fill="f8f9fa" w:val="clear"/>
            <w:rtl w:val="0"/>
          </w:rPr>
          <w:t xml:space="preserve">José de Anchieta</w:t>
        </w:r>
      </w:hyperlink>
      <w:r w:rsidDel="00000000" w:rsidR="00000000" w:rsidRPr="00000000">
        <w:rPr>
          <w:color w:val="202122"/>
          <w:sz w:val="19"/>
          <w:szCs w:val="19"/>
          <w:shd w:fill="f8f9fa" w:val="clear"/>
          <w:rtl w:val="0"/>
        </w:rPr>
        <w:t xml:space="preserve"> em 1579,</w:t>
      </w:r>
      <w:hyperlink r:id="rId96">
        <w:r w:rsidDel="00000000" w:rsidR="00000000" w:rsidRPr="00000000">
          <w:rPr>
            <w:color w:val="3366cc"/>
            <w:sz w:val="26"/>
            <w:szCs w:val="26"/>
            <w:shd w:fill="f8f9fa" w:val="clear"/>
            <w:vertAlign w:val="superscript"/>
            <w:rtl w:val="0"/>
          </w:rPr>
          <w:t xml:space="preserve">[15]</w:t>
        </w:r>
      </w:hyperlink>
      <w:r w:rsidDel="00000000" w:rsidR="00000000" w:rsidRPr="00000000">
        <w:rPr>
          <w:color w:val="202122"/>
          <w:sz w:val="19"/>
          <w:szCs w:val="19"/>
          <w:shd w:fill="f8f9fa" w:val="clear"/>
          <w:rtl w:val="0"/>
        </w:rPr>
        <w:t xml:space="preserve"> no </w:t>
      </w:r>
      <w:hyperlink r:id="rId97">
        <w:r w:rsidDel="00000000" w:rsidR="00000000" w:rsidRPr="00000000">
          <w:rPr>
            <w:color w:val="3366cc"/>
            <w:sz w:val="19"/>
            <w:szCs w:val="19"/>
            <w:shd w:fill="f8f9fa" w:val="clear"/>
            <w:rtl w:val="0"/>
          </w:rPr>
          <w:t xml:space="preserve">Santuário Nacional de São José de Anchieta</w:t>
        </w:r>
      </w:hyperlink>
      <w:r w:rsidDel="00000000" w:rsidR="00000000" w:rsidRPr="00000000">
        <w:rPr>
          <w:color w:val="202122"/>
          <w:sz w:val="19"/>
          <w:szCs w:val="19"/>
          <w:shd w:fill="f8f9fa" w:val="clear"/>
          <w:rtl w:val="0"/>
        </w:rPr>
        <w:t xml:space="preserve">.</w:t>
      </w:r>
    </w:p>
    <w:p w:rsidR="00000000" w:rsidDel="00000000" w:rsidP="00000000" w:rsidRDefault="00000000" w:rsidRPr="00000000" w14:paraId="00000058">
      <w:pPr>
        <w:pBdr>
          <w:bottom w:color="auto" w:space="5" w:sz="0" w:val="none"/>
        </w:pBdr>
        <w:shd w:fill="ffffff" w:val="clear"/>
        <w:spacing w:before="100" w:lineRule="auto"/>
        <w:rPr>
          <w:color w:val="3366cc"/>
          <w:sz w:val="28"/>
          <w:szCs w:val="28"/>
          <w:vertAlign w:val="superscript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Por volta do ano 1000, os índios </w:t>
      </w:r>
      <w:hyperlink r:id="rId98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tapuias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que habitavam o sul do Espírito Santo foram expulsos para o interior do continente devido à chegada de povos </w:t>
      </w:r>
      <w:hyperlink r:id="rId99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tupis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procedentes da </w:t>
      </w:r>
      <w:hyperlink r:id="rId100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Amazônia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 No século XVI, quando chegaram os primeiros europeus à região, esta era ocupada pela tribo tupi dos </w:t>
      </w:r>
      <w:hyperlink r:id="rId101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temiminós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</w:t>
      </w:r>
      <w:hyperlink r:id="rId102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[16]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bottom w:color="auto" w:space="5" w:sz="0" w:val="none"/>
        </w:pBdr>
        <w:shd w:fill="ffffff" w:val="clear"/>
        <w:spacing w:before="100" w:lineRule="auto"/>
        <w:rPr>
          <w:color w:val="3366cc"/>
          <w:sz w:val="28"/>
          <w:szCs w:val="28"/>
          <w:vertAlign w:val="superscript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A cidade de Anchieta tem sua origem ligada à aldeia </w:t>
      </w:r>
      <w:hyperlink r:id="rId103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jesuítica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de Iriritiba, também chamada Reritiba, termo de origem </w:t>
      </w:r>
      <w:hyperlink r:id="rId104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tupi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que significa "muitas </w:t>
      </w:r>
      <w:hyperlink r:id="rId105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ostras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"</w:t>
      </w:r>
      <w:hyperlink r:id="rId106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ou "ajuntamento de ostras", pela junção dos termos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reri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(ostra) e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tyba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(ajuntamento).</w:t>
      </w:r>
      <w:hyperlink r:id="rId107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[17]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A aldeia foi criada pelo padre </w:t>
      </w:r>
      <w:hyperlink r:id="rId108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José de Anchieta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como local de </w:t>
      </w:r>
      <w:hyperlink r:id="rId109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catequese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dos índios. O ano exato em que Reritiba foi fundada é incerto, mas se considera o dia 15 de agosto como aniversário de sua fundação.</w:t>
      </w:r>
      <w:hyperlink r:id="rId110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[2]</w:t>
        </w:r>
      </w:hyperlink>
      <w:hyperlink r:id="rId111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[3]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Também se sabe que a primeira Igreja Nossa Senhora da Assunção e residência dos jesuítas, que posteriormente deu origem ao </w:t>
      </w:r>
      <w:hyperlink r:id="rId112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Santuário Nacional de São José de Anchieta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são datados de 1579.</w:t>
      </w:r>
      <w:hyperlink r:id="rId113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[15]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bottom w:color="auto" w:space="5" w:sz="0" w:val="none"/>
        </w:pBdr>
        <w:shd w:fill="ffffff" w:val="clear"/>
        <w:spacing w:before="100" w:lineRule="auto"/>
        <w:rPr>
          <w:color w:val="3366cc"/>
          <w:sz w:val="28"/>
          <w:szCs w:val="28"/>
          <w:vertAlign w:val="superscript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Padre José de Anchieta se transferiu definitivamente para o Espírito Santo em 1587, vindo a falecer em Reritiba em 9 de junho de 1597. Nesse período, produziu grande parte de sua obra literária e dramática.</w:t>
      </w:r>
      <w:hyperlink r:id="rId114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[18]</w:t>
        </w:r>
      </w:hyperlink>
      <w:hyperlink r:id="rId115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[19]</w:t>
        </w:r>
      </w:hyperlink>
      <w:hyperlink r:id="rId116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[20]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Com a expulsão da Companhia de Jesus das terras </w:t>
      </w:r>
      <w:hyperlink r:id="rId117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portuguesas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em 1759, o que incluía o </w:t>
      </w:r>
      <w:hyperlink r:id="rId118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Brasil Colônia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a aldeia de Reritiba recebeu o foro de vila com o nome de Vila Nova de Benevente. Logo após a partida dos jesuítas, a vila passou por um período de decadência devido à desocupação da região pela maioria dos nativos.</w:t>
      </w:r>
      <w:hyperlink r:id="rId119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[21]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bottom w:color="auto" w:space="5" w:sz="0" w:val="none"/>
        </w:pBdr>
        <w:shd w:fill="ffffff" w:val="clear"/>
        <w:spacing w:before="100" w:lineRule="auto"/>
        <w:rPr>
          <w:color w:val="3366cc"/>
          <w:sz w:val="28"/>
          <w:szCs w:val="28"/>
          <w:vertAlign w:val="superscript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A vila ganhou impulso em sua economia com a chegada, pelo porto de Benevente, de milhares de colonos </w:t>
      </w:r>
      <w:hyperlink r:id="rId120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italianos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a partir de 1875.</w:t>
      </w:r>
      <w:hyperlink r:id="rId121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[22]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Uma considerável leva de imigrantes se fixou no distrito de Alto Pongal, mas áreas de todo o atual município receberam forasteiros.</w:t>
      </w:r>
      <w:hyperlink r:id="rId122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[23]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Vários também seguiram o curso do </w:t>
      </w:r>
      <w:hyperlink r:id="rId123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rio Benevente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rumo a núcleos de colonização oficiais no interior do Espírito Santo.</w:t>
      </w:r>
      <w:hyperlink r:id="rId124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[22]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bottom w:color="auto" w:space="5" w:sz="0" w:val="none"/>
        </w:pBdr>
        <w:shd w:fill="ffffff" w:val="clear"/>
        <w:spacing w:before="100" w:lineRule="auto"/>
        <w:rPr>
          <w:color w:val="3366cc"/>
          <w:sz w:val="28"/>
          <w:szCs w:val="28"/>
          <w:vertAlign w:val="superscript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Em 12 de agosto de 1887, a vila foi elevada à condição de cidade, recebendo um novo nome: "Anchieta", em homenagem ao famoso santo jesuíta que ali viveu e morreu no século XVI.</w:t>
      </w:r>
      <w:hyperlink r:id="rId125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Foi em Anchieta, em 1968, que o padre </w:t>
      </w:r>
      <w:hyperlink r:id="rId126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Umberto Pietrogrande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fundou o Movimento de Educação Promocional do Espírito Santo (MEPES) e a primeira </w:t>
      </w:r>
      <w:hyperlink r:id="rId127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Escola Família Agrícola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no Brasil.</w:t>
      </w:r>
      <w:hyperlink r:id="rId128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[24]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9f9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t.wikipedia.org/wiki/Partido_Socialista_Brasileiro_(1985)" TargetMode="External"/><Relationship Id="rId42" Type="http://schemas.openxmlformats.org/officeDocument/2006/relationships/hyperlink" Target="https://pt.wikipedia.org/wiki/Anchieta_(Esp%C3%ADrito_Santo)#cite_note-8" TargetMode="External"/><Relationship Id="rId41" Type="http://schemas.openxmlformats.org/officeDocument/2006/relationships/hyperlink" Target="https://pt.wikipedia.org/wiki/Vereador#Brasil" TargetMode="External"/><Relationship Id="rId44" Type="http://schemas.openxmlformats.org/officeDocument/2006/relationships/hyperlink" Target="https://pt.wikipedia.org/wiki/Territ%C3%B3rio" TargetMode="External"/><Relationship Id="rId43" Type="http://schemas.openxmlformats.org/officeDocument/2006/relationships/hyperlink" Target="https://pt.wikipedia.org/wiki/Anchieta_(Esp%C3%ADrito_Santo)#cite_note-9" TargetMode="External"/><Relationship Id="rId46" Type="http://schemas.openxmlformats.org/officeDocument/2006/relationships/hyperlink" Target="https://pt.wikipedia.org/wiki/Embrapa" TargetMode="External"/><Relationship Id="rId45" Type="http://schemas.openxmlformats.org/officeDocument/2006/relationships/hyperlink" Target="https://pt.wikipedia.org/wiki/Anchieta_(Esp%C3%ADrito_Santo)#cite_note-IBGE_Anchieta-1" TargetMode="External"/><Relationship Id="rId107" Type="http://schemas.openxmlformats.org/officeDocument/2006/relationships/hyperlink" Target="https://pt.wikipedia.org/wiki/Anchieta_(Esp%C3%ADrito_Santo)#cite_note-17" TargetMode="External"/><Relationship Id="rId106" Type="http://schemas.openxmlformats.org/officeDocument/2006/relationships/hyperlink" Target="https://pt.wikipedia.org/wiki/Anchieta_(Esp%C3%ADrito_Santo)#cite_note-Prefeitura_Hist%C3%B3ria2010-2" TargetMode="External"/><Relationship Id="rId105" Type="http://schemas.openxmlformats.org/officeDocument/2006/relationships/hyperlink" Target="https://pt.wikipedia.org/wiki/Ostra" TargetMode="External"/><Relationship Id="rId104" Type="http://schemas.openxmlformats.org/officeDocument/2006/relationships/hyperlink" Target="https://pt.wikipedia.org/wiki/L%C3%ADngua_tupi" TargetMode="External"/><Relationship Id="rId109" Type="http://schemas.openxmlformats.org/officeDocument/2006/relationships/hyperlink" Target="https://pt.wikipedia.org/wiki/Catequese" TargetMode="External"/><Relationship Id="rId108" Type="http://schemas.openxmlformats.org/officeDocument/2006/relationships/hyperlink" Target="https://pt.wikipedia.org/wiki/Jos%C3%A9_de_Anchieta" TargetMode="External"/><Relationship Id="rId48" Type="http://schemas.openxmlformats.org/officeDocument/2006/relationships/hyperlink" Target="https://pt.wikipedia.org/wiki/Popula%C3%A7%C3%A3o" TargetMode="External"/><Relationship Id="rId47" Type="http://schemas.openxmlformats.org/officeDocument/2006/relationships/hyperlink" Target="https://pt.wikipedia.org/wiki/Anchieta_(Esp%C3%ADrito_Santo)#cite_note-Embrapa_%C3%81reaurbana2015-12" TargetMode="External"/><Relationship Id="rId49" Type="http://schemas.openxmlformats.org/officeDocument/2006/relationships/hyperlink" Target="https://pt.wikipedia.org/wiki/IBGE" TargetMode="External"/><Relationship Id="rId103" Type="http://schemas.openxmlformats.org/officeDocument/2006/relationships/hyperlink" Target="https://pt.wikipedia.org/wiki/Companhia_de_Jesus" TargetMode="External"/><Relationship Id="rId102" Type="http://schemas.openxmlformats.org/officeDocument/2006/relationships/hyperlink" Target="https://pt.wikipedia.org/wiki/Anchieta_(Esp%C3%ADrito_Santo)#cite_note-16" TargetMode="External"/><Relationship Id="rId101" Type="http://schemas.openxmlformats.org/officeDocument/2006/relationships/hyperlink" Target="https://pt.wikipedia.org/wiki/Temimin%C3%B3s" TargetMode="External"/><Relationship Id="rId100" Type="http://schemas.openxmlformats.org/officeDocument/2006/relationships/hyperlink" Target="https://pt.wikipedia.org/wiki/Amaz%C3%B4nia" TargetMode="External"/><Relationship Id="rId31" Type="http://schemas.openxmlformats.org/officeDocument/2006/relationships/hyperlink" Target="https://pt.wikipedia.org/wiki/15_de_agosto" TargetMode="External"/><Relationship Id="rId30" Type="http://schemas.openxmlformats.org/officeDocument/2006/relationships/hyperlink" Target="https://pt.wikipedia.org/wiki/Quil%C3%B4metro" TargetMode="External"/><Relationship Id="rId33" Type="http://schemas.openxmlformats.org/officeDocument/2006/relationships/hyperlink" Target="https://pt.wikipedia.org/wiki/Anchieta_(Esp%C3%ADrito_Santo)#cite_note-ESHoje_Anivers%C3%A1rio-3" TargetMode="External"/><Relationship Id="rId32" Type="http://schemas.openxmlformats.org/officeDocument/2006/relationships/hyperlink" Target="https://pt.wikipedia.org/wiki/Anchieta_(Esp%C3%ADrito_Santo)#cite_note-Prefeitura_Hist%C3%B3ria2010-2" TargetMode="External"/><Relationship Id="rId35" Type="http://schemas.openxmlformats.org/officeDocument/2006/relationships/hyperlink" Target="https://pt.wikipedia.org/wiki/1887" TargetMode="External"/><Relationship Id="rId34" Type="http://schemas.openxmlformats.org/officeDocument/2006/relationships/hyperlink" Target="https://pt.wikipedia.org/wiki/12_de_agosto" TargetMode="External"/><Relationship Id="rId37" Type="http://schemas.openxmlformats.org/officeDocument/2006/relationships/hyperlink" Target="https://pt.wikipedia.org/wiki/Distritos_do_Brasil" TargetMode="External"/><Relationship Id="rId36" Type="http://schemas.openxmlformats.org/officeDocument/2006/relationships/hyperlink" Target="https://pt.wikipedia.org/wiki/Anchieta_(Esp%C3%ADrito_Santo)#cite_note-IBGE_Hist%C3%B3rico-4" TargetMode="External"/><Relationship Id="rId39" Type="http://schemas.openxmlformats.org/officeDocument/2006/relationships/hyperlink" Target="https://pt.wikipedia.org/wiki/Anchieta_(Esp%C3%ADrito_Santo)#cite_note-7" TargetMode="External"/><Relationship Id="rId38" Type="http://schemas.openxmlformats.org/officeDocument/2006/relationships/hyperlink" Target="https://pt.wikipedia.org/wiki/Prefeitura_(Brasil)" TargetMode="External"/><Relationship Id="rId20" Type="http://schemas.openxmlformats.org/officeDocument/2006/relationships/image" Target="media/image2.png"/><Relationship Id="rId22" Type="http://schemas.openxmlformats.org/officeDocument/2006/relationships/hyperlink" Target="https://pt.wikipedia.org/wiki/Brasil" TargetMode="External"/><Relationship Id="rId21" Type="http://schemas.openxmlformats.org/officeDocument/2006/relationships/hyperlink" Target="http://tools.wmflabs.org/geohack/geohack.php?pagename=Anchieta_(Esp%C3%ADrito_Santo)&amp;params=20_48_21_S_40_38_52_W_type:city_region:BR" TargetMode="External"/><Relationship Id="rId24" Type="http://schemas.openxmlformats.org/officeDocument/2006/relationships/hyperlink" Target="https://pt.wikipedia.org/wiki/Esp%C3%ADrito_Santo_(estado)" TargetMode="External"/><Relationship Id="rId23" Type="http://schemas.openxmlformats.org/officeDocument/2006/relationships/hyperlink" Target="https://pt.wikipedia.org/wiki/Unidades_federativas_do_Brasil" TargetMode="External"/><Relationship Id="rId128" Type="http://schemas.openxmlformats.org/officeDocument/2006/relationships/hyperlink" Target="https://pt.wikipedia.org/wiki/Anchieta_(Esp%C3%ADrito_Santo)#cite_note-24" TargetMode="External"/><Relationship Id="rId127" Type="http://schemas.openxmlformats.org/officeDocument/2006/relationships/hyperlink" Target="https://pt.wikipedia.org/wiki/Escola_Fam%C3%ADlia_Agr%C3%ADcola" TargetMode="External"/><Relationship Id="rId126" Type="http://schemas.openxmlformats.org/officeDocument/2006/relationships/hyperlink" Target="https://pt.wikipedia.org/wiki/Umberto_Pietrogrande" TargetMode="External"/><Relationship Id="rId26" Type="http://schemas.openxmlformats.org/officeDocument/2006/relationships/hyperlink" Target="https://pt.wikipedia.org/wiki/Alfredo_Chaves_(Esp%C3%ADrito_Santo)" TargetMode="External"/><Relationship Id="rId121" Type="http://schemas.openxmlformats.org/officeDocument/2006/relationships/hyperlink" Target="https://pt.wikipedia.org/wiki/Anchieta_(Esp%C3%ADrito_Santo)#cite_note-APEES_Italianos-22" TargetMode="External"/><Relationship Id="rId25" Type="http://schemas.openxmlformats.org/officeDocument/2006/relationships/hyperlink" Target="https://pt.wikipedia.org/wiki/Guarapari" TargetMode="External"/><Relationship Id="rId120" Type="http://schemas.openxmlformats.org/officeDocument/2006/relationships/hyperlink" Target="https://pt.wikipedia.org/wiki/It%C3%A1lia" TargetMode="External"/><Relationship Id="rId28" Type="http://schemas.openxmlformats.org/officeDocument/2006/relationships/hyperlink" Target="https://pt.wikipedia.org/wiki/Iconha" TargetMode="External"/><Relationship Id="rId27" Type="http://schemas.openxmlformats.org/officeDocument/2006/relationships/hyperlink" Target="https://pt.wikipedia.org/wiki/Pi%C3%BAma" TargetMode="External"/><Relationship Id="rId125" Type="http://schemas.openxmlformats.org/officeDocument/2006/relationships/hyperlink" Target="https://pt.wikipedia.org/wiki/Anchieta_(Esp%C3%ADrito_Santo)#cite_note-Prefeitura_Hist%C3%B3ria2010-2" TargetMode="External"/><Relationship Id="rId29" Type="http://schemas.openxmlformats.org/officeDocument/2006/relationships/hyperlink" Target="https://pt.wikipedia.org/wiki/Vit%C3%B3ria_(Esp%C3%ADrito_Santo)" TargetMode="External"/><Relationship Id="rId124" Type="http://schemas.openxmlformats.org/officeDocument/2006/relationships/hyperlink" Target="https://pt.wikipedia.org/wiki/Anchieta_(Esp%C3%ADrito_Santo)#cite_note-APEES_Italianos-22" TargetMode="External"/><Relationship Id="rId123" Type="http://schemas.openxmlformats.org/officeDocument/2006/relationships/hyperlink" Target="https://pt.wikipedia.org/wiki/Rio_Benevente" TargetMode="External"/><Relationship Id="rId122" Type="http://schemas.openxmlformats.org/officeDocument/2006/relationships/hyperlink" Target="https://pt.wikipedia.org/wiki/Anchieta_(Esp%C3%ADrito_Santo)#cite_note-23" TargetMode="External"/><Relationship Id="rId95" Type="http://schemas.openxmlformats.org/officeDocument/2006/relationships/hyperlink" Target="https://pt.wikipedia.org/wiki/Jos%C3%A9_de_Anchieta" TargetMode="External"/><Relationship Id="rId94" Type="http://schemas.openxmlformats.org/officeDocument/2006/relationships/image" Target="media/image4.jpg"/><Relationship Id="rId97" Type="http://schemas.openxmlformats.org/officeDocument/2006/relationships/hyperlink" Target="https://pt.wikipedia.org/wiki/Santu%C3%A1rio_Nacional_de_S%C3%A3o_Jos%C3%A9_de_Anchieta" TargetMode="External"/><Relationship Id="rId96" Type="http://schemas.openxmlformats.org/officeDocument/2006/relationships/hyperlink" Target="https://pt.wikipedia.org/wiki/Anchieta_(Esp%C3%ADrito_Santo)#cite_note-IPHAN_Igreja-15" TargetMode="External"/><Relationship Id="rId11" Type="http://schemas.openxmlformats.org/officeDocument/2006/relationships/hyperlink" Target="https://pt.wikipedia.org/wiki/Gent%C3%ADlico" TargetMode="External"/><Relationship Id="rId99" Type="http://schemas.openxmlformats.org/officeDocument/2006/relationships/hyperlink" Target="https://pt.wikipedia.org/wiki/Tupis" TargetMode="External"/><Relationship Id="rId10" Type="http://schemas.openxmlformats.org/officeDocument/2006/relationships/hyperlink" Target="https://pt.wikisource.org/wiki/Hino_do_munic%C3%ADpio_de_Anchieta_(Esp%C3%ADrito_Santo)" TargetMode="External"/><Relationship Id="rId98" Type="http://schemas.openxmlformats.org/officeDocument/2006/relationships/hyperlink" Target="https://pt.wikipedia.org/wiki/Tapuias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pt.wikipedia.org/wiki/Anchieta_(Esp%C3%ADrito_Santo)#cite_note-IBGE_Anchieta-1" TargetMode="External"/><Relationship Id="rId91" Type="http://schemas.openxmlformats.org/officeDocument/2006/relationships/hyperlink" Target="https://pt.wikipedia.org/wiki/Produto_Interno_Bruto" TargetMode="External"/><Relationship Id="rId90" Type="http://schemas.openxmlformats.org/officeDocument/2006/relationships/hyperlink" Target="https://pt.wikipedia.org/wiki/Turismo" TargetMode="External"/><Relationship Id="rId93" Type="http://schemas.openxmlformats.org/officeDocument/2006/relationships/hyperlink" Target="https://pt.wikipedia.org/wiki/Santu%C3%A1rio_Nacional_de_S%C3%A3o_Jos%C3%A9_de_Anchieta" TargetMode="External"/><Relationship Id="rId92" Type="http://schemas.openxmlformats.org/officeDocument/2006/relationships/hyperlink" Target="https://pt.wikipedia.org/wiki/Praia" TargetMode="External"/><Relationship Id="rId118" Type="http://schemas.openxmlformats.org/officeDocument/2006/relationships/hyperlink" Target="https://pt.wikipedia.org/wiki/Brasil_Col%C3%B4nia" TargetMode="External"/><Relationship Id="rId117" Type="http://schemas.openxmlformats.org/officeDocument/2006/relationships/hyperlink" Target="https://pt.wikipedia.org/wiki/Portugal" TargetMode="External"/><Relationship Id="rId116" Type="http://schemas.openxmlformats.org/officeDocument/2006/relationships/hyperlink" Target="https://pt.wikipedia.org/wiki/Anchieta_(Esp%C3%ADrito_Santo)#cite_note-20" TargetMode="External"/><Relationship Id="rId115" Type="http://schemas.openxmlformats.org/officeDocument/2006/relationships/hyperlink" Target="https://pt.wikipedia.org/wiki/Anchieta_(Esp%C3%ADrito_Santo)#cite_note-19" TargetMode="External"/><Relationship Id="rId119" Type="http://schemas.openxmlformats.org/officeDocument/2006/relationships/hyperlink" Target="https://pt.wikipedia.org/wiki/Anchieta_(Esp%C3%ADrito_Santo)#cite_note-APES2008_216a218-21" TargetMode="External"/><Relationship Id="rId15" Type="http://schemas.openxmlformats.org/officeDocument/2006/relationships/image" Target="media/image7.png"/><Relationship Id="rId110" Type="http://schemas.openxmlformats.org/officeDocument/2006/relationships/hyperlink" Target="https://pt.wikipedia.org/wiki/Anchieta_(Esp%C3%ADrito_Santo)#cite_note-Prefeitura_Hist%C3%B3ria2010-2" TargetMode="External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hyperlink" Target="https://pt.wikipedia.org/wiki/Brasil" TargetMode="External"/><Relationship Id="rId19" Type="http://schemas.openxmlformats.org/officeDocument/2006/relationships/hyperlink" Target="https://www.openstreetmap.org/copyright" TargetMode="External"/><Relationship Id="rId114" Type="http://schemas.openxmlformats.org/officeDocument/2006/relationships/hyperlink" Target="https://pt.wikipedia.org/wiki/Anchieta_(Esp%C3%ADrito_Santo)#cite_note-APES2008_122-18" TargetMode="External"/><Relationship Id="rId18" Type="http://schemas.openxmlformats.org/officeDocument/2006/relationships/hyperlink" Target="https://foundation.wikimedia.org/wiki/Maps_Terms_of_Use" TargetMode="External"/><Relationship Id="rId113" Type="http://schemas.openxmlformats.org/officeDocument/2006/relationships/hyperlink" Target="https://pt.wikipedia.org/wiki/Anchieta_(Esp%C3%ADrito_Santo)#cite_note-IPHAN_Igreja-15" TargetMode="External"/><Relationship Id="rId112" Type="http://schemas.openxmlformats.org/officeDocument/2006/relationships/hyperlink" Target="https://pt.wikipedia.org/wiki/Santu%C3%A1rio_Nacional_de_S%C3%A3o_Jos%C3%A9_de_Anchieta" TargetMode="External"/><Relationship Id="rId111" Type="http://schemas.openxmlformats.org/officeDocument/2006/relationships/hyperlink" Target="https://pt.wikipedia.org/wiki/Anchieta_(Esp%C3%ADrito_Santo)#cite_note-ESHoje_Anivers%C3%A1rio-3" TargetMode="External"/><Relationship Id="rId84" Type="http://schemas.openxmlformats.org/officeDocument/2006/relationships/hyperlink" Target="https://pt.wikipedia.org/wiki/Companhia_de_Jesus" TargetMode="External"/><Relationship Id="rId83" Type="http://schemas.openxmlformats.org/officeDocument/2006/relationships/hyperlink" Target="https://pt.wikipedia.org/wiki/Popula%C3%A7%C3%A3o" TargetMode="External"/><Relationship Id="rId86" Type="http://schemas.openxmlformats.org/officeDocument/2006/relationships/hyperlink" Target="https://pt.wikipedia.org/wiki/Brasil_Col%C3%B4nia" TargetMode="External"/><Relationship Id="rId85" Type="http://schemas.openxmlformats.org/officeDocument/2006/relationships/hyperlink" Target="https://pt.wikipedia.org/wiki/Jos%C3%A9_de_Anchieta" TargetMode="External"/><Relationship Id="rId88" Type="http://schemas.openxmlformats.org/officeDocument/2006/relationships/hyperlink" Target="https://pt.wikipedia.org/wiki/Ind%C3%BAstria" TargetMode="External"/><Relationship Id="rId87" Type="http://schemas.openxmlformats.org/officeDocument/2006/relationships/hyperlink" Target="https://pt.wikipedia.org/wiki/It%C3%A1lia" TargetMode="External"/><Relationship Id="rId89" Type="http://schemas.openxmlformats.org/officeDocument/2006/relationships/hyperlink" Target="https://pt.wikipedia.org/wiki/Com%C3%A9rcio" TargetMode="External"/><Relationship Id="rId80" Type="http://schemas.openxmlformats.org/officeDocument/2006/relationships/hyperlink" Target="https://pt.wikipedia.org/wiki/Vit%C3%B3ria_(Esp%C3%ADrito_Santo)" TargetMode="External"/><Relationship Id="rId82" Type="http://schemas.openxmlformats.org/officeDocument/2006/relationships/hyperlink" Target="https://pt.wikipedia.org/wiki/Per%C3%ADmetro_urbano" TargetMode="External"/><Relationship Id="rId81" Type="http://schemas.openxmlformats.org/officeDocument/2006/relationships/hyperlink" Target="https://pt.wikipedia.org/wiki/%C3%81re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pt.wikipedia.org/wiki/Anchieta" TargetMode="External"/><Relationship Id="rId8" Type="http://schemas.openxmlformats.org/officeDocument/2006/relationships/hyperlink" Target="https://pt.wikipedia.org/wiki/Unidades_federativas_do_Brasil#Munic%C3%ADpios" TargetMode="External"/><Relationship Id="rId73" Type="http://schemas.openxmlformats.org/officeDocument/2006/relationships/hyperlink" Target="https://www.camaraanchieta.es.gov.br/" TargetMode="External"/><Relationship Id="rId72" Type="http://schemas.openxmlformats.org/officeDocument/2006/relationships/hyperlink" Target="https://pt.wikipedia.org/wiki/Prefeitura_(Brasil)" TargetMode="External"/><Relationship Id="rId75" Type="http://schemas.openxmlformats.org/officeDocument/2006/relationships/hyperlink" Target="https://pt.wikipedia.org/wiki/Munic%C3%ADpios_do_Brasil" TargetMode="External"/><Relationship Id="rId74" Type="http://schemas.openxmlformats.org/officeDocument/2006/relationships/hyperlink" Target="https://pt.wikipedia.org/wiki/C%C3%A2mara_municipal_(Brasil)" TargetMode="External"/><Relationship Id="rId77" Type="http://schemas.openxmlformats.org/officeDocument/2006/relationships/hyperlink" Target="https://pt.wikipedia.org/wiki/Unidades_federativas_do_Brasil" TargetMode="External"/><Relationship Id="rId76" Type="http://schemas.openxmlformats.org/officeDocument/2006/relationships/hyperlink" Target="https://pt.wikipedia.org/wiki/Litoral_do_Esp%C3%ADrito_Santo" TargetMode="External"/><Relationship Id="rId79" Type="http://schemas.openxmlformats.org/officeDocument/2006/relationships/hyperlink" Target="https://pt.wikipedia.org/wiki/Regi%C3%A3o_Sudeste_do_Brasil" TargetMode="External"/><Relationship Id="rId78" Type="http://schemas.openxmlformats.org/officeDocument/2006/relationships/hyperlink" Target="https://pt.wikipedia.org/wiki/Esp%C3%ADrito_Santo_(estado)" TargetMode="External"/><Relationship Id="rId71" Type="http://schemas.openxmlformats.org/officeDocument/2006/relationships/hyperlink" Target="https://www.anchieta.es.gov.br/" TargetMode="External"/><Relationship Id="rId70" Type="http://schemas.openxmlformats.org/officeDocument/2006/relationships/hyperlink" Target="https://pt.wikipedia.org/wiki/Real_(moeda_brasileira)" TargetMode="External"/><Relationship Id="rId62" Type="http://schemas.openxmlformats.org/officeDocument/2006/relationships/hyperlink" Target="https://pt.wikipedia.org/wiki/Produto_interno_bruto" TargetMode="External"/><Relationship Id="rId61" Type="http://schemas.openxmlformats.org/officeDocument/2006/relationships/hyperlink" Target="https://pt.wikipedia.org/wiki/Anchieta_(Esp%C3%ADrito_Santo)#cite_note-PNUD_IDH_2010-13" TargetMode="External"/><Relationship Id="rId64" Type="http://schemas.openxmlformats.org/officeDocument/2006/relationships/hyperlink" Target="https://pt.wikipedia.org/wiki/Anchieta_(Esp%C3%ADrito_Santo)#cite_note-IBGE_PIB_2019-14" TargetMode="External"/><Relationship Id="rId63" Type="http://schemas.openxmlformats.org/officeDocument/2006/relationships/hyperlink" Target="https://pt.wikipedia.org/wiki/IBGE" TargetMode="External"/><Relationship Id="rId66" Type="http://schemas.openxmlformats.org/officeDocument/2006/relationships/hyperlink" Target="https://pt.wikipedia.org/wiki/Produto_interno_bruto#PIB_per_capita" TargetMode="External"/><Relationship Id="rId65" Type="http://schemas.openxmlformats.org/officeDocument/2006/relationships/hyperlink" Target="https://pt.wikipedia.org/wiki/Real_(moeda_brasileira)" TargetMode="External"/><Relationship Id="rId68" Type="http://schemas.openxmlformats.org/officeDocument/2006/relationships/hyperlink" Target="https://pt.wikipedia.org/wiki/IBGE" TargetMode="External"/><Relationship Id="rId67" Type="http://schemas.openxmlformats.org/officeDocument/2006/relationships/hyperlink" Target="https://pt.wikipedia.org/wiki/Produto_interno_bruto#PIB_per_capita" TargetMode="External"/><Relationship Id="rId60" Type="http://schemas.openxmlformats.org/officeDocument/2006/relationships/hyperlink" Target="https://pt.wikipedia.org/wiki/Programa_das_Na%C3%A7%C3%B5es_Unidas_para_o_Desenvolvimento" TargetMode="External"/><Relationship Id="rId69" Type="http://schemas.openxmlformats.org/officeDocument/2006/relationships/hyperlink" Target="https://pt.wikipedia.org/wiki/Anchieta_(Esp%C3%ADrito_Santo)#cite_note-IBGE_PIB_2019-14" TargetMode="External"/><Relationship Id="rId51" Type="http://schemas.openxmlformats.org/officeDocument/2006/relationships/hyperlink" Target="https://pt.wikipedia.org/wiki/Densidade_populacional" TargetMode="External"/><Relationship Id="rId50" Type="http://schemas.openxmlformats.org/officeDocument/2006/relationships/hyperlink" Target="https://pt.wikipedia.org/wiki/Anchieta_(Esp%C3%ADrito_Santo)#cite_note-IBGE_Anchieta-1" TargetMode="External"/><Relationship Id="rId53" Type="http://schemas.openxmlformats.org/officeDocument/2006/relationships/hyperlink" Target="https://pt.wikipedia.org/wiki/Clima_tropical_%C3%BAmido" TargetMode="External"/><Relationship Id="rId52" Type="http://schemas.openxmlformats.org/officeDocument/2006/relationships/hyperlink" Target="https://pt.wikipedia.org/wiki/Clima_tropical" TargetMode="External"/><Relationship Id="rId55" Type="http://schemas.openxmlformats.org/officeDocument/2006/relationships/hyperlink" Target="https://pt.wikipedia.org/wiki/Anchieta_(Esp%C3%ADrito_Santo)#cite_note-IBGE_Clima-10" TargetMode="External"/><Relationship Id="rId54" Type="http://schemas.openxmlformats.org/officeDocument/2006/relationships/hyperlink" Target="https://pt.wikipedia.org/wiki/Classifica%C3%A7%C3%A3o_clim%C3%A1tica_de_K%C3%B6ppen-Geiger" TargetMode="External"/><Relationship Id="rId57" Type="http://schemas.openxmlformats.org/officeDocument/2006/relationships/hyperlink" Target="https://pt.wikipedia.org/wiki/Fuso_hor%C3%A1rio" TargetMode="External"/><Relationship Id="rId56" Type="http://schemas.openxmlformats.org/officeDocument/2006/relationships/hyperlink" Target="https://pt.wikipedia.org/wiki/Anchieta_(Esp%C3%ADrito_Santo)#cite_note-Incaper_12a13-11" TargetMode="External"/><Relationship Id="rId59" Type="http://schemas.openxmlformats.org/officeDocument/2006/relationships/hyperlink" Target="https://pt.wikipedia.org/wiki/%C3%8Dndice_de_Desenvolvimento_Humano" TargetMode="External"/><Relationship Id="rId58" Type="http://schemas.openxmlformats.org/officeDocument/2006/relationships/hyperlink" Target="https://pt.wikipedia.org/wiki/UTC%E2%88%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