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BB62" w14:textId="31C0BDCF" w:rsidR="000C7F84" w:rsidRDefault="000C7F84">
      <w:r>
        <w:t>Group description for MATH240:</w:t>
      </w:r>
    </w:p>
    <w:p w14:paraId="69F970EC" w14:textId="718E5437" w:rsidR="000C7F84" w:rsidRDefault="000C7F84" w:rsidP="00463649">
      <w:pPr>
        <w:pStyle w:val="ListParagraph"/>
        <w:numPr>
          <w:ilvl w:val="0"/>
          <w:numId w:val="1"/>
        </w:numPr>
      </w:pPr>
      <w:r>
        <w:t>Anthony Philpott</w:t>
      </w:r>
    </w:p>
    <w:p w14:paraId="3B2CAB53" w14:textId="5362A635" w:rsidR="000C7F84" w:rsidRDefault="000C7F84" w:rsidP="00463649">
      <w:pPr>
        <w:pStyle w:val="ListParagraph"/>
        <w:numPr>
          <w:ilvl w:val="0"/>
          <w:numId w:val="1"/>
        </w:numPr>
      </w:pPr>
      <w:proofErr w:type="spellStart"/>
      <w:r>
        <w:t>Tanapat</w:t>
      </w:r>
      <w:proofErr w:type="spellEnd"/>
      <w:r>
        <w:t xml:space="preserve"> </w:t>
      </w:r>
      <w:proofErr w:type="spellStart"/>
      <w:r>
        <w:t>Klomjit</w:t>
      </w:r>
      <w:proofErr w:type="spellEnd"/>
    </w:p>
    <w:p w14:paraId="24BF5E34" w14:textId="3F7DE4E1" w:rsidR="000C7F84" w:rsidRDefault="000C7F84" w:rsidP="00463649">
      <w:pPr>
        <w:pStyle w:val="ListParagraph"/>
        <w:numPr>
          <w:ilvl w:val="0"/>
          <w:numId w:val="1"/>
        </w:numPr>
      </w:pPr>
      <w:r>
        <w:t>Sweta Kumari</w:t>
      </w:r>
    </w:p>
    <w:p w14:paraId="5BC255FE" w14:textId="4C7AA598" w:rsidR="00A84F48" w:rsidRDefault="00A84F48" w:rsidP="0061099B">
      <w:bookmarkStart w:id="0" w:name="_GoBack"/>
      <w:bookmarkEnd w:id="0"/>
      <w:r>
        <w:t>Number of observations: 213202</w:t>
      </w:r>
    </w:p>
    <w:p w14:paraId="38E2044B" w14:textId="0E6450C8" w:rsidR="00C475C9" w:rsidRDefault="00AD3611">
      <w:r>
        <w:t>Data Set Description:</w:t>
      </w:r>
    </w:p>
    <w:tbl>
      <w:tblPr>
        <w:tblW w:w="8420" w:type="dxa"/>
        <w:tblInd w:w="108" w:type="dxa"/>
        <w:tblLook w:val="04A0" w:firstRow="1" w:lastRow="0" w:firstColumn="1" w:lastColumn="0" w:noHBand="0" w:noVBand="1"/>
      </w:tblPr>
      <w:tblGrid>
        <w:gridCol w:w="2160"/>
        <w:gridCol w:w="6260"/>
      </w:tblGrid>
      <w:tr w:rsidR="00AD3611" w:rsidRPr="00AD3611" w14:paraId="006C0506" w14:textId="77777777" w:rsidTr="00AD361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center"/>
            <w:hideMark/>
          </w:tcPr>
          <w:p w14:paraId="598DAFA4" w14:textId="49B8D81B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3611">
              <w:rPr>
                <w:rFonts w:ascii="Calibri" w:eastAsia="Times New Roman" w:hAnsi="Calibri" w:cs="Calibri"/>
                <w:b/>
                <w:bCs/>
                <w:color w:val="FFFFFF"/>
              </w:rPr>
              <w:t>Column Header</w:t>
            </w:r>
          </w:p>
        </w:tc>
        <w:tc>
          <w:tcPr>
            <w:tcW w:w="6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center"/>
            <w:hideMark/>
          </w:tcPr>
          <w:p w14:paraId="2B97FA59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D3611">
              <w:rPr>
                <w:rFonts w:ascii="Calibri" w:eastAsia="Times New Roman" w:hAnsi="Calibri" w:cs="Calibri"/>
                <w:b/>
                <w:bCs/>
                <w:color w:val="FFFFFF"/>
              </w:rPr>
              <w:t>Definition</w:t>
            </w:r>
          </w:p>
        </w:tc>
      </w:tr>
      <w:tr w:rsidR="00AD3611" w:rsidRPr="00AD3611" w14:paraId="119399A2" w14:textId="77777777" w:rsidTr="00AD3611">
        <w:trPr>
          <w:trHeight w:val="9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B095EBE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1847544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 xml:space="preserve">Fiscal year for city and county of San Francisco. </w:t>
            </w:r>
            <w:proofErr w:type="spellStart"/>
            <w:r w:rsidRPr="00AD3611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AD3611">
              <w:rPr>
                <w:rFonts w:ascii="Calibri" w:eastAsia="Times New Roman" w:hAnsi="Calibri" w:cs="Calibri"/>
                <w:color w:val="000000"/>
              </w:rPr>
              <w:t>: FY2011-2012 represents fiscal year starting at July1 2011 and ending at June30 2012.</w:t>
            </w:r>
          </w:p>
        </w:tc>
      </w:tr>
      <w:tr w:rsidR="00AD3611" w:rsidRPr="00AD3611" w14:paraId="66AF736F" w14:textId="77777777" w:rsidTr="00AD3611">
        <w:trPr>
          <w:trHeight w:val="9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798CDA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Organization Group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01D7F74" w14:textId="74A9B1EC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 xml:space="preserve">Group of Departments. </w:t>
            </w:r>
            <w:proofErr w:type="spellStart"/>
            <w:r w:rsidRPr="00AD3611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AD3611">
              <w:rPr>
                <w:rFonts w:ascii="Calibri" w:eastAsia="Times New Roman" w:hAnsi="Calibri" w:cs="Calibri"/>
                <w:color w:val="000000"/>
              </w:rPr>
              <w:t>: The Public Protection Org Group includes departments such as the Police, Fire, Adult Probation, District Attorney, and Sheriff.</w:t>
            </w:r>
          </w:p>
        </w:tc>
      </w:tr>
      <w:tr w:rsidR="00AD3611" w:rsidRPr="00AD3611" w14:paraId="6B10B601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73EC518C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C015B19" w14:textId="42F68A2F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 xml:space="preserve">Primary Organization unit of city and county of San Francisco. </w:t>
            </w:r>
            <w:proofErr w:type="spellStart"/>
            <w:r w:rsidRPr="00AD3611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AD3611">
              <w:rPr>
                <w:rFonts w:ascii="Calibri" w:eastAsia="Times New Roman" w:hAnsi="Calibri" w:cs="Calibri"/>
                <w:color w:val="000000"/>
              </w:rPr>
              <w:t>: Police</w:t>
            </w:r>
            <w:r w:rsidR="00F81FE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AD3611" w:rsidRPr="00AD3611" w14:paraId="54458925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B234217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2AB64C5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 xml:space="preserve">Employees in collective bargaining agreements. A job belongs to one union </w:t>
            </w:r>
            <w:proofErr w:type="spellStart"/>
            <w:r w:rsidRPr="00AD3611">
              <w:rPr>
                <w:rFonts w:ascii="Calibri" w:eastAsia="Times New Roman" w:hAnsi="Calibri" w:cs="Calibri"/>
                <w:color w:val="000000"/>
              </w:rPr>
              <w:t>Eg</w:t>
            </w:r>
            <w:proofErr w:type="spellEnd"/>
            <w:r w:rsidRPr="00AD3611">
              <w:rPr>
                <w:rFonts w:ascii="Calibri" w:eastAsia="Times New Roman" w:hAnsi="Calibri" w:cs="Calibri"/>
                <w:color w:val="000000"/>
              </w:rPr>
              <w:t>: Carpenter</w:t>
            </w:r>
          </w:p>
        </w:tc>
      </w:tr>
      <w:tr w:rsidR="00AD3611" w:rsidRPr="00AD3611" w14:paraId="6A4A4A45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0AAB3765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Job Family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578E732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Job Family combines similar Jobs into meaningful groups.</w:t>
            </w:r>
          </w:p>
        </w:tc>
      </w:tr>
      <w:tr w:rsidR="00AD3611" w:rsidRPr="00AD3611" w14:paraId="73B6B649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10227E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Job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908050D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Jobs are defined by the Human Resources classification unit. Examples include gardeners, police officers, and accountants</w:t>
            </w:r>
          </w:p>
        </w:tc>
      </w:tr>
      <w:tr w:rsidR="00AD3611" w:rsidRPr="00AD3611" w14:paraId="21E63254" w14:textId="77777777" w:rsidTr="00AD3611">
        <w:trPr>
          <w:trHeight w:val="9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37C044F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Employee Identifier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07BE12DC" w14:textId="2CBF47CE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Employee Identifier is distinct and represents one employee. It changes each time when dataset updated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. It </w:t>
            </w:r>
            <w:r w:rsidRPr="00AD3611">
              <w:rPr>
                <w:rFonts w:ascii="Calibri" w:eastAsia="Times New Roman" w:hAnsi="Calibri" w:cs="Calibri"/>
                <w:color w:val="000000"/>
              </w:rPr>
              <w:t>helps to reconstruct the original report</w:t>
            </w:r>
          </w:p>
        </w:tc>
      </w:tr>
      <w:tr w:rsidR="00AD3611" w:rsidRPr="00AD3611" w14:paraId="1D3D1E48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7258108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Salaries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D3D272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Salaries paid to permanent or temporary City employees.</w:t>
            </w:r>
          </w:p>
        </w:tc>
      </w:tr>
      <w:tr w:rsidR="00AD3611" w:rsidRPr="00AD3611" w14:paraId="565C58DF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4CBF72D8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Overtime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67A59545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Amounts paid to City employees working in excess of 40 hours per week.</w:t>
            </w:r>
          </w:p>
        </w:tc>
      </w:tr>
      <w:tr w:rsidR="00AD3611" w:rsidRPr="00AD3611" w14:paraId="3AE937FD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FCA56ED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Other Salaries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0759BDE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Various irregular payments made to City employees including premium pay, incentive pay, or other one-time payments.</w:t>
            </w:r>
          </w:p>
        </w:tc>
      </w:tr>
      <w:tr w:rsidR="00AD3611" w:rsidRPr="00AD3611" w14:paraId="432D227B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2015C26D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Total Salary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7DD0828C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The sum of all salaries paid to City employees.</w:t>
            </w:r>
          </w:p>
        </w:tc>
      </w:tr>
      <w:tr w:rsidR="00AD3611" w:rsidRPr="00AD3611" w14:paraId="300C7C85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59098A2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Retirement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73C516D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City contributions to employee retirement plans.</w:t>
            </w:r>
          </w:p>
        </w:tc>
      </w:tr>
      <w:tr w:rsidR="00AD3611" w:rsidRPr="00AD3611" w14:paraId="53F65369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A11BD73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Health/Dental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459DDB64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City employee-specific health and dental benefits</w:t>
            </w:r>
          </w:p>
        </w:tc>
      </w:tr>
      <w:tr w:rsidR="00AD3611" w:rsidRPr="00AD3611" w14:paraId="51D18D62" w14:textId="77777777" w:rsidTr="00AD3611">
        <w:trPr>
          <w:trHeight w:val="6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EAB2F2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Other Benefits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5DFB28C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Mandatory benefits paid on behalf of employees, such as Social Security (FICA and Medicare) contributions.</w:t>
            </w:r>
          </w:p>
        </w:tc>
      </w:tr>
      <w:tr w:rsidR="00AD3611" w:rsidRPr="00AD3611" w14:paraId="7236F4E9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center"/>
            <w:hideMark/>
          </w:tcPr>
          <w:p w14:paraId="6F29D159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Total Benefits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vAlign w:val="center"/>
            <w:hideMark/>
          </w:tcPr>
          <w:p w14:paraId="325140FD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The sum of all benefits paid to City employees.</w:t>
            </w:r>
          </w:p>
        </w:tc>
      </w:tr>
      <w:tr w:rsidR="00AD3611" w:rsidRPr="00AD3611" w14:paraId="16684635" w14:textId="77777777" w:rsidTr="00AD3611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15E8807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Total Compensation</w:t>
            </w:r>
          </w:p>
        </w:tc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62955845" w14:textId="77777777" w:rsidR="00AD3611" w:rsidRPr="00AD3611" w:rsidRDefault="00AD3611" w:rsidP="00AD3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3611">
              <w:rPr>
                <w:rFonts w:ascii="Calibri" w:eastAsia="Times New Roman" w:hAnsi="Calibri" w:cs="Calibri"/>
                <w:color w:val="000000"/>
              </w:rPr>
              <w:t>The sum of all salaries and benefits paid to City employees.</w:t>
            </w:r>
          </w:p>
        </w:tc>
      </w:tr>
    </w:tbl>
    <w:p w14:paraId="732E3CD1" w14:textId="77777777" w:rsidR="00AD3611" w:rsidRDefault="00AD3611"/>
    <w:sectPr w:rsidR="00AD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23548"/>
    <w:multiLevelType w:val="hybridMultilevel"/>
    <w:tmpl w:val="B6AE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11"/>
    <w:rsid w:val="000C7F84"/>
    <w:rsid w:val="00463649"/>
    <w:rsid w:val="0061099B"/>
    <w:rsid w:val="009369F9"/>
    <w:rsid w:val="00A84F48"/>
    <w:rsid w:val="00AD3611"/>
    <w:rsid w:val="00C475C9"/>
    <w:rsid w:val="00F8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2465"/>
  <w15:chartTrackingRefBased/>
  <w15:docId w15:val="{C872CDEF-EC4D-411A-B2A4-4C3F679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9</cp:revision>
  <dcterms:created xsi:type="dcterms:W3CDTF">2019-07-10T07:37:00Z</dcterms:created>
  <dcterms:modified xsi:type="dcterms:W3CDTF">2019-07-10T23:10:00Z</dcterms:modified>
</cp:coreProperties>
</file>