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D37F6" w14:textId="77777777" w:rsidR="00FA12AD" w:rsidRDefault="00FA12AD">
      <w:pPr>
        <w:spacing w:before="480" w:after="120"/>
      </w:pPr>
    </w:p>
    <w:p w14:paraId="6368A2D8" w14:textId="77777777" w:rsidR="00FA12AD" w:rsidRDefault="00000000">
      <w:pPr>
        <w:spacing w:before="240" w:after="80"/>
        <w:jc w:val="center"/>
      </w:pPr>
      <w:r>
        <w:rPr>
          <w:rFonts w:ascii="Segoe UI Emoji" w:eastAsia="Segoe UI Emoji" w:hAnsi="Segoe UI Emoji" w:cs="Segoe UI Emoji"/>
          <w:sz w:val="72"/>
          <w:szCs w:val="72"/>
        </w:rPr>
        <w:t>📺</w:t>
      </w:r>
    </w:p>
    <w:p w14:paraId="403C2770" w14:textId="77777777" w:rsidR="00FA12AD" w:rsidRDefault="00000000">
      <w:pPr>
        <w:spacing w:before="80" w:after="80"/>
        <w:jc w:val="center"/>
      </w:pPr>
      <w:r>
        <w:rPr>
          <w:b/>
          <w:bCs/>
          <w:color w:val="C0392B"/>
          <w:sz w:val="52"/>
          <w:szCs w:val="52"/>
        </w:rPr>
        <w:t>YouTube Trending Video Analysis</w:t>
      </w:r>
    </w:p>
    <w:p w14:paraId="5EC1CDE6" w14:textId="77777777" w:rsidR="00FA12AD" w:rsidRDefault="00000000">
      <w:pPr>
        <w:spacing w:before="40" w:after="240"/>
        <w:jc w:val="center"/>
      </w:pPr>
      <w:r>
        <w:rPr>
          <w:i/>
          <w:iCs/>
          <w:color w:val="555555"/>
          <w:sz w:val="28"/>
          <w:szCs w:val="28"/>
        </w:rPr>
        <w:t>Technical Documentation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A12AD" w14:paraId="4C7A8D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04E511" w14:textId="77777777" w:rsidR="00FA12AD" w:rsidRDefault="00000000">
            <w:r>
              <w:rPr>
                <w:b/>
                <w:bCs/>
                <w:color w:val="555555"/>
                <w:sz w:val="18"/>
                <w:szCs w:val="18"/>
              </w:rPr>
              <w:t>Prepared By</w:t>
            </w:r>
          </w:p>
          <w:p w14:paraId="72D4A852" w14:textId="77777777" w:rsidR="00FA12AD" w:rsidRDefault="00000000">
            <w:r>
              <w:rPr>
                <w:b/>
                <w:bCs/>
              </w:rPr>
              <w:t>Sweta Das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4A4840" w14:textId="77777777" w:rsidR="00FA12AD" w:rsidRDefault="00000000">
            <w:r>
              <w:rPr>
                <w:b/>
                <w:bCs/>
                <w:color w:val="555555"/>
                <w:sz w:val="18"/>
                <w:szCs w:val="18"/>
              </w:rPr>
              <w:t>Date</w:t>
            </w:r>
          </w:p>
          <w:p w14:paraId="33C29FD5" w14:textId="77777777" w:rsidR="00FA12AD" w:rsidRDefault="00000000">
            <w:r>
              <w:t>June 2026</w:t>
            </w:r>
          </w:p>
        </w:tc>
      </w:tr>
      <w:tr w:rsidR="00FA12AD" w14:paraId="787539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8EF518" w14:textId="77777777" w:rsidR="00FA12AD" w:rsidRDefault="00000000">
            <w:r>
              <w:rPr>
                <w:b/>
                <w:bCs/>
                <w:color w:val="555555"/>
                <w:sz w:val="18"/>
                <w:szCs w:val="18"/>
              </w:rPr>
              <w:t>Database</w:t>
            </w:r>
          </w:p>
          <w:p w14:paraId="4B5D634C" w14:textId="77777777" w:rsidR="00FA12AD" w:rsidRDefault="00000000">
            <w:r>
              <w:t>PostgreSQL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B742AF" w14:textId="77777777" w:rsidR="00FA12AD" w:rsidRDefault="00000000">
            <w:r>
              <w:rPr>
                <w:b/>
                <w:bCs/>
                <w:color w:val="555555"/>
                <w:sz w:val="18"/>
                <w:szCs w:val="18"/>
              </w:rPr>
              <w:t>Schema</w:t>
            </w:r>
          </w:p>
          <w:p w14:paraId="098618E2" w14:textId="77777777" w:rsidR="00FA12AD" w:rsidRDefault="00000000">
            <w:proofErr w:type="spellStart"/>
            <w:r>
              <w:t>yt</w:t>
            </w:r>
            <w:proofErr w:type="spellEnd"/>
          </w:p>
        </w:tc>
      </w:tr>
    </w:tbl>
    <w:p w14:paraId="4427A05F" w14:textId="77777777" w:rsidR="00FA12AD" w:rsidRDefault="00FA12AD"/>
    <w:p w14:paraId="3F403DD8" w14:textId="77777777" w:rsidR="00FA12AD" w:rsidRDefault="00FA12AD"/>
    <w:p w14:paraId="1E915F70" w14:textId="77777777" w:rsidR="00FA12AD" w:rsidRDefault="00000000">
      <w:pPr>
        <w:pBdr>
          <w:bottom w:val="single" w:sz="4" w:space="4" w:color="C0392B"/>
        </w:pBdr>
        <w:spacing w:before="300" w:after="120"/>
      </w:pPr>
      <w:r>
        <w:rPr>
          <w:b/>
          <w:bCs/>
          <w:color w:val="C0392B"/>
          <w:sz w:val="30"/>
          <w:szCs w:val="30"/>
        </w:rPr>
        <w:t>1. Project Overview</w:t>
      </w:r>
    </w:p>
    <w:p w14:paraId="4A07089B" w14:textId="77777777" w:rsidR="00FA12AD" w:rsidRDefault="00000000">
      <w:pPr>
        <w:spacing w:before="60" w:after="60"/>
      </w:pPr>
      <w:r>
        <w:t>This document provides a comprehensive technical reference for the YouTube Trending Video Analysis project. The project ingests raw YouTube trending data from a CSV file, cleans and normalizes it into a relational PostgreSQL database, and performs multi-dimensional analysis to uncover viewer engagement patterns, trending behaviors, and channel performance insights.</w:t>
      </w:r>
    </w:p>
    <w:p w14:paraId="0AE1EFA3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12AD" w14:paraId="0E1E86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0514" w14:textId="77777777" w:rsidR="00FA12AD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80F9" w14:textId="77777777" w:rsidR="00FA12AD" w:rsidRDefault="00000000">
            <w:r>
              <w:rPr>
                <w:color w:val="555555"/>
                <w:sz w:val="20"/>
                <w:szCs w:val="20"/>
              </w:rPr>
              <w:t>YouTube Trending Video Analysis</w:t>
            </w:r>
          </w:p>
        </w:tc>
      </w:tr>
      <w:tr w:rsidR="00FA12AD" w14:paraId="55F82E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F519" w14:textId="77777777" w:rsidR="00FA12AD" w:rsidRDefault="00000000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A6CF" w14:textId="77777777" w:rsidR="00FA12AD" w:rsidRDefault="00000000">
            <w:r>
              <w:rPr>
                <w:color w:val="555555"/>
                <w:sz w:val="20"/>
                <w:szCs w:val="20"/>
              </w:rPr>
              <w:t>Sweta Das</w:t>
            </w:r>
          </w:p>
        </w:tc>
      </w:tr>
      <w:tr w:rsidR="00FA12AD" w14:paraId="2FEC9F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FC85E" w14:textId="77777777" w:rsidR="00FA12AD" w:rsidRDefault="00000000">
            <w:r>
              <w:rPr>
                <w:b/>
                <w:bCs/>
                <w:sz w:val="20"/>
                <w:szCs w:val="20"/>
              </w:rPr>
              <w:t>Database System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8016" w14:textId="77777777" w:rsidR="00FA12AD" w:rsidRDefault="00000000">
            <w:r>
              <w:rPr>
                <w:color w:val="555555"/>
                <w:sz w:val="20"/>
                <w:szCs w:val="20"/>
              </w:rPr>
              <w:t>PostgreSQL</w:t>
            </w:r>
          </w:p>
        </w:tc>
      </w:tr>
      <w:tr w:rsidR="00FA12AD" w14:paraId="4A10D0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B866" w14:textId="77777777" w:rsidR="00FA12AD" w:rsidRDefault="00000000">
            <w:r>
              <w:rPr>
                <w:b/>
                <w:bCs/>
                <w:sz w:val="20"/>
                <w:szCs w:val="20"/>
              </w:rPr>
              <w:t>Schema Name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AEADD" w14:textId="77777777" w:rsidR="00FA12AD" w:rsidRDefault="00000000">
            <w:proofErr w:type="spellStart"/>
            <w:r>
              <w:rPr>
                <w:color w:val="555555"/>
                <w:sz w:val="20"/>
                <w:szCs w:val="20"/>
              </w:rPr>
              <w:t>yt</w:t>
            </w:r>
            <w:proofErr w:type="spellEnd"/>
          </w:p>
        </w:tc>
      </w:tr>
      <w:tr w:rsidR="00FA12AD" w14:paraId="0DD93D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1714" w14:textId="77777777" w:rsidR="00FA12AD" w:rsidRDefault="00000000">
            <w:r>
              <w:rPr>
                <w:b/>
                <w:bCs/>
                <w:sz w:val="20"/>
                <w:szCs w:val="20"/>
              </w:rPr>
              <w:t>Source File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FEAF" w14:textId="77777777" w:rsidR="00FA12AD" w:rsidRDefault="00000000">
            <w:r>
              <w:rPr>
                <w:color w:val="555555"/>
                <w:sz w:val="20"/>
                <w:szCs w:val="20"/>
              </w:rPr>
              <w:t>yt_trending_raw.csv</w:t>
            </w:r>
          </w:p>
        </w:tc>
      </w:tr>
      <w:tr w:rsidR="00FA12AD" w14:paraId="0DC9DC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9008" w14:textId="77777777" w:rsidR="00FA12AD" w:rsidRDefault="00000000">
            <w:r>
              <w:rPr>
                <w:b/>
                <w:bCs/>
                <w:sz w:val="20"/>
                <w:szCs w:val="20"/>
              </w:rPr>
              <w:t>Script File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6FDB" w14:textId="77777777" w:rsidR="00FA12AD" w:rsidRDefault="00000000">
            <w:proofErr w:type="spellStart"/>
            <w:r>
              <w:rPr>
                <w:color w:val="555555"/>
                <w:sz w:val="20"/>
                <w:szCs w:val="20"/>
              </w:rPr>
              <w:t>yt_trending_analysis.sql</w:t>
            </w:r>
            <w:proofErr w:type="spellEnd"/>
          </w:p>
        </w:tc>
      </w:tr>
      <w:tr w:rsidR="00FA12AD" w14:paraId="796966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DBF6" w14:textId="77777777" w:rsidR="00FA12AD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F2709" w14:textId="77777777" w:rsidR="00FA12AD" w:rsidRDefault="00000000">
            <w:r>
              <w:rPr>
                <w:color w:val="555555"/>
                <w:sz w:val="20"/>
                <w:szCs w:val="20"/>
              </w:rPr>
              <w:t>Trending video analytics — engagement, reach, and category performance</w:t>
            </w:r>
          </w:p>
        </w:tc>
      </w:tr>
    </w:tbl>
    <w:p w14:paraId="5B96BAF8" w14:textId="77777777" w:rsidR="00FA12AD" w:rsidRDefault="00FA12AD"/>
    <w:p w14:paraId="408FAE5C" w14:textId="77777777" w:rsidR="00FA12AD" w:rsidRDefault="00FA12AD"/>
    <w:p w14:paraId="0D5466E1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425FC262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15207748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6320D956" w14:textId="6EB0F128" w:rsidR="00FA12AD" w:rsidRDefault="00000000">
      <w:pPr>
        <w:pBdr>
          <w:bottom w:val="single" w:sz="4" w:space="4" w:color="C0392B"/>
        </w:pBdr>
        <w:spacing w:before="300" w:after="120"/>
      </w:pPr>
      <w:r>
        <w:rPr>
          <w:b/>
          <w:bCs/>
          <w:color w:val="C0392B"/>
          <w:sz w:val="30"/>
          <w:szCs w:val="30"/>
        </w:rPr>
        <w:lastRenderedPageBreak/>
        <w:t>2. Objectives</w:t>
      </w:r>
    </w:p>
    <w:p w14:paraId="7E3E90E1" w14:textId="77777777" w:rsidR="00FA12AD" w:rsidRDefault="00000000">
      <w:pPr>
        <w:spacing w:before="60" w:after="60"/>
      </w:pPr>
      <w:r>
        <w:t>The project is designed to achieve the following analytical goals:</w:t>
      </w:r>
    </w:p>
    <w:p w14:paraId="4149035F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A12AD" w14:paraId="500B105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32243" w14:textId="77777777" w:rsidR="00FA12A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163A82" w14:textId="77777777" w:rsidR="00FA12AD" w:rsidRDefault="00000000">
            <w:r>
              <w:rPr>
                <w:b/>
                <w:bCs/>
              </w:rPr>
              <w:t>Ingest raw CSV data into PostgreSQL with proper staging</w:t>
            </w:r>
          </w:p>
          <w:p w14:paraId="15CF62B9" w14:textId="77777777" w:rsidR="00FA12AD" w:rsidRDefault="00000000">
            <w:r>
              <w:rPr>
                <w:color w:val="555555"/>
                <w:sz w:val="20"/>
                <w:szCs w:val="20"/>
              </w:rPr>
              <w:t>Load the raw CSV file into a staging table that accommodates dirty data.</w:t>
            </w:r>
          </w:p>
        </w:tc>
      </w:tr>
    </w:tbl>
    <w:p w14:paraId="537F0890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A12AD" w14:paraId="05F35FF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5B2C" w14:textId="77777777" w:rsidR="00FA12A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4E7F2C" w14:textId="77777777" w:rsidR="00FA12AD" w:rsidRDefault="00000000">
            <w:r>
              <w:rPr>
                <w:b/>
                <w:bCs/>
              </w:rPr>
              <w:t>Normalize the data into a relational structure</w:t>
            </w:r>
          </w:p>
          <w:p w14:paraId="5571B32B" w14:textId="77777777" w:rsidR="00FA12AD" w:rsidRDefault="00000000">
            <w:r>
              <w:rPr>
                <w:color w:val="555555"/>
                <w:sz w:val="20"/>
                <w:szCs w:val="20"/>
              </w:rPr>
              <w:t>Separate channels and categories into lookup tables to reduce redundancy.</w:t>
            </w:r>
          </w:p>
        </w:tc>
      </w:tr>
    </w:tbl>
    <w:p w14:paraId="64B4B342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A12AD" w14:paraId="7A49166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DDDD8" w14:textId="77777777" w:rsidR="00FA12A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446C67" w14:textId="77777777" w:rsidR="00FA12AD" w:rsidRDefault="00000000">
            <w:r>
              <w:rPr>
                <w:b/>
                <w:bCs/>
              </w:rPr>
              <w:t>Clean and validate records</w:t>
            </w:r>
          </w:p>
          <w:p w14:paraId="24FF8975" w14:textId="77777777" w:rsidR="00FA12AD" w:rsidRDefault="00000000">
            <w:r>
              <w:rPr>
                <w:color w:val="555555"/>
                <w:sz w:val="20"/>
                <w:szCs w:val="20"/>
              </w:rPr>
              <w:t>Remove duplicates, fix data types, handle nulls, and enforce constraints.</w:t>
            </w:r>
          </w:p>
        </w:tc>
      </w:tr>
    </w:tbl>
    <w:p w14:paraId="60ED89DE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A12AD" w14:paraId="7782F09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EEDAE" w14:textId="77777777" w:rsidR="00FA12A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80F27F" w14:textId="77777777" w:rsidR="00FA12AD" w:rsidRDefault="00000000">
            <w:r>
              <w:rPr>
                <w:b/>
                <w:bCs/>
              </w:rPr>
              <w:t>Perform multi-dimensional analysis</w:t>
            </w:r>
          </w:p>
          <w:p w14:paraId="61E3B426" w14:textId="77777777" w:rsidR="00FA12AD" w:rsidRDefault="00000000">
            <w:r>
              <w:rPr>
                <w:color w:val="555555"/>
                <w:sz w:val="20"/>
                <w:szCs w:val="20"/>
              </w:rPr>
              <w:t>Run 8+ analytical queries covering views, engagement, seasonality, and video length.</w:t>
            </w:r>
          </w:p>
        </w:tc>
      </w:tr>
    </w:tbl>
    <w:p w14:paraId="7555BCEE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A12AD" w14:paraId="0F7DFC8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E713" w14:textId="77777777" w:rsidR="00FA12A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D6C467" w14:textId="77777777" w:rsidR="00FA12AD" w:rsidRDefault="00000000">
            <w:r>
              <w:rPr>
                <w:b/>
                <w:bCs/>
              </w:rPr>
              <w:t>Create reusable views</w:t>
            </w:r>
          </w:p>
          <w:p w14:paraId="64399109" w14:textId="77777777" w:rsidR="00FA12AD" w:rsidRDefault="00000000">
            <w:r>
              <w:rPr>
                <w:color w:val="555555"/>
                <w:sz w:val="20"/>
                <w:szCs w:val="20"/>
              </w:rPr>
              <w:t>Build SQL views for dashboards and repeated reporting tasks.</w:t>
            </w:r>
          </w:p>
        </w:tc>
      </w:tr>
    </w:tbl>
    <w:p w14:paraId="6F4CD2D4" w14:textId="77777777" w:rsidR="00FA12AD" w:rsidRDefault="00FA12AD"/>
    <w:p w14:paraId="7140F36B" w14:textId="77777777" w:rsidR="00FA12AD" w:rsidRDefault="00FA12AD"/>
    <w:p w14:paraId="41D5AFDE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545CBBF7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1BAF45EB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39CD983E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4BA155CE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62AAF227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73B8384A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2AEBB41A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6F47BB84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534EF129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63C738FE" w14:textId="10B03787" w:rsidR="00FA12AD" w:rsidRDefault="00000000">
      <w:pPr>
        <w:pBdr>
          <w:bottom w:val="single" w:sz="4" w:space="4" w:color="C0392B"/>
        </w:pBdr>
        <w:spacing w:before="300" w:after="120"/>
      </w:pPr>
      <w:r>
        <w:rPr>
          <w:b/>
          <w:bCs/>
          <w:color w:val="C0392B"/>
          <w:sz w:val="30"/>
          <w:szCs w:val="30"/>
        </w:rPr>
        <w:lastRenderedPageBreak/>
        <w:t>3. Database Schema</w:t>
      </w:r>
    </w:p>
    <w:p w14:paraId="6CE2627B" w14:textId="77777777" w:rsidR="00FA12AD" w:rsidRDefault="00000000">
      <w:pPr>
        <w:spacing w:before="60" w:after="60"/>
      </w:pPr>
      <w:r>
        <w:t xml:space="preserve">The database is organized under the </w:t>
      </w:r>
      <w:proofErr w:type="spellStart"/>
      <w:r>
        <w:t>yt</w:t>
      </w:r>
      <w:proofErr w:type="spellEnd"/>
      <w:r>
        <w:t xml:space="preserve"> schema. Three core tables are created: a staging table for raw data, and two normalized tables for channels and categories which are referenced by the main videos table.</w:t>
      </w:r>
    </w:p>
    <w:p w14:paraId="43E8EC57" w14:textId="77777777" w:rsidR="00FA12AD" w:rsidRDefault="00FA12AD"/>
    <w:p w14:paraId="59BF8F8F" w14:textId="77777777" w:rsidR="00FA12AD" w:rsidRDefault="00000000">
      <w:pPr>
        <w:spacing w:before="200" w:after="120"/>
      </w:pPr>
      <w:proofErr w:type="gramStart"/>
      <w:r>
        <w:rPr>
          <w:b/>
          <w:bCs/>
          <w:color w:val="C0392B"/>
          <w:sz w:val="24"/>
          <w:szCs w:val="24"/>
        </w:rPr>
        <w:t xml:space="preserve">3.1  </w:t>
      </w:r>
      <w:proofErr w:type="spellStart"/>
      <w:r>
        <w:rPr>
          <w:b/>
          <w:bCs/>
          <w:color w:val="C0392B"/>
          <w:sz w:val="24"/>
          <w:szCs w:val="24"/>
        </w:rPr>
        <w:t>videos</w:t>
      </w:r>
      <w:proofErr w:type="gramEnd"/>
      <w:r>
        <w:rPr>
          <w:b/>
          <w:bCs/>
          <w:color w:val="C0392B"/>
          <w:sz w:val="24"/>
          <w:szCs w:val="24"/>
        </w:rPr>
        <w:t>_</w:t>
      </w:r>
      <w:proofErr w:type="gramStart"/>
      <w:r>
        <w:rPr>
          <w:b/>
          <w:bCs/>
          <w:color w:val="C0392B"/>
          <w:sz w:val="24"/>
          <w:szCs w:val="24"/>
        </w:rPr>
        <w:t>raw</w:t>
      </w:r>
      <w:proofErr w:type="spellEnd"/>
      <w:r>
        <w:rPr>
          <w:b/>
          <w:bCs/>
          <w:color w:val="C0392B"/>
          <w:sz w:val="24"/>
          <w:szCs w:val="24"/>
        </w:rPr>
        <w:t xml:space="preserve">  (</w:t>
      </w:r>
      <w:proofErr w:type="gramEnd"/>
      <w:r>
        <w:rPr>
          <w:b/>
          <w:bCs/>
          <w:color w:val="C0392B"/>
          <w:sz w:val="24"/>
          <w:szCs w:val="24"/>
        </w:rPr>
        <w:t>Staging Table)</w:t>
      </w:r>
    </w:p>
    <w:p w14:paraId="24F34581" w14:textId="77777777" w:rsidR="00FA12AD" w:rsidRDefault="00000000">
      <w:pPr>
        <w:spacing w:before="60" w:after="60"/>
      </w:pPr>
      <w:r>
        <w:t>This table receives the raw CSV data as-is, with TEXT types used liberally to avoid import failures from inconsistent formatting.</w:t>
      </w:r>
    </w:p>
    <w:p w14:paraId="23BE3690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FA12AD" w14:paraId="622119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FFDD7" w14:textId="77777777" w:rsidR="00FA12AD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FE8A" w14:textId="77777777" w:rsidR="00FA12A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E162" w14:textId="77777777" w:rsidR="00FA12A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A12AD" w14:paraId="43BF31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3C10" w14:textId="77777777" w:rsidR="00FA12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video_id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EDFB" w14:textId="77777777" w:rsidR="00FA12AD" w:rsidRDefault="00000000">
            <w:r>
              <w:rPr>
                <w:rFonts w:ascii="Courier New" w:eastAsia="Courier New" w:hAnsi="Courier New" w:cs="Courier New"/>
                <w:color w:val="0070C0"/>
                <w:sz w:val="19"/>
                <w:szCs w:val="19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8A8D" w14:textId="77777777" w:rsidR="00FA12AD" w:rsidRDefault="00000000">
            <w:r>
              <w:rPr>
                <w:color w:val="555555"/>
                <w:sz w:val="19"/>
                <w:szCs w:val="19"/>
              </w:rPr>
              <w:t>Unique identifier for each video</w:t>
            </w:r>
          </w:p>
        </w:tc>
      </w:tr>
      <w:tr w:rsidR="00FA12AD" w14:paraId="7BAF9E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DD92" w14:textId="77777777" w:rsidR="00FA12A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DCEA" w14:textId="77777777" w:rsidR="00FA12AD" w:rsidRDefault="00000000">
            <w:r>
              <w:rPr>
                <w:rFonts w:ascii="Courier New" w:eastAsia="Courier New" w:hAnsi="Courier New" w:cs="Courier New"/>
                <w:color w:val="0070C0"/>
                <w:sz w:val="19"/>
                <w:szCs w:val="19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E3A9" w14:textId="77777777" w:rsidR="00FA12AD" w:rsidRDefault="00000000">
            <w:r>
              <w:rPr>
                <w:color w:val="555555"/>
                <w:sz w:val="19"/>
                <w:szCs w:val="19"/>
              </w:rPr>
              <w:t>Video title (may contain leading/trailing spaces)</w:t>
            </w:r>
          </w:p>
        </w:tc>
      </w:tr>
      <w:tr w:rsidR="00FA12AD" w14:paraId="701A6B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ED4D" w14:textId="77777777" w:rsidR="00FA12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channel_name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5C72" w14:textId="77777777" w:rsidR="00FA12AD" w:rsidRDefault="00000000">
            <w:r>
              <w:rPr>
                <w:rFonts w:ascii="Courier New" w:eastAsia="Courier New" w:hAnsi="Courier New" w:cs="Courier New"/>
                <w:color w:val="0070C0"/>
                <w:sz w:val="19"/>
                <w:szCs w:val="19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411B" w14:textId="77777777" w:rsidR="00FA12AD" w:rsidRDefault="00000000">
            <w:r>
              <w:rPr>
                <w:color w:val="555555"/>
                <w:sz w:val="19"/>
                <w:szCs w:val="19"/>
              </w:rPr>
              <w:t>Name of the publishing channel</w:t>
            </w:r>
          </w:p>
        </w:tc>
      </w:tr>
      <w:tr w:rsidR="00FA12AD" w14:paraId="0184F5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D411" w14:textId="77777777" w:rsidR="00FA12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category_id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751B" w14:textId="77777777" w:rsidR="00FA12AD" w:rsidRDefault="00000000">
            <w:r>
              <w:rPr>
                <w:rFonts w:ascii="Courier New" w:eastAsia="Courier New" w:hAnsi="Courier New" w:cs="Courier New"/>
                <w:color w:val="0070C0"/>
                <w:sz w:val="19"/>
                <w:szCs w:val="19"/>
              </w:rPr>
              <w:t>INT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59FC" w14:textId="77777777" w:rsidR="00FA12AD" w:rsidRDefault="00000000">
            <w:r>
              <w:rPr>
                <w:color w:val="555555"/>
                <w:sz w:val="19"/>
                <w:szCs w:val="19"/>
              </w:rPr>
              <w:t>Numeric category identifier</w:t>
            </w:r>
          </w:p>
        </w:tc>
      </w:tr>
      <w:tr w:rsidR="00FA12AD" w14:paraId="53E285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CBB0" w14:textId="77777777" w:rsidR="00FA12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publish_date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FA93" w14:textId="77777777" w:rsidR="00FA12AD" w:rsidRDefault="00000000">
            <w:r>
              <w:rPr>
                <w:rFonts w:ascii="Courier New" w:eastAsia="Courier New" w:hAnsi="Courier New" w:cs="Courier New"/>
                <w:color w:val="0070C0"/>
                <w:sz w:val="19"/>
                <w:szCs w:val="19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2C453" w14:textId="77777777" w:rsidR="00FA12AD" w:rsidRDefault="00000000">
            <w:r>
              <w:rPr>
                <w:color w:val="555555"/>
                <w:sz w:val="19"/>
                <w:szCs w:val="19"/>
              </w:rPr>
              <w:t>Stored as text; converted to DATE during cleaning</w:t>
            </w:r>
          </w:p>
        </w:tc>
      </w:tr>
      <w:tr w:rsidR="00FA12AD" w14:paraId="766504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5DA0" w14:textId="77777777" w:rsidR="00FA12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trending_date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9A0B" w14:textId="77777777" w:rsidR="00FA12AD" w:rsidRDefault="00000000">
            <w:r>
              <w:rPr>
                <w:rFonts w:ascii="Courier New" w:eastAsia="Courier New" w:hAnsi="Courier New" w:cs="Courier New"/>
                <w:color w:val="0070C0"/>
                <w:sz w:val="19"/>
                <w:szCs w:val="19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6673" w14:textId="77777777" w:rsidR="00FA12AD" w:rsidRDefault="00000000">
            <w:r>
              <w:rPr>
                <w:color w:val="555555"/>
                <w:sz w:val="19"/>
                <w:szCs w:val="19"/>
              </w:rPr>
              <w:t>Stored as text; converted to DATE during cleaning</w:t>
            </w:r>
          </w:p>
        </w:tc>
      </w:tr>
      <w:tr w:rsidR="00FA12AD" w14:paraId="7ACE78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0C85" w14:textId="77777777" w:rsidR="00FA12A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views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F13AC" w14:textId="77777777" w:rsidR="00FA12AD" w:rsidRDefault="00000000">
            <w:r>
              <w:rPr>
                <w:rFonts w:ascii="Courier New" w:eastAsia="Courier New" w:hAnsi="Courier New" w:cs="Courier New"/>
                <w:color w:val="0070C0"/>
                <w:sz w:val="19"/>
                <w:szCs w:val="19"/>
              </w:rPr>
              <w:t>BIGINT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80A9" w14:textId="77777777" w:rsidR="00FA12AD" w:rsidRDefault="00000000">
            <w:r>
              <w:rPr>
                <w:color w:val="555555"/>
                <w:sz w:val="19"/>
                <w:szCs w:val="19"/>
              </w:rPr>
              <w:t>Total view count</w:t>
            </w:r>
          </w:p>
        </w:tc>
      </w:tr>
      <w:tr w:rsidR="00FA12AD" w14:paraId="556854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43C6" w14:textId="77777777" w:rsidR="00FA12A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likes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ED41" w14:textId="77777777" w:rsidR="00FA12AD" w:rsidRDefault="00000000">
            <w:r>
              <w:rPr>
                <w:rFonts w:ascii="Courier New" w:eastAsia="Courier New" w:hAnsi="Courier New" w:cs="Courier New"/>
                <w:color w:val="0070C0"/>
                <w:sz w:val="19"/>
                <w:szCs w:val="19"/>
              </w:rPr>
              <w:t>BIGINT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A6CA" w14:textId="77777777" w:rsidR="00FA12AD" w:rsidRDefault="00000000">
            <w:r>
              <w:rPr>
                <w:color w:val="555555"/>
                <w:sz w:val="19"/>
                <w:szCs w:val="19"/>
              </w:rPr>
              <w:t>Total like count</w:t>
            </w:r>
          </w:p>
        </w:tc>
      </w:tr>
      <w:tr w:rsidR="00FA12AD" w14:paraId="6ED1C9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600F" w14:textId="77777777" w:rsidR="00FA12A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dislikes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E3B5" w14:textId="77777777" w:rsidR="00FA12AD" w:rsidRDefault="00000000">
            <w:r>
              <w:rPr>
                <w:rFonts w:ascii="Courier New" w:eastAsia="Courier New" w:hAnsi="Courier New" w:cs="Courier New"/>
                <w:color w:val="0070C0"/>
                <w:sz w:val="19"/>
                <w:szCs w:val="19"/>
              </w:rPr>
              <w:t>BIGINT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82CE" w14:textId="77777777" w:rsidR="00FA12AD" w:rsidRDefault="00000000">
            <w:r>
              <w:rPr>
                <w:color w:val="555555"/>
                <w:sz w:val="19"/>
                <w:szCs w:val="19"/>
              </w:rPr>
              <w:t>Total dislike count</w:t>
            </w:r>
          </w:p>
        </w:tc>
      </w:tr>
      <w:tr w:rsidR="00FA12AD" w14:paraId="22BEE1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6F65" w14:textId="77777777" w:rsidR="00FA12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comment_count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23C6" w14:textId="77777777" w:rsidR="00FA12AD" w:rsidRDefault="00000000">
            <w:r>
              <w:rPr>
                <w:rFonts w:ascii="Courier New" w:eastAsia="Courier New" w:hAnsi="Courier New" w:cs="Courier New"/>
                <w:color w:val="0070C0"/>
                <w:sz w:val="19"/>
                <w:szCs w:val="19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319C" w14:textId="77777777" w:rsidR="00FA12AD" w:rsidRDefault="00000000">
            <w:r>
              <w:rPr>
                <w:color w:val="555555"/>
                <w:sz w:val="19"/>
                <w:szCs w:val="19"/>
              </w:rPr>
              <w:t>May be blank if comments are disabled</w:t>
            </w:r>
          </w:p>
        </w:tc>
      </w:tr>
      <w:tr w:rsidR="00FA12AD" w14:paraId="5B69A9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DF0F" w14:textId="77777777" w:rsidR="00FA12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comments_disabled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EE83" w14:textId="77777777" w:rsidR="00FA12AD" w:rsidRDefault="00000000">
            <w:r>
              <w:rPr>
                <w:rFonts w:ascii="Courier New" w:eastAsia="Courier New" w:hAnsi="Courier New" w:cs="Courier New"/>
                <w:color w:val="0070C0"/>
                <w:sz w:val="19"/>
                <w:szCs w:val="19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C393" w14:textId="77777777" w:rsidR="00FA12AD" w:rsidRDefault="00000000">
            <w:r>
              <w:rPr>
                <w:color w:val="555555"/>
                <w:sz w:val="19"/>
                <w:szCs w:val="19"/>
              </w:rPr>
              <w:t>TRUE/FALSE as text</w:t>
            </w:r>
          </w:p>
        </w:tc>
      </w:tr>
      <w:tr w:rsidR="00FA12AD" w14:paraId="3B7E74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33B8A" w14:textId="77777777" w:rsidR="00FA12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ratings_disabled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0DD3" w14:textId="77777777" w:rsidR="00FA12AD" w:rsidRDefault="00000000">
            <w:r>
              <w:rPr>
                <w:rFonts w:ascii="Courier New" w:eastAsia="Courier New" w:hAnsi="Courier New" w:cs="Courier New"/>
                <w:color w:val="0070C0"/>
                <w:sz w:val="19"/>
                <w:szCs w:val="19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38B0" w14:textId="77777777" w:rsidR="00FA12AD" w:rsidRDefault="00000000">
            <w:r>
              <w:rPr>
                <w:color w:val="555555"/>
                <w:sz w:val="19"/>
                <w:szCs w:val="19"/>
              </w:rPr>
              <w:t>TRUE/FALSE as text</w:t>
            </w:r>
          </w:p>
        </w:tc>
      </w:tr>
      <w:tr w:rsidR="00FA12AD" w14:paraId="1C4265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244E" w14:textId="77777777" w:rsidR="00FA12AD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tags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B687" w14:textId="77777777" w:rsidR="00FA12AD" w:rsidRDefault="00000000">
            <w:r>
              <w:rPr>
                <w:rFonts w:ascii="Courier New" w:eastAsia="Courier New" w:hAnsi="Courier New" w:cs="Courier New"/>
                <w:color w:val="0070C0"/>
                <w:sz w:val="19"/>
                <w:szCs w:val="19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2BFD" w14:textId="77777777" w:rsidR="00FA12AD" w:rsidRDefault="00000000">
            <w:r>
              <w:rPr>
                <w:color w:val="555555"/>
                <w:sz w:val="19"/>
                <w:szCs w:val="19"/>
              </w:rPr>
              <w:t>Pipe-separated tags; '[none]' means no tags</w:t>
            </w:r>
          </w:p>
        </w:tc>
      </w:tr>
      <w:tr w:rsidR="00FA12AD" w14:paraId="22C2FC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4C61" w14:textId="77777777" w:rsidR="00FA12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duration_seconds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5F75C" w14:textId="77777777" w:rsidR="00FA12AD" w:rsidRDefault="00000000">
            <w:r>
              <w:rPr>
                <w:rFonts w:ascii="Courier New" w:eastAsia="Courier New" w:hAnsi="Courier New" w:cs="Courier New"/>
                <w:color w:val="0070C0"/>
                <w:sz w:val="19"/>
                <w:szCs w:val="19"/>
              </w:rPr>
              <w:t>INT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6143" w14:textId="77777777" w:rsidR="00FA12AD" w:rsidRDefault="00000000">
            <w:r>
              <w:rPr>
                <w:color w:val="555555"/>
                <w:sz w:val="19"/>
                <w:szCs w:val="19"/>
              </w:rPr>
              <w:t>Video length in seconds</w:t>
            </w:r>
          </w:p>
        </w:tc>
      </w:tr>
      <w:tr w:rsidR="00FA12AD" w14:paraId="0203E1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921B" w14:textId="77777777" w:rsidR="00FA12AD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thumbnail_link</w:t>
            </w:r>
            <w:proofErr w:type="spellEnd"/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F304" w14:textId="77777777" w:rsidR="00FA12AD" w:rsidRDefault="00000000">
            <w:r>
              <w:rPr>
                <w:rFonts w:ascii="Courier New" w:eastAsia="Courier New" w:hAnsi="Courier New" w:cs="Courier New"/>
                <w:color w:val="0070C0"/>
                <w:sz w:val="19"/>
                <w:szCs w:val="19"/>
              </w:rPr>
              <w:t>TEXT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DF28" w14:textId="77777777" w:rsidR="00FA12AD" w:rsidRDefault="00000000">
            <w:r>
              <w:rPr>
                <w:color w:val="555555"/>
                <w:sz w:val="19"/>
                <w:szCs w:val="19"/>
              </w:rPr>
              <w:t>URL of the video thumbnail</w:t>
            </w:r>
          </w:p>
        </w:tc>
      </w:tr>
    </w:tbl>
    <w:p w14:paraId="69E992D6" w14:textId="77777777" w:rsidR="00FA12AD" w:rsidRDefault="00FA12AD"/>
    <w:p w14:paraId="40B304B8" w14:textId="77777777" w:rsidR="00FA12AD" w:rsidRDefault="00000000">
      <w:pPr>
        <w:spacing w:before="200" w:after="120"/>
      </w:pPr>
      <w:proofErr w:type="gramStart"/>
      <w:r>
        <w:rPr>
          <w:b/>
          <w:bCs/>
          <w:color w:val="C0392B"/>
          <w:sz w:val="24"/>
          <w:szCs w:val="24"/>
        </w:rPr>
        <w:t>3.2  categories</w:t>
      </w:r>
      <w:proofErr w:type="gramEnd"/>
      <w:r>
        <w:rPr>
          <w:b/>
          <w:bCs/>
          <w:color w:val="C0392B"/>
          <w:sz w:val="24"/>
          <w:szCs w:val="24"/>
        </w:rPr>
        <w:t xml:space="preserve">  (Lookup Table)</w:t>
      </w:r>
    </w:p>
    <w:p w14:paraId="2EC8E3AE" w14:textId="77777777" w:rsidR="00FA12AD" w:rsidRDefault="00000000">
      <w:pPr>
        <w:spacing w:before="60" w:after="60"/>
      </w:pPr>
      <w:r>
        <w:t>Stores 10 predefined category names keyed by integer IDs. This prevents spelling inconsistencies and reduces storage in the main table.</w:t>
      </w:r>
    </w:p>
    <w:p w14:paraId="6BD36612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A12AD" w14:paraId="033EAD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B4E8" w14:textId="77777777" w:rsidR="00FA12AD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DF35" w14:textId="77777777" w:rsidR="00FA12AD" w:rsidRDefault="00000000">
            <w:r>
              <w:rPr>
                <w:color w:val="555555"/>
                <w:sz w:val="20"/>
                <w:szCs w:val="20"/>
              </w:rPr>
              <w:t>Music</w:t>
            </w:r>
          </w:p>
        </w:tc>
      </w:tr>
      <w:tr w:rsidR="00FA12AD" w14:paraId="4D5490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592B" w14:textId="77777777" w:rsidR="00FA12AD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7FB8" w14:textId="77777777" w:rsidR="00FA12AD" w:rsidRDefault="00000000">
            <w:r>
              <w:rPr>
                <w:color w:val="555555"/>
                <w:sz w:val="20"/>
                <w:szCs w:val="20"/>
              </w:rPr>
              <w:t>Gaming</w:t>
            </w:r>
          </w:p>
        </w:tc>
      </w:tr>
      <w:tr w:rsidR="00FA12AD" w14:paraId="1ACF53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5D9A" w14:textId="77777777" w:rsidR="00FA12AD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A1BB" w14:textId="77777777" w:rsidR="00FA12AD" w:rsidRDefault="00000000">
            <w:r>
              <w:rPr>
                <w:color w:val="555555"/>
                <w:sz w:val="20"/>
                <w:szCs w:val="20"/>
              </w:rPr>
              <w:t>Sports</w:t>
            </w:r>
          </w:p>
        </w:tc>
      </w:tr>
      <w:tr w:rsidR="00FA12AD" w14:paraId="6F2601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3A6B" w14:textId="77777777" w:rsidR="00FA12AD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CC8D" w14:textId="77777777" w:rsidR="00FA12AD" w:rsidRDefault="00000000">
            <w:r>
              <w:rPr>
                <w:color w:val="555555"/>
                <w:sz w:val="20"/>
                <w:szCs w:val="20"/>
              </w:rPr>
              <w:t>Entertainment</w:t>
            </w:r>
          </w:p>
        </w:tc>
      </w:tr>
      <w:tr w:rsidR="00FA12AD" w14:paraId="3FCB43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5861" w14:textId="77777777" w:rsidR="00FA12AD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468D" w14:textId="77777777" w:rsidR="00FA12AD" w:rsidRDefault="00000000">
            <w:r>
              <w:rPr>
                <w:color w:val="555555"/>
                <w:sz w:val="20"/>
                <w:szCs w:val="20"/>
              </w:rPr>
              <w:t>Education</w:t>
            </w:r>
          </w:p>
        </w:tc>
      </w:tr>
      <w:tr w:rsidR="00FA12AD" w14:paraId="5C7933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7D88" w14:textId="77777777" w:rsidR="00FA12AD" w:rsidRDefault="00000000">
            <w:r>
              <w:rPr>
                <w:b/>
                <w:bCs/>
                <w:sz w:val="20"/>
                <w:szCs w:val="20"/>
              </w:rPr>
              <w:lastRenderedPageBreak/>
              <w:t>6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CB6F" w14:textId="77777777" w:rsidR="00FA12AD" w:rsidRDefault="00000000">
            <w:r>
              <w:rPr>
                <w:color w:val="555555"/>
                <w:sz w:val="20"/>
                <w:szCs w:val="20"/>
              </w:rPr>
              <w:t>Comedy</w:t>
            </w:r>
          </w:p>
        </w:tc>
      </w:tr>
      <w:tr w:rsidR="00FA12AD" w14:paraId="32305D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19E6" w14:textId="77777777" w:rsidR="00FA12AD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56A8" w14:textId="77777777" w:rsidR="00FA12AD" w:rsidRDefault="00000000">
            <w:r>
              <w:rPr>
                <w:color w:val="555555"/>
                <w:sz w:val="20"/>
                <w:szCs w:val="20"/>
              </w:rPr>
              <w:t>Science &amp; Tech</w:t>
            </w:r>
          </w:p>
        </w:tc>
      </w:tr>
      <w:tr w:rsidR="00FA12AD" w14:paraId="7BCCDE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A624" w14:textId="77777777" w:rsidR="00FA12AD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58FE" w14:textId="77777777" w:rsidR="00FA12AD" w:rsidRDefault="00000000">
            <w:r>
              <w:rPr>
                <w:color w:val="555555"/>
                <w:sz w:val="20"/>
                <w:szCs w:val="20"/>
              </w:rPr>
              <w:t>News</w:t>
            </w:r>
          </w:p>
        </w:tc>
      </w:tr>
      <w:tr w:rsidR="00FA12AD" w14:paraId="7404E4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0A27" w14:textId="77777777" w:rsidR="00FA12AD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77AC" w14:textId="77777777" w:rsidR="00FA12AD" w:rsidRDefault="00000000">
            <w:proofErr w:type="spellStart"/>
            <w:r>
              <w:rPr>
                <w:color w:val="555555"/>
                <w:sz w:val="20"/>
                <w:szCs w:val="20"/>
              </w:rPr>
              <w:t>Howto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&amp; Style</w:t>
            </w:r>
          </w:p>
        </w:tc>
      </w:tr>
      <w:tr w:rsidR="00FA12AD" w14:paraId="353535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EC044" w14:textId="77777777" w:rsidR="00FA12AD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FA32" w14:textId="77777777" w:rsidR="00FA12AD" w:rsidRDefault="00000000">
            <w:r>
              <w:rPr>
                <w:color w:val="555555"/>
                <w:sz w:val="20"/>
                <w:szCs w:val="20"/>
              </w:rPr>
              <w:t>Travel &amp; Events</w:t>
            </w:r>
          </w:p>
        </w:tc>
      </w:tr>
    </w:tbl>
    <w:p w14:paraId="55652558" w14:textId="77777777" w:rsidR="00FA12AD" w:rsidRDefault="00FA12AD"/>
    <w:p w14:paraId="2456732B" w14:textId="77777777" w:rsidR="00FA12AD" w:rsidRDefault="00000000">
      <w:pPr>
        <w:spacing w:before="200" w:after="120"/>
      </w:pPr>
      <w:proofErr w:type="gramStart"/>
      <w:r>
        <w:rPr>
          <w:b/>
          <w:bCs/>
          <w:color w:val="C0392B"/>
          <w:sz w:val="24"/>
          <w:szCs w:val="24"/>
        </w:rPr>
        <w:t>3.3  channels</w:t>
      </w:r>
      <w:proofErr w:type="gramEnd"/>
      <w:r>
        <w:rPr>
          <w:b/>
          <w:bCs/>
          <w:color w:val="C0392B"/>
          <w:sz w:val="24"/>
          <w:szCs w:val="24"/>
        </w:rPr>
        <w:t xml:space="preserve">  (Lookup Table)</w:t>
      </w:r>
    </w:p>
    <w:p w14:paraId="238CF610" w14:textId="77777777" w:rsidR="00FA12AD" w:rsidRDefault="00000000">
      <w:pPr>
        <w:spacing w:before="60" w:after="60"/>
      </w:pPr>
      <w:r>
        <w:t>Auto-populated with DISTINCT channel names extracted from the raw staging table. A SERIAL primary key is auto-generated for each channel.</w:t>
      </w:r>
    </w:p>
    <w:p w14:paraId="71C89B8D" w14:textId="77777777" w:rsidR="00FA12AD" w:rsidRDefault="00FA12AD"/>
    <w:p w14:paraId="380464F6" w14:textId="77777777" w:rsidR="00FA12AD" w:rsidRDefault="00000000">
      <w:pPr>
        <w:spacing w:before="200" w:after="120"/>
      </w:pPr>
      <w:proofErr w:type="gramStart"/>
      <w:r>
        <w:rPr>
          <w:b/>
          <w:bCs/>
          <w:color w:val="C0392B"/>
          <w:sz w:val="24"/>
          <w:szCs w:val="24"/>
        </w:rPr>
        <w:t>3.4  videos</w:t>
      </w:r>
      <w:proofErr w:type="gramEnd"/>
      <w:r>
        <w:rPr>
          <w:b/>
          <w:bCs/>
          <w:color w:val="C0392B"/>
          <w:sz w:val="24"/>
          <w:szCs w:val="24"/>
        </w:rPr>
        <w:t xml:space="preserve">  (Clean Production Table)</w:t>
      </w:r>
    </w:p>
    <w:p w14:paraId="1BA20B35" w14:textId="77777777" w:rsidR="00FA12AD" w:rsidRDefault="00000000">
      <w:pPr>
        <w:spacing w:before="60" w:after="60"/>
      </w:pPr>
      <w:r>
        <w:t>The main normalized table. Foreign keys reference channels and categories. Data types are enforced and defaults are set to 0 for numeric fields. ON CONFLICT (</w:t>
      </w:r>
      <w:proofErr w:type="spellStart"/>
      <w:r>
        <w:t>video_id</w:t>
      </w:r>
      <w:proofErr w:type="spellEnd"/>
      <w:r>
        <w:t>) DO NOTHING prevents duplicate insertions.</w:t>
      </w:r>
    </w:p>
    <w:p w14:paraId="3294C1ED" w14:textId="77777777" w:rsidR="00FA12AD" w:rsidRDefault="00FA12AD"/>
    <w:p w14:paraId="0FE07A7E" w14:textId="77777777" w:rsidR="00FA12AD" w:rsidRDefault="00FA12AD"/>
    <w:p w14:paraId="447A4826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72EB46EA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44A175FD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66F46872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4817D37A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34B5E6E0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254E51D8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3BD01CFE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0A586878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008BB1C4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556DF3C8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31C7DBA3" w14:textId="0A2F58CA" w:rsidR="00FA12AD" w:rsidRDefault="00000000">
      <w:pPr>
        <w:pBdr>
          <w:bottom w:val="single" w:sz="4" w:space="4" w:color="C0392B"/>
        </w:pBdr>
        <w:spacing w:before="300" w:after="120"/>
      </w:pPr>
      <w:r>
        <w:rPr>
          <w:b/>
          <w:bCs/>
          <w:color w:val="C0392B"/>
          <w:sz w:val="30"/>
          <w:szCs w:val="30"/>
        </w:rPr>
        <w:lastRenderedPageBreak/>
        <w:t>4. Data Pipeline</w:t>
      </w:r>
    </w:p>
    <w:p w14:paraId="5B41C7F7" w14:textId="77777777" w:rsidR="00FA12AD" w:rsidRDefault="00000000">
      <w:pPr>
        <w:spacing w:before="60" w:after="60"/>
      </w:pPr>
      <w:r>
        <w:t>The pipeline follows a structured ETL (Extract, Transform, Load) approach across six steps:</w:t>
      </w:r>
    </w:p>
    <w:p w14:paraId="05A14113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8599"/>
      </w:tblGrid>
      <w:tr w:rsidR="00FA12AD" w14:paraId="12EC458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A306D" w14:textId="77777777" w:rsidR="00FA12A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Step 0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3073C1" w14:textId="77777777" w:rsidR="00FA12AD" w:rsidRDefault="00000000">
            <w:r>
              <w:rPr>
                <w:b/>
                <w:bCs/>
              </w:rPr>
              <w:t>Schema Reset</w:t>
            </w:r>
          </w:p>
          <w:p w14:paraId="58D588C1" w14:textId="77777777" w:rsidR="00FA12AD" w:rsidRDefault="00000000">
            <w:r>
              <w:rPr>
                <w:color w:val="555555"/>
                <w:sz w:val="20"/>
                <w:szCs w:val="20"/>
              </w:rPr>
              <w:t xml:space="preserve">Drops and recreates the </w:t>
            </w:r>
            <w:proofErr w:type="spellStart"/>
            <w:r>
              <w:rPr>
                <w:color w:val="555555"/>
                <w:sz w:val="20"/>
                <w:szCs w:val="20"/>
              </w:rPr>
              <w:t>yt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schema to ensure a clean slate for every run.</w:t>
            </w:r>
          </w:p>
        </w:tc>
      </w:tr>
    </w:tbl>
    <w:p w14:paraId="0D353294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8599"/>
      </w:tblGrid>
      <w:tr w:rsidR="00FA12AD" w14:paraId="196E036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21103" w14:textId="77777777" w:rsidR="00FA12A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Step 1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B3713D" w14:textId="77777777" w:rsidR="00FA12AD" w:rsidRDefault="00000000">
            <w:r>
              <w:rPr>
                <w:b/>
                <w:bCs/>
              </w:rPr>
              <w:t>Staging Table Creation</w:t>
            </w:r>
          </w:p>
          <w:p w14:paraId="5A0C0022" w14:textId="77777777" w:rsidR="00FA12AD" w:rsidRDefault="00000000">
            <w:r>
              <w:rPr>
                <w:color w:val="555555"/>
                <w:sz w:val="20"/>
                <w:szCs w:val="20"/>
              </w:rPr>
              <w:t xml:space="preserve">Creates </w:t>
            </w:r>
            <w:proofErr w:type="spellStart"/>
            <w:r>
              <w:rPr>
                <w:color w:val="555555"/>
                <w:sz w:val="20"/>
                <w:szCs w:val="20"/>
              </w:rPr>
              <w:t>videos_raw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with loose data types to absorb dirty CSV data without import errors.</w:t>
            </w:r>
          </w:p>
        </w:tc>
      </w:tr>
    </w:tbl>
    <w:p w14:paraId="2C8635BB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8599"/>
      </w:tblGrid>
      <w:tr w:rsidR="00FA12AD" w14:paraId="402F44D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0533" w14:textId="77777777" w:rsidR="00FA12A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Step 2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7C4D32" w14:textId="77777777" w:rsidR="00FA12AD" w:rsidRDefault="00000000">
            <w:r>
              <w:rPr>
                <w:b/>
                <w:bCs/>
              </w:rPr>
              <w:t>CSV Load</w:t>
            </w:r>
          </w:p>
          <w:p w14:paraId="0AAA3E93" w14:textId="77777777" w:rsidR="00FA12AD" w:rsidRDefault="00000000">
            <w:r>
              <w:rPr>
                <w:color w:val="555555"/>
                <w:sz w:val="20"/>
                <w:szCs w:val="20"/>
              </w:rPr>
              <w:t>Uses COPY to load the raw CSV. NULL values are represented by empty strings.</w:t>
            </w:r>
          </w:p>
        </w:tc>
      </w:tr>
    </w:tbl>
    <w:p w14:paraId="7071228E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8599"/>
      </w:tblGrid>
      <w:tr w:rsidR="00FA12AD" w14:paraId="1066EF2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86BD" w14:textId="77777777" w:rsidR="00FA12A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Step 3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08E2E4" w14:textId="77777777" w:rsidR="00FA12AD" w:rsidRDefault="00000000">
            <w:r>
              <w:rPr>
                <w:b/>
                <w:bCs/>
              </w:rPr>
              <w:t>Lookup Table Population</w:t>
            </w:r>
          </w:p>
          <w:p w14:paraId="0DF523B1" w14:textId="77777777" w:rsidR="00FA12AD" w:rsidRDefault="00000000">
            <w:r>
              <w:rPr>
                <w:color w:val="555555"/>
                <w:sz w:val="20"/>
                <w:szCs w:val="20"/>
              </w:rPr>
              <w:t xml:space="preserve">Inserts categories manually; auto-populates channels via DISTINCT SELECT from </w:t>
            </w:r>
            <w:proofErr w:type="spellStart"/>
            <w:r>
              <w:rPr>
                <w:color w:val="555555"/>
                <w:sz w:val="20"/>
                <w:szCs w:val="20"/>
              </w:rPr>
              <w:t>videos_raw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</w:tbl>
    <w:p w14:paraId="57F096CF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8599"/>
      </w:tblGrid>
      <w:tr w:rsidR="00FA12AD" w14:paraId="1AF3414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66A87" w14:textId="77777777" w:rsidR="00FA12A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Step 4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C18307" w14:textId="77777777" w:rsidR="00FA12AD" w:rsidRDefault="00000000">
            <w:r>
              <w:rPr>
                <w:b/>
                <w:bCs/>
              </w:rPr>
              <w:t>Clean Table Creation</w:t>
            </w:r>
          </w:p>
          <w:p w14:paraId="01CC700D" w14:textId="77777777" w:rsidR="00FA12AD" w:rsidRDefault="00000000">
            <w:r>
              <w:rPr>
                <w:color w:val="555555"/>
                <w:sz w:val="20"/>
                <w:szCs w:val="20"/>
              </w:rPr>
              <w:t>Creates the videos table with proper types, foreign key constraints, and default values.</w:t>
            </w:r>
          </w:p>
        </w:tc>
      </w:tr>
    </w:tbl>
    <w:p w14:paraId="011CB84A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8599"/>
      </w:tblGrid>
      <w:tr w:rsidR="00FA12AD" w14:paraId="1C6345C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916D" w14:textId="77777777" w:rsidR="00FA12A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Step 5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95D252" w14:textId="77777777" w:rsidR="00FA12AD" w:rsidRDefault="00000000">
            <w:r>
              <w:rPr>
                <w:b/>
                <w:bCs/>
              </w:rPr>
              <w:t>Data Migration &amp; Cleaning</w:t>
            </w:r>
          </w:p>
          <w:p w14:paraId="35B28349" w14:textId="77777777" w:rsidR="00FA12AD" w:rsidRDefault="00000000">
            <w:r>
              <w:rPr>
                <w:color w:val="555555"/>
                <w:sz w:val="20"/>
                <w:szCs w:val="20"/>
              </w:rPr>
              <w:t xml:space="preserve">Transforms and moves data from </w:t>
            </w:r>
            <w:proofErr w:type="spellStart"/>
            <w:r>
              <w:rPr>
                <w:color w:val="555555"/>
                <w:sz w:val="20"/>
                <w:szCs w:val="20"/>
              </w:rPr>
              <w:t>videos_raw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into videos — trimming whitespace, converting dates, enforcing non-negative counts, casting </w:t>
            </w:r>
            <w:proofErr w:type="spellStart"/>
            <w:r>
              <w:rPr>
                <w:color w:val="555555"/>
                <w:sz w:val="20"/>
                <w:szCs w:val="20"/>
              </w:rPr>
              <w:t>booleans</w:t>
            </w:r>
            <w:proofErr w:type="spellEnd"/>
            <w:r>
              <w:rPr>
                <w:color w:val="555555"/>
                <w:sz w:val="20"/>
                <w:szCs w:val="20"/>
              </w:rPr>
              <w:t>, and replacing placeholder tag values.</w:t>
            </w:r>
          </w:p>
        </w:tc>
      </w:tr>
    </w:tbl>
    <w:p w14:paraId="277907B0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8599"/>
      </w:tblGrid>
      <w:tr w:rsidR="00FA12AD" w14:paraId="1664799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8B258" w14:textId="77777777" w:rsidR="00FA12A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Step 6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4EB7C7" w14:textId="77777777" w:rsidR="00FA12AD" w:rsidRDefault="00000000">
            <w:r>
              <w:rPr>
                <w:b/>
                <w:bCs/>
              </w:rPr>
              <w:t>Validation Checks</w:t>
            </w:r>
          </w:p>
          <w:p w14:paraId="3BED3704" w14:textId="77777777" w:rsidR="00FA12AD" w:rsidRDefault="00000000">
            <w:r>
              <w:rPr>
                <w:color w:val="555555"/>
                <w:sz w:val="20"/>
                <w:szCs w:val="20"/>
              </w:rPr>
              <w:t>Verifies blank titles, comment-disabled counts, and date ranges to confirm clean data.</w:t>
            </w:r>
          </w:p>
        </w:tc>
      </w:tr>
    </w:tbl>
    <w:p w14:paraId="279A1164" w14:textId="77777777" w:rsidR="00FA12AD" w:rsidRDefault="00FA12AD"/>
    <w:p w14:paraId="5C99FA40" w14:textId="77777777" w:rsidR="00FA12AD" w:rsidRDefault="00FA12AD"/>
    <w:p w14:paraId="62907387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386491C5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76591D93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017C70C0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3C8E7014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0C6DEAF4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1A2249AF" w14:textId="3F6E7AE8" w:rsidR="00FA12AD" w:rsidRDefault="00000000">
      <w:pPr>
        <w:pBdr>
          <w:bottom w:val="single" w:sz="4" w:space="4" w:color="C0392B"/>
        </w:pBdr>
        <w:spacing w:before="300" w:after="120"/>
      </w:pPr>
      <w:r>
        <w:rPr>
          <w:b/>
          <w:bCs/>
          <w:color w:val="C0392B"/>
          <w:sz w:val="30"/>
          <w:szCs w:val="30"/>
        </w:rPr>
        <w:lastRenderedPageBreak/>
        <w:t>5. Data Cleaning Rules</w:t>
      </w:r>
    </w:p>
    <w:p w14:paraId="30718FA6" w14:textId="77777777" w:rsidR="00FA12AD" w:rsidRDefault="00000000">
      <w:pPr>
        <w:spacing w:before="60" w:after="60"/>
      </w:pPr>
      <w:r>
        <w:t>The following transformations are applied during Step 5 when migrating data from the staging table to the production table:</w:t>
      </w:r>
    </w:p>
    <w:p w14:paraId="0FA09B50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A12AD" w14:paraId="0C21F5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14E5" w14:textId="77777777" w:rsidR="00FA12AD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5DF3" w14:textId="77777777" w:rsidR="00FA12AD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FA12AD" w14:paraId="42205C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5316" w14:textId="77777777" w:rsidR="00FA12AD" w:rsidRDefault="00000000">
            <w:r>
              <w:rPr>
                <w:b/>
                <w:bCs/>
                <w:sz w:val="20"/>
                <w:szCs w:val="20"/>
              </w:rPr>
              <w:t>Title whitespace removal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3887" w14:textId="77777777" w:rsidR="00FA12AD" w:rsidRDefault="00000000">
            <w:proofErr w:type="gramStart"/>
            <w:r>
              <w:rPr>
                <w:color w:val="555555"/>
                <w:sz w:val="20"/>
                <w:szCs w:val="20"/>
              </w:rPr>
              <w:t>TRIM(</w:t>
            </w:r>
            <w:proofErr w:type="gramEnd"/>
            <w:r>
              <w:rPr>
                <w:color w:val="555555"/>
                <w:sz w:val="20"/>
                <w:szCs w:val="20"/>
              </w:rPr>
              <w:t>title) removes leading and trailing spaces</w:t>
            </w:r>
          </w:p>
        </w:tc>
      </w:tr>
      <w:tr w:rsidR="00FA12AD" w14:paraId="695FBE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08BD" w14:textId="77777777" w:rsidR="00FA12AD" w:rsidRDefault="00000000">
            <w:r>
              <w:rPr>
                <w:b/>
                <w:bCs/>
                <w:sz w:val="20"/>
                <w:szCs w:val="20"/>
              </w:rPr>
              <w:t>Date conversion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3CCF" w14:textId="77777777" w:rsidR="00FA12AD" w:rsidRDefault="00000000">
            <w:r>
              <w:rPr>
                <w:color w:val="555555"/>
                <w:sz w:val="20"/>
                <w:szCs w:val="20"/>
              </w:rPr>
              <w:t xml:space="preserve">TEXT fields cast to DATE type </w:t>
            </w:r>
            <w:proofErr w:type="gramStart"/>
            <w:r>
              <w:rPr>
                <w:color w:val="555555"/>
                <w:sz w:val="20"/>
                <w:szCs w:val="20"/>
              </w:rPr>
              <w:t>using ::DATE</w:t>
            </w:r>
            <w:proofErr w:type="gramEnd"/>
          </w:p>
        </w:tc>
      </w:tr>
      <w:tr w:rsidR="00FA12AD" w14:paraId="740377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8E6D" w14:textId="77777777" w:rsidR="00FA12AD" w:rsidRDefault="00000000">
            <w:r>
              <w:rPr>
                <w:b/>
                <w:bCs/>
                <w:sz w:val="20"/>
                <w:szCs w:val="20"/>
              </w:rPr>
              <w:t>Non-negative enforcement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9914" w14:textId="77777777" w:rsidR="00FA12AD" w:rsidRDefault="00000000">
            <w:proofErr w:type="gramStart"/>
            <w:r>
              <w:rPr>
                <w:color w:val="555555"/>
                <w:sz w:val="20"/>
                <w:szCs w:val="20"/>
              </w:rPr>
              <w:t>GREATEST(</w:t>
            </w:r>
            <w:proofErr w:type="gramEnd"/>
            <w:r>
              <w:rPr>
                <w:color w:val="555555"/>
                <w:sz w:val="20"/>
                <w:szCs w:val="20"/>
              </w:rPr>
              <w:t>value, 0) prevents negative counts</w:t>
            </w:r>
          </w:p>
        </w:tc>
      </w:tr>
      <w:tr w:rsidR="00FA12AD" w14:paraId="7C9464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628A" w14:textId="77777777" w:rsidR="00FA12AD" w:rsidRDefault="00000000">
            <w:r>
              <w:rPr>
                <w:b/>
                <w:bCs/>
                <w:sz w:val="20"/>
                <w:szCs w:val="20"/>
              </w:rPr>
              <w:t>Comment count nulls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1ED4" w14:textId="77777777" w:rsidR="00FA12AD" w:rsidRDefault="00000000">
            <w:r>
              <w:rPr>
                <w:color w:val="555555"/>
                <w:sz w:val="20"/>
                <w:szCs w:val="20"/>
              </w:rPr>
              <w:t xml:space="preserve">Empty or NULL </w:t>
            </w:r>
            <w:proofErr w:type="spellStart"/>
            <w:r>
              <w:rPr>
                <w:color w:val="555555"/>
                <w:sz w:val="20"/>
                <w:szCs w:val="20"/>
              </w:rPr>
              <w:t>comment_count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stored as NULL</w:t>
            </w:r>
          </w:p>
        </w:tc>
      </w:tr>
      <w:tr w:rsidR="00FA12AD" w14:paraId="03E7C4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AEF8" w14:textId="77777777" w:rsidR="00FA12AD" w:rsidRDefault="00000000">
            <w:r>
              <w:rPr>
                <w:b/>
                <w:bCs/>
                <w:sz w:val="20"/>
                <w:szCs w:val="20"/>
              </w:rPr>
              <w:t>Boolean conversion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4507" w14:textId="77777777" w:rsidR="00FA12AD" w:rsidRDefault="00000000">
            <w:r>
              <w:rPr>
                <w:color w:val="555555"/>
                <w:sz w:val="20"/>
                <w:szCs w:val="20"/>
              </w:rPr>
              <w:t>Text 'TRUE'/'FALSE' converted to PostgreSQL BOOLEAN</w:t>
            </w:r>
          </w:p>
        </w:tc>
      </w:tr>
      <w:tr w:rsidR="00FA12AD" w14:paraId="5ABE46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B458" w14:textId="77777777" w:rsidR="00FA12AD" w:rsidRDefault="00000000">
            <w:r>
              <w:rPr>
                <w:b/>
                <w:bCs/>
                <w:sz w:val="20"/>
                <w:szCs w:val="20"/>
              </w:rPr>
              <w:t>Tag placeholder removal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7347" w14:textId="77777777" w:rsidR="00FA12AD" w:rsidRDefault="00000000">
            <w:r>
              <w:rPr>
                <w:color w:val="555555"/>
                <w:sz w:val="20"/>
                <w:szCs w:val="20"/>
              </w:rPr>
              <w:t>'[none]' tag values replaced with NULL</w:t>
            </w:r>
          </w:p>
        </w:tc>
      </w:tr>
      <w:tr w:rsidR="00FA12AD" w14:paraId="3A30A7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C96B" w14:textId="77777777" w:rsidR="00FA12AD" w:rsidRDefault="00000000">
            <w:r>
              <w:rPr>
                <w:b/>
                <w:bCs/>
                <w:sz w:val="20"/>
                <w:szCs w:val="20"/>
              </w:rPr>
              <w:t>Duplicate prevention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F772" w14:textId="77777777" w:rsidR="00FA12AD" w:rsidRDefault="00000000">
            <w:r>
              <w:rPr>
                <w:color w:val="555555"/>
                <w:sz w:val="20"/>
                <w:szCs w:val="20"/>
              </w:rPr>
              <w:t>ON CONFLICT (</w:t>
            </w:r>
            <w:proofErr w:type="spellStart"/>
            <w:r>
              <w:rPr>
                <w:color w:val="555555"/>
                <w:sz w:val="20"/>
                <w:szCs w:val="20"/>
              </w:rPr>
              <w:t>video_id</w:t>
            </w:r>
            <w:proofErr w:type="spellEnd"/>
            <w:r>
              <w:rPr>
                <w:color w:val="555555"/>
                <w:sz w:val="20"/>
                <w:szCs w:val="20"/>
              </w:rPr>
              <w:t>) DO NOTHING skips re-inserted rows</w:t>
            </w:r>
          </w:p>
        </w:tc>
      </w:tr>
    </w:tbl>
    <w:p w14:paraId="779BB5CF" w14:textId="77777777" w:rsidR="00FA12AD" w:rsidRDefault="00FA12AD"/>
    <w:p w14:paraId="2B9ABCBD" w14:textId="77777777" w:rsidR="00FA12AD" w:rsidRDefault="00FA12AD"/>
    <w:p w14:paraId="4B936DC2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33B7C48C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7D31A05A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331EA05A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7A4F06B3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396A9C6D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7589E0C4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73F75016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2A330DC7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531F2E2A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624D6741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7ACFDF53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6A475FEC" w14:textId="4E7F0AD8" w:rsidR="00FA12AD" w:rsidRDefault="00000000">
      <w:pPr>
        <w:pBdr>
          <w:bottom w:val="single" w:sz="4" w:space="4" w:color="C0392B"/>
        </w:pBdr>
        <w:spacing w:before="300" w:after="120"/>
      </w:pPr>
      <w:r>
        <w:rPr>
          <w:b/>
          <w:bCs/>
          <w:color w:val="C0392B"/>
          <w:sz w:val="30"/>
          <w:szCs w:val="30"/>
        </w:rPr>
        <w:lastRenderedPageBreak/>
        <w:t>6. Analysis Queries</w:t>
      </w:r>
    </w:p>
    <w:p w14:paraId="4F37C297" w14:textId="77777777" w:rsidR="00FA12AD" w:rsidRDefault="00000000">
      <w:pPr>
        <w:spacing w:before="60" w:after="60"/>
      </w:pPr>
      <w:r>
        <w:t>Eight analytical queries are implemented in Step 8. Each explores a different dimension of the trending video dataset:</w:t>
      </w:r>
    </w:p>
    <w:p w14:paraId="2930FD3D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700"/>
        <w:gridCol w:w="5760"/>
      </w:tblGrid>
      <w:tr w:rsidR="00FA12AD" w14:paraId="069F9A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D397" w14:textId="77777777" w:rsidR="00FA12A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Query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3E2A" w14:textId="77777777" w:rsidR="00FA12AD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CA31" w14:textId="77777777" w:rsidR="00FA12A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A12AD" w14:paraId="2ACCDC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C0DF" w14:textId="77777777" w:rsidR="00FA12A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8A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F305" w14:textId="77777777" w:rsidR="00FA12AD" w:rsidRDefault="00000000">
            <w:r>
              <w:rPr>
                <w:b/>
                <w:bCs/>
                <w:sz w:val="20"/>
                <w:szCs w:val="20"/>
              </w:rPr>
              <w:t>Top 10 Most Viewed Videos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ACFA6" w14:textId="77777777" w:rsidR="00FA12AD" w:rsidRDefault="00000000">
            <w:r>
              <w:rPr>
                <w:color w:val="555555"/>
                <w:sz w:val="20"/>
                <w:szCs w:val="20"/>
              </w:rPr>
              <w:t>Returns the 10 highest-view videos with channel name, category, likes, and trending date.</w:t>
            </w:r>
          </w:p>
        </w:tc>
      </w:tr>
      <w:tr w:rsidR="00FA12AD" w14:paraId="4CEBFC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139A" w14:textId="77777777" w:rsidR="00FA12A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8B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3C0DB" w14:textId="77777777" w:rsidR="00FA12AD" w:rsidRDefault="00000000">
            <w:r>
              <w:rPr>
                <w:b/>
                <w:bCs/>
                <w:sz w:val="20"/>
                <w:szCs w:val="20"/>
              </w:rPr>
              <w:t>Most Popular Categories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5719" w14:textId="77777777" w:rsidR="00FA12AD" w:rsidRDefault="00000000">
            <w:r>
              <w:rPr>
                <w:color w:val="555555"/>
                <w:sz w:val="20"/>
                <w:szCs w:val="20"/>
              </w:rPr>
              <w:t>Groups videos by category to compute trending count, average views, total views, and average likes.</w:t>
            </w:r>
          </w:p>
        </w:tc>
      </w:tr>
      <w:tr w:rsidR="00FA12AD" w14:paraId="7B2376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1598" w14:textId="77777777" w:rsidR="00FA12A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8C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1DA4" w14:textId="77777777" w:rsidR="00FA12AD" w:rsidRDefault="00000000">
            <w:r>
              <w:rPr>
                <w:b/>
                <w:bCs/>
                <w:sz w:val="20"/>
                <w:szCs w:val="20"/>
              </w:rPr>
              <w:t>Engagement Rate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809F9" w14:textId="77777777" w:rsidR="00FA12AD" w:rsidRDefault="00000000">
            <w:r>
              <w:rPr>
                <w:color w:val="555555"/>
                <w:sz w:val="20"/>
                <w:szCs w:val="20"/>
              </w:rPr>
              <w:t>Calculates (likes + comments) / views × 100 for videos with over 500K views.</w:t>
            </w:r>
          </w:p>
        </w:tc>
      </w:tr>
      <w:tr w:rsidR="00FA12AD" w14:paraId="0CEAB4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FB5A" w14:textId="77777777" w:rsidR="00FA12A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8D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68C3" w14:textId="77777777" w:rsidR="00FA12AD" w:rsidRDefault="00000000">
            <w:r>
              <w:rPr>
                <w:b/>
                <w:bCs/>
                <w:sz w:val="20"/>
                <w:szCs w:val="20"/>
              </w:rPr>
              <w:t>Days to Trend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DC1B" w14:textId="77777777" w:rsidR="00FA12AD" w:rsidRDefault="00000000">
            <w:r>
              <w:rPr>
                <w:color w:val="555555"/>
                <w:sz w:val="20"/>
                <w:szCs w:val="20"/>
              </w:rPr>
              <w:t xml:space="preserve">Computes the gap between </w:t>
            </w:r>
            <w:proofErr w:type="spellStart"/>
            <w:r>
              <w:rPr>
                <w:color w:val="555555"/>
                <w:sz w:val="20"/>
                <w:szCs w:val="20"/>
              </w:rPr>
              <w:t>publish_date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555555"/>
                <w:sz w:val="20"/>
                <w:szCs w:val="20"/>
              </w:rPr>
              <w:t>trending_date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to identify fast-rising content.</w:t>
            </w:r>
          </w:p>
        </w:tc>
      </w:tr>
      <w:tr w:rsidR="00FA12AD" w14:paraId="55C3B2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916B" w14:textId="77777777" w:rsidR="00FA12A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8E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7BD9" w14:textId="77777777" w:rsidR="00FA12AD" w:rsidRDefault="00000000">
            <w:r>
              <w:rPr>
                <w:b/>
                <w:bCs/>
                <w:sz w:val="20"/>
                <w:szCs w:val="20"/>
              </w:rPr>
              <w:t>Best Month for Trending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F117" w14:textId="77777777" w:rsidR="00FA12AD" w:rsidRDefault="00000000">
            <w:r>
              <w:rPr>
                <w:color w:val="555555"/>
                <w:sz w:val="20"/>
                <w:szCs w:val="20"/>
              </w:rPr>
              <w:t>Aggregates trending videos by calendar month with average views per month.</w:t>
            </w:r>
          </w:p>
        </w:tc>
      </w:tr>
      <w:tr w:rsidR="00FA12AD" w14:paraId="3B9B4F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8322" w14:textId="77777777" w:rsidR="00FA12A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8F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96C1" w14:textId="77777777" w:rsidR="00FA12AD" w:rsidRDefault="00000000">
            <w:r>
              <w:rPr>
                <w:b/>
                <w:bCs/>
                <w:sz w:val="20"/>
                <w:szCs w:val="20"/>
              </w:rPr>
              <w:t>View Tier Classification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3711" w14:textId="77777777" w:rsidR="00FA12AD" w:rsidRDefault="00000000">
            <w:r>
              <w:rPr>
                <w:color w:val="555555"/>
                <w:sz w:val="20"/>
                <w:szCs w:val="20"/>
              </w:rPr>
              <w:t>CASE statement buckets each video into Mega Viral, Super Trending, Trending, Moderate, or Low Reach.</w:t>
            </w:r>
          </w:p>
        </w:tc>
      </w:tr>
      <w:tr w:rsidR="00FA12AD" w14:paraId="48531A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E642" w14:textId="77777777" w:rsidR="00FA12A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8G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4C7D" w14:textId="77777777" w:rsidR="00FA12AD" w:rsidRDefault="00000000">
            <w:r>
              <w:rPr>
                <w:b/>
                <w:bCs/>
                <w:sz w:val="20"/>
                <w:szCs w:val="20"/>
              </w:rPr>
              <w:t>Tags vs No Tags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4170" w14:textId="77777777" w:rsidR="00FA12AD" w:rsidRDefault="00000000">
            <w:r>
              <w:rPr>
                <w:color w:val="555555"/>
                <w:sz w:val="20"/>
                <w:szCs w:val="20"/>
              </w:rPr>
              <w:t>Compares average views and likes between videos with and without tags.</w:t>
            </w:r>
          </w:p>
        </w:tc>
      </w:tr>
      <w:tr w:rsidR="00FA12AD" w14:paraId="1515D8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B061" w14:textId="77777777" w:rsidR="00FA12AD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8H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478A" w14:textId="77777777" w:rsidR="00FA12AD" w:rsidRDefault="00000000">
            <w:r>
              <w:rPr>
                <w:b/>
                <w:bCs/>
                <w:sz w:val="20"/>
                <w:szCs w:val="20"/>
              </w:rPr>
              <w:t>Performance by Duration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4BDB" w14:textId="77777777" w:rsidR="00FA12AD" w:rsidRDefault="00000000">
            <w:r>
              <w:rPr>
                <w:color w:val="555555"/>
                <w:sz w:val="20"/>
                <w:szCs w:val="20"/>
              </w:rPr>
              <w:t>Groups videos into duration buckets and compares engagement by video length.</w:t>
            </w:r>
          </w:p>
        </w:tc>
      </w:tr>
    </w:tbl>
    <w:p w14:paraId="021C3BC5" w14:textId="77777777" w:rsidR="00FA12AD" w:rsidRDefault="00FA12AD"/>
    <w:p w14:paraId="102D9F34" w14:textId="77777777" w:rsidR="00FA12AD" w:rsidRDefault="00FA12AD"/>
    <w:p w14:paraId="7F91FEA6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089A19D0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2799ABAE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5CD19CB7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7AD20372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22CA4C7A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70DEF967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30861D56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41414EEE" w14:textId="3512E273" w:rsidR="00FA12AD" w:rsidRDefault="00000000">
      <w:pPr>
        <w:pBdr>
          <w:bottom w:val="single" w:sz="4" w:space="4" w:color="C0392B"/>
        </w:pBdr>
        <w:spacing w:before="300" w:after="120"/>
      </w:pPr>
      <w:r>
        <w:rPr>
          <w:b/>
          <w:bCs/>
          <w:color w:val="C0392B"/>
          <w:sz w:val="30"/>
          <w:szCs w:val="30"/>
        </w:rPr>
        <w:lastRenderedPageBreak/>
        <w:t>7. SQL Views</w:t>
      </w:r>
    </w:p>
    <w:p w14:paraId="017DE46B" w14:textId="77777777" w:rsidR="00FA12AD" w:rsidRDefault="00000000">
      <w:pPr>
        <w:spacing w:before="60" w:after="60"/>
      </w:pPr>
      <w:r>
        <w:t>Two reusable SQL views are created in Step 11 to simplify repeated reporting and dashboard queries:</w:t>
      </w:r>
    </w:p>
    <w:p w14:paraId="55B09C2F" w14:textId="77777777" w:rsidR="00FA12AD" w:rsidRDefault="00FA12AD"/>
    <w:p w14:paraId="7364A392" w14:textId="77777777" w:rsidR="00FA12AD" w:rsidRDefault="00000000">
      <w:pPr>
        <w:spacing w:before="160" w:after="120"/>
      </w:pPr>
      <w:proofErr w:type="gramStart"/>
      <w:r>
        <w:rPr>
          <w:b/>
          <w:bCs/>
          <w:color w:val="C0392B"/>
          <w:sz w:val="24"/>
          <w:szCs w:val="24"/>
        </w:rPr>
        <w:t xml:space="preserve">7.1  </w:t>
      </w:r>
      <w:proofErr w:type="spellStart"/>
      <w:r>
        <w:rPr>
          <w:b/>
          <w:bCs/>
          <w:color w:val="C0392B"/>
          <w:sz w:val="24"/>
          <w:szCs w:val="24"/>
        </w:rPr>
        <w:t>v</w:t>
      </w:r>
      <w:proofErr w:type="gramEnd"/>
      <w:r>
        <w:rPr>
          <w:b/>
          <w:bCs/>
          <w:color w:val="C0392B"/>
          <w:sz w:val="24"/>
          <w:szCs w:val="24"/>
        </w:rPr>
        <w:t>_video_performance</w:t>
      </w:r>
      <w:proofErr w:type="spellEnd"/>
    </w:p>
    <w:p w14:paraId="76E3FDF0" w14:textId="77777777" w:rsidR="00FA12AD" w:rsidRDefault="00000000">
      <w:pPr>
        <w:spacing w:before="60" w:after="60"/>
      </w:pPr>
      <w:r>
        <w:t>A comprehensive view that joins videos, channels, and categories. Includes calculated fields for like rate percentage, days to trend, and view-tier classification. Useful for filtering Mega Viral content and building performance dashboards.</w:t>
      </w:r>
    </w:p>
    <w:p w14:paraId="2391E197" w14:textId="77777777" w:rsidR="00FA12AD" w:rsidRDefault="00FA12AD"/>
    <w:p w14:paraId="2E882C02" w14:textId="77777777" w:rsidR="00FA12AD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v_video_performance</w:t>
      </w:r>
      <w:proofErr w:type="spellEnd"/>
    </w:p>
    <w:p w14:paraId="390D0D83" w14:textId="77777777" w:rsidR="00FA12AD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WHERE tier = 'Mega Viral'</w:t>
      </w:r>
    </w:p>
    <w:p w14:paraId="44CC2AB0" w14:textId="77777777" w:rsidR="00FA12AD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ORDER BY views DESC;</w:t>
      </w:r>
    </w:p>
    <w:p w14:paraId="678E8271" w14:textId="77777777" w:rsidR="00FA12AD" w:rsidRDefault="00FA12AD"/>
    <w:p w14:paraId="612F2774" w14:textId="77777777" w:rsidR="00FA12AD" w:rsidRDefault="00000000">
      <w:pPr>
        <w:spacing w:before="160" w:after="120"/>
      </w:pPr>
      <w:proofErr w:type="gramStart"/>
      <w:r>
        <w:rPr>
          <w:b/>
          <w:bCs/>
          <w:color w:val="C0392B"/>
          <w:sz w:val="24"/>
          <w:szCs w:val="24"/>
        </w:rPr>
        <w:t xml:space="preserve">7.2  </w:t>
      </w:r>
      <w:proofErr w:type="spellStart"/>
      <w:r>
        <w:rPr>
          <w:b/>
          <w:bCs/>
          <w:color w:val="C0392B"/>
          <w:sz w:val="24"/>
          <w:szCs w:val="24"/>
        </w:rPr>
        <w:t>v</w:t>
      </w:r>
      <w:proofErr w:type="gramEnd"/>
      <w:r>
        <w:rPr>
          <w:b/>
          <w:bCs/>
          <w:color w:val="C0392B"/>
          <w:sz w:val="24"/>
          <w:szCs w:val="24"/>
        </w:rPr>
        <w:t>_channel_leaderboard</w:t>
      </w:r>
      <w:proofErr w:type="spellEnd"/>
    </w:p>
    <w:p w14:paraId="69097763" w14:textId="77777777" w:rsidR="00FA12AD" w:rsidRDefault="00000000">
      <w:pPr>
        <w:spacing w:before="60" w:after="60"/>
      </w:pPr>
      <w:r>
        <w:t>Summarizes channel-level statistics including total views, average views per video, total likes, and first/last trending dates. Useful for identifying top-performing channels over time.</w:t>
      </w:r>
    </w:p>
    <w:p w14:paraId="2B360089" w14:textId="77777777" w:rsidR="00FA12AD" w:rsidRDefault="00FA12AD"/>
    <w:p w14:paraId="51BF4D01" w14:textId="77777777" w:rsidR="00FA12AD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v_channel_leaderboard</w:t>
      </w:r>
      <w:proofErr w:type="spellEnd"/>
    </w:p>
    <w:p w14:paraId="32F9F2E9" w14:textId="77777777" w:rsidR="00FA12AD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total_views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DESC</w:t>
      </w:r>
    </w:p>
    <w:p w14:paraId="39E89C6D" w14:textId="77777777" w:rsidR="00FA12AD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LIMIT 10;</w:t>
      </w:r>
    </w:p>
    <w:p w14:paraId="2BC5DBE3" w14:textId="77777777" w:rsidR="00FA12AD" w:rsidRDefault="00FA12AD"/>
    <w:p w14:paraId="60916895" w14:textId="77777777" w:rsidR="00FA12AD" w:rsidRDefault="00FA12AD"/>
    <w:p w14:paraId="021CA89C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7C7C7AA7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485F615C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04C99844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57020ACA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282A5B52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5F9BD6AC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7C4BA70B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28B5CC84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45660328" w14:textId="7D545E62" w:rsidR="00FA12AD" w:rsidRDefault="00000000">
      <w:pPr>
        <w:pBdr>
          <w:bottom w:val="single" w:sz="4" w:space="4" w:color="C0392B"/>
        </w:pBdr>
        <w:spacing w:before="300" w:after="120"/>
      </w:pPr>
      <w:r>
        <w:rPr>
          <w:b/>
          <w:bCs/>
          <w:color w:val="C0392B"/>
          <w:sz w:val="30"/>
          <w:szCs w:val="30"/>
        </w:rPr>
        <w:lastRenderedPageBreak/>
        <w:t>8. SQL Techniques Used</w:t>
      </w:r>
    </w:p>
    <w:p w14:paraId="7593E600" w14:textId="77777777" w:rsidR="00FA12AD" w:rsidRDefault="00000000">
      <w:pPr>
        <w:spacing w:before="60" w:after="60"/>
      </w:pPr>
      <w:r>
        <w:t>This project demonstrates a broad set of SQL concepts applicable to real-world data engineering and analytics work:</w:t>
      </w:r>
    </w:p>
    <w:p w14:paraId="45EB9159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A12AD" w14:paraId="588735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3ED34" w14:textId="77777777" w:rsidR="00FA12AD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D6FB" w14:textId="77777777" w:rsidR="00FA12AD" w:rsidRDefault="00000000">
            <w:r>
              <w:rPr>
                <w:b/>
                <w:bCs/>
                <w:color w:val="FFFFFF"/>
                <w:sz w:val="20"/>
                <w:szCs w:val="20"/>
              </w:rPr>
              <w:t>Usage in Project</w:t>
            </w:r>
          </w:p>
        </w:tc>
      </w:tr>
      <w:tr w:rsidR="00FA12AD" w14:paraId="2E2FF4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F8DA" w14:textId="77777777" w:rsidR="00FA12AD" w:rsidRDefault="00000000">
            <w:r>
              <w:rPr>
                <w:b/>
                <w:bCs/>
                <w:sz w:val="20"/>
                <w:szCs w:val="20"/>
              </w:rPr>
              <w:t>Schema Management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9C95" w14:textId="77777777" w:rsidR="00FA12AD" w:rsidRDefault="00000000">
            <w:r>
              <w:rPr>
                <w:color w:val="555555"/>
                <w:sz w:val="20"/>
                <w:szCs w:val="20"/>
              </w:rPr>
              <w:t xml:space="preserve">DROP/CREATE SCHEMA, SET </w:t>
            </w:r>
            <w:proofErr w:type="spellStart"/>
            <w:r>
              <w:rPr>
                <w:color w:val="555555"/>
                <w:sz w:val="20"/>
                <w:szCs w:val="20"/>
              </w:rPr>
              <w:t>search_path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for namespace isolation</w:t>
            </w:r>
          </w:p>
        </w:tc>
      </w:tr>
      <w:tr w:rsidR="00FA12AD" w14:paraId="003A15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029A" w14:textId="77777777" w:rsidR="00FA12AD" w:rsidRDefault="00000000">
            <w:r>
              <w:rPr>
                <w:b/>
                <w:bCs/>
                <w:sz w:val="20"/>
                <w:szCs w:val="20"/>
              </w:rPr>
              <w:t>DDL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7390" w14:textId="77777777" w:rsidR="00FA12AD" w:rsidRDefault="00000000">
            <w:r>
              <w:rPr>
                <w:color w:val="555555"/>
                <w:sz w:val="20"/>
                <w:szCs w:val="20"/>
              </w:rPr>
              <w:t>CREATE TABLE with data types, constraints, foreign keys, and defaults</w:t>
            </w:r>
          </w:p>
        </w:tc>
      </w:tr>
      <w:tr w:rsidR="00FA12AD" w14:paraId="309955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6C66" w14:textId="77777777" w:rsidR="00FA12AD" w:rsidRDefault="00000000">
            <w:r>
              <w:rPr>
                <w:b/>
                <w:bCs/>
                <w:sz w:val="20"/>
                <w:szCs w:val="20"/>
              </w:rPr>
              <w:t>COPY Command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6959" w14:textId="77777777" w:rsidR="00FA12AD" w:rsidRDefault="00000000">
            <w:r>
              <w:rPr>
                <w:color w:val="555555"/>
                <w:sz w:val="20"/>
                <w:szCs w:val="20"/>
              </w:rPr>
              <w:t>Bulk loading of CSV data with NULL handling</w:t>
            </w:r>
          </w:p>
        </w:tc>
      </w:tr>
      <w:tr w:rsidR="00FA12AD" w14:paraId="56FA45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4AA9" w14:textId="77777777" w:rsidR="00FA12AD" w:rsidRDefault="00000000">
            <w:r>
              <w:rPr>
                <w:b/>
                <w:bCs/>
                <w:sz w:val="20"/>
                <w:szCs w:val="20"/>
              </w:rPr>
              <w:t>INSERT ... SELECT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E86C" w14:textId="77777777" w:rsidR="00FA12AD" w:rsidRDefault="00000000">
            <w:r>
              <w:rPr>
                <w:color w:val="555555"/>
                <w:sz w:val="20"/>
                <w:szCs w:val="20"/>
              </w:rPr>
              <w:t>Transformational inserts from staging to production table</w:t>
            </w:r>
          </w:p>
        </w:tc>
      </w:tr>
      <w:tr w:rsidR="00FA12AD" w14:paraId="4FDC19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8B9E" w14:textId="77777777" w:rsidR="00FA12AD" w:rsidRDefault="00000000">
            <w:r>
              <w:rPr>
                <w:b/>
                <w:bCs/>
                <w:sz w:val="20"/>
                <w:szCs w:val="20"/>
              </w:rPr>
              <w:t>INNER JOIN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1EBE" w14:textId="77777777" w:rsidR="00FA12AD" w:rsidRDefault="00000000">
            <w:r>
              <w:rPr>
                <w:color w:val="555555"/>
                <w:sz w:val="20"/>
                <w:szCs w:val="20"/>
              </w:rPr>
              <w:t>Joining videos with channels and categories for enriched queries</w:t>
            </w:r>
          </w:p>
        </w:tc>
      </w:tr>
      <w:tr w:rsidR="00FA12AD" w14:paraId="49730B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BE04" w14:textId="77777777" w:rsidR="00FA12AD" w:rsidRDefault="00000000">
            <w:r>
              <w:rPr>
                <w:b/>
                <w:bCs/>
                <w:sz w:val="20"/>
                <w:szCs w:val="20"/>
              </w:rPr>
              <w:t>LEFT JOIN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7518" w14:textId="77777777" w:rsidR="00FA12AD" w:rsidRDefault="00000000">
            <w:r>
              <w:rPr>
                <w:color w:val="555555"/>
                <w:sz w:val="20"/>
                <w:szCs w:val="20"/>
              </w:rPr>
              <w:t>Counting videos per channel including channels with no videos</w:t>
            </w:r>
          </w:p>
        </w:tc>
      </w:tr>
      <w:tr w:rsidR="00FA12AD" w14:paraId="157765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FDE2" w14:textId="77777777" w:rsidR="00FA12AD" w:rsidRDefault="00000000">
            <w:r>
              <w:rPr>
                <w:b/>
                <w:bCs/>
                <w:sz w:val="20"/>
                <w:szCs w:val="20"/>
              </w:rPr>
              <w:t>GROUP BY / ORDER BY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A6B7" w14:textId="77777777" w:rsidR="00FA12AD" w:rsidRDefault="00000000">
            <w:r>
              <w:rPr>
                <w:color w:val="555555"/>
                <w:sz w:val="20"/>
                <w:szCs w:val="20"/>
              </w:rPr>
              <w:t>Aggregation for category, month, and channel summaries</w:t>
            </w:r>
          </w:p>
        </w:tc>
      </w:tr>
      <w:tr w:rsidR="00FA12AD" w14:paraId="2DC471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B0AE" w14:textId="77777777" w:rsidR="00FA12AD" w:rsidRDefault="00000000">
            <w:r>
              <w:rPr>
                <w:b/>
                <w:bCs/>
                <w:sz w:val="20"/>
                <w:szCs w:val="20"/>
              </w:rPr>
              <w:t>CASE Statement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C7EC" w14:textId="77777777" w:rsidR="00FA12AD" w:rsidRDefault="00000000">
            <w:r>
              <w:rPr>
                <w:color w:val="555555"/>
                <w:sz w:val="20"/>
                <w:szCs w:val="20"/>
              </w:rPr>
              <w:t>Conditional logic for view tiers and duration buckets</w:t>
            </w:r>
          </w:p>
        </w:tc>
      </w:tr>
      <w:tr w:rsidR="00FA12AD" w14:paraId="64B5C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10FE9" w14:textId="77777777" w:rsidR="00FA12AD" w:rsidRDefault="00000000">
            <w:r>
              <w:rPr>
                <w:b/>
                <w:bCs/>
                <w:sz w:val="20"/>
                <w:szCs w:val="20"/>
              </w:rPr>
              <w:t>Aggregate Functions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5BAD" w14:textId="77777777" w:rsidR="00FA12AD" w:rsidRDefault="00000000">
            <w:r>
              <w:rPr>
                <w:color w:val="555555"/>
                <w:sz w:val="20"/>
                <w:szCs w:val="20"/>
              </w:rPr>
              <w:t>COUNT, SUM, AVG, MIN, MAX, ROUND</w:t>
            </w:r>
          </w:p>
        </w:tc>
      </w:tr>
      <w:tr w:rsidR="00FA12AD" w14:paraId="1166D6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726D" w14:textId="77777777" w:rsidR="00FA12AD" w:rsidRDefault="00000000">
            <w:r>
              <w:rPr>
                <w:b/>
                <w:bCs/>
                <w:sz w:val="20"/>
                <w:szCs w:val="20"/>
              </w:rPr>
              <w:t>String Functions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82F6" w14:textId="77777777" w:rsidR="00FA12AD" w:rsidRDefault="00000000">
            <w:r>
              <w:rPr>
                <w:color w:val="555555"/>
                <w:sz w:val="20"/>
                <w:szCs w:val="20"/>
              </w:rPr>
              <w:t>TRIM, TO_CHAR for formatting</w:t>
            </w:r>
          </w:p>
        </w:tc>
      </w:tr>
      <w:tr w:rsidR="00FA12AD" w14:paraId="3DB340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9E9D" w14:textId="77777777" w:rsidR="00FA12AD" w:rsidRDefault="00000000">
            <w:r>
              <w:rPr>
                <w:b/>
                <w:bCs/>
                <w:sz w:val="20"/>
                <w:szCs w:val="20"/>
              </w:rPr>
              <w:t>Date Arithmetic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BBDF4" w14:textId="77777777" w:rsidR="00FA12AD" w:rsidRDefault="00000000">
            <w:proofErr w:type="spellStart"/>
            <w:r>
              <w:rPr>
                <w:color w:val="555555"/>
                <w:sz w:val="20"/>
                <w:szCs w:val="20"/>
              </w:rPr>
              <w:t>trending_date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555555"/>
                <w:sz w:val="20"/>
                <w:szCs w:val="20"/>
              </w:rPr>
              <w:t>publish_date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for days-to-trend calculation</w:t>
            </w:r>
          </w:p>
        </w:tc>
      </w:tr>
      <w:tr w:rsidR="00FA12AD" w14:paraId="6D6818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D9D6" w14:textId="77777777" w:rsidR="00FA12AD" w:rsidRDefault="00000000">
            <w:r>
              <w:rPr>
                <w:b/>
                <w:bCs/>
                <w:sz w:val="20"/>
                <w:szCs w:val="20"/>
              </w:rPr>
              <w:t>COALESCE / NULLIF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0B5B7" w14:textId="77777777" w:rsidR="00FA12AD" w:rsidRDefault="00000000">
            <w:r>
              <w:rPr>
                <w:color w:val="555555"/>
                <w:sz w:val="20"/>
                <w:szCs w:val="20"/>
              </w:rPr>
              <w:t>Safe NULL handling in engagement rate calculations</w:t>
            </w:r>
          </w:p>
        </w:tc>
      </w:tr>
      <w:tr w:rsidR="00FA12AD" w14:paraId="16137E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C8B7" w14:textId="77777777" w:rsidR="00FA12AD" w:rsidRDefault="00000000">
            <w:r>
              <w:rPr>
                <w:b/>
                <w:bCs/>
                <w:sz w:val="20"/>
                <w:szCs w:val="20"/>
              </w:rPr>
              <w:t>GREATEST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F91C" w14:textId="77777777" w:rsidR="00FA12AD" w:rsidRDefault="00000000">
            <w:r>
              <w:rPr>
                <w:color w:val="555555"/>
                <w:sz w:val="20"/>
                <w:szCs w:val="20"/>
              </w:rPr>
              <w:t>Enforcing non-negative numeric values</w:t>
            </w:r>
          </w:p>
        </w:tc>
      </w:tr>
      <w:tr w:rsidR="00FA12AD" w14:paraId="1B2D02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C584" w14:textId="77777777" w:rsidR="00FA12AD" w:rsidRDefault="00000000">
            <w:r>
              <w:rPr>
                <w:b/>
                <w:bCs/>
                <w:sz w:val="20"/>
                <w:szCs w:val="20"/>
              </w:rPr>
              <w:t>CREATE VIEW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1066" w14:textId="77777777" w:rsidR="00FA12AD" w:rsidRDefault="00000000">
            <w:r>
              <w:rPr>
                <w:color w:val="555555"/>
                <w:sz w:val="20"/>
                <w:szCs w:val="20"/>
              </w:rPr>
              <w:t>Reusable virtual tables for dashboards and reporting</w:t>
            </w:r>
          </w:p>
        </w:tc>
      </w:tr>
      <w:tr w:rsidR="00FA12AD" w14:paraId="25C24D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7173" w14:textId="77777777" w:rsidR="00FA12AD" w:rsidRDefault="00000000">
            <w:r>
              <w:rPr>
                <w:b/>
                <w:bCs/>
                <w:sz w:val="20"/>
                <w:szCs w:val="20"/>
              </w:rPr>
              <w:t>ON CONFLICT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047E" w14:textId="77777777" w:rsidR="00FA12AD" w:rsidRDefault="00000000">
            <w:r>
              <w:rPr>
                <w:color w:val="555555"/>
                <w:sz w:val="20"/>
                <w:szCs w:val="20"/>
              </w:rPr>
              <w:t>Idempotent insert to prevent duplicate video records</w:t>
            </w:r>
          </w:p>
        </w:tc>
      </w:tr>
    </w:tbl>
    <w:p w14:paraId="2A1318E2" w14:textId="77777777" w:rsidR="00FA12AD" w:rsidRDefault="00FA12AD"/>
    <w:p w14:paraId="39AE672D" w14:textId="77777777" w:rsidR="00FA12AD" w:rsidRDefault="00FA12AD"/>
    <w:p w14:paraId="2C0C170C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43F1BC53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49AB791E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397A68F9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0477360C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64273365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72B8F15A" w14:textId="6C6119C9" w:rsidR="00FA12AD" w:rsidRDefault="00000000">
      <w:pPr>
        <w:pBdr>
          <w:bottom w:val="single" w:sz="4" w:space="4" w:color="C0392B"/>
        </w:pBdr>
        <w:spacing w:before="300" w:after="120"/>
      </w:pPr>
      <w:r>
        <w:rPr>
          <w:b/>
          <w:bCs/>
          <w:color w:val="C0392B"/>
          <w:sz w:val="30"/>
          <w:szCs w:val="30"/>
        </w:rPr>
        <w:lastRenderedPageBreak/>
        <w:t>9. Setup &amp; Execution Instructions</w:t>
      </w:r>
    </w:p>
    <w:p w14:paraId="3C0FF8E4" w14:textId="77777777" w:rsidR="00FA12AD" w:rsidRDefault="00000000">
      <w:pPr>
        <w:spacing w:before="60" w:after="60"/>
      </w:pPr>
      <w:r>
        <w:t>Follow these steps to execute the analysis from scratch:</w:t>
      </w:r>
    </w:p>
    <w:p w14:paraId="4BCC0B95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A12AD" w14:paraId="2D23930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53B47" w14:textId="77777777" w:rsidR="00FA12A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1FFF11" w14:textId="77777777" w:rsidR="00FA12AD" w:rsidRDefault="00000000">
            <w:r>
              <w:rPr>
                <w:b/>
                <w:bCs/>
              </w:rPr>
              <w:t>Install PostgreSQL</w:t>
            </w:r>
          </w:p>
          <w:p w14:paraId="7C88F4C8" w14:textId="77777777" w:rsidR="00FA12AD" w:rsidRDefault="00000000">
            <w:r>
              <w:rPr>
                <w:color w:val="555555"/>
                <w:sz w:val="20"/>
                <w:szCs w:val="20"/>
              </w:rPr>
              <w:t>Ensure PostgreSQL 13+ is installed on your system.</w:t>
            </w:r>
          </w:p>
        </w:tc>
      </w:tr>
    </w:tbl>
    <w:p w14:paraId="48CCE689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A12AD" w14:paraId="3BBC5FE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4F1EE" w14:textId="77777777" w:rsidR="00FA12A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B22155" w14:textId="77777777" w:rsidR="00FA12AD" w:rsidRDefault="00000000">
            <w:r>
              <w:rPr>
                <w:b/>
                <w:bCs/>
              </w:rPr>
              <w:t>Place CSV File</w:t>
            </w:r>
          </w:p>
          <w:p w14:paraId="13B5AD0C" w14:textId="77777777" w:rsidR="00FA12AD" w:rsidRDefault="00000000">
            <w:r>
              <w:rPr>
                <w:color w:val="555555"/>
                <w:sz w:val="20"/>
                <w:szCs w:val="20"/>
              </w:rPr>
              <w:t>Save yt_trending_raw.csv to a known path on your machine.</w:t>
            </w:r>
          </w:p>
        </w:tc>
      </w:tr>
    </w:tbl>
    <w:p w14:paraId="44B70F42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A12AD" w14:paraId="48F7EC5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12C9F" w14:textId="77777777" w:rsidR="00FA12A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A99AD8" w14:textId="77777777" w:rsidR="00FA12AD" w:rsidRDefault="00000000">
            <w:r>
              <w:rPr>
                <w:b/>
                <w:bCs/>
              </w:rPr>
              <w:t>Update File Path</w:t>
            </w:r>
          </w:p>
          <w:p w14:paraId="31A60418" w14:textId="77777777" w:rsidR="00FA12AD" w:rsidRDefault="00000000">
            <w:r>
              <w:rPr>
                <w:color w:val="555555"/>
                <w:sz w:val="20"/>
                <w:szCs w:val="20"/>
              </w:rPr>
              <w:t>In Step 2 of the SQL script, replace '</w:t>
            </w:r>
            <w:proofErr w:type="spellStart"/>
            <w:r>
              <w:rPr>
                <w:color w:val="555555"/>
                <w:sz w:val="20"/>
                <w:szCs w:val="20"/>
              </w:rPr>
              <w:t>your_path</w:t>
            </w:r>
            <w:proofErr w:type="spellEnd"/>
            <w:r>
              <w:rPr>
                <w:color w:val="555555"/>
                <w:sz w:val="20"/>
                <w:szCs w:val="20"/>
              </w:rPr>
              <w:t>' with the absolute path to your CSV file.</w:t>
            </w:r>
          </w:p>
        </w:tc>
      </w:tr>
    </w:tbl>
    <w:p w14:paraId="6A3223A9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A12AD" w14:paraId="43218B3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EFFBC" w14:textId="77777777" w:rsidR="00FA12A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F59402" w14:textId="77777777" w:rsidR="00FA12AD" w:rsidRDefault="00000000">
            <w:r>
              <w:rPr>
                <w:b/>
                <w:bCs/>
              </w:rPr>
              <w:t>Run the Script</w:t>
            </w:r>
          </w:p>
          <w:p w14:paraId="703BD9DB" w14:textId="77777777" w:rsidR="00FA12AD" w:rsidRDefault="00000000">
            <w:r>
              <w:rPr>
                <w:color w:val="555555"/>
                <w:sz w:val="20"/>
                <w:szCs w:val="20"/>
              </w:rPr>
              <w:t xml:space="preserve">Execute the full script in </w:t>
            </w:r>
            <w:proofErr w:type="spellStart"/>
            <w:r>
              <w:rPr>
                <w:color w:val="555555"/>
                <w:sz w:val="20"/>
                <w:szCs w:val="20"/>
              </w:rPr>
              <w:t>psql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or a PostgreSQL-compatible IDE such as </w:t>
            </w:r>
            <w:proofErr w:type="spellStart"/>
            <w:r>
              <w:rPr>
                <w:color w:val="555555"/>
                <w:sz w:val="20"/>
                <w:szCs w:val="20"/>
              </w:rPr>
              <w:t>pgAdmin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555555"/>
                <w:sz w:val="20"/>
                <w:szCs w:val="20"/>
              </w:rPr>
              <w:t>DBeaver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</w:tbl>
    <w:p w14:paraId="78E5882D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A12AD" w14:paraId="65B2091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1B17" w14:textId="77777777" w:rsidR="00FA12A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69F4D5" w14:textId="77777777" w:rsidR="00FA12AD" w:rsidRDefault="00000000">
            <w:r>
              <w:rPr>
                <w:b/>
                <w:bCs/>
              </w:rPr>
              <w:t>Verify Row Counts</w:t>
            </w:r>
          </w:p>
          <w:p w14:paraId="76E2610C" w14:textId="77777777" w:rsidR="00FA12AD" w:rsidRDefault="00000000">
            <w:r>
              <w:rPr>
                <w:color w:val="555555"/>
                <w:sz w:val="20"/>
                <w:szCs w:val="20"/>
              </w:rPr>
              <w:t>Check the counts returned after Steps 2, 3, and 5 to confirm successful loading.</w:t>
            </w:r>
          </w:p>
        </w:tc>
      </w:tr>
    </w:tbl>
    <w:p w14:paraId="7A146BD5" w14:textId="77777777" w:rsidR="00FA12AD" w:rsidRDefault="00FA12A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FA12AD" w14:paraId="2652B51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9C376" w14:textId="77777777" w:rsidR="00FA12AD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6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4C7416" w14:textId="77777777" w:rsidR="00FA12AD" w:rsidRDefault="00000000">
            <w:r>
              <w:rPr>
                <w:b/>
                <w:bCs/>
              </w:rPr>
              <w:t>Run Analysis Queries</w:t>
            </w:r>
          </w:p>
          <w:p w14:paraId="1E0E5154" w14:textId="77777777" w:rsidR="00FA12AD" w:rsidRDefault="00000000">
            <w:r>
              <w:rPr>
                <w:color w:val="555555"/>
                <w:sz w:val="20"/>
                <w:szCs w:val="20"/>
              </w:rPr>
              <w:t>Execute Sections 8A–8H individually to explore results, or query the views in Section 11.</w:t>
            </w:r>
          </w:p>
        </w:tc>
      </w:tr>
    </w:tbl>
    <w:p w14:paraId="4DFB232E" w14:textId="77777777" w:rsidR="00FA12AD" w:rsidRDefault="00FA12AD"/>
    <w:p w14:paraId="3681690A" w14:textId="77777777" w:rsidR="00FA12AD" w:rsidRDefault="00FA12AD"/>
    <w:p w14:paraId="1DA7697F" w14:textId="77777777" w:rsidR="00FA12AD" w:rsidRDefault="00FA12AD"/>
    <w:p w14:paraId="40AB15D5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5D0F9F2C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11CE301E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0195D480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38ECFE26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5E036E44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4B2E0BC9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154CBFAF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221BDA9B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3A86DDD7" w14:textId="3C624C74" w:rsidR="00FA12AD" w:rsidRDefault="00000000">
      <w:pPr>
        <w:pBdr>
          <w:bottom w:val="single" w:sz="4" w:space="4" w:color="C0392B"/>
        </w:pBdr>
        <w:spacing w:before="300" w:after="120"/>
      </w:pPr>
      <w:r>
        <w:rPr>
          <w:b/>
          <w:bCs/>
          <w:color w:val="C0392B"/>
          <w:sz w:val="30"/>
          <w:szCs w:val="30"/>
        </w:rPr>
        <w:lastRenderedPageBreak/>
        <w:t>10. Final Cleanup</w:t>
      </w:r>
    </w:p>
    <w:p w14:paraId="62F95D7E" w14:textId="77777777" w:rsidR="00FA12AD" w:rsidRDefault="00000000">
      <w:pPr>
        <w:spacing w:before="60" w:after="60"/>
      </w:pPr>
      <w:r>
        <w:t>After all data has been migrated and validated, the raw staging table (</w:t>
      </w:r>
      <w:proofErr w:type="spellStart"/>
      <w:r>
        <w:t>videos_raw</w:t>
      </w:r>
      <w:proofErr w:type="spellEnd"/>
      <w:r>
        <w:t>) is dropped using:</w:t>
      </w:r>
    </w:p>
    <w:p w14:paraId="13848331" w14:textId="77777777" w:rsidR="00FA12AD" w:rsidRDefault="00FA12AD"/>
    <w:p w14:paraId="5DA9AF2A" w14:textId="77777777" w:rsidR="00FA12AD" w:rsidRDefault="00000000">
      <w:pPr>
        <w:shd w:val="clear" w:color="auto" w:fill="1E1E1E"/>
        <w:spacing w:before="20" w:after="2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DROP TABLE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videos_raw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1B1B938" w14:textId="77777777" w:rsidR="00FA12AD" w:rsidRDefault="00FA12AD"/>
    <w:p w14:paraId="2A1B86D1" w14:textId="77777777" w:rsidR="00FA12AD" w:rsidRDefault="00000000">
      <w:pPr>
        <w:spacing w:before="60" w:after="60"/>
      </w:pPr>
      <w:r>
        <w:t>This frees up storage space and prevents accidental access to unvalidated raw data. All analytical queries should exclusively target the clean videos table or the provided SQL views.</w:t>
      </w:r>
    </w:p>
    <w:p w14:paraId="7D0FC1DC" w14:textId="77777777" w:rsidR="00FA12AD" w:rsidRDefault="00FA12AD"/>
    <w:p w14:paraId="608D0F21" w14:textId="77777777" w:rsidR="00FA12AD" w:rsidRDefault="00FA12AD"/>
    <w:p w14:paraId="4B0AEA1F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19D31189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2D4A14E8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36586C9C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5EEBD2D0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53A7E177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05185DD0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5F43BDE3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4307BEC8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7031466D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7E233FFF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2577103D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741B696C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06E17CAF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209E746D" w14:textId="77777777" w:rsidR="00A32421" w:rsidRDefault="00A32421">
      <w:pPr>
        <w:pBdr>
          <w:bottom w:val="single" w:sz="4" w:space="4" w:color="C0392B"/>
        </w:pBdr>
        <w:spacing w:before="300" w:after="120"/>
        <w:rPr>
          <w:b/>
          <w:bCs/>
          <w:color w:val="C0392B"/>
          <w:sz w:val="30"/>
          <w:szCs w:val="30"/>
        </w:rPr>
      </w:pPr>
    </w:p>
    <w:p w14:paraId="1E8A48B8" w14:textId="1378E965" w:rsidR="00FA12AD" w:rsidRDefault="00000000">
      <w:pPr>
        <w:pBdr>
          <w:bottom w:val="single" w:sz="4" w:space="4" w:color="C0392B"/>
        </w:pBdr>
        <w:spacing w:before="300" w:after="120"/>
      </w:pPr>
      <w:r>
        <w:rPr>
          <w:b/>
          <w:bCs/>
          <w:color w:val="C0392B"/>
          <w:sz w:val="30"/>
          <w:szCs w:val="30"/>
        </w:rPr>
        <w:lastRenderedPageBreak/>
        <w:t>11. Conclusion</w:t>
      </w:r>
    </w:p>
    <w:p w14:paraId="3A148B9E" w14:textId="77777777" w:rsidR="00FA12AD" w:rsidRDefault="00000000">
      <w:pPr>
        <w:spacing w:before="60" w:after="60"/>
      </w:pPr>
      <w:r>
        <w:t>This project delivers a complete, production-ready PostgreSQL pipeline for YouTube trending video analysis. It demonstrates best practices in data engineering — including staged ingestion, normalization, constraint enforcement, and modular SQL design — while producing actionable analytics on viewer engagement, category performance, and content reach.</w:t>
      </w:r>
    </w:p>
    <w:p w14:paraId="413CFEE5" w14:textId="77777777" w:rsidR="00FA12AD" w:rsidRDefault="00FA12AD"/>
    <w:p w14:paraId="5C0B7081" w14:textId="77777777" w:rsidR="00FA12AD" w:rsidRDefault="00000000">
      <w:pPr>
        <w:spacing w:before="60" w:after="60"/>
      </w:pPr>
      <w:r>
        <w:t>The reusable SQL views ensure that reporting and dashboard requirements can be met without rewriting complex joins or CASE logic each time. The clean schema and well-documented query structure make this project extensible for future data sources or additional analytical dimensions.</w:t>
      </w:r>
    </w:p>
    <w:p w14:paraId="3DE7F27C" w14:textId="77777777" w:rsidR="00FA12AD" w:rsidRDefault="00FA12AD"/>
    <w:p w14:paraId="064E4EED" w14:textId="77777777" w:rsidR="00FA12AD" w:rsidRDefault="00FA12AD"/>
    <w:p w14:paraId="05367F57" w14:textId="77777777" w:rsidR="00FA12AD" w:rsidRDefault="00000000">
      <w:pPr>
        <w:pBdr>
          <w:top w:val="single" w:sz="4" w:space="0" w:color="C0392B"/>
        </w:pBdr>
        <w:spacing w:before="120"/>
        <w:jc w:val="center"/>
      </w:pPr>
      <w:r>
        <w:rPr>
          <w:i/>
          <w:iCs/>
          <w:color w:val="555555"/>
          <w:sz w:val="18"/>
          <w:szCs w:val="18"/>
        </w:rPr>
        <w:t xml:space="preserve">End of </w:t>
      </w:r>
      <w:proofErr w:type="gramStart"/>
      <w:r>
        <w:rPr>
          <w:i/>
          <w:iCs/>
          <w:color w:val="555555"/>
          <w:sz w:val="18"/>
          <w:szCs w:val="18"/>
        </w:rPr>
        <w:t>Document  |</w:t>
      </w:r>
      <w:proofErr w:type="gramEnd"/>
      <w:r>
        <w:rPr>
          <w:i/>
          <w:iCs/>
          <w:color w:val="555555"/>
          <w:sz w:val="18"/>
          <w:szCs w:val="18"/>
        </w:rPr>
        <w:t xml:space="preserve">  Prepared by Sweta </w:t>
      </w:r>
      <w:proofErr w:type="gramStart"/>
      <w:r>
        <w:rPr>
          <w:i/>
          <w:iCs/>
          <w:color w:val="555555"/>
          <w:sz w:val="18"/>
          <w:szCs w:val="18"/>
        </w:rPr>
        <w:t>Das  |</w:t>
      </w:r>
      <w:proofErr w:type="gramEnd"/>
      <w:r>
        <w:rPr>
          <w:i/>
          <w:iCs/>
          <w:color w:val="555555"/>
          <w:sz w:val="18"/>
          <w:szCs w:val="18"/>
        </w:rPr>
        <w:t xml:space="preserve">  June 2026</w:t>
      </w:r>
    </w:p>
    <w:sectPr w:rsidR="00FA12A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C2F13" w14:textId="77777777" w:rsidR="003178EF" w:rsidRDefault="003178EF">
      <w:r>
        <w:separator/>
      </w:r>
    </w:p>
  </w:endnote>
  <w:endnote w:type="continuationSeparator" w:id="0">
    <w:p w14:paraId="6B821F0E" w14:textId="77777777" w:rsidR="003178EF" w:rsidRDefault="00317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6F09C" w14:textId="0D094965" w:rsidR="00A32421" w:rsidRPr="00A32421" w:rsidRDefault="00000000">
    <w:pPr>
      <w:pBdr>
        <w:top w:val="single" w:sz="4" w:space="0" w:color="C0392B"/>
      </w:pBdr>
      <w:spacing w:before="120"/>
      <w:rPr>
        <w:color w:val="555555"/>
        <w:sz w:val="18"/>
        <w:szCs w:val="18"/>
      </w:rPr>
    </w:pPr>
    <w:r>
      <w:rPr>
        <w:color w:val="555555"/>
        <w:sz w:val="18"/>
        <w:szCs w:val="18"/>
      </w:rPr>
      <w:t xml:space="preserve">Prepared by: Sweta Das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0DA17" w14:textId="77777777" w:rsidR="003178EF" w:rsidRDefault="003178EF">
      <w:r>
        <w:separator/>
      </w:r>
    </w:p>
  </w:footnote>
  <w:footnote w:type="continuationSeparator" w:id="0">
    <w:p w14:paraId="206AF6B0" w14:textId="77777777" w:rsidR="003178EF" w:rsidRDefault="003178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1D5F6" w14:textId="77777777" w:rsidR="00FA12AD" w:rsidRDefault="00000000">
    <w:pPr>
      <w:pBdr>
        <w:bottom w:val="single" w:sz="4" w:space="0" w:color="C0392B"/>
      </w:pBdr>
      <w:spacing w:after="120"/>
    </w:pPr>
    <w:r>
      <w:rPr>
        <w:color w:val="555555"/>
        <w:sz w:val="18"/>
        <w:szCs w:val="18"/>
      </w:rPr>
      <w:t xml:space="preserve">YouTube Trending Video </w:t>
    </w:r>
    <w:proofErr w:type="gramStart"/>
    <w:r>
      <w:rPr>
        <w:color w:val="555555"/>
        <w:sz w:val="18"/>
        <w:szCs w:val="18"/>
      </w:rPr>
      <w:t>Analysis  |</w:t>
    </w:r>
    <w:proofErr w:type="gramEnd"/>
    <w:r>
      <w:rPr>
        <w:color w:val="555555"/>
        <w:sz w:val="18"/>
        <w:szCs w:val="18"/>
      </w:rPr>
      <w:t xml:space="preserve"> 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556EA"/>
    <w:multiLevelType w:val="hybridMultilevel"/>
    <w:tmpl w:val="950A0868"/>
    <w:lvl w:ilvl="0" w:tplc="E0DE4BB8">
      <w:start w:val="1"/>
      <w:numFmt w:val="bullet"/>
      <w:lvlText w:val="●"/>
      <w:lvlJc w:val="left"/>
      <w:pPr>
        <w:ind w:left="720" w:hanging="360"/>
      </w:pPr>
    </w:lvl>
    <w:lvl w:ilvl="1" w:tplc="615A4C96">
      <w:start w:val="1"/>
      <w:numFmt w:val="bullet"/>
      <w:lvlText w:val="○"/>
      <w:lvlJc w:val="left"/>
      <w:pPr>
        <w:ind w:left="1440" w:hanging="360"/>
      </w:pPr>
    </w:lvl>
    <w:lvl w:ilvl="2" w:tplc="AB56A85C">
      <w:start w:val="1"/>
      <w:numFmt w:val="bullet"/>
      <w:lvlText w:val="■"/>
      <w:lvlJc w:val="left"/>
      <w:pPr>
        <w:ind w:left="2160" w:hanging="360"/>
      </w:pPr>
    </w:lvl>
    <w:lvl w:ilvl="3" w:tplc="3D0E9BB0">
      <w:start w:val="1"/>
      <w:numFmt w:val="bullet"/>
      <w:lvlText w:val="●"/>
      <w:lvlJc w:val="left"/>
      <w:pPr>
        <w:ind w:left="2880" w:hanging="360"/>
      </w:pPr>
    </w:lvl>
    <w:lvl w:ilvl="4" w:tplc="21FACC00">
      <w:start w:val="1"/>
      <w:numFmt w:val="bullet"/>
      <w:lvlText w:val="○"/>
      <w:lvlJc w:val="left"/>
      <w:pPr>
        <w:ind w:left="3600" w:hanging="360"/>
      </w:pPr>
    </w:lvl>
    <w:lvl w:ilvl="5" w:tplc="B8565C78">
      <w:start w:val="1"/>
      <w:numFmt w:val="bullet"/>
      <w:lvlText w:val="■"/>
      <w:lvlJc w:val="left"/>
      <w:pPr>
        <w:ind w:left="4320" w:hanging="360"/>
      </w:pPr>
    </w:lvl>
    <w:lvl w:ilvl="6" w:tplc="DD3CC698">
      <w:start w:val="1"/>
      <w:numFmt w:val="bullet"/>
      <w:lvlText w:val="●"/>
      <w:lvlJc w:val="left"/>
      <w:pPr>
        <w:ind w:left="5040" w:hanging="360"/>
      </w:pPr>
    </w:lvl>
    <w:lvl w:ilvl="7" w:tplc="463CD222">
      <w:start w:val="1"/>
      <w:numFmt w:val="bullet"/>
      <w:lvlText w:val="●"/>
      <w:lvlJc w:val="left"/>
      <w:pPr>
        <w:ind w:left="5760" w:hanging="360"/>
      </w:pPr>
    </w:lvl>
    <w:lvl w:ilvl="8" w:tplc="14C07174">
      <w:start w:val="1"/>
      <w:numFmt w:val="bullet"/>
      <w:lvlText w:val="●"/>
      <w:lvlJc w:val="left"/>
      <w:pPr>
        <w:ind w:left="6480" w:hanging="360"/>
      </w:pPr>
    </w:lvl>
  </w:abstractNum>
  <w:num w:numId="1" w16cid:durableId="397561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2AD"/>
    <w:rsid w:val="003178EF"/>
    <w:rsid w:val="00A32421"/>
    <w:rsid w:val="00A93346"/>
    <w:rsid w:val="00FA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25E45"/>
  <w15:docId w15:val="{6FBC5728-129C-49F8-AC9F-07F8E91DE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24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2421"/>
  </w:style>
  <w:style w:type="paragraph" w:styleId="Footer">
    <w:name w:val="footer"/>
    <w:basedOn w:val="Normal"/>
    <w:link w:val="FooterChar"/>
    <w:uiPriority w:val="99"/>
    <w:unhideWhenUsed/>
    <w:rsid w:val="00A324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2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1456</Words>
  <Characters>8304</Characters>
  <Application>Microsoft Office Word</Application>
  <DocSecurity>0</DocSecurity>
  <Lines>69</Lines>
  <Paragraphs>19</Paragraphs>
  <ScaleCrop>false</ScaleCrop>
  <Company/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Sweta Das</cp:lastModifiedBy>
  <cp:revision>2</cp:revision>
  <dcterms:created xsi:type="dcterms:W3CDTF">2026-06-08T19:49:00Z</dcterms:created>
  <dcterms:modified xsi:type="dcterms:W3CDTF">2026-06-08T20:11:00Z</dcterms:modified>
</cp:coreProperties>
</file>