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4362" w:rsidRDefault="00AF4362">
      <w:pPr>
        <w:jc w:val="center"/>
        <w:rPr>
          <w:b/>
          <w:sz w:val="48"/>
        </w:rPr>
      </w:pPr>
    </w:p>
    <w:p w:rsidR="00AF4362" w:rsidRDefault="00AF4362">
      <w:pPr>
        <w:jc w:val="center"/>
        <w:rPr>
          <w:b/>
          <w:sz w:val="48"/>
        </w:rPr>
      </w:pPr>
    </w:p>
    <w:p w:rsidR="00AF4362" w:rsidRDefault="00AF4362">
      <w:pPr>
        <w:jc w:val="center"/>
        <w:rPr>
          <w:b/>
          <w:sz w:val="48"/>
        </w:rPr>
      </w:pPr>
    </w:p>
    <w:p w:rsidR="00AF4362" w:rsidRDefault="00AF4362">
      <w:pPr>
        <w:jc w:val="center"/>
        <w:rPr>
          <w:b/>
          <w:sz w:val="48"/>
        </w:rPr>
      </w:pPr>
    </w:p>
    <w:p w:rsidR="008D1545" w:rsidRDefault="00877333">
      <w:pPr>
        <w:jc w:val="center"/>
      </w:pPr>
      <w:r>
        <w:rPr>
          <w:b/>
          <w:sz w:val="48"/>
        </w:rPr>
        <w:t>AI-POWERED STARTUP IDEA VALIDATION PLATFORM</w:t>
      </w:r>
    </w:p>
    <w:p w:rsidR="008D1545" w:rsidRDefault="00877333">
      <w:pPr>
        <w:jc w:val="center"/>
      </w:pPr>
      <w:r>
        <w:rPr>
          <w:b/>
          <w:sz w:val="32"/>
        </w:rPr>
        <w:t>A Startup Validation Study of IronHub</w:t>
      </w:r>
    </w:p>
    <w:p w:rsidR="008D1545" w:rsidRDefault="00877333">
      <w:pPr>
        <w:jc w:val="center"/>
      </w:pPr>
      <w:r>
        <w:t>Final Project Documentation Report</w:t>
      </w:r>
    </w:p>
    <w:p w:rsidR="008D1545" w:rsidRDefault="008D1545">
      <w:pPr>
        <w:jc w:val="center"/>
      </w:pPr>
    </w:p>
    <w:p w:rsidR="008D1545" w:rsidRDefault="00877333">
      <w:pPr>
        <w:jc w:val="center"/>
      </w:pPr>
      <w:r>
        <w:t>Project Title: AI-Powered Startup Idea Validation Platform</w:t>
      </w:r>
    </w:p>
    <w:p w:rsidR="008D1545" w:rsidRDefault="00877333">
      <w:pPr>
        <w:jc w:val="center"/>
      </w:pPr>
      <w:r>
        <w:t>Startup Idea: IronHub – Doorstep Ironing and Garment Care Service</w:t>
      </w:r>
    </w:p>
    <w:p w:rsidR="008D1545" w:rsidRDefault="00877333">
      <w:pPr>
        <w:jc w:val="center"/>
      </w:pPr>
      <w:r>
        <w:t>Prepared by:</w:t>
      </w:r>
      <w:r>
        <w:t xml:space="preserve"> K. B. Swetaa</w:t>
      </w:r>
    </w:p>
    <w:p w:rsidR="00AF4362" w:rsidRDefault="00877333">
      <w:pPr>
        <w:jc w:val="center"/>
      </w:pPr>
      <w:r>
        <w:t xml:space="preserve">Course: </w:t>
      </w:r>
      <w:r>
        <w:t xml:space="preserve">Entrepreneurship </w:t>
      </w:r>
    </w:p>
    <w:p w:rsidR="008D1545" w:rsidRDefault="00877333">
      <w:r>
        <w:br w:type="page"/>
      </w:r>
    </w:p>
    <w:p w:rsidR="008D1545" w:rsidRDefault="00877333">
      <w:pPr>
        <w:pStyle w:val="Heading1"/>
      </w:pPr>
      <w:r>
        <w:lastRenderedPageBreak/>
        <w:t>TABLE OF CONTENTS</w:t>
      </w:r>
    </w:p>
    <w:p w:rsidR="008D1545" w:rsidRDefault="00877333">
      <w:pPr>
        <w:pStyle w:val="ListNumber"/>
      </w:pPr>
      <w:r>
        <w:t>1. Executive Summary</w:t>
      </w:r>
    </w:p>
    <w:p w:rsidR="008D1545" w:rsidRDefault="00877333">
      <w:pPr>
        <w:pStyle w:val="ListNumber"/>
      </w:pPr>
      <w:r>
        <w:t>2. Introduction</w:t>
      </w:r>
    </w:p>
    <w:p w:rsidR="008D1545" w:rsidRDefault="00877333">
      <w:pPr>
        <w:pStyle w:val="ListNumber"/>
      </w:pPr>
      <w:r>
        <w:t>3. Background of the Project</w:t>
      </w:r>
    </w:p>
    <w:p w:rsidR="008D1545" w:rsidRDefault="00877333">
      <w:pPr>
        <w:pStyle w:val="ListNumber"/>
      </w:pPr>
      <w:r>
        <w:t>4. Problem</w:t>
      </w:r>
      <w:r>
        <w:t xml:space="preserve"> Statement</w:t>
      </w:r>
    </w:p>
    <w:p w:rsidR="008D1545" w:rsidRDefault="00877333">
      <w:pPr>
        <w:pStyle w:val="ListNumber"/>
      </w:pPr>
      <w:r>
        <w:t>5. Need for the Project</w:t>
      </w:r>
    </w:p>
    <w:p w:rsidR="008D1545" w:rsidRDefault="00877333">
      <w:pPr>
        <w:pStyle w:val="ListNumber"/>
      </w:pPr>
      <w:r>
        <w:t>6. Project Objectives</w:t>
      </w:r>
    </w:p>
    <w:p w:rsidR="008D1545" w:rsidRDefault="00877333">
      <w:pPr>
        <w:pStyle w:val="ListNumber"/>
      </w:pPr>
      <w:r>
        <w:t>7. Startup Overview – IronHub</w:t>
      </w:r>
    </w:p>
    <w:p w:rsidR="008D1545" w:rsidRDefault="00877333">
      <w:pPr>
        <w:pStyle w:val="ListNumber"/>
      </w:pPr>
      <w:r>
        <w:t>8. Business Model of IronHub</w:t>
      </w:r>
    </w:p>
    <w:p w:rsidR="008D1545" w:rsidRDefault="00877333">
      <w:pPr>
        <w:pStyle w:val="ListNumber"/>
      </w:pPr>
      <w:r>
        <w:t>9. Startup Validation Framework</w:t>
      </w:r>
    </w:p>
    <w:p w:rsidR="008D1545" w:rsidRDefault="00877333">
      <w:pPr>
        <w:pStyle w:val="ListNumber"/>
      </w:pPr>
      <w:r>
        <w:t>10. Founder Assumptions</w:t>
      </w:r>
    </w:p>
    <w:p w:rsidR="008D1545" w:rsidRDefault="00877333">
      <w:pPr>
        <w:pStyle w:val="ListNumber"/>
      </w:pPr>
      <w:r>
        <w:t>11. Research Methodology</w:t>
      </w:r>
    </w:p>
    <w:p w:rsidR="008D1545" w:rsidRDefault="00877333">
      <w:pPr>
        <w:pStyle w:val="ListNumber"/>
      </w:pPr>
      <w:r>
        <w:t>12. Market Size and Growth Analysis</w:t>
      </w:r>
    </w:p>
    <w:p w:rsidR="008D1545" w:rsidRDefault="00877333">
      <w:pPr>
        <w:pStyle w:val="ListNumber"/>
      </w:pPr>
      <w:r>
        <w:t>13. Google Trends Analy</w:t>
      </w:r>
      <w:r>
        <w:t>sis</w:t>
      </w:r>
    </w:p>
    <w:p w:rsidR="008D1545" w:rsidRDefault="00877333">
      <w:pPr>
        <w:pStyle w:val="ListNumber"/>
      </w:pPr>
      <w:r>
        <w:t>14. Customer Demand Analysis</w:t>
      </w:r>
    </w:p>
    <w:p w:rsidR="008D1545" w:rsidRDefault="00877333">
      <w:pPr>
        <w:pStyle w:val="ListNumber"/>
      </w:pPr>
      <w:r>
        <w:t>15. Customer Acceptance</w:t>
      </w:r>
    </w:p>
    <w:p w:rsidR="008D1545" w:rsidRDefault="00877333">
      <w:pPr>
        <w:pStyle w:val="ListNumber"/>
      </w:pPr>
      <w:r>
        <w:t>16. Price Preference Analysis</w:t>
      </w:r>
    </w:p>
    <w:p w:rsidR="008D1545" w:rsidRDefault="00877333">
      <w:pPr>
        <w:pStyle w:val="ListNumber"/>
      </w:pPr>
      <w:r>
        <w:t>17. Competitive Analysis</w:t>
      </w:r>
    </w:p>
    <w:p w:rsidR="008D1545" w:rsidRDefault="00877333">
      <w:pPr>
        <w:pStyle w:val="ListNumber"/>
      </w:pPr>
      <w:r>
        <w:t>18. TAM–SAM–SOM Analysis</w:t>
      </w:r>
    </w:p>
    <w:p w:rsidR="008D1545" w:rsidRDefault="00877333">
      <w:pPr>
        <w:pStyle w:val="ListNumber"/>
      </w:pPr>
      <w:r>
        <w:t>19. Revenue Analysis</w:t>
      </w:r>
    </w:p>
    <w:p w:rsidR="008D1545" w:rsidRDefault="00877333">
      <w:pPr>
        <w:pStyle w:val="ListNumber"/>
      </w:pPr>
      <w:r>
        <w:t>20. Unit Economics Analysis</w:t>
      </w:r>
    </w:p>
    <w:p w:rsidR="008D1545" w:rsidRDefault="00877333">
      <w:pPr>
        <w:pStyle w:val="ListNumber"/>
      </w:pPr>
      <w:r>
        <w:t>21. Sensitivity Analysis</w:t>
      </w:r>
    </w:p>
    <w:p w:rsidR="008D1545" w:rsidRDefault="00877333">
      <w:pPr>
        <w:pStyle w:val="ListNumber"/>
      </w:pPr>
      <w:r>
        <w:t>22. Capital Requirement Analysis</w:t>
      </w:r>
    </w:p>
    <w:p w:rsidR="008D1545" w:rsidRDefault="00877333">
      <w:pPr>
        <w:pStyle w:val="ListNumber"/>
      </w:pPr>
      <w:r>
        <w:t xml:space="preserve">23. Machine </w:t>
      </w:r>
      <w:r>
        <w:t>Learning Model</w:t>
      </w:r>
    </w:p>
    <w:p w:rsidR="008D1545" w:rsidRDefault="00877333">
      <w:pPr>
        <w:pStyle w:val="ListNumber"/>
      </w:pPr>
      <w:r>
        <w:t>24. Streamlit Application</w:t>
      </w:r>
    </w:p>
    <w:p w:rsidR="008D1545" w:rsidRDefault="00877333">
      <w:pPr>
        <w:pStyle w:val="ListNumber"/>
      </w:pPr>
      <w:r>
        <w:t>25. Testing and Validation</w:t>
      </w:r>
    </w:p>
    <w:p w:rsidR="008D1545" w:rsidRDefault="00877333">
      <w:pPr>
        <w:pStyle w:val="ListNumber"/>
      </w:pPr>
      <w:r>
        <w:t>26. Key Findings</w:t>
      </w:r>
    </w:p>
    <w:p w:rsidR="008D1545" w:rsidRDefault="00877333">
      <w:pPr>
        <w:pStyle w:val="ListNumber"/>
      </w:pPr>
      <w:r>
        <w:t>27. Validation Status of IronHub</w:t>
      </w:r>
    </w:p>
    <w:p w:rsidR="008D1545" w:rsidRDefault="00877333">
      <w:pPr>
        <w:pStyle w:val="ListNumber"/>
      </w:pPr>
      <w:r>
        <w:t>28. Limitations</w:t>
      </w:r>
    </w:p>
    <w:p w:rsidR="008D1545" w:rsidRDefault="00877333">
      <w:pPr>
        <w:pStyle w:val="ListNumber"/>
      </w:pPr>
      <w:r>
        <w:t>29. Future Scope</w:t>
      </w:r>
    </w:p>
    <w:p w:rsidR="008D1545" w:rsidRDefault="00877333">
      <w:pPr>
        <w:pStyle w:val="ListNumber"/>
      </w:pPr>
      <w:r>
        <w:t>30. Conclusion</w:t>
      </w:r>
    </w:p>
    <w:p w:rsidR="008D1545" w:rsidRDefault="00877333">
      <w:pPr>
        <w:pStyle w:val="ListNumber"/>
      </w:pPr>
      <w:r>
        <w:t>31. Technologies Used</w:t>
      </w:r>
    </w:p>
    <w:p w:rsidR="008D1545" w:rsidRDefault="00877333">
      <w:pPr>
        <w:pStyle w:val="ListNumber"/>
      </w:pPr>
      <w:r>
        <w:t>32. Project Structure</w:t>
      </w:r>
    </w:p>
    <w:p w:rsidR="008D1545" w:rsidRDefault="00877333">
      <w:pPr>
        <w:pStyle w:val="ListNumber"/>
      </w:pPr>
      <w:r>
        <w:lastRenderedPageBreak/>
        <w:t>33. References</w:t>
      </w:r>
    </w:p>
    <w:p w:rsidR="008D1545" w:rsidRDefault="00877333">
      <w:pPr>
        <w:pStyle w:val="ListNumber"/>
      </w:pPr>
      <w:r>
        <w:t>Appendix A – Customer Survey Su</w:t>
      </w:r>
      <w:r>
        <w:t>mmary</w:t>
      </w:r>
    </w:p>
    <w:p w:rsidR="008D1545" w:rsidRDefault="00877333">
      <w:pPr>
        <w:pStyle w:val="ListNumber"/>
      </w:pPr>
      <w:r>
        <w:t>Appendix B – Proposed Financial Scenarios</w:t>
      </w:r>
    </w:p>
    <w:p w:rsidR="008D1545" w:rsidRDefault="00877333">
      <w:pPr>
        <w:pStyle w:val="ListNumber"/>
      </w:pPr>
      <w:r>
        <w:t>Appendix C – Application Screenshots</w:t>
      </w:r>
    </w:p>
    <w:p w:rsidR="008D1545" w:rsidRDefault="00877333">
      <w:pPr>
        <w:pStyle w:val="ListNumber"/>
      </w:pPr>
      <w:r>
        <w:t>Final Project Status</w:t>
      </w:r>
    </w:p>
    <w:p w:rsidR="008D1545" w:rsidRDefault="00877333">
      <w:r>
        <w:br w:type="page"/>
      </w:r>
    </w:p>
    <w:p w:rsidR="008D1545" w:rsidRDefault="00877333">
      <w:pPr>
        <w:pStyle w:val="Heading1"/>
      </w:pPr>
      <w:r>
        <w:lastRenderedPageBreak/>
        <w:t>1. EXECUTIVE SUMMARY</w:t>
      </w:r>
    </w:p>
    <w:p w:rsidR="008D1545" w:rsidRDefault="00877333">
      <w:r>
        <w:t xml:space="preserve">The AI-Powered Startup Idea Validation Platform is an academic project developed to systematically evaluate the feasibility of </w:t>
      </w:r>
      <w:r>
        <w:t>a startup idea before full-scale implementation.</w:t>
      </w:r>
    </w:p>
    <w:p w:rsidR="008D1545" w:rsidRDefault="00877333">
      <w:r>
        <w:t>The startup selected for validation is IronHub, a proposed Chennai-based doorstep ironing and garment care service. IronHub focuses on convenient garment ironing through doorstep pickup and delivery, fast tu</w:t>
      </w:r>
      <w:r>
        <w:t>rnaround, transparent pricing, and online booking.</w:t>
      </w:r>
    </w:p>
    <w:p w:rsidR="008D1545" w:rsidRDefault="00877333">
      <w:r>
        <w:t>The project evaluates IronHub across four major dimensions: Market Size and Growth, Customer Demand, Competition, and Financial Feasibility.</w:t>
      </w:r>
    </w:p>
    <w:p w:rsidR="008D1545" w:rsidRDefault="00877333">
      <w:r>
        <w:t>Customer research was conducted through a survey of 25 responden</w:t>
      </w:r>
      <w:r>
        <w:t>ts. Competitor information was collected from publicly available sources using Python-based web scraping and organized in Excel. Market opportunity was assessed through market reports, Google Trends, and TAM–SAM–SOM analysis.</w:t>
      </w:r>
    </w:p>
    <w:p w:rsidR="008D1545" w:rsidRDefault="00877333">
      <w:r>
        <w:t>A Random Forest machine-learni</w:t>
      </w:r>
      <w:r>
        <w:t>ng prototype was developed using market size, customer interest, competition level, and profit margin as validation factors. An interactive Streamlit dashboard was developed with Idea Validation, Financial Projection, and Idea Feedback Assistant modules.</w:t>
      </w:r>
    </w:p>
    <w:p w:rsidR="008D1545" w:rsidRDefault="00877333">
      <w:r>
        <w:t>T</w:t>
      </w:r>
      <w:r>
        <w:t>he analysis indicates promising initial customer interest, but important assumptions — particularly order volume, average order value, financial sustainability, and long-term business economics — require further real-world validation.</w:t>
      </w:r>
    </w:p>
    <w:p w:rsidR="008D1545" w:rsidRDefault="00877333">
      <w:pPr>
        <w:pStyle w:val="Heading1"/>
      </w:pPr>
      <w:r>
        <w:t>2. INTRODUCTION</w:t>
      </w:r>
    </w:p>
    <w:p w:rsidR="008D1545" w:rsidRDefault="00877333">
      <w:r>
        <w:t>Starting a new business involves considerable uncertainty. Entrepreneurs need to determine whether there is sufficient market demand, whether customers are willing to pay, how competitors are positioned, and whether the business can generate sustainable re</w:t>
      </w:r>
      <w:r>
        <w:t>turns.</w:t>
      </w:r>
    </w:p>
    <w:p w:rsidR="008D1545" w:rsidRDefault="00877333">
      <w:r>
        <w:t>This project develops an AI-assisted Startup Idea Validation Platform to evaluate IronHub. It combines market research, customer research, competitor analysis, financial analysis, machine learning, data visualization, and interactive application dev</w:t>
      </w:r>
      <w:r>
        <w:t>elopment.</w:t>
      </w:r>
    </w:p>
    <w:p w:rsidR="008D1545" w:rsidRDefault="00877333">
      <w:r>
        <w:t>The objective is not to guarantee startup success, but to identify which assumptions have supporting evidence and which require additional testing.</w:t>
      </w:r>
    </w:p>
    <w:p w:rsidR="008D1545" w:rsidRDefault="00877333">
      <w:pPr>
        <w:pStyle w:val="Heading1"/>
      </w:pPr>
      <w:r>
        <w:lastRenderedPageBreak/>
        <w:t>3. BACKGROUND OF THE PROJECT</w:t>
      </w:r>
    </w:p>
    <w:p w:rsidR="008D1545" w:rsidRDefault="00877333">
      <w:r>
        <w:t>IronHub is a proposed Chennai-based doorstep ironing and garment care</w:t>
      </w:r>
      <w:r>
        <w:t xml:space="preserve"> service. The service is designed around customer inconvenience associated with travel, waiting, operating hours, and service-quality uncertainty.</w:t>
      </w:r>
    </w:p>
    <w:p w:rsidR="008D1545" w:rsidRDefault="00877333">
      <w:r>
        <w:t>The proposed service includes office formals, school and college uniforms, sarees, blazers, and general garme</w:t>
      </w:r>
      <w:r>
        <w:t>nts, with online booking, scheduled pickup, payment options, and same-day/fast turnaround.</w:t>
      </w:r>
    </w:p>
    <w:p w:rsidR="008D1545" w:rsidRDefault="00877333">
      <w:pPr>
        <w:pStyle w:val="Heading1"/>
      </w:pPr>
      <w:r>
        <w:t>4. PROBLEM STATEMENT</w:t>
      </w:r>
    </w:p>
    <w:p w:rsidR="008D1545" w:rsidRDefault="00877333">
      <w:r>
        <w:t xml:space="preserve">Customers using traditional ironing services may experience lack of time, travel, waiting, inconvenient hours, quality concerns, risk of damage </w:t>
      </w:r>
      <w:r>
        <w:t>or staining, and difficulty finding reliable providers.</w:t>
      </w:r>
    </w:p>
    <w:p w:rsidR="008D1545" w:rsidRDefault="00877333">
      <w:r>
        <w:t>For the entrepreneur, it is uncertain whether customers will adopt a new doorstep ironing service at the proposed price and operating model.</w:t>
      </w:r>
    </w:p>
    <w:p w:rsidR="008D1545" w:rsidRDefault="00877333">
      <w:r>
        <w:t>The project therefore asks: How can IronHub's market demand</w:t>
      </w:r>
      <w:r>
        <w:t>, customer acceptance, competitive position, and financial feasibility be systematically evaluated before full-scale implementation?</w:t>
      </w:r>
    </w:p>
    <w:p w:rsidR="008D1545" w:rsidRDefault="00877333">
      <w:pPr>
        <w:pStyle w:val="Heading1"/>
      </w:pPr>
      <w:r>
        <w:t>5. NEED FOR THE PROJECT</w:t>
      </w:r>
    </w:p>
    <w:p w:rsidR="008D1545" w:rsidRDefault="00877333">
      <w:pPr>
        <w:pStyle w:val="ListBullet"/>
      </w:pPr>
      <w:r>
        <w:t>Identify the potential market opportunity.</w:t>
      </w:r>
    </w:p>
    <w:p w:rsidR="008D1545" w:rsidRDefault="00877333">
      <w:pPr>
        <w:pStyle w:val="ListBullet"/>
      </w:pPr>
      <w:r>
        <w:t>Understand customer needs and preferences.</w:t>
      </w:r>
    </w:p>
    <w:p w:rsidR="008D1545" w:rsidRDefault="00877333">
      <w:pPr>
        <w:pStyle w:val="ListBullet"/>
      </w:pPr>
      <w:r>
        <w:t>Evaluate exis</w:t>
      </w:r>
      <w:r>
        <w:t>ting competitors.</w:t>
      </w:r>
    </w:p>
    <w:p w:rsidR="008D1545" w:rsidRDefault="00877333">
      <w:pPr>
        <w:pStyle w:val="ListBullet"/>
      </w:pPr>
      <w:r>
        <w:t>Test pricing assumptions.</w:t>
      </w:r>
    </w:p>
    <w:p w:rsidR="008D1545" w:rsidRDefault="00877333">
      <w:pPr>
        <w:pStyle w:val="ListBullet"/>
      </w:pPr>
      <w:r>
        <w:t>Analyse the proposed revenue model.</w:t>
      </w:r>
    </w:p>
    <w:p w:rsidR="008D1545" w:rsidRDefault="00877333">
      <w:pPr>
        <w:pStyle w:val="ListBullet"/>
      </w:pPr>
      <w:r>
        <w:t>Examine financial sustainability under different scenarios.</w:t>
      </w:r>
    </w:p>
    <w:p w:rsidR="008D1545" w:rsidRDefault="00877333">
      <w:pPr>
        <w:pStyle w:val="ListBullet"/>
      </w:pPr>
      <w:r>
        <w:t>Apply machine learning to startup validation.</w:t>
      </w:r>
    </w:p>
    <w:p w:rsidR="008D1545" w:rsidRDefault="00877333">
      <w:pPr>
        <w:pStyle w:val="ListBullet"/>
      </w:pPr>
      <w:r>
        <w:t>Develop an interactive decision-support tool.</w:t>
      </w:r>
    </w:p>
    <w:p w:rsidR="008D1545" w:rsidRDefault="00877333">
      <w:pPr>
        <w:pStyle w:val="ListBullet"/>
      </w:pPr>
      <w:r>
        <w:t>Identify assumptions req</w:t>
      </w:r>
      <w:r>
        <w:t>uiring further validation.</w:t>
      </w:r>
    </w:p>
    <w:p w:rsidR="008D1545" w:rsidRDefault="00877333">
      <w:pPr>
        <w:pStyle w:val="ListBullet"/>
      </w:pPr>
      <w:r>
        <w:t>Provide a structured framework for evaluating startup ideas.</w:t>
      </w:r>
    </w:p>
    <w:p w:rsidR="008D1545" w:rsidRDefault="00877333">
      <w:pPr>
        <w:pStyle w:val="Heading1"/>
      </w:pPr>
      <w:r>
        <w:lastRenderedPageBreak/>
        <w:t>6. PROJECT OBJECTIVES</w:t>
      </w:r>
    </w:p>
    <w:p w:rsidR="008D1545" w:rsidRDefault="00877333">
      <w:pPr>
        <w:pStyle w:val="Heading2"/>
      </w:pPr>
      <w:r>
        <w:t>Primary Objective</w:t>
      </w:r>
    </w:p>
    <w:p w:rsidR="008D1545" w:rsidRDefault="00877333">
      <w:r>
        <w:t>To validate the market demand, customer acceptance, competitive position, and financial feasibility of IronHub using a structure</w:t>
      </w:r>
      <w:r>
        <w:t>d AI-assisted startup validation framework before full-scale implementation.</w:t>
      </w:r>
    </w:p>
    <w:p w:rsidR="008D1545" w:rsidRDefault="00877333">
      <w:pPr>
        <w:pStyle w:val="Heading2"/>
      </w:pPr>
      <w:r>
        <w:t>Secondary Objectives</w:t>
      </w:r>
    </w:p>
    <w:p w:rsidR="008D1545" w:rsidRDefault="00877333">
      <w:pPr>
        <w:pStyle w:val="ListBullet"/>
      </w:pPr>
      <w:r>
        <w:t>Analyse the potential market for laundry and ironing services.</w:t>
      </w:r>
    </w:p>
    <w:p w:rsidR="008D1545" w:rsidRDefault="00877333">
      <w:pPr>
        <w:pStyle w:val="ListBullet"/>
      </w:pPr>
      <w:r>
        <w:t>Understand customer ironing habits and pain points.</w:t>
      </w:r>
    </w:p>
    <w:p w:rsidR="008D1545" w:rsidRDefault="00877333">
      <w:pPr>
        <w:pStyle w:val="ListBullet"/>
      </w:pPr>
      <w:r>
        <w:t xml:space="preserve">Evaluate customer interest in doorstep </w:t>
      </w:r>
      <w:r>
        <w:t>ironing.</w:t>
      </w:r>
    </w:p>
    <w:p w:rsidR="008D1545" w:rsidRDefault="00877333">
      <w:pPr>
        <w:pStyle w:val="ListBullet"/>
      </w:pPr>
      <w:r>
        <w:t>Study competitor pricing and service models.</w:t>
      </w:r>
    </w:p>
    <w:p w:rsidR="008D1545" w:rsidRDefault="00877333">
      <w:pPr>
        <w:pStyle w:val="ListBullet"/>
      </w:pPr>
      <w:r>
        <w:t>Conduct TAM–SAM–SOM analysis.</w:t>
      </w:r>
    </w:p>
    <w:p w:rsidR="008D1545" w:rsidRDefault="00877333">
      <w:pPr>
        <w:pStyle w:val="ListBullet"/>
      </w:pPr>
      <w:r>
        <w:t>Analyse IronHub's proposed unit economics.</w:t>
      </w:r>
    </w:p>
    <w:p w:rsidR="008D1545" w:rsidRDefault="00877333">
      <w:pPr>
        <w:pStyle w:val="ListBullet"/>
      </w:pPr>
      <w:r>
        <w:t>Perform sensitivity analysis.</w:t>
      </w:r>
    </w:p>
    <w:p w:rsidR="008D1545" w:rsidRDefault="00877333">
      <w:pPr>
        <w:pStyle w:val="ListBullet"/>
      </w:pPr>
      <w:r>
        <w:t>Calculate NPV and ROI under selected assumptions.</w:t>
      </w:r>
    </w:p>
    <w:p w:rsidR="008D1545" w:rsidRDefault="00877333">
      <w:pPr>
        <w:pStyle w:val="ListBullet"/>
      </w:pPr>
      <w:r>
        <w:t>Develop a Random Forest validation prototype.</w:t>
      </w:r>
    </w:p>
    <w:p w:rsidR="008D1545" w:rsidRDefault="00877333">
      <w:pPr>
        <w:pStyle w:val="ListBullet"/>
      </w:pPr>
      <w:r>
        <w:t>Dev</w:t>
      </w:r>
      <w:r>
        <w:t>elop an interactive Streamlit dashboard.</w:t>
      </w:r>
    </w:p>
    <w:p w:rsidR="008D1545" w:rsidRDefault="00877333">
      <w:pPr>
        <w:pStyle w:val="ListBullet"/>
      </w:pPr>
      <w:r>
        <w:t>Identify areas requiring further market testing.</w:t>
      </w:r>
    </w:p>
    <w:p w:rsidR="008D1545" w:rsidRDefault="00877333">
      <w:pPr>
        <w:pStyle w:val="Heading1"/>
      </w:pPr>
      <w:r>
        <w:t>7. STARTUP OVERVIEW – IRONHUB</w:t>
      </w:r>
    </w:p>
    <w:p w:rsidR="008D1545" w:rsidRDefault="00877333">
      <w:pPr>
        <w:pStyle w:val="Heading2"/>
      </w:pPr>
      <w:r>
        <w:t>7.1 Business Concept</w:t>
      </w:r>
    </w:p>
    <w:p w:rsidR="008D1545" w:rsidRDefault="00877333">
      <w:r>
        <w:t>IronHub is a proposed Chennai-based doorstep ironing and garment care service.</w:t>
      </w:r>
    </w:p>
    <w:p w:rsidR="008D1545" w:rsidRDefault="00877333">
      <w:pPr>
        <w:pStyle w:val="Heading2"/>
      </w:pPr>
      <w:r>
        <w:t>7.2 Proposed Services</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Service</w:t>
            </w:r>
          </w:p>
        </w:tc>
        <w:tc>
          <w:tcPr>
            <w:tcW w:w="4968" w:type="dxa"/>
            <w:shd w:val="clear" w:color="auto" w:fill="D9EAF7"/>
          </w:tcPr>
          <w:p w:rsidR="008D1545" w:rsidRDefault="00877333">
            <w:r>
              <w:rPr>
                <w:b/>
              </w:rPr>
              <w:t>Proposed Price</w:t>
            </w:r>
          </w:p>
        </w:tc>
      </w:tr>
      <w:tr w:rsidR="008D1545">
        <w:trPr>
          <w:jc w:val="center"/>
        </w:trPr>
        <w:tc>
          <w:tcPr>
            <w:tcW w:w="4968" w:type="dxa"/>
          </w:tcPr>
          <w:p w:rsidR="008D1545" w:rsidRDefault="00877333">
            <w:r>
              <w:t>Office Formal Set</w:t>
            </w:r>
          </w:p>
        </w:tc>
        <w:tc>
          <w:tcPr>
            <w:tcW w:w="4968" w:type="dxa"/>
          </w:tcPr>
          <w:p w:rsidR="008D1545" w:rsidRDefault="00877333">
            <w:r>
              <w:t>₹</w:t>
            </w:r>
            <w:r>
              <w:t>25</w:t>
            </w:r>
          </w:p>
        </w:tc>
      </w:tr>
      <w:tr w:rsidR="008D1545">
        <w:trPr>
          <w:jc w:val="center"/>
        </w:trPr>
        <w:tc>
          <w:tcPr>
            <w:tcW w:w="4968" w:type="dxa"/>
          </w:tcPr>
          <w:p w:rsidR="008D1545" w:rsidRDefault="00877333">
            <w:r>
              <w:t>School/College Uniform Set</w:t>
            </w:r>
          </w:p>
        </w:tc>
        <w:tc>
          <w:tcPr>
            <w:tcW w:w="4968" w:type="dxa"/>
          </w:tcPr>
          <w:p w:rsidR="008D1545" w:rsidRDefault="00877333">
            <w:r>
              <w:t>₹</w:t>
            </w:r>
            <w:r>
              <w:t>25</w:t>
            </w:r>
          </w:p>
        </w:tc>
      </w:tr>
      <w:tr w:rsidR="008D1545">
        <w:trPr>
          <w:jc w:val="center"/>
        </w:trPr>
        <w:tc>
          <w:tcPr>
            <w:tcW w:w="4968" w:type="dxa"/>
          </w:tcPr>
          <w:p w:rsidR="008D1545" w:rsidRDefault="00877333">
            <w:r>
              <w:t>Saree</w:t>
            </w:r>
          </w:p>
        </w:tc>
        <w:tc>
          <w:tcPr>
            <w:tcW w:w="4968" w:type="dxa"/>
          </w:tcPr>
          <w:p w:rsidR="008D1545" w:rsidRDefault="00877333">
            <w:r>
              <w:t>₹</w:t>
            </w:r>
            <w:r>
              <w:t>40</w:t>
            </w:r>
          </w:p>
        </w:tc>
      </w:tr>
      <w:tr w:rsidR="008D1545">
        <w:trPr>
          <w:jc w:val="center"/>
        </w:trPr>
        <w:tc>
          <w:tcPr>
            <w:tcW w:w="4968" w:type="dxa"/>
          </w:tcPr>
          <w:p w:rsidR="008D1545" w:rsidRDefault="00877333">
            <w:r>
              <w:t>Blazer</w:t>
            </w:r>
          </w:p>
        </w:tc>
        <w:tc>
          <w:tcPr>
            <w:tcW w:w="4968" w:type="dxa"/>
          </w:tcPr>
          <w:p w:rsidR="008D1545" w:rsidRDefault="00877333">
            <w:r>
              <w:t>₹</w:t>
            </w:r>
            <w:r>
              <w:t>40</w:t>
            </w:r>
          </w:p>
        </w:tc>
      </w:tr>
      <w:tr w:rsidR="008D1545">
        <w:trPr>
          <w:jc w:val="center"/>
        </w:trPr>
        <w:tc>
          <w:tcPr>
            <w:tcW w:w="4968" w:type="dxa"/>
          </w:tcPr>
          <w:p w:rsidR="008D1545" w:rsidRDefault="00877333">
            <w:r>
              <w:t>General Clothes</w:t>
            </w:r>
          </w:p>
        </w:tc>
        <w:tc>
          <w:tcPr>
            <w:tcW w:w="4968" w:type="dxa"/>
          </w:tcPr>
          <w:p w:rsidR="008D1545" w:rsidRDefault="00877333">
            <w:r>
              <w:t>₹</w:t>
            </w:r>
            <w:r>
              <w:t>13 per item</w:t>
            </w:r>
          </w:p>
        </w:tc>
      </w:tr>
    </w:tbl>
    <w:p w:rsidR="008D1545" w:rsidRDefault="008D1545"/>
    <w:p w:rsidR="008D1545" w:rsidRDefault="00877333">
      <w:pPr>
        <w:pStyle w:val="Heading2"/>
      </w:pPr>
      <w:r>
        <w:t>7.3 Proposed Turnaround</w:t>
      </w:r>
    </w:p>
    <w:p w:rsidR="008D1545" w:rsidRDefault="00877333">
      <w:r>
        <w:t>The proposed service aims to provide a turnaround of within 6 hours.</w:t>
      </w:r>
    </w:p>
    <w:p w:rsidR="008D1545" w:rsidRDefault="00877333">
      <w:pPr>
        <w:pStyle w:val="Heading2"/>
      </w:pPr>
      <w:r>
        <w:lastRenderedPageBreak/>
        <w:t>7.4 Proposed Operating Model</w:t>
      </w:r>
    </w:p>
    <w:p w:rsidR="008D1545" w:rsidRDefault="00877333">
      <w:r>
        <w:t xml:space="preserve">IronHub </w:t>
      </w:r>
      <w:r>
        <w:t>proposes to work with ironing service vendors while managing customer-facing pickup and delivery operations. The proposed business model includes a 35% commission for IronHub.</w:t>
      </w:r>
    </w:p>
    <w:p w:rsidR="008D1545" w:rsidRDefault="00877333">
      <w:pPr>
        <w:pStyle w:val="Heading1"/>
      </w:pPr>
      <w:r>
        <w:t>8. BUSINESS MODEL OF IRONHUB</w:t>
      </w:r>
    </w:p>
    <w:p w:rsidR="008D1545" w:rsidRDefault="00877333">
      <w:r>
        <w:t>The proposed revenue model consists primarily of co</w:t>
      </w:r>
      <w:r>
        <w:t>mmission from service orders, delivery charges for smaller orders, different garment/service pricing, and potential premium service offerings.</w:t>
      </w:r>
    </w:p>
    <w:p w:rsidR="008D1545" w:rsidRDefault="00877333">
      <w:r>
        <w:t>IronHub's proposed operating model involves collaboration with service providers while IronHub manages customer a</w:t>
      </w:r>
      <w:r>
        <w:t>cquisition, booking, pickup, delivery, and service coordination.</w:t>
      </w:r>
    </w:p>
    <w:p w:rsidR="008D1545" w:rsidRDefault="00877333">
      <w:pPr>
        <w:pStyle w:val="Heading1"/>
      </w:pPr>
      <w:r>
        <w:t>9. STARTUP VALIDATION FRAMEWORK</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Dimension</w:t>
            </w:r>
          </w:p>
        </w:tc>
        <w:tc>
          <w:tcPr>
            <w:tcW w:w="4968" w:type="dxa"/>
            <w:shd w:val="clear" w:color="auto" w:fill="D9EAF7"/>
          </w:tcPr>
          <w:p w:rsidR="008D1545" w:rsidRDefault="00877333">
            <w:r>
              <w:rPr>
                <w:b/>
              </w:rPr>
              <w:t>Validation Question</w:t>
            </w:r>
          </w:p>
        </w:tc>
      </w:tr>
      <w:tr w:rsidR="008D1545">
        <w:trPr>
          <w:jc w:val="center"/>
        </w:trPr>
        <w:tc>
          <w:tcPr>
            <w:tcW w:w="4968" w:type="dxa"/>
          </w:tcPr>
          <w:p w:rsidR="008D1545" w:rsidRDefault="00877333">
            <w:r>
              <w:t>Market</w:t>
            </w:r>
          </w:p>
        </w:tc>
        <w:tc>
          <w:tcPr>
            <w:tcW w:w="4968" w:type="dxa"/>
          </w:tcPr>
          <w:p w:rsidR="008D1545" w:rsidRDefault="00877333">
            <w:r>
              <w:t>Is there a sufficiently large and growing market opportunity?</w:t>
            </w:r>
          </w:p>
        </w:tc>
      </w:tr>
      <w:tr w:rsidR="008D1545">
        <w:trPr>
          <w:jc w:val="center"/>
        </w:trPr>
        <w:tc>
          <w:tcPr>
            <w:tcW w:w="4968" w:type="dxa"/>
          </w:tcPr>
          <w:p w:rsidR="008D1545" w:rsidRDefault="00877333">
            <w:r>
              <w:t>Customer</w:t>
            </w:r>
          </w:p>
        </w:tc>
        <w:tc>
          <w:tcPr>
            <w:tcW w:w="4968" w:type="dxa"/>
          </w:tcPr>
          <w:p w:rsidR="008D1545" w:rsidRDefault="00877333">
            <w:r>
              <w:t xml:space="preserve">Do customers experience the identified problem </w:t>
            </w:r>
            <w:r>
              <w:t>and show interest in the proposed solution?</w:t>
            </w:r>
          </w:p>
        </w:tc>
      </w:tr>
      <w:tr w:rsidR="008D1545">
        <w:trPr>
          <w:jc w:val="center"/>
        </w:trPr>
        <w:tc>
          <w:tcPr>
            <w:tcW w:w="4968" w:type="dxa"/>
          </w:tcPr>
          <w:p w:rsidR="008D1545" w:rsidRDefault="00877333">
            <w:r>
              <w:t>Competition</w:t>
            </w:r>
          </w:p>
        </w:tc>
        <w:tc>
          <w:tcPr>
            <w:tcW w:w="4968" w:type="dxa"/>
          </w:tcPr>
          <w:p w:rsidR="008D1545" w:rsidRDefault="00877333">
            <w:r>
              <w:t>Can IronHub differentiate itself from existing service providers?</w:t>
            </w:r>
          </w:p>
        </w:tc>
      </w:tr>
      <w:tr w:rsidR="008D1545">
        <w:trPr>
          <w:jc w:val="center"/>
        </w:trPr>
        <w:tc>
          <w:tcPr>
            <w:tcW w:w="4968" w:type="dxa"/>
          </w:tcPr>
          <w:p w:rsidR="008D1545" w:rsidRDefault="00877333">
            <w:r>
              <w:t>Financial Feasibility</w:t>
            </w:r>
          </w:p>
        </w:tc>
        <w:tc>
          <w:tcPr>
            <w:tcW w:w="4968" w:type="dxa"/>
          </w:tcPr>
          <w:p w:rsidR="008D1545" w:rsidRDefault="00877333">
            <w:r>
              <w:t>Can the proposed operating model generate sustainable financial returns?</w:t>
            </w:r>
          </w:p>
        </w:tc>
      </w:tr>
    </w:tbl>
    <w:p w:rsidR="008D1545" w:rsidRDefault="008D1545"/>
    <w:p w:rsidR="008D1545" w:rsidRDefault="00877333">
      <w:r>
        <w:t>These four dimensions form the basi</w:t>
      </w:r>
      <w:r>
        <w:t>s of the validation dashboard.</w:t>
      </w:r>
    </w:p>
    <w:p w:rsidR="008D1545" w:rsidRDefault="00877333">
      <w:pPr>
        <w:pStyle w:val="Heading1"/>
      </w:pPr>
      <w:r>
        <w:t>10. FOUNDER ASSUMPTIONS</w:t>
      </w:r>
    </w:p>
    <w:tbl>
      <w:tblPr>
        <w:tblStyle w:val="TableGrid"/>
        <w:tblW w:w="0" w:type="auto"/>
        <w:jc w:val="center"/>
        <w:tblLook w:val="04A0"/>
      </w:tblPr>
      <w:tblGrid>
        <w:gridCol w:w="3312"/>
        <w:gridCol w:w="3312"/>
        <w:gridCol w:w="3312"/>
      </w:tblGrid>
      <w:tr w:rsidR="008D1545">
        <w:trPr>
          <w:jc w:val="center"/>
        </w:trPr>
        <w:tc>
          <w:tcPr>
            <w:tcW w:w="3312" w:type="dxa"/>
            <w:shd w:val="clear" w:color="auto" w:fill="D9EAF7"/>
          </w:tcPr>
          <w:p w:rsidR="008D1545" w:rsidRDefault="00877333">
            <w:r>
              <w:rPr>
                <w:b/>
              </w:rPr>
              <w:t>ID</w:t>
            </w:r>
          </w:p>
        </w:tc>
        <w:tc>
          <w:tcPr>
            <w:tcW w:w="3312" w:type="dxa"/>
            <w:shd w:val="clear" w:color="auto" w:fill="D9EAF7"/>
          </w:tcPr>
          <w:p w:rsidR="008D1545" w:rsidRDefault="00877333">
            <w:r>
              <w:rPr>
                <w:b/>
              </w:rPr>
              <w:t>Assumption</w:t>
            </w:r>
          </w:p>
        </w:tc>
        <w:tc>
          <w:tcPr>
            <w:tcW w:w="3312" w:type="dxa"/>
            <w:shd w:val="clear" w:color="auto" w:fill="D9EAF7"/>
          </w:tcPr>
          <w:p w:rsidR="008D1545" w:rsidRDefault="00877333">
            <w:r>
              <w:rPr>
                <w:b/>
              </w:rPr>
              <w:t>Validation Status</w:t>
            </w:r>
          </w:p>
        </w:tc>
      </w:tr>
      <w:tr w:rsidR="008D1545">
        <w:trPr>
          <w:jc w:val="center"/>
        </w:trPr>
        <w:tc>
          <w:tcPr>
            <w:tcW w:w="3312" w:type="dxa"/>
          </w:tcPr>
          <w:p w:rsidR="008D1545" w:rsidRDefault="00877333">
            <w:r>
              <w:t>A01</w:t>
            </w:r>
          </w:p>
        </w:tc>
        <w:tc>
          <w:tcPr>
            <w:tcW w:w="3312" w:type="dxa"/>
          </w:tcPr>
          <w:p w:rsidR="008D1545" w:rsidRDefault="00877333">
            <w:r>
              <w:t>Target customers are suitable for doorstep ironing</w:t>
            </w:r>
          </w:p>
        </w:tc>
        <w:tc>
          <w:tcPr>
            <w:tcW w:w="3312" w:type="dxa"/>
          </w:tcPr>
          <w:p w:rsidR="008D1545" w:rsidRDefault="00877333">
            <w:r>
              <w:t>Partially Supported</w:t>
            </w:r>
          </w:p>
        </w:tc>
      </w:tr>
      <w:tr w:rsidR="008D1545">
        <w:trPr>
          <w:jc w:val="center"/>
        </w:trPr>
        <w:tc>
          <w:tcPr>
            <w:tcW w:w="3312" w:type="dxa"/>
          </w:tcPr>
          <w:p w:rsidR="008D1545" w:rsidRDefault="00877333">
            <w:r>
              <w:t>A02</w:t>
            </w:r>
          </w:p>
        </w:tc>
        <w:tc>
          <w:tcPr>
            <w:tcW w:w="3312" w:type="dxa"/>
          </w:tcPr>
          <w:p w:rsidR="008D1545" w:rsidRDefault="00877333">
            <w:r>
              <w:t>Customers experience inconvenience with existing arrangements</w:t>
            </w:r>
          </w:p>
        </w:tc>
        <w:tc>
          <w:tcPr>
            <w:tcW w:w="3312" w:type="dxa"/>
          </w:tcPr>
          <w:p w:rsidR="008D1545" w:rsidRDefault="00877333">
            <w:r>
              <w:t>Supported</w:t>
            </w:r>
          </w:p>
        </w:tc>
      </w:tr>
      <w:tr w:rsidR="008D1545">
        <w:trPr>
          <w:jc w:val="center"/>
        </w:trPr>
        <w:tc>
          <w:tcPr>
            <w:tcW w:w="3312" w:type="dxa"/>
          </w:tcPr>
          <w:p w:rsidR="008D1545" w:rsidRDefault="00877333">
            <w:r>
              <w:t>A03</w:t>
            </w:r>
          </w:p>
        </w:tc>
        <w:tc>
          <w:tcPr>
            <w:tcW w:w="3312" w:type="dxa"/>
          </w:tcPr>
          <w:p w:rsidR="008D1545" w:rsidRDefault="00877333">
            <w:r>
              <w:t xml:space="preserve">Customers </w:t>
            </w:r>
            <w:r>
              <w:t xml:space="preserve">are interested in </w:t>
            </w:r>
            <w:r>
              <w:lastRenderedPageBreak/>
              <w:t>doorstep pickup/delivery</w:t>
            </w:r>
          </w:p>
        </w:tc>
        <w:tc>
          <w:tcPr>
            <w:tcW w:w="3312" w:type="dxa"/>
          </w:tcPr>
          <w:p w:rsidR="008D1545" w:rsidRDefault="00877333">
            <w:r>
              <w:lastRenderedPageBreak/>
              <w:t>Supported – Stated Intent</w:t>
            </w:r>
          </w:p>
        </w:tc>
      </w:tr>
      <w:tr w:rsidR="008D1545">
        <w:trPr>
          <w:jc w:val="center"/>
        </w:trPr>
        <w:tc>
          <w:tcPr>
            <w:tcW w:w="3312" w:type="dxa"/>
          </w:tcPr>
          <w:p w:rsidR="008D1545" w:rsidRDefault="00877333">
            <w:r>
              <w:lastRenderedPageBreak/>
              <w:t>A04</w:t>
            </w:r>
          </w:p>
        </w:tc>
        <w:tc>
          <w:tcPr>
            <w:tcW w:w="3312" w:type="dxa"/>
          </w:tcPr>
          <w:p w:rsidR="008D1545" w:rsidRDefault="00877333">
            <w:r>
              <w:t>Fast turnaround provides value</w:t>
            </w:r>
          </w:p>
        </w:tc>
        <w:tc>
          <w:tcPr>
            <w:tcW w:w="3312" w:type="dxa"/>
          </w:tcPr>
          <w:p w:rsidR="008D1545" w:rsidRDefault="00877333">
            <w:r>
              <w:t>Partially Supported</w:t>
            </w:r>
          </w:p>
        </w:tc>
      </w:tr>
      <w:tr w:rsidR="008D1545">
        <w:trPr>
          <w:jc w:val="center"/>
        </w:trPr>
        <w:tc>
          <w:tcPr>
            <w:tcW w:w="3312" w:type="dxa"/>
          </w:tcPr>
          <w:p w:rsidR="008D1545" w:rsidRDefault="00877333">
            <w:r>
              <w:t>A05</w:t>
            </w:r>
          </w:p>
        </w:tc>
        <w:tc>
          <w:tcPr>
            <w:tcW w:w="3312" w:type="dxa"/>
          </w:tcPr>
          <w:p w:rsidR="008D1545" w:rsidRDefault="00877333">
            <w:r>
              <w:t>Proposed pricing is acceptable</w:t>
            </w:r>
          </w:p>
        </w:tc>
        <w:tc>
          <w:tcPr>
            <w:tcW w:w="3312" w:type="dxa"/>
          </w:tcPr>
          <w:p w:rsidR="008D1545" w:rsidRDefault="00877333">
            <w:r>
              <w:t>Needs Further Validation</w:t>
            </w:r>
          </w:p>
        </w:tc>
      </w:tr>
      <w:tr w:rsidR="008D1545">
        <w:trPr>
          <w:jc w:val="center"/>
        </w:trPr>
        <w:tc>
          <w:tcPr>
            <w:tcW w:w="3312" w:type="dxa"/>
          </w:tcPr>
          <w:p w:rsidR="008D1545" w:rsidRDefault="00877333">
            <w:r>
              <w:t>A06</w:t>
            </w:r>
          </w:p>
        </w:tc>
        <w:tc>
          <w:tcPr>
            <w:tcW w:w="3312" w:type="dxa"/>
          </w:tcPr>
          <w:p w:rsidR="008D1545" w:rsidRDefault="00877333">
            <w:r>
              <w:t>IronHub can differentiate from competitors</w:t>
            </w:r>
          </w:p>
        </w:tc>
        <w:tc>
          <w:tcPr>
            <w:tcW w:w="3312" w:type="dxa"/>
          </w:tcPr>
          <w:p w:rsidR="008D1545" w:rsidRDefault="00877333">
            <w:r>
              <w:t xml:space="preserve">Supported – </w:t>
            </w:r>
            <w:r>
              <w:t>Preliminary</w:t>
            </w:r>
          </w:p>
        </w:tc>
      </w:tr>
      <w:tr w:rsidR="008D1545">
        <w:trPr>
          <w:jc w:val="center"/>
        </w:trPr>
        <w:tc>
          <w:tcPr>
            <w:tcW w:w="3312" w:type="dxa"/>
          </w:tcPr>
          <w:p w:rsidR="008D1545" w:rsidRDefault="00877333">
            <w:r>
              <w:t>A07</w:t>
            </w:r>
          </w:p>
        </w:tc>
        <w:tc>
          <w:tcPr>
            <w:tcW w:w="3312" w:type="dxa"/>
          </w:tcPr>
          <w:p w:rsidR="008D1545" w:rsidRDefault="00877333">
            <w:r>
              <w:t>120 orders/day can be achieved</w:t>
            </w:r>
          </w:p>
        </w:tc>
        <w:tc>
          <w:tcPr>
            <w:tcW w:w="3312" w:type="dxa"/>
          </w:tcPr>
          <w:p w:rsidR="008D1545" w:rsidRDefault="00877333">
            <w:r>
              <w:t>Needs Further Validation</w:t>
            </w:r>
          </w:p>
        </w:tc>
      </w:tr>
      <w:tr w:rsidR="008D1545">
        <w:trPr>
          <w:jc w:val="center"/>
        </w:trPr>
        <w:tc>
          <w:tcPr>
            <w:tcW w:w="3312" w:type="dxa"/>
          </w:tcPr>
          <w:p w:rsidR="008D1545" w:rsidRDefault="00877333">
            <w:r>
              <w:t>A08</w:t>
            </w:r>
          </w:p>
        </w:tc>
        <w:tc>
          <w:tcPr>
            <w:tcW w:w="3312" w:type="dxa"/>
          </w:tcPr>
          <w:p w:rsidR="008D1545" w:rsidRDefault="00877333">
            <w:r>
              <w:t>₹</w:t>
            </w:r>
            <w:r>
              <w:t>100 average order value can be achieved</w:t>
            </w:r>
          </w:p>
        </w:tc>
        <w:tc>
          <w:tcPr>
            <w:tcW w:w="3312" w:type="dxa"/>
          </w:tcPr>
          <w:p w:rsidR="008D1545" w:rsidRDefault="00877333">
            <w:r>
              <w:t>Needs Further Validation</w:t>
            </w:r>
          </w:p>
        </w:tc>
      </w:tr>
      <w:tr w:rsidR="008D1545">
        <w:trPr>
          <w:jc w:val="center"/>
        </w:trPr>
        <w:tc>
          <w:tcPr>
            <w:tcW w:w="3312" w:type="dxa"/>
          </w:tcPr>
          <w:p w:rsidR="008D1545" w:rsidRDefault="00877333">
            <w:r>
              <w:t>A09</w:t>
            </w:r>
          </w:p>
        </w:tc>
        <w:tc>
          <w:tcPr>
            <w:tcW w:w="3312" w:type="dxa"/>
          </w:tcPr>
          <w:p w:rsidR="008D1545" w:rsidRDefault="00877333">
            <w:r>
              <w:t>35% commission model is sustainable</w:t>
            </w:r>
          </w:p>
        </w:tc>
        <w:tc>
          <w:tcPr>
            <w:tcW w:w="3312" w:type="dxa"/>
          </w:tcPr>
          <w:p w:rsidR="008D1545" w:rsidRDefault="00877333">
            <w:r>
              <w:t>Needs Further Validation</w:t>
            </w:r>
          </w:p>
        </w:tc>
      </w:tr>
      <w:tr w:rsidR="008D1545">
        <w:trPr>
          <w:jc w:val="center"/>
        </w:trPr>
        <w:tc>
          <w:tcPr>
            <w:tcW w:w="3312" w:type="dxa"/>
          </w:tcPr>
          <w:p w:rsidR="008D1545" w:rsidRDefault="00877333">
            <w:r>
              <w:t>A10</w:t>
            </w:r>
          </w:p>
        </w:tc>
        <w:tc>
          <w:tcPr>
            <w:tcW w:w="3312" w:type="dxa"/>
          </w:tcPr>
          <w:p w:rsidR="008D1545" w:rsidRDefault="00877333">
            <w:r>
              <w:t>₹</w:t>
            </w:r>
            <w:r>
              <w:t>15 lakh initial capital is sufficient</w:t>
            </w:r>
          </w:p>
        </w:tc>
        <w:tc>
          <w:tcPr>
            <w:tcW w:w="3312" w:type="dxa"/>
          </w:tcPr>
          <w:p w:rsidR="008D1545" w:rsidRDefault="00877333">
            <w:r>
              <w:t>Needs Further Validation</w:t>
            </w:r>
          </w:p>
        </w:tc>
      </w:tr>
    </w:tbl>
    <w:p w:rsidR="008D1545" w:rsidRDefault="008D1545"/>
    <w:p w:rsidR="008D1545" w:rsidRDefault="00877333">
      <w:r>
        <w:t>This table distinguishes evidence-supported assumptions from assumptions requiring additional testing.</w:t>
      </w:r>
    </w:p>
    <w:p w:rsidR="008D1545" w:rsidRDefault="00877333">
      <w:pPr>
        <w:pStyle w:val="Heading1"/>
      </w:pPr>
      <w:r>
        <w:t>11. RESEARCH METHODOLOGY</w:t>
      </w:r>
    </w:p>
    <w:p w:rsidR="008D1545" w:rsidRDefault="00877333">
      <w:pPr>
        <w:pStyle w:val="Heading2"/>
      </w:pPr>
      <w:r>
        <w:t>11.1 Research Design</w:t>
      </w:r>
    </w:p>
    <w:p w:rsidR="008D1545" w:rsidRDefault="00877333">
      <w:r>
        <w:t>The project follows a descriptive and exploratory validation approach.</w:t>
      </w:r>
    </w:p>
    <w:p w:rsidR="008D1545" w:rsidRDefault="00877333">
      <w:pPr>
        <w:pStyle w:val="Heading2"/>
      </w:pPr>
      <w:r>
        <w:t>11.2 Prim</w:t>
      </w:r>
      <w:r>
        <w:t>ary Data</w:t>
      </w:r>
    </w:p>
    <w:p w:rsidR="008D1545" w:rsidRDefault="00877333">
      <w:r>
        <w:t>Primary data was collected through a customer survey of 25 respondents covering age, status, location, housing type, ironing frequency, existing method, monthly spending, difficulties, convenience, doorstep-service interest, price preferences, and</w:t>
      </w:r>
      <w:r>
        <w:t xml:space="preserve"> trial likelihood.</w:t>
      </w:r>
    </w:p>
    <w:p w:rsidR="008D1545" w:rsidRDefault="00877333">
      <w:pPr>
        <w:pStyle w:val="Heading2"/>
      </w:pPr>
      <w:r>
        <w:t>11.3 Secondary Data</w:t>
      </w:r>
    </w:p>
    <w:p w:rsidR="008D1545" w:rsidRDefault="00877333">
      <w:r>
        <w:t>Secondary information was collected from industry market reports, Google Trends, competitor websites, Census information, and publicly available business information.</w:t>
      </w:r>
    </w:p>
    <w:p w:rsidR="008D1545" w:rsidRDefault="00877333">
      <w:pPr>
        <w:pStyle w:val="Heading2"/>
      </w:pPr>
      <w:r>
        <w:t>11.4 Analytical Tools</w:t>
      </w:r>
    </w:p>
    <w:p w:rsidR="008D1545" w:rsidRDefault="00877333">
      <w:pPr>
        <w:pStyle w:val="ListBullet"/>
      </w:pPr>
      <w:r>
        <w:t>Microsoft Excel</w:t>
      </w:r>
    </w:p>
    <w:p w:rsidR="008D1545" w:rsidRDefault="00877333">
      <w:pPr>
        <w:pStyle w:val="ListBullet"/>
      </w:pPr>
      <w:r>
        <w:t>Python</w:t>
      </w:r>
    </w:p>
    <w:p w:rsidR="008D1545" w:rsidRDefault="00877333">
      <w:pPr>
        <w:pStyle w:val="ListBullet"/>
      </w:pPr>
      <w:r>
        <w:t>Panda</w:t>
      </w:r>
      <w:r>
        <w:t>s</w:t>
      </w:r>
    </w:p>
    <w:p w:rsidR="008D1545" w:rsidRDefault="00877333">
      <w:pPr>
        <w:pStyle w:val="ListBullet"/>
      </w:pPr>
      <w:r>
        <w:lastRenderedPageBreak/>
        <w:t>Matplotlib</w:t>
      </w:r>
    </w:p>
    <w:p w:rsidR="008D1545" w:rsidRDefault="00877333">
      <w:pPr>
        <w:pStyle w:val="ListBullet"/>
      </w:pPr>
      <w:r>
        <w:t>Scikit-learn</w:t>
      </w:r>
    </w:p>
    <w:p w:rsidR="008D1545" w:rsidRDefault="00877333">
      <w:pPr>
        <w:pStyle w:val="ListBullet"/>
      </w:pPr>
      <w:r>
        <w:t>Requests</w:t>
      </w:r>
    </w:p>
    <w:p w:rsidR="008D1545" w:rsidRDefault="00877333">
      <w:pPr>
        <w:pStyle w:val="ListBullet"/>
      </w:pPr>
      <w:r>
        <w:t>BeautifulSoup</w:t>
      </w:r>
    </w:p>
    <w:p w:rsidR="008D1545" w:rsidRDefault="00877333">
      <w:pPr>
        <w:pStyle w:val="ListBullet"/>
      </w:pPr>
      <w:r>
        <w:t>Streamlit</w:t>
      </w:r>
    </w:p>
    <w:p w:rsidR="008D1545" w:rsidRDefault="00877333">
      <w:pPr>
        <w:pStyle w:val="ListBullet"/>
      </w:pPr>
      <w:r>
        <w:t>Google Trends</w:t>
      </w:r>
    </w:p>
    <w:p w:rsidR="008D1545" w:rsidRDefault="00877333">
      <w:pPr>
        <w:pStyle w:val="Heading1"/>
      </w:pPr>
      <w:r>
        <w:t>12. MARKET SIZE AND GROWTH ANALYSIS</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Year</w:t>
            </w:r>
          </w:p>
        </w:tc>
        <w:tc>
          <w:tcPr>
            <w:tcW w:w="4968" w:type="dxa"/>
            <w:shd w:val="clear" w:color="auto" w:fill="D9EAF7"/>
          </w:tcPr>
          <w:p w:rsidR="008D1545" w:rsidRDefault="00877333">
            <w:r>
              <w:rPr>
                <w:b/>
              </w:rPr>
              <w:t>IMARC Market Reference</w:t>
            </w:r>
          </w:p>
        </w:tc>
      </w:tr>
      <w:tr w:rsidR="008D1545">
        <w:trPr>
          <w:jc w:val="center"/>
        </w:trPr>
        <w:tc>
          <w:tcPr>
            <w:tcW w:w="4968" w:type="dxa"/>
          </w:tcPr>
          <w:p w:rsidR="008D1545" w:rsidRDefault="00877333">
            <w:r>
              <w:t>2025</w:t>
            </w:r>
          </w:p>
        </w:tc>
        <w:tc>
          <w:tcPr>
            <w:tcW w:w="4968" w:type="dxa"/>
          </w:tcPr>
          <w:p w:rsidR="008D1545" w:rsidRDefault="00877333">
            <w:r>
              <w:t>USD 2.7 billion</w:t>
            </w:r>
          </w:p>
        </w:tc>
      </w:tr>
      <w:tr w:rsidR="008D1545">
        <w:trPr>
          <w:jc w:val="center"/>
        </w:trPr>
        <w:tc>
          <w:tcPr>
            <w:tcW w:w="4968" w:type="dxa"/>
          </w:tcPr>
          <w:p w:rsidR="008D1545" w:rsidRDefault="00877333">
            <w:r>
              <w:t>2026</w:t>
            </w:r>
          </w:p>
        </w:tc>
        <w:tc>
          <w:tcPr>
            <w:tcW w:w="4968" w:type="dxa"/>
          </w:tcPr>
          <w:p w:rsidR="008D1545" w:rsidRDefault="00877333">
            <w:r>
              <w:t>USD 2.9 billion</w:t>
            </w:r>
          </w:p>
        </w:tc>
      </w:tr>
      <w:tr w:rsidR="008D1545">
        <w:trPr>
          <w:jc w:val="center"/>
        </w:trPr>
        <w:tc>
          <w:tcPr>
            <w:tcW w:w="4968" w:type="dxa"/>
          </w:tcPr>
          <w:p w:rsidR="008D1545" w:rsidRDefault="00877333">
            <w:r>
              <w:t>2034</w:t>
            </w:r>
          </w:p>
        </w:tc>
        <w:tc>
          <w:tcPr>
            <w:tcW w:w="4968" w:type="dxa"/>
          </w:tcPr>
          <w:p w:rsidR="008D1545" w:rsidRDefault="00877333">
            <w:r>
              <w:t>USD 4.1 billion</w:t>
            </w:r>
          </w:p>
        </w:tc>
      </w:tr>
    </w:tbl>
    <w:p w:rsidR="008D1545" w:rsidRDefault="008D1545"/>
    <w:p w:rsidR="008D1545" w:rsidRDefault="00877333">
      <w:r>
        <w:t xml:space="preserve">The reported CAGR in this market reference was </w:t>
      </w:r>
      <w:r>
        <w:t>approximately 4.46%. Another market source, Grand View Research, reported a different market definition and market-size estimate. The project does not directly combine their market-size values because the sources use different definitions and methodologies</w:t>
      </w:r>
      <w:r>
        <w:t>.</w:t>
      </w:r>
    </w:p>
    <w:p w:rsidR="008D1545" w:rsidRDefault="00877333">
      <w:pPr>
        <w:pStyle w:val="Heading1"/>
      </w:pPr>
      <w:r>
        <w:t>13. GOOGLE TRENDS ANALYSIS</w:t>
      </w:r>
    </w:p>
    <w:p w:rsidR="008D1545" w:rsidRDefault="00877333">
      <w:pPr>
        <w:pStyle w:val="ListBullet"/>
      </w:pPr>
      <w:r>
        <w:t>Ironing service India – increasing relative interest</w:t>
      </w:r>
    </w:p>
    <w:p w:rsidR="008D1545" w:rsidRDefault="00877333">
      <w:pPr>
        <w:pStyle w:val="ListBullet"/>
      </w:pPr>
      <w:r>
        <w:t>Ironing service Tamil Nadu – increasing relative interest</w:t>
      </w:r>
    </w:p>
    <w:p w:rsidR="008D1545" w:rsidRDefault="00877333">
      <w:pPr>
        <w:pStyle w:val="ListBullet"/>
      </w:pPr>
      <w:r>
        <w:t>Ironing service near me India – increasing relative interest</w:t>
      </w:r>
    </w:p>
    <w:p w:rsidR="008D1545" w:rsidRDefault="00877333">
      <w:pPr>
        <w:pStyle w:val="ListBullet"/>
      </w:pPr>
      <w:r>
        <w:t>Ironing service near me Tamil Nadu – breakout-level rel</w:t>
      </w:r>
      <w:r>
        <w:t>ative interest</w:t>
      </w:r>
    </w:p>
    <w:p w:rsidR="008D1545" w:rsidRDefault="00877333">
      <w:pPr>
        <w:pStyle w:val="ListBullet"/>
      </w:pPr>
      <w:r>
        <w:t>Laundry service India – increasing relative interest</w:t>
      </w:r>
    </w:p>
    <w:p w:rsidR="008D1545" w:rsidRDefault="00877333">
      <w:pPr>
        <w:pStyle w:val="ListBullet"/>
      </w:pPr>
      <w:r>
        <w:t>Laundry service Tamil Nadu – increasing relative interest</w:t>
      </w:r>
    </w:p>
    <w:p w:rsidR="008D1545" w:rsidRDefault="00877333">
      <w:pPr>
        <w:pStyle w:val="ListBullet"/>
      </w:pPr>
      <w:r>
        <w:t>Laundry near me India – increasing relative interest</w:t>
      </w:r>
    </w:p>
    <w:p w:rsidR="008D1545" w:rsidRDefault="00877333">
      <w:pPr>
        <w:pStyle w:val="ListBullet"/>
      </w:pPr>
      <w:r>
        <w:t>Laundry near me Tamil Nadu – increasing relative interest</w:t>
      </w:r>
    </w:p>
    <w:p w:rsidR="008D1545" w:rsidRDefault="00877333">
      <w:pPr>
        <w:pStyle w:val="ListBullet"/>
      </w:pPr>
      <w:r>
        <w:t>Steam ironing India</w:t>
      </w:r>
      <w:r>
        <w:t xml:space="preserve"> – increasing relative interest</w:t>
      </w:r>
    </w:p>
    <w:p w:rsidR="008D1545" w:rsidRDefault="00877333">
      <w:pPr>
        <w:pStyle w:val="ListBullet"/>
      </w:pPr>
      <w:r>
        <w:t>Steam ironing Tamil Nadu – increasing relative interest</w:t>
      </w:r>
    </w:p>
    <w:p w:rsidR="008D1545" w:rsidRDefault="00877333">
      <w:r>
        <w:t>Google Trends represents normalized search interest, not actual customer demand or purchase behaviour. Results were therefore treated as supporting market-interest evid</w:t>
      </w:r>
      <w:r>
        <w:t>ence rather than proof of revenue potential.</w:t>
      </w:r>
    </w:p>
    <w:p w:rsidR="008D1545" w:rsidRDefault="00877333">
      <w:pPr>
        <w:pStyle w:val="Heading1"/>
      </w:pPr>
      <w:r>
        <w:lastRenderedPageBreak/>
        <w:t>14. CUSTOMER DEMAND ANALYSIS</w:t>
      </w:r>
    </w:p>
    <w:p w:rsidR="008D1545" w:rsidRDefault="00877333">
      <w:pPr>
        <w:pStyle w:val="Heading2"/>
      </w:pPr>
      <w:r>
        <w:t>14.1 Frequency of Ironing Usage</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Frequency</w:t>
            </w:r>
          </w:p>
        </w:tc>
        <w:tc>
          <w:tcPr>
            <w:tcW w:w="4968" w:type="dxa"/>
            <w:shd w:val="clear" w:color="auto" w:fill="D9EAF7"/>
          </w:tcPr>
          <w:p w:rsidR="008D1545" w:rsidRDefault="00877333">
            <w:r>
              <w:rPr>
                <w:b/>
              </w:rPr>
              <w:t>Share</w:t>
            </w:r>
          </w:p>
        </w:tc>
      </w:tr>
      <w:tr w:rsidR="008D1545">
        <w:trPr>
          <w:jc w:val="center"/>
        </w:trPr>
        <w:tc>
          <w:tcPr>
            <w:tcW w:w="4968" w:type="dxa"/>
          </w:tcPr>
          <w:p w:rsidR="008D1545" w:rsidRDefault="00877333">
            <w:r>
              <w:t>Weekly</w:t>
            </w:r>
          </w:p>
        </w:tc>
        <w:tc>
          <w:tcPr>
            <w:tcW w:w="4968" w:type="dxa"/>
          </w:tcPr>
          <w:p w:rsidR="008D1545" w:rsidRDefault="00877333">
            <w:r>
              <w:t>36%</w:t>
            </w:r>
          </w:p>
        </w:tc>
      </w:tr>
      <w:tr w:rsidR="008D1545">
        <w:trPr>
          <w:jc w:val="center"/>
        </w:trPr>
        <w:tc>
          <w:tcPr>
            <w:tcW w:w="4968" w:type="dxa"/>
          </w:tcPr>
          <w:p w:rsidR="008D1545" w:rsidRDefault="00877333">
            <w:r>
              <w:t>Several times per week</w:t>
            </w:r>
          </w:p>
        </w:tc>
        <w:tc>
          <w:tcPr>
            <w:tcW w:w="4968" w:type="dxa"/>
          </w:tcPr>
          <w:p w:rsidR="008D1545" w:rsidRDefault="00877333">
            <w:r>
              <w:t>28%</w:t>
            </w:r>
          </w:p>
        </w:tc>
      </w:tr>
      <w:tr w:rsidR="008D1545">
        <w:trPr>
          <w:jc w:val="center"/>
        </w:trPr>
        <w:tc>
          <w:tcPr>
            <w:tcW w:w="4968" w:type="dxa"/>
          </w:tcPr>
          <w:p w:rsidR="008D1545" w:rsidRDefault="00877333">
            <w:r>
              <w:t>Monthly</w:t>
            </w:r>
          </w:p>
        </w:tc>
        <w:tc>
          <w:tcPr>
            <w:tcW w:w="4968" w:type="dxa"/>
          </w:tcPr>
          <w:p w:rsidR="008D1545" w:rsidRDefault="00877333">
            <w:r>
              <w:t>16%</w:t>
            </w:r>
          </w:p>
        </w:tc>
      </w:tr>
      <w:tr w:rsidR="008D1545">
        <w:trPr>
          <w:jc w:val="center"/>
        </w:trPr>
        <w:tc>
          <w:tcPr>
            <w:tcW w:w="4968" w:type="dxa"/>
          </w:tcPr>
          <w:p w:rsidR="008D1545" w:rsidRDefault="00877333">
            <w:r>
              <w:t>2–3 times per month</w:t>
            </w:r>
          </w:p>
        </w:tc>
        <w:tc>
          <w:tcPr>
            <w:tcW w:w="4968" w:type="dxa"/>
          </w:tcPr>
          <w:p w:rsidR="008D1545" w:rsidRDefault="00877333">
            <w:r>
              <w:t>12%</w:t>
            </w:r>
          </w:p>
        </w:tc>
      </w:tr>
      <w:tr w:rsidR="008D1545">
        <w:trPr>
          <w:jc w:val="center"/>
        </w:trPr>
        <w:tc>
          <w:tcPr>
            <w:tcW w:w="4968" w:type="dxa"/>
          </w:tcPr>
          <w:p w:rsidR="008D1545" w:rsidRDefault="00877333">
            <w:r>
              <w:t>Daily</w:t>
            </w:r>
          </w:p>
        </w:tc>
        <w:tc>
          <w:tcPr>
            <w:tcW w:w="4968" w:type="dxa"/>
          </w:tcPr>
          <w:p w:rsidR="008D1545" w:rsidRDefault="00877333">
            <w:r>
              <w:t>8%</w:t>
            </w:r>
          </w:p>
        </w:tc>
      </w:tr>
    </w:tbl>
    <w:p w:rsidR="008D1545" w:rsidRDefault="008D1545"/>
    <w:p w:rsidR="008D1545" w:rsidRDefault="00877333">
      <w:r>
        <w:t xml:space="preserve">Overall, 16 out of 25 respondents reported </w:t>
      </w:r>
      <w:r>
        <w:t>ironing weekly or more frequently.</w:t>
      </w:r>
    </w:p>
    <w:p w:rsidR="008D1545" w:rsidRDefault="00877333">
      <w:pPr>
        <w:pStyle w:val="Heading2"/>
      </w:pPr>
      <w:r>
        <w:t>14.2 Current Ironing Method</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Method</w:t>
            </w:r>
          </w:p>
        </w:tc>
        <w:tc>
          <w:tcPr>
            <w:tcW w:w="4968" w:type="dxa"/>
            <w:shd w:val="clear" w:color="auto" w:fill="D9EAF7"/>
          </w:tcPr>
          <w:p w:rsidR="008D1545" w:rsidRDefault="00877333">
            <w:r>
              <w:rPr>
                <w:b/>
              </w:rPr>
              <w:t>Share</w:t>
            </w:r>
          </w:p>
        </w:tc>
      </w:tr>
      <w:tr w:rsidR="008D1545">
        <w:trPr>
          <w:jc w:val="center"/>
        </w:trPr>
        <w:tc>
          <w:tcPr>
            <w:tcW w:w="4968" w:type="dxa"/>
          </w:tcPr>
          <w:p w:rsidR="008D1545" w:rsidRDefault="00877333">
            <w:r>
              <w:t>Local ironing shop/person</w:t>
            </w:r>
          </w:p>
        </w:tc>
        <w:tc>
          <w:tcPr>
            <w:tcW w:w="4968" w:type="dxa"/>
          </w:tcPr>
          <w:p w:rsidR="008D1545" w:rsidRDefault="00877333">
            <w:r>
              <w:t>40%</w:t>
            </w:r>
          </w:p>
        </w:tc>
      </w:tr>
      <w:tr w:rsidR="008D1545">
        <w:trPr>
          <w:jc w:val="center"/>
        </w:trPr>
        <w:tc>
          <w:tcPr>
            <w:tcW w:w="4968" w:type="dxa"/>
          </w:tcPr>
          <w:p w:rsidR="008D1545" w:rsidRDefault="00877333">
            <w:r>
              <w:t>Laundry service</w:t>
            </w:r>
          </w:p>
        </w:tc>
        <w:tc>
          <w:tcPr>
            <w:tcW w:w="4968" w:type="dxa"/>
          </w:tcPr>
          <w:p w:rsidR="008D1545" w:rsidRDefault="00877333">
            <w:r>
              <w:t>20%</w:t>
            </w:r>
          </w:p>
        </w:tc>
      </w:tr>
      <w:tr w:rsidR="008D1545">
        <w:trPr>
          <w:jc w:val="center"/>
        </w:trPr>
        <w:tc>
          <w:tcPr>
            <w:tcW w:w="4968" w:type="dxa"/>
          </w:tcPr>
          <w:p w:rsidR="008D1545" w:rsidRDefault="00877333">
            <w:r>
              <w:t>Family</w:t>
            </w:r>
          </w:p>
        </w:tc>
        <w:tc>
          <w:tcPr>
            <w:tcW w:w="4968" w:type="dxa"/>
          </w:tcPr>
          <w:p w:rsidR="008D1545" w:rsidRDefault="00877333">
            <w:r>
              <w:t>16%</w:t>
            </w:r>
          </w:p>
        </w:tc>
      </w:tr>
      <w:tr w:rsidR="008D1545">
        <w:trPr>
          <w:jc w:val="center"/>
        </w:trPr>
        <w:tc>
          <w:tcPr>
            <w:tcW w:w="4968" w:type="dxa"/>
          </w:tcPr>
          <w:p w:rsidR="008D1545" w:rsidRDefault="00877333">
            <w:r>
              <w:t>Self-ironing</w:t>
            </w:r>
          </w:p>
        </w:tc>
        <w:tc>
          <w:tcPr>
            <w:tcW w:w="4968" w:type="dxa"/>
          </w:tcPr>
          <w:p w:rsidR="008D1545" w:rsidRDefault="00877333">
            <w:r>
              <w:t>16%</w:t>
            </w:r>
          </w:p>
        </w:tc>
      </w:tr>
      <w:tr w:rsidR="008D1545">
        <w:trPr>
          <w:jc w:val="center"/>
        </w:trPr>
        <w:tc>
          <w:tcPr>
            <w:tcW w:w="4968" w:type="dxa"/>
          </w:tcPr>
          <w:p w:rsidR="008D1545" w:rsidRDefault="00877333">
            <w:r>
              <w:t>Existing doorstep ironing/laundry</w:t>
            </w:r>
          </w:p>
        </w:tc>
        <w:tc>
          <w:tcPr>
            <w:tcW w:w="4968" w:type="dxa"/>
          </w:tcPr>
          <w:p w:rsidR="008D1545" w:rsidRDefault="00877333">
            <w:r>
              <w:t>8%</w:t>
            </w:r>
          </w:p>
        </w:tc>
      </w:tr>
    </w:tbl>
    <w:p w:rsidR="008D1545" w:rsidRDefault="008D1545"/>
    <w:p w:rsidR="008D1545" w:rsidRDefault="00877333">
      <w:r>
        <w:t xml:space="preserve">Traditional ironing providers remain important in the </w:t>
      </w:r>
      <w:r>
        <w:t>current market.</w:t>
      </w:r>
    </w:p>
    <w:p w:rsidR="008D1545" w:rsidRDefault="00877333">
      <w:pPr>
        <w:pStyle w:val="Heading2"/>
      </w:pPr>
      <w:r>
        <w:t>14.3 Major Customer Difficulties</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Difficulty</w:t>
            </w:r>
          </w:p>
        </w:tc>
        <w:tc>
          <w:tcPr>
            <w:tcW w:w="4968" w:type="dxa"/>
            <w:shd w:val="clear" w:color="auto" w:fill="D9EAF7"/>
          </w:tcPr>
          <w:p w:rsidR="008D1545" w:rsidRDefault="00877333">
            <w:r>
              <w:rPr>
                <w:b/>
              </w:rPr>
              <w:t>Share</w:t>
            </w:r>
          </w:p>
        </w:tc>
      </w:tr>
      <w:tr w:rsidR="008D1545">
        <w:trPr>
          <w:jc w:val="center"/>
        </w:trPr>
        <w:tc>
          <w:tcPr>
            <w:tcW w:w="4968" w:type="dxa"/>
          </w:tcPr>
          <w:p w:rsidR="008D1545" w:rsidRDefault="00877333">
            <w:r>
              <w:t>Quality concerns</w:t>
            </w:r>
          </w:p>
        </w:tc>
        <w:tc>
          <w:tcPr>
            <w:tcW w:w="4968" w:type="dxa"/>
          </w:tcPr>
          <w:p w:rsidR="008D1545" w:rsidRDefault="00877333">
            <w:r>
              <w:t>28%</w:t>
            </w:r>
          </w:p>
        </w:tc>
      </w:tr>
      <w:tr w:rsidR="008D1545">
        <w:trPr>
          <w:jc w:val="center"/>
        </w:trPr>
        <w:tc>
          <w:tcPr>
            <w:tcW w:w="4968" w:type="dxa"/>
          </w:tcPr>
          <w:p w:rsidR="008D1545" w:rsidRDefault="00877333">
            <w:r>
              <w:t>Lack of time</w:t>
            </w:r>
          </w:p>
        </w:tc>
        <w:tc>
          <w:tcPr>
            <w:tcW w:w="4968" w:type="dxa"/>
          </w:tcPr>
          <w:p w:rsidR="008D1545" w:rsidRDefault="00877333">
            <w:r>
              <w:t>28%</w:t>
            </w:r>
          </w:p>
        </w:tc>
      </w:tr>
      <w:tr w:rsidR="008D1545">
        <w:trPr>
          <w:jc w:val="center"/>
        </w:trPr>
        <w:tc>
          <w:tcPr>
            <w:tcW w:w="4968" w:type="dxa"/>
          </w:tcPr>
          <w:p w:rsidR="008D1545" w:rsidRDefault="00877333">
            <w:r>
              <w:t>Waiting</w:t>
            </w:r>
          </w:p>
        </w:tc>
        <w:tc>
          <w:tcPr>
            <w:tcW w:w="4968" w:type="dxa"/>
          </w:tcPr>
          <w:p w:rsidR="008D1545" w:rsidRDefault="00877333">
            <w:r>
              <w:t>24%</w:t>
            </w:r>
          </w:p>
        </w:tc>
      </w:tr>
      <w:tr w:rsidR="008D1545">
        <w:trPr>
          <w:jc w:val="center"/>
        </w:trPr>
        <w:tc>
          <w:tcPr>
            <w:tcW w:w="4968" w:type="dxa"/>
          </w:tcPr>
          <w:p w:rsidR="008D1545" w:rsidRDefault="00877333">
            <w:r>
              <w:t>Travel</w:t>
            </w:r>
          </w:p>
        </w:tc>
        <w:tc>
          <w:tcPr>
            <w:tcW w:w="4968" w:type="dxa"/>
          </w:tcPr>
          <w:p w:rsidR="008D1545" w:rsidRDefault="00877333">
            <w:r>
              <w:t>24%</w:t>
            </w:r>
          </w:p>
        </w:tc>
      </w:tr>
      <w:tr w:rsidR="008D1545">
        <w:trPr>
          <w:jc w:val="center"/>
        </w:trPr>
        <w:tc>
          <w:tcPr>
            <w:tcW w:w="4968" w:type="dxa"/>
          </w:tcPr>
          <w:p w:rsidR="008D1545" w:rsidRDefault="00877333">
            <w:r>
              <w:t>Damage/staining</w:t>
            </w:r>
          </w:p>
        </w:tc>
        <w:tc>
          <w:tcPr>
            <w:tcW w:w="4968" w:type="dxa"/>
          </w:tcPr>
          <w:p w:rsidR="008D1545" w:rsidRDefault="00877333">
            <w:r>
              <w:t>20%</w:t>
            </w:r>
          </w:p>
        </w:tc>
      </w:tr>
      <w:tr w:rsidR="008D1545">
        <w:trPr>
          <w:jc w:val="center"/>
        </w:trPr>
        <w:tc>
          <w:tcPr>
            <w:tcW w:w="4968" w:type="dxa"/>
          </w:tcPr>
          <w:p w:rsidR="008D1545" w:rsidRDefault="00877333">
            <w:r>
              <w:t>Inconvenient hours</w:t>
            </w:r>
          </w:p>
        </w:tc>
        <w:tc>
          <w:tcPr>
            <w:tcW w:w="4968" w:type="dxa"/>
          </w:tcPr>
          <w:p w:rsidR="008D1545" w:rsidRDefault="00877333">
            <w:r>
              <w:t>12%</w:t>
            </w:r>
          </w:p>
        </w:tc>
      </w:tr>
      <w:tr w:rsidR="008D1545">
        <w:trPr>
          <w:jc w:val="center"/>
        </w:trPr>
        <w:tc>
          <w:tcPr>
            <w:tcW w:w="4968" w:type="dxa"/>
          </w:tcPr>
          <w:p w:rsidR="008D1545" w:rsidRDefault="00877333">
            <w:r>
              <w:t>Price</w:t>
            </w:r>
          </w:p>
        </w:tc>
        <w:tc>
          <w:tcPr>
            <w:tcW w:w="4968" w:type="dxa"/>
          </w:tcPr>
          <w:p w:rsidR="008D1545" w:rsidRDefault="00877333">
            <w:r>
              <w:t>12%</w:t>
            </w:r>
          </w:p>
        </w:tc>
      </w:tr>
    </w:tbl>
    <w:p w:rsidR="008D1545" w:rsidRDefault="008D1545"/>
    <w:p w:rsidR="008D1545" w:rsidRDefault="00877333">
      <w:pPr>
        <w:pStyle w:val="Heading1"/>
      </w:pPr>
      <w:r>
        <w:lastRenderedPageBreak/>
        <w:t>15. CUSTOMER ACCEPTANCE</w:t>
      </w:r>
    </w:p>
    <w:p w:rsidR="008D1545" w:rsidRDefault="00877333">
      <w:pPr>
        <w:pStyle w:val="Heading2"/>
      </w:pPr>
      <w:r>
        <w:t>15.1 Doorstep Pickup and Delivery</w:t>
      </w:r>
    </w:p>
    <w:p w:rsidR="008D1545" w:rsidRDefault="00877333">
      <w:r>
        <w:t xml:space="preserve">All 25 </w:t>
      </w:r>
      <w:r>
        <w:t>respondents gave a positive rating of 4 or 5 for usefulness of home pickup/delivery. Average rating: 4.8/5.</w:t>
      </w:r>
    </w:p>
    <w:p w:rsidR="008D1545" w:rsidRDefault="00877333">
      <w:pPr>
        <w:pStyle w:val="Heading2"/>
      </w:pPr>
      <w:r>
        <w:t>15.2 Likelihood of Using a Service Within 6 Hours</w:t>
      </w:r>
    </w:p>
    <w:p w:rsidR="008D1545" w:rsidRDefault="00877333">
      <w:r>
        <w:t>Very likely: 76%. Likely: 24%. This represents 100% positive stated intent in the sample.</w:t>
      </w:r>
    </w:p>
    <w:p w:rsidR="008D1545" w:rsidRDefault="00877333">
      <w:pPr>
        <w:pStyle w:val="Heading2"/>
      </w:pPr>
      <w:r>
        <w:t>15.3 Fut</w:t>
      </w:r>
      <w:r>
        <w:t>ure Trial</w:t>
      </w:r>
    </w:p>
    <w:p w:rsidR="008D1545" w:rsidRDefault="00877333">
      <w:r>
        <w:t>Very likely: 92%. Likely: 8%. This represents stated intention rather than actual purchases.</w:t>
      </w:r>
    </w:p>
    <w:p w:rsidR="008D1545" w:rsidRDefault="00877333">
      <w:pPr>
        <w:pStyle w:val="Heading1"/>
      </w:pPr>
      <w:r>
        <w:t>16. PRICE PREFERENCE ANALYSIS</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Preferred Shirt Price</w:t>
            </w:r>
          </w:p>
        </w:tc>
        <w:tc>
          <w:tcPr>
            <w:tcW w:w="4968" w:type="dxa"/>
            <w:shd w:val="clear" w:color="auto" w:fill="D9EAF7"/>
          </w:tcPr>
          <w:p w:rsidR="008D1545" w:rsidRDefault="00877333">
            <w:r>
              <w:rPr>
                <w:b/>
              </w:rPr>
              <w:t>Share</w:t>
            </w:r>
          </w:p>
        </w:tc>
      </w:tr>
      <w:tr w:rsidR="008D1545">
        <w:trPr>
          <w:jc w:val="center"/>
        </w:trPr>
        <w:tc>
          <w:tcPr>
            <w:tcW w:w="4968" w:type="dxa"/>
          </w:tcPr>
          <w:p w:rsidR="008D1545" w:rsidRDefault="00877333">
            <w:r>
              <w:t>₹</w:t>
            </w:r>
            <w:r>
              <w:t>10–₹14</w:t>
            </w:r>
          </w:p>
        </w:tc>
        <w:tc>
          <w:tcPr>
            <w:tcW w:w="4968" w:type="dxa"/>
          </w:tcPr>
          <w:p w:rsidR="008D1545" w:rsidRDefault="00877333">
            <w:r>
              <w:t>44%</w:t>
            </w:r>
          </w:p>
        </w:tc>
      </w:tr>
      <w:tr w:rsidR="008D1545">
        <w:trPr>
          <w:jc w:val="center"/>
        </w:trPr>
        <w:tc>
          <w:tcPr>
            <w:tcW w:w="4968" w:type="dxa"/>
          </w:tcPr>
          <w:p w:rsidR="008D1545" w:rsidRDefault="00877333">
            <w:r>
              <w:t>Below ₹10</w:t>
            </w:r>
          </w:p>
        </w:tc>
        <w:tc>
          <w:tcPr>
            <w:tcW w:w="4968" w:type="dxa"/>
          </w:tcPr>
          <w:p w:rsidR="008D1545" w:rsidRDefault="00877333">
            <w:r>
              <w:t>32%</w:t>
            </w:r>
          </w:p>
        </w:tc>
      </w:tr>
      <w:tr w:rsidR="008D1545">
        <w:trPr>
          <w:jc w:val="center"/>
        </w:trPr>
        <w:tc>
          <w:tcPr>
            <w:tcW w:w="4968" w:type="dxa"/>
          </w:tcPr>
          <w:p w:rsidR="008D1545" w:rsidRDefault="00877333">
            <w:r>
              <w:t>₹</w:t>
            </w:r>
            <w:r>
              <w:t>15–₹19</w:t>
            </w:r>
          </w:p>
        </w:tc>
        <w:tc>
          <w:tcPr>
            <w:tcW w:w="4968" w:type="dxa"/>
          </w:tcPr>
          <w:p w:rsidR="008D1545" w:rsidRDefault="00877333">
            <w:r>
              <w:t>16%</w:t>
            </w:r>
          </w:p>
        </w:tc>
      </w:tr>
      <w:tr w:rsidR="008D1545">
        <w:trPr>
          <w:jc w:val="center"/>
        </w:trPr>
        <w:tc>
          <w:tcPr>
            <w:tcW w:w="4968" w:type="dxa"/>
          </w:tcPr>
          <w:p w:rsidR="008D1545" w:rsidRDefault="00877333">
            <w:r>
              <w:t>₹</w:t>
            </w:r>
            <w:r>
              <w:t>20–₹24</w:t>
            </w:r>
          </w:p>
        </w:tc>
        <w:tc>
          <w:tcPr>
            <w:tcW w:w="4968" w:type="dxa"/>
          </w:tcPr>
          <w:p w:rsidR="008D1545" w:rsidRDefault="00877333">
            <w:r>
              <w:t>4%</w:t>
            </w:r>
          </w:p>
        </w:tc>
      </w:tr>
      <w:tr w:rsidR="008D1545">
        <w:trPr>
          <w:jc w:val="center"/>
        </w:trPr>
        <w:tc>
          <w:tcPr>
            <w:tcW w:w="4968" w:type="dxa"/>
          </w:tcPr>
          <w:p w:rsidR="008D1545" w:rsidRDefault="00877333">
            <w:r>
              <w:t>₹</w:t>
            </w:r>
            <w:r>
              <w:t>25 or above</w:t>
            </w:r>
          </w:p>
        </w:tc>
        <w:tc>
          <w:tcPr>
            <w:tcW w:w="4968" w:type="dxa"/>
          </w:tcPr>
          <w:p w:rsidR="008D1545" w:rsidRDefault="00877333">
            <w:r>
              <w:t>4%</w:t>
            </w:r>
          </w:p>
        </w:tc>
      </w:tr>
    </w:tbl>
    <w:p w:rsidR="008D1545" w:rsidRDefault="008D1545"/>
    <w:p w:rsidR="008D1545" w:rsidRDefault="00877333">
      <w:r>
        <w:t xml:space="preserve">IronHub's proposed </w:t>
      </w:r>
      <w:r>
        <w:t>general garment price of ₹13 falls within the largest price-preference category. However, the significant preference for prices below ₹10 means pricing requires further validation.</w:t>
      </w:r>
    </w:p>
    <w:p w:rsidR="008D1545" w:rsidRDefault="00877333">
      <w:pPr>
        <w:pStyle w:val="Heading1"/>
      </w:pPr>
      <w:r>
        <w:t>17. COMPETITIVE ANALYSIS</w:t>
      </w:r>
    </w:p>
    <w:p w:rsidR="008D1545" w:rsidRDefault="00877333">
      <w:pPr>
        <w:pStyle w:val="ListBullet"/>
      </w:pPr>
      <w:r>
        <w:t>LaundryBus</w:t>
      </w:r>
    </w:p>
    <w:p w:rsidR="008D1545" w:rsidRDefault="00877333">
      <w:pPr>
        <w:pStyle w:val="ListBullet"/>
      </w:pPr>
      <w:r>
        <w:t>Presso</w:t>
      </w:r>
    </w:p>
    <w:p w:rsidR="008D1545" w:rsidRDefault="00877333">
      <w:pPr>
        <w:pStyle w:val="ListBullet"/>
      </w:pPr>
      <w:r>
        <w:t>Wash &amp; Dry</w:t>
      </w:r>
    </w:p>
    <w:p w:rsidR="008D1545" w:rsidRDefault="00877333">
      <w:pPr>
        <w:pStyle w:val="ListBullet"/>
      </w:pPr>
      <w:r>
        <w:t>The Salavai Laundry</w:t>
      </w:r>
    </w:p>
    <w:p w:rsidR="008D1545" w:rsidRDefault="00877333">
      <w:pPr>
        <w:pStyle w:val="ListBullet"/>
      </w:pPr>
      <w:r>
        <w:t>E</w:t>
      </w:r>
      <w:r>
        <w:t>lite Cleaners</w:t>
      </w:r>
    </w:p>
    <w:p w:rsidR="008D1545" w:rsidRDefault="00877333">
      <w:pPr>
        <w:pStyle w:val="ListBullet"/>
      </w:pPr>
      <w:r>
        <w:t>Madras Ironing Company</w:t>
      </w:r>
    </w:p>
    <w:p w:rsidR="008D1545" w:rsidRDefault="00877333">
      <w:r>
        <w:t xml:space="preserve">The comparison considered garment pricing, pickup and delivery, turnaround time, online booking, service coverage, ironing options, and premium/express services. Competitor information </w:t>
      </w:r>
      <w:r>
        <w:lastRenderedPageBreak/>
        <w:t>was collected using Python-based w</w:t>
      </w:r>
      <w:r>
        <w:t>eb research and organized into Excel files. Where information was not publicly specified, it was recorded as “Not specified” rather than assumed.</w:t>
      </w:r>
    </w:p>
    <w:p w:rsidR="008D1545" w:rsidRDefault="00877333">
      <w:pPr>
        <w:pStyle w:val="Heading1"/>
      </w:pPr>
      <w:r>
        <w:t>18. TAM–SAM–SOM ANALYSIS</w:t>
      </w:r>
    </w:p>
    <w:p w:rsidR="008D1545" w:rsidRDefault="00877333">
      <w:pPr>
        <w:pStyle w:val="Heading2"/>
      </w:pPr>
      <w:r>
        <w:t>18.1 TAM – Total Addressable Market</w:t>
      </w:r>
    </w:p>
    <w:p w:rsidR="008D1545" w:rsidRDefault="00877333">
      <w:r>
        <w:t>India Laundry Service Market – 2026: USD 2.9 bill</w:t>
      </w:r>
      <w:r>
        <w:t>ion.</w:t>
      </w:r>
    </w:p>
    <w:p w:rsidR="008D1545" w:rsidRDefault="00877333">
      <w:pPr>
        <w:pStyle w:val="Heading2"/>
      </w:pPr>
      <w:r>
        <w:t>18.2 SAM – Serviceable Available Market</w:t>
      </w:r>
    </w:p>
    <w:p w:rsidR="008D1545" w:rsidRDefault="00877333">
      <w:r>
        <w:t>Chennai normal households – 2011: 1,142,121 households. This is a household-count market base rather than a rupee-value market estimate.</w:t>
      </w:r>
    </w:p>
    <w:p w:rsidR="008D1545" w:rsidRDefault="00877333">
      <w:pPr>
        <w:pStyle w:val="Heading2"/>
      </w:pPr>
      <w:r>
        <w:t>18.3 SOM – Serviceable Obtainable Market</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Metric</w:t>
            </w:r>
          </w:p>
        </w:tc>
        <w:tc>
          <w:tcPr>
            <w:tcW w:w="4968" w:type="dxa"/>
            <w:shd w:val="clear" w:color="auto" w:fill="D9EAF7"/>
          </w:tcPr>
          <w:p w:rsidR="008D1545" w:rsidRDefault="00877333">
            <w:r>
              <w:rPr>
                <w:b/>
              </w:rPr>
              <w:t>Proposed Value</w:t>
            </w:r>
          </w:p>
        </w:tc>
      </w:tr>
      <w:tr w:rsidR="008D1545">
        <w:trPr>
          <w:jc w:val="center"/>
        </w:trPr>
        <w:tc>
          <w:tcPr>
            <w:tcW w:w="4968" w:type="dxa"/>
          </w:tcPr>
          <w:p w:rsidR="008D1545" w:rsidRDefault="00877333">
            <w:r>
              <w:t>Daily orde</w:t>
            </w:r>
            <w:r>
              <w:t>rs</w:t>
            </w:r>
          </w:p>
        </w:tc>
        <w:tc>
          <w:tcPr>
            <w:tcW w:w="4968" w:type="dxa"/>
          </w:tcPr>
          <w:p w:rsidR="008D1545" w:rsidRDefault="00877333">
            <w:r>
              <w:t>120</w:t>
            </w:r>
          </w:p>
        </w:tc>
      </w:tr>
      <w:tr w:rsidR="008D1545">
        <w:trPr>
          <w:jc w:val="center"/>
        </w:trPr>
        <w:tc>
          <w:tcPr>
            <w:tcW w:w="4968" w:type="dxa"/>
          </w:tcPr>
          <w:p w:rsidR="008D1545" w:rsidRDefault="00877333">
            <w:r>
              <w:t>Operating days/month</w:t>
            </w:r>
          </w:p>
        </w:tc>
        <w:tc>
          <w:tcPr>
            <w:tcW w:w="4968" w:type="dxa"/>
          </w:tcPr>
          <w:p w:rsidR="008D1545" w:rsidRDefault="00877333">
            <w:r>
              <w:t>30</w:t>
            </w:r>
          </w:p>
        </w:tc>
      </w:tr>
      <w:tr w:rsidR="008D1545">
        <w:trPr>
          <w:jc w:val="center"/>
        </w:trPr>
        <w:tc>
          <w:tcPr>
            <w:tcW w:w="4968" w:type="dxa"/>
          </w:tcPr>
          <w:p w:rsidR="008D1545" w:rsidRDefault="00877333">
            <w:r>
              <w:t>Monthly orders</w:t>
            </w:r>
          </w:p>
        </w:tc>
        <w:tc>
          <w:tcPr>
            <w:tcW w:w="4968" w:type="dxa"/>
          </w:tcPr>
          <w:p w:rsidR="008D1545" w:rsidRDefault="00877333">
            <w:r>
              <w:t>3,600</w:t>
            </w:r>
          </w:p>
        </w:tc>
      </w:tr>
      <w:tr w:rsidR="008D1545">
        <w:trPr>
          <w:jc w:val="center"/>
        </w:trPr>
        <w:tc>
          <w:tcPr>
            <w:tcW w:w="4968" w:type="dxa"/>
          </w:tcPr>
          <w:p w:rsidR="008D1545" w:rsidRDefault="00877333">
            <w:r>
              <w:t>Annual orders</w:t>
            </w:r>
          </w:p>
        </w:tc>
        <w:tc>
          <w:tcPr>
            <w:tcW w:w="4968" w:type="dxa"/>
          </w:tcPr>
          <w:p w:rsidR="008D1545" w:rsidRDefault="00877333">
            <w:r>
              <w:t>43,200</w:t>
            </w:r>
          </w:p>
        </w:tc>
      </w:tr>
      <w:tr w:rsidR="008D1545">
        <w:trPr>
          <w:jc w:val="center"/>
        </w:trPr>
        <w:tc>
          <w:tcPr>
            <w:tcW w:w="4968" w:type="dxa"/>
          </w:tcPr>
          <w:p w:rsidR="008D1545" w:rsidRDefault="00877333">
            <w:r>
              <w:t>Average order value</w:t>
            </w:r>
          </w:p>
        </w:tc>
        <w:tc>
          <w:tcPr>
            <w:tcW w:w="4968" w:type="dxa"/>
          </w:tcPr>
          <w:p w:rsidR="008D1545" w:rsidRDefault="00877333">
            <w:r>
              <w:t>₹</w:t>
            </w:r>
            <w:r>
              <w:t>100</w:t>
            </w:r>
          </w:p>
        </w:tc>
      </w:tr>
      <w:tr w:rsidR="008D1545">
        <w:trPr>
          <w:jc w:val="center"/>
        </w:trPr>
        <w:tc>
          <w:tcPr>
            <w:tcW w:w="4968" w:type="dxa"/>
          </w:tcPr>
          <w:p w:rsidR="008D1545" w:rsidRDefault="00877333">
            <w:r>
              <w:t>Annual transaction value</w:t>
            </w:r>
          </w:p>
        </w:tc>
        <w:tc>
          <w:tcPr>
            <w:tcW w:w="4968" w:type="dxa"/>
          </w:tcPr>
          <w:p w:rsidR="008D1545" w:rsidRDefault="00877333">
            <w:r>
              <w:t>₹</w:t>
            </w:r>
            <w:r>
              <w:t>43,20,000</w:t>
            </w:r>
          </w:p>
        </w:tc>
      </w:tr>
      <w:tr w:rsidR="008D1545">
        <w:trPr>
          <w:jc w:val="center"/>
        </w:trPr>
        <w:tc>
          <w:tcPr>
            <w:tcW w:w="4968" w:type="dxa"/>
          </w:tcPr>
          <w:p w:rsidR="008D1545" w:rsidRDefault="00877333">
            <w:r>
              <w:t>IronHub commission</w:t>
            </w:r>
          </w:p>
        </w:tc>
        <w:tc>
          <w:tcPr>
            <w:tcW w:w="4968" w:type="dxa"/>
          </w:tcPr>
          <w:p w:rsidR="008D1545" w:rsidRDefault="00877333">
            <w:r>
              <w:t>35%</w:t>
            </w:r>
          </w:p>
        </w:tc>
      </w:tr>
      <w:tr w:rsidR="008D1545">
        <w:trPr>
          <w:jc w:val="center"/>
        </w:trPr>
        <w:tc>
          <w:tcPr>
            <w:tcW w:w="4968" w:type="dxa"/>
          </w:tcPr>
          <w:p w:rsidR="008D1545" w:rsidRDefault="00877333">
            <w:r>
              <w:t>Proposed annual IronHub revenue</w:t>
            </w:r>
          </w:p>
        </w:tc>
        <w:tc>
          <w:tcPr>
            <w:tcW w:w="4968" w:type="dxa"/>
          </w:tcPr>
          <w:p w:rsidR="008D1545" w:rsidRDefault="00877333">
            <w:r>
              <w:t>₹</w:t>
            </w:r>
            <w:r>
              <w:t>15,12,000</w:t>
            </w:r>
          </w:p>
        </w:tc>
      </w:tr>
    </w:tbl>
    <w:p w:rsidR="008D1545" w:rsidRDefault="008D1545"/>
    <w:p w:rsidR="008D1545" w:rsidRDefault="00877333">
      <w:r>
        <w:t xml:space="preserve">The SOM represents a proposed operating </w:t>
      </w:r>
      <w:r>
        <w:t>scenario and not validated market share.</w:t>
      </w:r>
    </w:p>
    <w:p w:rsidR="008D1545" w:rsidRDefault="00877333">
      <w:pPr>
        <w:pStyle w:val="Heading1"/>
      </w:pPr>
      <w:r>
        <w:t>19. REVENUE ANALYSIS</w:t>
      </w:r>
    </w:p>
    <w:p w:rsidR="008D1545" w:rsidRDefault="00877333">
      <w:r>
        <w:t>The proposed average order value is ₹100. With an assumed monthly volume of 3,600 orders, monthly transaction value is ₹3,60,000. With a 35% commission, monthly IronHub commission revenue is ₹1,</w:t>
      </w:r>
      <w:r>
        <w:t>26,000. These assumptions remain subject to further validation.</w:t>
      </w:r>
    </w:p>
    <w:p w:rsidR="008D1545" w:rsidRDefault="00877333">
      <w:pPr>
        <w:pStyle w:val="Heading1"/>
      </w:pPr>
      <w:r>
        <w:t>20. UNIT ECONOMICS ANALYSIS</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Metric</w:t>
            </w:r>
          </w:p>
        </w:tc>
        <w:tc>
          <w:tcPr>
            <w:tcW w:w="4968" w:type="dxa"/>
            <w:shd w:val="clear" w:color="auto" w:fill="D9EAF7"/>
          </w:tcPr>
          <w:p w:rsidR="008D1545" w:rsidRDefault="00877333">
            <w:r>
              <w:rPr>
                <w:b/>
              </w:rPr>
              <w:t>Value</w:t>
            </w:r>
          </w:p>
        </w:tc>
      </w:tr>
      <w:tr w:rsidR="008D1545">
        <w:trPr>
          <w:jc w:val="center"/>
        </w:trPr>
        <w:tc>
          <w:tcPr>
            <w:tcW w:w="4968" w:type="dxa"/>
          </w:tcPr>
          <w:p w:rsidR="008D1545" w:rsidRDefault="00877333">
            <w:r>
              <w:t>Average Order Value</w:t>
            </w:r>
          </w:p>
        </w:tc>
        <w:tc>
          <w:tcPr>
            <w:tcW w:w="4968" w:type="dxa"/>
          </w:tcPr>
          <w:p w:rsidR="008D1545" w:rsidRDefault="00877333">
            <w:r>
              <w:t>₹</w:t>
            </w:r>
            <w:r>
              <w:t>100</w:t>
            </w:r>
          </w:p>
        </w:tc>
      </w:tr>
      <w:tr w:rsidR="008D1545">
        <w:trPr>
          <w:jc w:val="center"/>
        </w:trPr>
        <w:tc>
          <w:tcPr>
            <w:tcW w:w="4968" w:type="dxa"/>
          </w:tcPr>
          <w:p w:rsidR="008D1545" w:rsidRDefault="00877333">
            <w:r>
              <w:t>IronHub Commission</w:t>
            </w:r>
          </w:p>
        </w:tc>
        <w:tc>
          <w:tcPr>
            <w:tcW w:w="4968" w:type="dxa"/>
          </w:tcPr>
          <w:p w:rsidR="008D1545" w:rsidRDefault="00877333">
            <w:r>
              <w:t>35%</w:t>
            </w:r>
          </w:p>
        </w:tc>
      </w:tr>
      <w:tr w:rsidR="008D1545">
        <w:trPr>
          <w:jc w:val="center"/>
        </w:trPr>
        <w:tc>
          <w:tcPr>
            <w:tcW w:w="4968" w:type="dxa"/>
          </w:tcPr>
          <w:p w:rsidR="008D1545" w:rsidRDefault="00877333">
            <w:r>
              <w:t>IronHub Revenue/Order</w:t>
            </w:r>
          </w:p>
        </w:tc>
        <w:tc>
          <w:tcPr>
            <w:tcW w:w="4968" w:type="dxa"/>
          </w:tcPr>
          <w:p w:rsidR="008D1545" w:rsidRDefault="00877333">
            <w:r>
              <w:t>₹</w:t>
            </w:r>
            <w:r>
              <w:t>35</w:t>
            </w:r>
          </w:p>
        </w:tc>
      </w:tr>
      <w:tr w:rsidR="008D1545">
        <w:trPr>
          <w:jc w:val="center"/>
        </w:trPr>
        <w:tc>
          <w:tcPr>
            <w:tcW w:w="4968" w:type="dxa"/>
          </w:tcPr>
          <w:p w:rsidR="008D1545" w:rsidRDefault="00877333">
            <w:r>
              <w:lastRenderedPageBreak/>
              <w:t>Vendor Share</w:t>
            </w:r>
          </w:p>
        </w:tc>
        <w:tc>
          <w:tcPr>
            <w:tcW w:w="4968" w:type="dxa"/>
          </w:tcPr>
          <w:p w:rsidR="008D1545" w:rsidRDefault="00877333">
            <w:r>
              <w:t>65%</w:t>
            </w:r>
          </w:p>
        </w:tc>
      </w:tr>
      <w:tr w:rsidR="008D1545">
        <w:trPr>
          <w:jc w:val="center"/>
        </w:trPr>
        <w:tc>
          <w:tcPr>
            <w:tcW w:w="4968" w:type="dxa"/>
          </w:tcPr>
          <w:p w:rsidR="008D1545" w:rsidRDefault="00877333">
            <w:r>
              <w:t>Proposed Daily Orders</w:t>
            </w:r>
          </w:p>
        </w:tc>
        <w:tc>
          <w:tcPr>
            <w:tcW w:w="4968" w:type="dxa"/>
          </w:tcPr>
          <w:p w:rsidR="008D1545" w:rsidRDefault="00877333">
            <w:r>
              <w:t>120</w:t>
            </w:r>
          </w:p>
        </w:tc>
      </w:tr>
      <w:tr w:rsidR="008D1545">
        <w:trPr>
          <w:jc w:val="center"/>
        </w:trPr>
        <w:tc>
          <w:tcPr>
            <w:tcW w:w="4968" w:type="dxa"/>
          </w:tcPr>
          <w:p w:rsidR="008D1545" w:rsidRDefault="00877333">
            <w:r>
              <w:t>Monthly Orders</w:t>
            </w:r>
          </w:p>
        </w:tc>
        <w:tc>
          <w:tcPr>
            <w:tcW w:w="4968" w:type="dxa"/>
          </w:tcPr>
          <w:p w:rsidR="008D1545" w:rsidRDefault="00877333">
            <w:r>
              <w:t>3,600</w:t>
            </w:r>
          </w:p>
        </w:tc>
      </w:tr>
      <w:tr w:rsidR="008D1545">
        <w:trPr>
          <w:jc w:val="center"/>
        </w:trPr>
        <w:tc>
          <w:tcPr>
            <w:tcW w:w="4968" w:type="dxa"/>
          </w:tcPr>
          <w:p w:rsidR="008D1545" w:rsidRDefault="00877333">
            <w:r>
              <w:t>Monthly Commission Revenue</w:t>
            </w:r>
          </w:p>
        </w:tc>
        <w:tc>
          <w:tcPr>
            <w:tcW w:w="4968" w:type="dxa"/>
          </w:tcPr>
          <w:p w:rsidR="008D1545" w:rsidRDefault="00877333">
            <w:r>
              <w:t>₹</w:t>
            </w:r>
            <w:r>
              <w:t>1,26,000</w:t>
            </w:r>
          </w:p>
        </w:tc>
      </w:tr>
      <w:tr w:rsidR="008D1545">
        <w:trPr>
          <w:jc w:val="center"/>
        </w:trPr>
        <w:tc>
          <w:tcPr>
            <w:tcW w:w="4968" w:type="dxa"/>
          </w:tcPr>
          <w:p w:rsidR="008D1545" w:rsidRDefault="00877333">
            <w:r>
              <w:t>Staff Cost</w:t>
            </w:r>
          </w:p>
        </w:tc>
        <w:tc>
          <w:tcPr>
            <w:tcW w:w="4968" w:type="dxa"/>
          </w:tcPr>
          <w:p w:rsidR="008D1545" w:rsidRDefault="00877333">
            <w:r>
              <w:t>₹</w:t>
            </w:r>
            <w:r>
              <w:t>1,20,000</w:t>
            </w:r>
          </w:p>
        </w:tc>
      </w:tr>
      <w:tr w:rsidR="008D1545">
        <w:trPr>
          <w:jc w:val="center"/>
        </w:trPr>
        <w:tc>
          <w:tcPr>
            <w:tcW w:w="4968" w:type="dxa"/>
          </w:tcPr>
          <w:p w:rsidR="008D1545" w:rsidRDefault="00877333">
            <w:r>
              <w:t>Charging Cost</w:t>
            </w:r>
          </w:p>
        </w:tc>
        <w:tc>
          <w:tcPr>
            <w:tcW w:w="4968" w:type="dxa"/>
          </w:tcPr>
          <w:p w:rsidR="008D1545" w:rsidRDefault="00877333">
            <w:r>
              <w:t>₹</w:t>
            </w:r>
            <w:r>
              <w:t>3,000</w:t>
            </w:r>
          </w:p>
        </w:tc>
      </w:tr>
      <w:tr w:rsidR="008D1545">
        <w:trPr>
          <w:jc w:val="center"/>
        </w:trPr>
        <w:tc>
          <w:tcPr>
            <w:tcW w:w="4968" w:type="dxa"/>
          </w:tcPr>
          <w:p w:rsidR="008D1545" w:rsidRDefault="00877333">
            <w:r>
              <w:t>Listed Monthly Expenses</w:t>
            </w:r>
          </w:p>
        </w:tc>
        <w:tc>
          <w:tcPr>
            <w:tcW w:w="4968" w:type="dxa"/>
          </w:tcPr>
          <w:p w:rsidR="008D1545" w:rsidRDefault="00877333">
            <w:r>
              <w:t>₹</w:t>
            </w:r>
            <w:r>
              <w:t>1,23,000</w:t>
            </w:r>
          </w:p>
        </w:tc>
      </w:tr>
      <w:tr w:rsidR="008D1545">
        <w:trPr>
          <w:jc w:val="center"/>
        </w:trPr>
        <w:tc>
          <w:tcPr>
            <w:tcW w:w="4968" w:type="dxa"/>
          </w:tcPr>
          <w:p w:rsidR="008D1545" w:rsidRDefault="00877333">
            <w:r>
              <w:t>Proposed Monthly Profit</w:t>
            </w:r>
          </w:p>
        </w:tc>
        <w:tc>
          <w:tcPr>
            <w:tcW w:w="4968" w:type="dxa"/>
          </w:tcPr>
          <w:p w:rsidR="008D1545" w:rsidRDefault="00877333">
            <w:r>
              <w:t>₹</w:t>
            </w:r>
            <w:r>
              <w:t>3,000</w:t>
            </w:r>
          </w:p>
        </w:tc>
      </w:tr>
    </w:tbl>
    <w:p w:rsidR="008D1545" w:rsidRDefault="008D1545"/>
    <w:p w:rsidR="008D1545" w:rsidRDefault="00877333">
      <w:r>
        <w:t xml:space="preserve">The base scenario produces only a small positive monthly profit, indicating high sensitivity to order </w:t>
      </w:r>
      <w:r>
        <w:t>volume and operating economics.</w:t>
      </w:r>
    </w:p>
    <w:p w:rsidR="008D1545" w:rsidRDefault="00877333">
      <w:pPr>
        <w:pStyle w:val="Heading1"/>
      </w:pPr>
      <w:r>
        <w:t>21. SENSITIVITY ANALYSIS</w:t>
      </w:r>
    </w:p>
    <w:tbl>
      <w:tblPr>
        <w:tblStyle w:val="TableGrid"/>
        <w:tblW w:w="0" w:type="auto"/>
        <w:jc w:val="center"/>
        <w:tblLook w:val="04A0"/>
      </w:tblPr>
      <w:tblGrid>
        <w:gridCol w:w="1656"/>
        <w:gridCol w:w="1656"/>
        <w:gridCol w:w="1656"/>
        <w:gridCol w:w="1656"/>
        <w:gridCol w:w="1656"/>
        <w:gridCol w:w="1656"/>
      </w:tblGrid>
      <w:tr w:rsidR="008D1545">
        <w:trPr>
          <w:jc w:val="center"/>
        </w:trPr>
        <w:tc>
          <w:tcPr>
            <w:tcW w:w="1656" w:type="dxa"/>
            <w:shd w:val="clear" w:color="auto" w:fill="D9EAF7"/>
          </w:tcPr>
          <w:p w:rsidR="008D1545" w:rsidRDefault="00877333">
            <w:r>
              <w:rPr>
                <w:b/>
              </w:rPr>
              <w:t>Scenario</w:t>
            </w:r>
          </w:p>
        </w:tc>
        <w:tc>
          <w:tcPr>
            <w:tcW w:w="1656" w:type="dxa"/>
            <w:shd w:val="clear" w:color="auto" w:fill="D9EAF7"/>
          </w:tcPr>
          <w:p w:rsidR="008D1545" w:rsidRDefault="00877333">
            <w:r>
              <w:rPr>
                <w:b/>
              </w:rPr>
              <w:t>Orders/Day</w:t>
            </w:r>
          </w:p>
        </w:tc>
        <w:tc>
          <w:tcPr>
            <w:tcW w:w="1656" w:type="dxa"/>
            <w:shd w:val="clear" w:color="auto" w:fill="D9EAF7"/>
          </w:tcPr>
          <w:p w:rsidR="008D1545" w:rsidRDefault="00877333">
            <w:r>
              <w:rPr>
                <w:b/>
              </w:rPr>
              <w:t>AOV</w:t>
            </w:r>
          </w:p>
        </w:tc>
        <w:tc>
          <w:tcPr>
            <w:tcW w:w="1656" w:type="dxa"/>
            <w:shd w:val="clear" w:color="auto" w:fill="D9EAF7"/>
          </w:tcPr>
          <w:p w:rsidR="008D1545" w:rsidRDefault="00877333">
            <w:r>
              <w:rPr>
                <w:b/>
              </w:rPr>
              <w:t>Monthly Orders</w:t>
            </w:r>
          </w:p>
        </w:tc>
        <w:tc>
          <w:tcPr>
            <w:tcW w:w="1656" w:type="dxa"/>
            <w:shd w:val="clear" w:color="auto" w:fill="D9EAF7"/>
          </w:tcPr>
          <w:p w:rsidR="008D1545" w:rsidRDefault="00877333">
            <w:r>
              <w:rPr>
                <w:b/>
              </w:rPr>
              <w:t>Monthly Commission</w:t>
            </w:r>
          </w:p>
        </w:tc>
        <w:tc>
          <w:tcPr>
            <w:tcW w:w="1656" w:type="dxa"/>
            <w:shd w:val="clear" w:color="auto" w:fill="D9EAF7"/>
          </w:tcPr>
          <w:p w:rsidR="008D1545" w:rsidRDefault="00877333">
            <w:r>
              <w:rPr>
                <w:b/>
              </w:rPr>
              <w:t>Monthly Profit</w:t>
            </w:r>
          </w:p>
        </w:tc>
      </w:tr>
      <w:tr w:rsidR="008D1545">
        <w:trPr>
          <w:jc w:val="center"/>
        </w:trPr>
        <w:tc>
          <w:tcPr>
            <w:tcW w:w="1656" w:type="dxa"/>
          </w:tcPr>
          <w:p w:rsidR="008D1545" w:rsidRDefault="00877333">
            <w:r>
              <w:t>Low</w:t>
            </w:r>
          </w:p>
        </w:tc>
        <w:tc>
          <w:tcPr>
            <w:tcW w:w="1656" w:type="dxa"/>
          </w:tcPr>
          <w:p w:rsidR="008D1545" w:rsidRDefault="00877333">
            <w:r>
              <w:t>80</w:t>
            </w:r>
          </w:p>
        </w:tc>
        <w:tc>
          <w:tcPr>
            <w:tcW w:w="1656" w:type="dxa"/>
          </w:tcPr>
          <w:p w:rsidR="008D1545" w:rsidRDefault="00877333">
            <w:r>
              <w:t>₹</w:t>
            </w:r>
            <w:r>
              <w:t>100</w:t>
            </w:r>
          </w:p>
        </w:tc>
        <w:tc>
          <w:tcPr>
            <w:tcW w:w="1656" w:type="dxa"/>
          </w:tcPr>
          <w:p w:rsidR="008D1545" w:rsidRDefault="00877333">
            <w:r>
              <w:t>2,400</w:t>
            </w:r>
          </w:p>
        </w:tc>
        <w:tc>
          <w:tcPr>
            <w:tcW w:w="1656" w:type="dxa"/>
          </w:tcPr>
          <w:p w:rsidR="008D1545" w:rsidRDefault="00877333">
            <w:r>
              <w:t>₹</w:t>
            </w:r>
            <w:r>
              <w:t>84,000</w:t>
            </w:r>
          </w:p>
        </w:tc>
        <w:tc>
          <w:tcPr>
            <w:tcW w:w="1656" w:type="dxa"/>
          </w:tcPr>
          <w:p w:rsidR="008D1545" w:rsidRDefault="00877333">
            <w:r>
              <w:t>-₹39,000</w:t>
            </w:r>
          </w:p>
        </w:tc>
      </w:tr>
      <w:tr w:rsidR="008D1545">
        <w:trPr>
          <w:jc w:val="center"/>
        </w:trPr>
        <w:tc>
          <w:tcPr>
            <w:tcW w:w="1656" w:type="dxa"/>
          </w:tcPr>
          <w:p w:rsidR="008D1545" w:rsidRDefault="00877333">
            <w:r>
              <w:t>Moderate</w:t>
            </w:r>
          </w:p>
        </w:tc>
        <w:tc>
          <w:tcPr>
            <w:tcW w:w="1656" w:type="dxa"/>
          </w:tcPr>
          <w:p w:rsidR="008D1545" w:rsidRDefault="00877333">
            <w:r>
              <w:t>100</w:t>
            </w:r>
          </w:p>
        </w:tc>
        <w:tc>
          <w:tcPr>
            <w:tcW w:w="1656" w:type="dxa"/>
          </w:tcPr>
          <w:p w:rsidR="008D1545" w:rsidRDefault="00877333">
            <w:r>
              <w:t>₹</w:t>
            </w:r>
            <w:r>
              <w:t>100</w:t>
            </w:r>
          </w:p>
        </w:tc>
        <w:tc>
          <w:tcPr>
            <w:tcW w:w="1656" w:type="dxa"/>
          </w:tcPr>
          <w:p w:rsidR="008D1545" w:rsidRDefault="00877333">
            <w:r>
              <w:t>3,000</w:t>
            </w:r>
          </w:p>
        </w:tc>
        <w:tc>
          <w:tcPr>
            <w:tcW w:w="1656" w:type="dxa"/>
          </w:tcPr>
          <w:p w:rsidR="008D1545" w:rsidRDefault="00877333">
            <w:r>
              <w:t>₹</w:t>
            </w:r>
            <w:r>
              <w:t>1,05,000</w:t>
            </w:r>
          </w:p>
        </w:tc>
        <w:tc>
          <w:tcPr>
            <w:tcW w:w="1656" w:type="dxa"/>
          </w:tcPr>
          <w:p w:rsidR="008D1545" w:rsidRDefault="00877333">
            <w:r>
              <w:t>-₹18,000</w:t>
            </w:r>
          </w:p>
        </w:tc>
      </w:tr>
      <w:tr w:rsidR="008D1545">
        <w:trPr>
          <w:jc w:val="center"/>
        </w:trPr>
        <w:tc>
          <w:tcPr>
            <w:tcW w:w="1656" w:type="dxa"/>
          </w:tcPr>
          <w:p w:rsidR="008D1545" w:rsidRDefault="00877333">
            <w:r>
              <w:t>Base</w:t>
            </w:r>
          </w:p>
        </w:tc>
        <w:tc>
          <w:tcPr>
            <w:tcW w:w="1656" w:type="dxa"/>
          </w:tcPr>
          <w:p w:rsidR="008D1545" w:rsidRDefault="00877333">
            <w:r>
              <w:t>120</w:t>
            </w:r>
          </w:p>
        </w:tc>
        <w:tc>
          <w:tcPr>
            <w:tcW w:w="1656" w:type="dxa"/>
          </w:tcPr>
          <w:p w:rsidR="008D1545" w:rsidRDefault="00877333">
            <w:r>
              <w:t>₹</w:t>
            </w:r>
            <w:r>
              <w:t>100</w:t>
            </w:r>
          </w:p>
        </w:tc>
        <w:tc>
          <w:tcPr>
            <w:tcW w:w="1656" w:type="dxa"/>
          </w:tcPr>
          <w:p w:rsidR="008D1545" w:rsidRDefault="00877333">
            <w:r>
              <w:t>3,600</w:t>
            </w:r>
          </w:p>
        </w:tc>
        <w:tc>
          <w:tcPr>
            <w:tcW w:w="1656" w:type="dxa"/>
          </w:tcPr>
          <w:p w:rsidR="008D1545" w:rsidRDefault="00877333">
            <w:r>
              <w:t>₹</w:t>
            </w:r>
            <w:r>
              <w:t>1,26,000</w:t>
            </w:r>
          </w:p>
        </w:tc>
        <w:tc>
          <w:tcPr>
            <w:tcW w:w="1656" w:type="dxa"/>
          </w:tcPr>
          <w:p w:rsidR="008D1545" w:rsidRDefault="00877333">
            <w:r>
              <w:t>₹</w:t>
            </w:r>
            <w:r>
              <w:t>3,000</w:t>
            </w:r>
          </w:p>
        </w:tc>
      </w:tr>
      <w:tr w:rsidR="008D1545">
        <w:trPr>
          <w:jc w:val="center"/>
        </w:trPr>
        <w:tc>
          <w:tcPr>
            <w:tcW w:w="1656" w:type="dxa"/>
          </w:tcPr>
          <w:p w:rsidR="008D1545" w:rsidRDefault="00877333">
            <w:r>
              <w:t>Higher</w:t>
            </w:r>
          </w:p>
        </w:tc>
        <w:tc>
          <w:tcPr>
            <w:tcW w:w="1656" w:type="dxa"/>
          </w:tcPr>
          <w:p w:rsidR="008D1545" w:rsidRDefault="00877333">
            <w:r>
              <w:t>140</w:t>
            </w:r>
          </w:p>
        </w:tc>
        <w:tc>
          <w:tcPr>
            <w:tcW w:w="1656" w:type="dxa"/>
          </w:tcPr>
          <w:p w:rsidR="008D1545" w:rsidRDefault="00877333">
            <w:r>
              <w:t>₹</w:t>
            </w:r>
            <w:r>
              <w:t>100</w:t>
            </w:r>
          </w:p>
        </w:tc>
        <w:tc>
          <w:tcPr>
            <w:tcW w:w="1656" w:type="dxa"/>
          </w:tcPr>
          <w:p w:rsidR="008D1545" w:rsidRDefault="00877333">
            <w:r>
              <w:t>4,200</w:t>
            </w:r>
          </w:p>
        </w:tc>
        <w:tc>
          <w:tcPr>
            <w:tcW w:w="1656" w:type="dxa"/>
          </w:tcPr>
          <w:p w:rsidR="008D1545" w:rsidRDefault="00877333">
            <w:r>
              <w:t>₹</w:t>
            </w:r>
            <w:r>
              <w:t>1,47,000</w:t>
            </w:r>
          </w:p>
        </w:tc>
        <w:tc>
          <w:tcPr>
            <w:tcW w:w="1656" w:type="dxa"/>
          </w:tcPr>
          <w:p w:rsidR="008D1545" w:rsidRDefault="00877333">
            <w:r>
              <w:t>₹</w:t>
            </w:r>
            <w:r>
              <w:t>24,000</w:t>
            </w:r>
          </w:p>
        </w:tc>
      </w:tr>
      <w:tr w:rsidR="008D1545">
        <w:trPr>
          <w:jc w:val="center"/>
        </w:trPr>
        <w:tc>
          <w:tcPr>
            <w:tcW w:w="1656" w:type="dxa"/>
          </w:tcPr>
          <w:p w:rsidR="008D1545" w:rsidRDefault="00877333">
            <w:r>
              <w:t>Higher AOV</w:t>
            </w:r>
          </w:p>
        </w:tc>
        <w:tc>
          <w:tcPr>
            <w:tcW w:w="1656" w:type="dxa"/>
          </w:tcPr>
          <w:p w:rsidR="008D1545" w:rsidRDefault="00877333">
            <w:r>
              <w:t>120</w:t>
            </w:r>
          </w:p>
        </w:tc>
        <w:tc>
          <w:tcPr>
            <w:tcW w:w="1656" w:type="dxa"/>
          </w:tcPr>
          <w:p w:rsidR="008D1545" w:rsidRDefault="00877333">
            <w:r>
              <w:t>₹</w:t>
            </w:r>
            <w:r>
              <w:t>125</w:t>
            </w:r>
          </w:p>
        </w:tc>
        <w:tc>
          <w:tcPr>
            <w:tcW w:w="1656" w:type="dxa"/>
          </w:tcPr>
          <w:p w:rsidR="008D1545" w:rsidRDefault="00877333">
            <w:r>
              <w:t>3,600</w:t>
            </w:r>
          </w:p>
        </w:tc>
        <w:tc>
          <w:tcPr>
            <w:tcW w:w="1656" w:type="dxa"/>
          </w:tcPr>
          <w:p w:rsidR="008D1545" w:rsidRDefault="00877333">
            <w:r>
              <w:t>₹</w:t>
            </w:r>
            <w:r>
              <w:t>1,57,500</w:t>
            </w:r>
          </w:p>
        </w:tc>
        <w:tc>
          <w:tcPr>
            <w:tcW w:w="1656" w:type="dxa"/>
          </w:tcPr>
          <w:p w:rsidR="008D1545" w:rsidRDefault="00877333">
            <w:r>
              <w:t>₹</w:t>
            </w:r>
            <w:r>
              <w:t>34,500</w:t>
            </w:r>
          </w:p>
        </w:tc>
      </w:tr>
    </w:tbl>
    <w:p w:rsidR="008D1545" w:rsidRDefault="008D1545"/>
    <w:p w:rsidR="008D1545" w:rsidRDefault="00877333">
      <w:r>
        <w:t>The analysis demonstrates that financial sustainability is strongly dependent on order volume, average order value, commission structure, and operating costs.</w:t>
      </w:r>
    </w:p>
    <w:p w:rsidR="008D1545" w:rsidRDefault="00877333">
      <w:pPr>
        <w:pStyle w:val="Heading1"/>
      </w:pPr>
      <w:r>
        <w:t xml:space="preserve">22. CAPITAL </w:t>
      </w:r>
      <w:r>
        <w:t>REQUIREMENT ANALYSIS</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Allocation</w:t>
            </w:r>
          </w:p>
        </w:tc>
        <w:tc>
          <w:tcPr>
            <w:tcW w:w="4968" w:type="dxa"/>
            <w:shd w:val="clear" w:color="auto" w:fill="D9EAF7"/>
          </w:tcPr>
          <w:p w:rsidR="008D1545" w:rsidRDefault="00877333">
            <w:r>
              <w:rPr>
                <w:b/>
              </w:rPr>
              <w:t>Amount</w:t>
            </w:r>
          </w:p>
        </w:tc>
      </w:tr>
      <w:tr w:rsidR="008D1545">
        <w:trPr>
          <w:jc w:val="center"/>
        </w:trPr>
        <w:tc>
          <w:tcPr>
            <w:tcW w:w="4968" w:type="dxa"/>
          </w:tcPr>
          <w:p w:rsidR="008D1545" w:rsidRDefault="00877333">
            <w:r>
              <w:t>E-Vehicles</w:t>
            </w:r>
          </w:p>
        </w:tc>
        <w:tc>
          <w:tcPr>
            <w:tcW w:w="4968" w:type="dxa"/>
          </w:tcPr>
          <w:p w:rsidR="008D1545" w:rsidRDefault="00877333">
            <w:r>
              <w:t>₹</w:t>
            </w:r>
            <w:r>
              <w:t>8,00,000</w:t>
            </w:r>
          </w:p>
        </w:tc>
      </w:tr>
      <w:tr w:rsidR="008D1545">
        <w:trPr>
          <w:jc w:val="center"/>
        </w:trPr>
        <w:tc>
          <w:tcPr>
            <w:tcW w:w="4968" w:type="dxa"/>
          </w:tcPr>
          <w:p w:rsidR="008D1545" w:rsidRDefault="00877333">
            <w:r>
              <w:t>Cloth Bags</w:t>
            </w:r>
          </w:p>
        </w:tc>
        <w:tc>
          <w:tcPr>
            <w:tcW w:w="4968" w:type="dxa"/>
          </w:tcPr>
          <w:p w:rsidR="008D1545" w:rsidRDefault="00877333">
            <w:r>
              <w:t>₹</w:t>
            </w:r>
            <w:r>
              <w:t>75,000</w:t>
            </w:r>
          </w:p>
        </w:tc>
      </w:tr>
      <w:tr w:rsidR="008D1545">
        <w:trPr>
          <w:jc w:val="center"/>
        </w:trPr>
        <w:tc>
          <w:tcPr>
            <w:tcW w:w="4968" w:type="dxa"/>
          </w:tcPr>
          <w:p w:rsidR="008D1545" w:rsidRDefault="00877333">
            <w:r>
              <w:t>Website</w:t>
            </w:r>
          </w:p>
        </w:tc>
        <w:tc>
          <w:tcPr>
            <w:tcW w:w="4968" w:type="dxa"/>
          </w:tcPr>
          <w:p w:rsidR="008D1545" w:rsidRDefault="00877333">
            <w:r>
              <w:t>₹</w:t>
            </w:r>
            <w:r>
              <w:t>25,000</w:t>
            </w:r>
          </w:p>
        </w:tc>
      </w:tr>
      <w:tr w:rsidR="008D1545">
        <w:trPr>
          <w:jc w:val="center"/>
        </w:trPr>
        <w:tc>
          <w:tcPr>
            <w:tcW w:w="4968" w:type="dxa"/>
          </w:tcPr>
          <w:p w:rsidR="008D1545" w:rsidRDefault="00877333">
            <w:r>
              <w:t>First-Month Salaries</w:t>
            </w:r>
          </w:p>
        </w:tc>
        <w:tc>
          <w:tcPr>
            <w:tcW w:w="4968" w:type="dxa"/>
          </w:tcPr>
          <w:p w:rsidR="008D1545" w:rsidRDefault="00877333">
            <w:r>
              <w:t>₹</w:t>
            </w:r>
            <w:r>
              <w:t>1,20,000</w:t>
            </w:r>
          </w:p>
        </w:tc>
      </w:tr>
      <w:tr w:rsidR="008D1545">
        <w:trPr>
          <w:jc w:val="center"/>
        </w:trPr>
        <w:tc>
          <w:tcPr>
            <w:tcW w:w="4968" w:type="dxa"/>
          </w:tcPr>
          <w:p w:rsidR="008D1545" w:rsidRDefault="00877333">
            <w:r>
              <w:t>Marketing</w:t>
            </w:r>
          </w:p>
        </w:tc>
        <w:tc>
          <w:tcPr>
            <w:tcW w:w="4968" w:type="dxa"/>
          </w:tcPr>
          <w:p w:rsidR="008D1545" w:rsidRDefault="00877333">
            <w:r>
              <w:t>₹</w:t>
            </w:r>
            <w:r>
              <w:t>20,000</w:t>
            </w:r>
          </w:p>
        </w:tc>
      </w:tr>
      <w:tr w:rsidR="008D1545">
        <w:trPr>
          <w:jc w:val="center"/>
        </w:trPr>
        <w:tc>
          <w:tcPr>
            <w:tcW w:w="4968" w:type="dxa"/>
          </w:tcPr>
          <w:p w:rsidR="008D1545" w:rsidRDefault="00877333">
            <w:r>
              <w:t>Logistics &amp; Miscellaneous</w:t>
            </w:r>
          </w:p>
        </w:tc>
        <w:tc>
          <w:tcPr>
            <w:tcW w:w="4968" w:type="dxa"/>
          </w:tcPr>
          <w:p w:rsidR="008D1545" w:rsidRDefault="00877333">
            <w:r>
              <w:t>₹</w:t>
            </w:r>
            <w:r>
              <w:t>25,000</w:t>
            </w:r>
          </w:p>
        </w:tc>
      </w:tr>
      <w:tr w:rsidR="008D1545">
        <w:trPr>
          <w:jc w:val="center"/>
        </w:trPr>
        <w:tc>
          <w:tcPr>
            <w:tcW w:w="4968" w:type="dxa"/>
          </w:tcPr>
          <w:p w:rsidR="008D1545" w:rsidRDefault="00877333">
            <w:r>
              <w:t>Emergency Working Capital</w:t>
            </w:r>
          </w:p>
        </w:tc>
        <w:tc>
          <w:tcPr>
            <w:tcW w:w="4968" w:type="dxa"/>
          </w:tcPr>
          <w:p w:rsidR="008D1545" w:rsidRDefault="00877333">
            <w:r>
              <w:t>₹</w:t>
            </w:r>
            <w:r>
              <w:t>50,000</w:t>
            </w:r>
          </w:p>
        </w:tc>
      </w:tr>
      <w:tr w:rsidR="008D1545">
        <w:trPr>
          <w:jc w:val="center"/>
        </w:trPr>
        <w:tc>
          <w:tcPr>
            <w:tcW w:w="4968" w:type="dxa"/>
          </w:tcPr>
          <w:p w:rsidR="008D1545" w:rsidRDefault="00877333">
            <w:r>
              <w:t>Reserve</w:t>
            </w:r>
          </w:p>
        </w:tc>
        <w:tc>
          <w:tcPr>
            <w:tcW w:w="4968" w:type="dxa"/>
          </w:tcPr>
          <w:p w:rsidR="008D1545" w:rsidRDefault="00877333">
            <w:r>
              <w:t>₹</w:t>
            </w:r>
            <w:r>
              <w:t>4,85,000</w:t>
            </w:r>
          </w:p>
        </w:tc>
      </w:tr>
      <w:tr w:rsidR="008D1545">
        <w:trPr>
          <w:jc w:val="center"/>
        </w:trPr>
        <w:tc>
          <w:tcPr>
            <w:tcW w:w="4968" w:type="dxa"/>
          </w:tcPr>
          <w:p w:rsidR="008D1545" w:rsidRDefault="00877333">
            <w:r>
              <w:lastRenderedPageBreak/>
              <w:t>Total</w:t>
            </w:r>
          </w:p>
        </w:tc>
        <w:tc>
          <w:tcPr>
            <w:tcW w:w="4968" w:type="dxa"/>
          </w:tcPr>
          <w:p w:rsidR="008D1545" w:rsidRDefault="00877333">
            <w:r>
              <w:t>₹</w:t>
            </w:r>
            <w:r>
              <w:t>15,00,000</w:t>
            </w:r>
          </w:p>
        </w:tc>
      </w:tr>
    </w:tbl>
    <w:p w:rsidR="008D1545" w:rsidRDefault="008D1545"/>
    <w:p w:rsidR="008D1545" w:rsidRDefault="00877333">
      <w:r>
        <w:t>The adequacy of this capital requirement remains an assumption requiring further operational validation.</w:t>
      </w:r>
    </w:p>
    <w:p w:rsidR="008D1545" w:rsidRDefault="00877333">
      <w:pPr>
        <w:pStyle w:val="Heading1"/>
      </w:pPr>
      <w:r>
        <w:t>23. MACHINE LEARNING MODEL</w:t>
      </w:r>
    </w:p>
    <w:p w:rsidR="008D1545" w:rsidRDefault="00877333">
      <w:r>
        <w:t>A Random Forest Classifier was incorporated as a prototype machine-learning component.</w:t>
      </w:r>
    </w:p>
    <w:p w:rsidR="008D1545" w:rsidRDefault="00877333">
      <w:pPr>
        <w:pStyle w:val="Heading2"/>
      </w:pPr>
      <w:r>
        <w:t>23.1 Input Variables</w:t>
      </w:r>
    </w:p>
    <w:p w:rsidR="008D1545" w:rsidRDefault="00877333">
      <w:pPr>
        <w:pStyle w:val="ListBullet"/>
      </w:pPr>
      <w:r>
        <w:t>Market Size</w:t>
      </w:r>
    </w:p>
    <w:p w:rsidR="008D1545" w:rsidRDefault="00877333">
      <w:pPr>
        <w:pStyle w:val="ListBullet"/>
      </w:pPr>
      <w:r>
        <w:t>Customer Interest</w:t>
      </w:r>
    </w:p>
    <w:p w:rsidR="008D1545" w:rsidRDefault="00877333">
      <w:pPr>
        <w:pStyle w:val="ListBullet"/>
      </w:pPr>
      <w:r>
        <w:t>Competition Level</w:t>
      </w:r>
    </w:p>
    <w:p w:rsidR="008D1545" w:rsidRDefault="00877333">
      <w:pPr>
        <w:pStyle w:val="ListBullet"/>
      </w:pPr>
      <w:r>
        <w:t>Profit Margin</w:t>
      </w:r>
    </w:p>
    <w:p w:rsidR="008D1545" w:rsidRDefault="00877333">
      <w:pPr>
        <w:pStyle w:val="Heading2"/>
      </w:pPr>
      <w:r>
        <w:t>23.2 Validation Categories</w:t>
      </w:r>
    </w:p>
    <w:p w:rsidR="008D1545" w:rsidRDefault="00877333">
      <w:r>
        <w:t>The demonstration dataset contains High, Medium, and Low validation labels. The model produces a prototype startup validation prediction based on these variables.</w:t>
      </w:r>
    </w:p>
    <w:p w:rsidR="008D1545" w:rsidRDefault="00877333">
      <w:pPr>
        <w:pStyle w:val="Heading2"/>
      </w:pPr>
      <w:r>
        <w:t>23.3 Feature Imp</w:t>
      </w:r>
      <w:r>
        <w:t>ortance</w:t>
      </w:r>
    </w:p>
    <w:p w:rsidR="008D1545" w:rsidRDefault="00877333">
      <w:r>
        <w:t>The model generated feature-importance outputs for the four variables. Customer Interest, Market Size, Competition Level, and Profit Margin all contributed to classification.</w:t>
      </w:r>
    </w:p>
    <w:p w:rsidR="008D1545" w:rsidRDefault="00877333">
      <w:pPr>
        <w:pStyle w:val="Heading2"/>
      </w:pPr>
      <w:r>
        <w:t>23.4 Model Limitation</w:t>
      </w:r>
    </w:p>
    <w:p w:rsidR="008D1545" w:rsidRDefault="00877333">
      <w:r>
        <w:t>The dataset is a demonstration dataset developed fo</w:t>
      </w:r>
      <w:r>
        <w:t>r the academic prototype. Predictions should not be interpreted as statistically validated proof of startup success.</w:t>
      </w:r>
    </w:p>
    <w:p w:rsidR="008D1545" w:rsidRDefault="00877333">
      <w:pPr>
        <w:pStyle w:val="Heading1"/>
      </w:pPr>
      <w:r>
        <w:t>24. STREAMLIT APPLICATION</w:t>
      </w:r>
    </w:p>
    <w:p w:rsidR="008D1545" w:rsidRDefault="00877333">
      <w:r>
        <w:t>The final project includes an interactive Streamlit application called AI Startup Idea Validator.</w:t>
      </w:r>
    </w:p>
    <w:p w:rsidR="008D1545" w:rsidRDefault="00877333">
      <w:pPr>
        <w:pStyle w:val="Heading2"/>
      </w:pPr>
      <w:r>
        <w:t>24.1 Idea Valid</w:t>
      </w:r>
      <w:r>
        <w:t>ation</w:t>
      </w:r>
    </w:p>
    <w:p w:rsidR="008D1545" w:rsidRDefault="00877333">
      <w:r>
        <w:t>Users enter Startup Idea, Market Size Score, Customer Interest Score, Competition Level, and Profit Margin Score. The application generates a structured validation result.</w:t>
      </w:r>
    </w:p>
    <w:p w:rsidR="008D1545" w:rsidRDefault="00877333">
      <w:pPr>
        <w:pStyle w:val="Heading2"/>
      </w:pPr>
      <w:r>
        <w:lastRenderedPageBreak/>
        <w:t>24.2 Financial Projection</w:t>
      </w:r>
    </w:p>
    <w:p w:rsidR="008D1545" w:rsidRDefault="00877333">
      <w:r>
        <w:t xml:space="preserve">Users enter Initial Investment, Projection Period, </w:t>
      </w:r>
      <w:r>
        <w:t>Annual Net Cash Flow, and Discount Rate. The application calculates NPV, Annual ROI, and Projected Cash Flows, and indicates whether NPV is positive or negative. Financial values are projections based on assumptions.</w:t>
      </w:r>
    </w:p>
    <w:p w:rsidR="008D1545" w:rsidRDefault="00877333">
      <w:pPr>
        <w:pStyle w:val="Heading2"/>
      </w:pPr>
      <w:r>
        <w:t>24.3 Idea Feedback Assistant</w:t>
      </w:r>
    </w:p>
    <w:p w:rsidR="008D1545" w:rsidRDefault="00877333">
      <w:r>
        <w:t>The assist</w:t>
      </w:r>
      <w:r>
        <w:t>ant accepts a startup idea and provides structured feedback based on Market Size, Customer Demand, Competition, and Financial Feasibility. For IronHub, an example input is “IronHub – Doorstep Ironing and Garment Care Service”.</w:t>
      </w:r>
    </w:p>
    <w:p w:rsidR="008D1545" w:rsidRDefault="00877333">
      <w:pPr>
        <w:pStyle w:val="Heading1"/>
      </w:pPr>
      <w:r>
        <w:t>25. TESTING AND VALIDATION</w:t>
      </w:r>
    </w:p>
    <w:p w:rsidR="008D1545" w:rsidRDefault="00877333">
      <w:pPr>
        <w:pStyle w:val="Heading2"/>
      </w:pPr>
      <w:r>
        <w:t>25</w:t>
      </w:r>
      <w:r>
        <w:t>.1 Functional Testing</w:t>
      </w:r>
    </w:p>
    <w:p w:rsidR="008D1545" w:rsidRDefault="00877333">
      <w:pPr>
        <w:pStyle w:val="ListBullet"/>
      </w:pPr>
      <w:r>
        <w:t>Startup input</w:t>
      </w:r>
    </w:p>
    <w:p w:rsidR="008D1545" w:rsidRDefault="00877333">
      <w:pPr>
        <w:pStyle w:val="ListBullet"/>
      </w:pPr>
      <w:r>
        <w:t>Validation score generation</w:t>
      </w:r>
    </w:p>
    <w:p w:rsidR="008D1545" w:rsidRDefault="00877333">
      <w:pPr>
        <w:pStyle w:val="ListBullet"/>
      </w:pPr>
      <w:r>
        <w:t>Random Forest prediction</w:t>
      </w:r>
    </w:p>
    <w:p w:rsidR="008D1545" w:rsidRDefault="00877333">
      <w:pPr>
        <w:pStyle w:val="ListBullet"/>
      </w:pPr>
      <w:r>
        <w:t>NPV calculation</w:t>
      </w:r>
    </w:p>
    <w:p w:rsidR="008D1545" w:rsidRDefault="00877333">
      <w:pPr>
        <w:pStyle w:val="ListBullet"/>
      </w:pPr>
      <w:r>
        <w:t>ROI calculation</w:t>
      </w:r>
    </w:p>
    <w:p w:rsidR="008D1545" w:rsidRDefault="00877333">
      <w:pPr>
        <w:pStyle w:val="ListBullet"/>
      </w:pPr>
      <w:r>
        <w:t>Financial projection</w:t>
      </w:r>
    </w:p>
    <w:p w:rsidR="008D1545" w:rsidRDefault="00877333">
      <w:pPr>
        <w:pStyle w:val="ListBullet"/>
      </w:pPr>
      <w:r>
        <w:t>Idea Feedback Assistant</w:t>
      </w:r>
    </w:p>
    <w:p w:rsidR="008D1545" w:rsidRDefault="00877333">
      <w:pPr>
        <w:pStyle w:val="ListBullet"/>
      </w:pPr>
      <w:r>
        <w:t>Streamlit navigation</w:t>
      </w:r>
    </w:p>
    <w:p w:rsidR="008D1545" w:rsidRDefault="00877333">
      <w:pPr>
        <w:pStyle w:val="Heading2"/>
      </w:pPr>
      <w:r>
        <w:t>25.2 Analytical Testing</w:t>
      </w:r>
    </w:p>
    <w:p w:rsidR="008D1545" w:rsidRDefault="00877333">
      <w:pPr>
        <w:pStyle w:val="ListBullet"/>
      </w:pPr>
      <w:r>
        <w:t>Customer demand indicators</w:t>
      </w:r>
    </w:p>
    <w:p w:rsidR="008D1545" w:rsidRDefault="00877333">
      <w:pPr>
        <w:pStyle w:val="ListBullet"/>
      </w:pPr>
      <w:r>
        <w:t>Market assumptions</w:t>
      </w:r>
    </w:p>
    <w:p w:rsidR="008D1545" w:rsidRDefault="00877333">
      <w:pPr>
        <w:pStyle w:val="ListBullet"/>
      </w:pPr>
      <w:r>
        <w:t>Competitor information</w:t>
      </w:r>
    </w:p>
    <w:p w:rsidR="008D1545" w:rsidRDefault="00877333">
      <w:pPr>
        <w:pStyle w:val="ListBullet"/>
      </w:pPr>
      <w:r>
        <w:t>Revenue scenarios</w:t>
      </w:r>
    </w:p>
    <w:p w:rsidR="008D1545" w:rsidRDefault="00877333">
      <w:pPr>
        <w:pStyle w:val="ListBullet"/>
      </w:pPr>
      <w:r>
        <w:t>Unit economics</w:t>
      </w:r>
    </w:p>
    <w:p w:rsidR="008D1545" w:rsidRDefault="00877333">
      <w:pPr>
        <w:pStyle w:val="ListBullet"/>
      </w:pPr>
      <w:r>
        <w:t>Sensitivity scenarios</w:t>
      </w:r>
    </w:p>
    <w:p w:rsidR="008D1545" w:rsidRDefault="00877333">
      <w:pPr>
        <w:pStyle w:val="Heading2"/>
      </w:pPr>
      <w:r>
        <w:t>25.3 Testing Outcome</w:t>
      </w:r>
    </w:p>
    <w:p w:rsidR="008D1545" w:rsidRDefault="00877333">
      <w:r>
        <w:t>The application successfully demonstrated the intended validation workflow. Testing also highlighted assumptions requiring stronger evidence before actual b</w:t>
      </w:r>
      <w:r>
        <w:t>usiness implementation.</w:t>
      </w:r>
    </w:p>
    <w:p w:rsidR="008D1545" w:rsidRDefault="00877333">
      <w:pPr>
        <w:pStyle w:val="Heading1"/>
      </w:pPr>
      <w:r>
        <w:lastRenderedPageBreak/>
        <w:t>26. KEY FINDINGS</w:t>
      </w:r>
    </w:p>
    <w:p w:rsidR="008D1545" w:rsidRDefault="00877333">
      <w:pPr>
        <w:pStyle w:val="ListBullet"/>
      </w:pPr>
      <w:r>
        <w:t>Customer Problem: Respondents identified lack of time, quality concerns, waiting, and travel as important difficulties.</w:t>
      </w:r>
    </w:p>
    <w:p w:rsidR="008D1545" w:rsidRDefault="00877333">
      <w:pPr>
        <w:pStyle w:val="ListBullet"/>
      </w:pPr>
      <w:r>
        <w:t>Doorstep Service: The survey showed strong positive stated interest in home pickup and delivery</w:t>
      </w:r>
      <w:r>
        <w:t>.</w:t>
      </w:r>
    </w:p>
    <w:p w:rsidR="008D1545" w:rsidRDefault="00877333">
      <w:pPr>
        <w:pStyle w:val="ListBullet"/>
      </w:pPr>
      <w:r>
        <w:t>Fast Service: All respondents indicated they were likely or very likely to consider a service offering turnaround within six hours.</w:t>
      </w:r>
    </w:p>
    <w:p w:rsidR="008D1545" w:rsidRDefault="00877333">
      <w:pPr>
        <w:pStyle w:val="ListBullet"/>
      </w:pPr>
      <w:r>
        <w:t>Pricing: The proposed ₹13 general garment price falls within the largest preferred shirt-price range, but a substantial pr</w:t>
      </w:r>
      <w:r>
        <w:t>oportion preferred prices below ₹10.</w:t>
      </w:r>
    </w:p>
    <w:p w:rsidR="008D1545" w:rsidRDefault="00877333">
      <w:pPr>
        <w:pStyle w:val="ListBullet"/>
      </w:pPr>
      <w:r>
        <w:t>Competition: Multiple ironing and laundry service providers already operate with varying pricing, turnaround, and delivery models.</w:t>
      </w:r>
    </w:p>
    <w:p w:rsidR="008D1545" w:rsidRDefault="00877333">
      <w:pPr>
        <w:pStyle w:val="ListBullet"/>
      </w:pPr>
      <w:r>
        <w:t>Financial Sensitivity: The proposed base model produces only a small profit, while lower</w:t>
      </w:r>
      <w:r>
        <w:t xml:space="preserve"> order volumes produce negative results.</w:t>
      </w:r>
    </w:p>
    <w:p w:rsidR="008D1545" w:rsidRDefault="00877333">
      <w:pPr>
        <w:pStyle w:val="ListBullet"/>
      </w:pPr>
      <w:r>
        <w:t>Market Opportunity: Market and search-interest indicators provide supporting evidence of an established and relevant laundry/garment-care market.</w:t>
      </w:r>
    </w:p>
    <w:p w:rsidR="008D1545" w:rsidRDefault="00877333">
      <w:pPr>
        <w:pStyle w:val="ListBullet"/>
      </w:pPr>
      <w:r>
        <w:t>Validation Requirement: Actual customer conversion, order volume, AOV</w:t>
      </w:r>
      <w:r>
        <w:t>, repeat purchases, vendor economics, commission sustainability, operating costs, and capital adequacy require further testing.</w:t>
      </w:r>
    </w:p>
    <w:p w:rsidR="008D1545" w:rsidRDefault="00877333">
      <w:pPr>
        <w:pStyle w:val="Heading1"/>
      </w:pPr>
      <w:r>
        <w:t>27. VALIDATION STATUS OF IRONHUB</w:t>
      </w:r>
    </w:p>
    <w:p w:rsidR="008D1545" w:rsidRDefault="00877333">
      <w:r>
        <w:rPr>
          <w:b/>
          <w:sz w:val="26"/>
        </w:rPr>
        <w:t>PROMISING INITIAL VALIDATION — FURTHER REAL-WORLD TESTING REQUIRED</w:t>
      </w:r>
    </w:p>
    <w:p w:rsidR="008D1545" w:rsidRDefault="00877333">
      <w:r>
        <w:t>IronHub should not be classi</w:t>
      </w:r>
      <w:r>
        <w:t>fied as fully validated. The current position is promising initial evidence with significant assumptions requiring further validation.</w:t>
      </w:r>
    </w:p>
    <w:p w:rsidR="008D1545" w:rsidRDefault="00877333">
      <w:pPr>
        <w:pStyle w:val="Heading2"/>
      </w:pPr>
      <w:r>
        <w:t>Areas with stronger supporting evidence</w:t>
      </w:r>
    </w:p>
    <w:p w:rsidR="008D1545" w:rsidRDefault="00877333">
      <w:pPr>
        <w:pStyle w:val="ListBullet"/>
      </w:pPr>
      <w:r>
        <w:t>Customer problem</w:t>
      </w:r>
    </w:p>
    <w:p w:rsidR="008D1545" w:rsidRDefault="00877333">
      <w:pPr>
        <w:pStyle w:val="ListBullet"/>
      </w:pPr>
      <w:r>
        <w:t>Interest in doorstep service</w:t>
      </w:r>
    </w:p>
    <w:p w:rsidR="008D1545" w:rsidRDefault="00877333">
      <w:pPr>
        <w:pStyle w:val="ListBullet"/>
      </w:pPr>
      <w:r>
        <w:t>Interest in fast turnaround</w:t>
      </w:r>
    </w:p>
    <w:p w:rsidR="008D1545" w:rsidRDefault="00877333">
      <w:pPr>
        <w:pStyle w:val="ListBullet"/>
      </w:pPr>
      <w:r>
        <w:t>Preliminary competitive differentiation</w:t>
      </w:r>
    </w:p>
    <w:p w:rsidR="008D1545" w:rsidRDefault="00877333">
      <w:pPr>
        <w:pStyle w:val="ListBullet"/>
      </w:pPr>
      <w:r>
        <w:t>Existing market relevance</w:t>
      </w:r>
    </w:p>
    <w:p w:rsidR="008D1545" w:rsidRDefault="00877333">
      <w:pPr>
        <w:pStyle w:val="Heading2"/>
      </w:pPr>
      <w:r>
        <w:lastRenderedPageBreak/>
        <w:t>Areas requiring further validation</w:t>
      </w:r>
    </w:p>
    <w:p w:rsidR="008D1545" w:rsidRDefault="00877333">
      <w:pPr>
        <w:pStyle w:val="ListBullet"/>
      </w:pPr>
      <w:r>
        <w:t>120 orders per day</w:t>
      </w:r>
    </w:p>
    <w:p w:rsidR="008D1545" w:rsidRDefault="00877333">
      <w:pPr>
        <w:pStyle w:val="ListBullet"/>
      </w:pPr>
      <w:r>
        <w:t>₹</w:t>
      </w:r>
      <w:r>
        <w:t>100 average order value</w:t>
      </w:r>
    </w:p>
    <w:p w:rsidR="008D1545" w:rsidRDefault="00877333">
      <w:pPr>
        <w:pStyle w:val="ListBullet"/>
      </w:pPr>
      <w:r>
        <w:t>Long-term customer conversion</w:t>
      </w:r>
    </w:p>
    <w:p w:rsidR="008D1545" w:rsidRDefault="00877333">
      <w:pPr>
        <w:pStyle w:val="ListBullet"/>
      </w:pPr>
      <w:r>
        <w:t>Repeat purchase behaviour</w:t>
      </w:r>
    </w:p>
    <w:p w:rsidR="008D1545" w:rsidRDefault="00877333">
      <w:pPr>
        <w:pStyle w:val="ListBullet"/>
      </w:pPr>
      <w:r>
        <w:t>35% commission sustainability</w:t>
      </w:r>
    </w:p>
    <w:p w:rsidR="008D1545" w:rsidRDefault="00877333">
      <w:pPr>
        <w:pStyle w:val="ListBullet"/>
      </w:pPr>
      <w:r>
        <w:t>Overall financial sustain</w:t>
      </w:r>
      <w:r>
        <w:t>ability</w:t>
      </w:r>
    </w:p>
    <w:p w:rsidR="008D1545" w:rsidRDefault="00877333">
      <w:pPr>
        <w:pStyle w:val="ListBullet"/>
      </w:pPr>
      <w:r>
        <w:t>Adequacy of ₹15 lakh initial capital</w:t>
      </w:r>
    </w:p>
    <w:p w:rsidR="008D1545" w:rsidRDefault="00877333">
      <w:pPr>
        <w:pStyle w:val="Heading1"/>
      </w:pPr>
      <w:r>
        <w:t>28. LIMITATIONS</w:t>
      </w:r>
    </w:p>
    <w:p w:rsidR="008D1545" w:rsidRDefault="00877333">
      <w:pPr>
        <w:pStyle w:val="ListBullet"/>
      </w:pPr>
      <w:r>
        <w:t>Small Survey Sample: 25 respondents; results cannot be generalized to the entire Chennai population.</w:t>
      </w:r>
    </w:p>
    <w:p w:rsidR="008D1545" w:rsidRDefault="00877333">
      <w:pPr>
        <w:pStyle w:val="ListBullet"/>
      </w:pPr>
      <w:r>
        <w:t>Stated Intent: Responses measure stated preferences and intentions rather than actual transact</w:t>
      </w:r>
      <w:r>
        <w:t>ions.</w:t>
      </w:r>
    </w:p>
    <w:p w:rsidR="008D1545" w:rsidRDefault="00877333">
      <w:pPr>
        <w:pStyle w:val="ListBullet"/>
      </w:pPr>
      <w:r>
        <w:t>Financial Assumptions: Projections depend on order volume, AOV, commission, and expense assumptions.</w:t>
      </w:r>
    </w:p>
    <w:p w:rsidR="008D1545" w:rsidRDefault="00877333">
      <w:pPr>
        <w:pStyle w:val="ListBullet"/>
      </w:pPr>
      <w:r>
        <w:t>Demonstration ML Dataset: Random Forest is not trained on a large historical dataset of actual startup outcomes.</w:t>
      </w:r>
    </w:p>
    <w:p w:rsidR="008D1545" w:rsidRDefault="00877333">
      <w:pPr>
        <w:pStyle w:val="ListBullet"/>
      </w:pPr>
      <w:r>
        <w:t>Market Definitions: Different market</w:t>
      </w:r>
      <w:r>
        <w:t xml:space="preserve"> research sources may use different definitions and methodologies.</w:t>
      </w:r>
    </w:p>
    <w:p w:rsidR="008D1545" w:rsidRDefault="00877333">
      <w:pPr>
        <w:pStyle w:val="ListBullet"/>
      </w:pPr>
      <w:r>
        <w:t>Competitor Information: Competitor pricing and service information may change over time.</w:t>
      </w:r>
    </w:p>
    <w:p w:rsidR="008D1545" w:rsidRDefault="00877333">
      <w:pPr>
        <w:pStyle w:val="ListBullet"/>
      </w:pPr>
      <w:r>
        <w:t xml:space="preserve">TAM/SAM/SOM Basis: TAM, SAM, and SOM use different measurement bases and should not be interpreted </w:t>
      </w:r>
      <w:r>
        <w:t>as directly comparable monetary values.</w:t>
      </w:r>
    </w:p>
    <w:p w:rsidR="008D1545" w:rsidRDefault="00877333">
      <w:pPr>
        <w:pStyle w:val="Heading1"/>
      </w:pPr>
      <w:r>
        <w:t>29. FUTURE SCOPE</w:t>
      </w:r>
    </w:p>
    <w:p w:rsidR="008D1545" w:rsidRDefault="00877333">
      <w:pPr>
        <w:pStyle w:val="Heading2"/>
      </w:pPr>
      <w:r>
        <w:t>29.1 Customer Validation</w:t>
      </w:r>
    </w:p>
    <w:p w:rsidR="008D1545" w:rsidRDefault="00877333">
      <w:pPr>
        <w:pStyle w:val="ListBullet"/>
      </w:pPr>
      <w:r>
        <w:t>Increase survey sample size.</w:t>
      </w:r>
    </w:p>
    <w:p w:rsidR="008D1545" w:rsidRDefault="00877333">
      <w:pPr>
        <w:pStyle w:val="ListBullet"/>
      </w:pPr>
      <w:r>
        <w:t>Conduct actual pilot orders.</w:t>
      </w:r>
    </w:p>
    <w:p w:rsidR="008D1545" w:rsidRDefault="00877333">
      <w:pPr>
        <w:pStyle w:val="ListBullet"/>
      </w:pPr>
      <w:r>
        <w:t>Measure customer conversion.</w:t>
      </w:r>
    </w:p>
    <w:p w:rsidR="008D1545" w:rsidRDefault="00877333">
      <w:pPr>
        <w:pStyle w:val="ListBullet"/>
      </w:pPr>
      <w:r>
        <w:t>Track repeat orders.</w:t>
      </w:r>
    </w:p>
    <w:p w:rsidR="008D1545" w:rsidRDefault="00877333">
      <w:pPr>
        <w:pStyle w:val="ListBullet"/>
      </w:pPr>
      <w:r>
        <w:t>Conduct customer interviews.</w:t>
      </w:r>
    </w:p>
    <w:p w:rsidR="008D1545" w:rsidRDefault="00877333">
      <w:pPr>
        <w:pStyle w:val="Heading2"/>
      </w:pPr>
      <w:r>
        <w:lastRenderedPageBreak/>
        <w:t>29.2 Financial Analysis</w:t>
      </w:r>
    </w:p>
    <w:p w:rsidR="008D1545" w:rsidRDefault="00877333">
      <w:pPr>
        <w:pStyle w:val="ListBullet"/>
      </w:pPr>
      <w:r>
        <w:t>Break-even an</w:t>
      </w:r>
      <w:r>
        <w:t>alysis</w:t>
      </w:r>
    </w:p>
    <w:p w:rsidR="008D1545" w:rsidRDefault="00877333">
      <w:pPr>
        <w:pStyle w:val="ListBullet"/>
      </w:pPr>
      <w:r>
        <w:t>Payback Period</w:t>
      </w:r>
    </w:p>
    <w:p w:rsidR="008D1545" w:rsidRDefault="00877333">
      <w:pPr>
        <w:pStyle w:val="ListBullet"/>
      </w:pPr>
      <w:r>
        <w:t>IRR</w:t>
      </w:r>
    </w:p>
    <w:p w:rsidR="008D1545" w:rsidRDefault="00877333">
      <w:pPr>
        <w:pStyle w:val="ListBullet"/>
      </w:pPr>
      <w:r>
        <w:t>Contribution Margin</w:t>
      </w:r>
    </w:p>
    <w:p w:rsidR="008D1545" w:rsidRDefault="00877333">
      <w:pPr>
        <w:pStyle w:val="ListBullet"/>
      </w:pPr>
      <w:r>
        <w:t>Monthly cash-flow forecasting</w:t>
      </w:r>
    </w:p>
    <w:p w:rsidR="008D1545" w:rsidRDefault="00877333">
      <w:pPr>
        <w:pStyle w:val="ListBullet"/>
      </w:pPr>
      <w:r>
        <w:t>Scenario modelling</w:t>
      </w:r>
    </w:p>
    <w:p w:rsidR="008D1545" w:rsidRDefault="00877333">
      <w:pPr>
        <w:pStyle w:val="Heading2"/>
      </w:pPr>
      <w:r>
        <w:t>29.3 Machine Learning</w:t>
      </w:r>
    </w:p>
    <w:p w:rsidR="008D1545" w:rsidRDefault="00877333">
      <w:pPr>
        <w:pStyle w:val="ListBullet"/>
      </w:pPr>
      <w:r>
        <w:t>Larger startup datasets</w:t>
      </w:r>
    </w:p>
    <w:p w:rsidR="008D1545" w:rsidRDefault="00877333">
      <w:pPr>
        <w:pStyle w:val="ListBullet"/>
      </w:pPr>
      <w:r>
        <w:t>Historical startup outcomes</w:t>
      </w:r>
    </w:p>
    <w:p w:rsidR="008D1545" w:rsidRDefault="00877333">
      <w:pPr>
        <w:pStyle w:val="ListBullet"/>
      </w:pPr>
      <w:r>
        <w:t>Real validation labels</w:t>
      </w:r>
    </w:p>
    <w:p w:rsidR="008D1545" w:rsidRDefault="00877333">
      <w:pPr>
        <w:pStyle w:val="ListBullet"/>
      </w:pPr>
      <w:r>
        <w:t>Model comparison</w:t>
      </w:r>
    </w:p>
    <w:p w:rsidR="008D1545" w:rsidRDefault="00877333">
      <w:pPr>
        <w:pStyle w:val="ListBullet"/>
      </w:pPr>
      <w:r>
        <w:t>Hyperparameter optimization</w:t>
      </w:r>
    </w:p>
    <w:p w:rsidR="008D1545" w:rsidRDefault="00877333">
      <w:pPr>
        <w:pStyle w:val="Heading2"/>
      </w:pPr>
      <w:r>
        <w:t>29.4 Competitor Int</w:t>
      </w:r>
      <w:r>
        <w:t>elligence</w:t>
      </w:r>
    </w:p>
    <w:p w:rsidR="008D1545" w:rsidRDefault="00877333">
      <w:r>
        <w:t>Future versions can use authorized live data sources for competitor pricing, service changes, geographic expansion, and hiring trends.</w:t>
      </w:r>
    </w:p>
    <w:p w:rsidR="008D1545" w:rsidRDefault="00877333">
      <w:pPr>
        <w:pStyle w:val="Heading2"/>
      </w:pPr>
      <w:r>
        <w:t>29.5 Application Development</w:t>
      </w:r>
    </w:p>
    <w:p w:rsidR="008D1545" w:rsidRDefault="00877333">
      <w:pPr>
        <w:pStyle w:val="ListBullet"/>
      </w:pPr>
      <w:r>
        <w:t>User accounts</w:t>
      </w:r>
    </w:p>
    <w:p w:rsidR="008D1545" w:rsidRDefault="00877333">
      <w:pPr>
        <w:pStyle w:val="ListBullet"/>
      </w:pPr>
      <w:r>
        <w:t>Database integration</w:t>
      </w:r>
    </w:p>
    <w:p w:rsidR="008D1545" w:rsidRDefault="00877333">
      <w:pPr>
        <w:pStyle w:val="ListBullet"/>
      </w:pPr>
      <w:r>
        <w:t>Automated reports</w:t>
      </w:r>
    </w:p>
    <w:p w:rsidR="008D1545" w:rsidRDefault="00877333">
      <w:pPr>
        <w:pStyle w:val="ListBullet"/>
      </w:pPr>
      <w:r>
        <w:t>More advanced AI feedback</w:t>
      </w:r>
    </w:p>
    <w:p w:rsidR="008D1545" w:rsidRDefault="00877333">
      <w:pPr>
        <w:pStyle w:val="ListBullet"/>
      </w:pPr>
      <w:r>
        <w:t>Real-time market data</w:t>
      </w:r>
    </w:p>
    <w:p w:rsidR="008D1545" w:rsidRDefault="00877333">
      <w:pPr>
        <w:pStyle w:val="ListBullet"/>
      </w:pPr>
      <w:r>
        <w:t>Cloud deployment</w:t>
      </w:r>
    </w:p>
    <w:p w:rsidR="008D1545" w:rsidRDefault="00877333">
      <w:pPr>
        <w:pStyle w:val="Heading1"/>
      </w:pPr>
      <w:r>
        <w:t>30. CONCLUSION</w:t>
      </w:r>
    </w:p>
    <w:p w:rsidR="008D1545" w:rsidRDefault="00877333">
      <w:r>
        <w:t xml:space="preserve">The AI-Powered Startup Idea Validation Platform demonstrates a structured approach to evaluating a startup idea using business analytics, financial analysis, machine learning, and an interactive </w:t>
      </w:r>
      <w:r>
        <w:t>application.</w:t>
      </w:r>
    </w:p>
    <w:p w:rsidR="008D1545" w:rsidRDefault="00877333">
      <w:r>
        <w:t xml:space="preserve">The framework was applied to IronHub, a proposed Chennai-based doorstep ironing and garment care service. The analysis indicates that IronHub addresses a relevant customer problem and </w:t>
      </w:r>
      <w:r>
        <w:lastRenderedPageBreak/>
        <w:t>received strong stated interest in doorstep pickup/delivery</w:t>
      </w:r>
      <w:r>
        <w:t xml:space="preserve"> and fast turnaround among surveyed respondents.</w:t>
      </w:r>
    </w:p>
    <w:p w:rsidR="008D1545" w:rsidRDefault="00877333">
      <w:r>
        <w:t>At the same time, important uncertainties remain around pricing, order volume, average order value, commission sustainability, and financial performance. Sensitivity analysis shows that the proposed business</w:t>
      </w:r>
      <w:r>
        <w:t xml:space="preserve"> model is highly dependent on sufficient order volume and appropriate unit economics.</w:t>
      </w:r>
    </w:p>
    <w:p w:rsidR="008D1545" w:rsidRDefault="00877333">
      <w:r>
        <w:t>Therefore, the project concludes that IronHub has promising initial validation signals but requires further real-world testing before full-scale implementation.</w:t>
      </w:r>
    </w:p>
    <w:p w:rsidR="008D1545" w:rsidRDefault="00877333">
      <w:pPr>
        <w:pStyle w:val="Heading1"/>
      </w:pPr>
      <w:r>
        <w:t>31. TECHN</w:t>
      </w:r>
      <w:r>
        <w:t>OLOGIES USED</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Category</w:t>
            </w:r>
          </w:p>
        </w:tc>
        <w:tc>
          <w:tcPr>
            <w:tcW w:w="4968" w:type="dxa"/>
            <w:shd w:val="clear" w:color="auto" w:fill="D9EAF7"/>
          </w:tcPr>
          <w:p w:rsidR="008D1545" w:rsidRDefault="00877333">
            <w:r>
              <w:rPr>
                <w:b/>
              </w:rPr>
              <w:t>Technologies</w:t>
            </w:r>
          </w:p>
        </w:tc>
      </w:tr>
      <w:tr w:rsidR="008D1545">
        <w:trPr>
          <w:jc w:val="center"/>
        </w:trPr>
        <w:tc>
          <w:tcPr>
            <w:tcW w:w="4968" w:type="dxa"/>
          </w:tcPr>
          <w:p w:rsidR="008D1545" w:rsidRDefault="00877333">
            <w:r>
              <w:t>Programming</w:t>
            </w:r>
          </w:p>
        </w:tc>
        <w:tc>
          <w:tcPr>
            <w:tcW w:w="4968" w:type="dxa"/>
          </w:tcPr>
          <w:p w:rsidR="008D1545" w:rsidRDefault="00877333">
            <w:r>
              <w:t>Python</w:t>
            </w:r>
          </w:p>
        </w:tc>
      </w:tr>
      <w:tr w:rsidR="008D1545">
        <w:trPr>
          <w:jc w:val="center"/>
        </w:trPr>
        <w:tc>
          <w:tcPr>
            <w:tcW w:w="4968" w:type="dxa"/>
          </w:tcPr>
          <w:p w:rsidR="008D1545" w:rsidRDefault="00877333">
            <w:r>
              <w:t>Data Analysis</w:t>
            </w:r>
          </w:p>
        </w:tc>
        <w:tc>
          <w:tcPr>
            <w:tcW w:w="4968" w:type="dxa"/>
          </w:tcPr>
          <w:p w:rsidR="008D1545" w:rsidRDefault="00877333">
            <w:r>
              <w:t>Pandas</w:t>
            </w:r>
          </w:p>
        </w:tc>
      </w:tr>
      <w:tr w:rsidR="008D1545">
        <w:trPr>
          <w:jc w:val="center"/>
        </w:trPr>
        <w:tc>
          <w:tcPr>
            <w:tcW w:w="4968" w:type="dxa"/>
          </w:tcPr>
          <w:p w:rsidR="008D1545" w:rsidRDefault="00877333">
            <w:r>
              <w:t>Visualization</w:t>
            </w:r>
          </w:p>
        </w:tc>
        <w:tc>
          <w:tcPr>
            <w:tcW w:w="4968" w:type="dxa"/>
          </w:tcPr>
          <w:p w:rsidR="008D1545" w:rsidRDefault="00877333">
            <w:r>
              <w:t>Matplotlib</w:t>
            </w:r>
          </w:p>
        </w:tc>
      </w:tr>
      <w:tr w:rsidR="008D1545">
        <w:trPr>
          <w:jc w:val="center"/>
        </w:trPr>
        <w:tc>
          <w:tcPr>
            <w:tcW w:w="4968" w:type="dxa"/>
          </w:tcPr>
          <w:p w:rsidR="008D1545" w:rsidRDefault="00877333">
            <w:r>
              <w:t>Machine Learning</w:t>
            </w:r>
          </w:p>
        </w:tc>
        <w:tc>
          <w:tcPr>
            <w:tcW w:w="4968" w:type="dxa"/>
          </w:tcPr>
          <w:p w:rsidR="008D1545" w:rsidRDefault="00877333">
            <w:r>
              <w:t>Scikit-learn</w:t>
            </w:r>
          </w:p>
        </w:tc>
      </w:tr>
      <w:tr w:rsidR="008D1545">
        <w:trPr>
          <w:jc w:val="center"/>
        </w:trPr>
        <w:tc>
          <w:tcPr>
            <w:tcW w:w="4968" w:type="dxa"/>
          </w:tcPr>
          <w:p w:rsidR="008D1545" w:rsidRDefault="00877333">
            <w:r>
              <w:t>Web Scraping</w:t>
            </w:r>
          </w:p>
        </w:tc>
        <w:tc>
          <w:tcPr>
            <w:tcW w:w="4968" w:type="dxa"/>
          </w:tcPr>
          <w:p w:rsidR="008D1545" w:rsidRDefault="00877333">
            <w:r>
              <w:t>Requests, BeautifulSoup</w:t>
            </w:r>
          </w:p>
        </w:tc>
      </w:tr>
      <w:tr w:rsidR="008D1545">
        <w:trPr>
          <w:jc w:val="center"/>
        </w:trPr>
        <w:tc>
          <w:tcPr>
            <w:tcW w:w="4968" w:type="dxa"/>
          </w:tcPr>
          <w:p w:rsidR="008D1545" w:rsidRDefault="00877333">
            <w:r>
              <w:t>Application Development</w:t>
            </w:r>
          </w:p>
        </w:tc>
        <w:tc>
          <w:tcPr>
            <w:tcW w:w="4968" w:type="dxa"/>
          </w:tcPr>
          <w:p w:rsidR="008D1545" w:rsidRDefault="00877333">
            <w:r>
              <w:t>Streamlit</w:t>
            </w:r>
          </w:p>
        </w:tc>
      </w:tr>
      <w:tr w:rsidR="008D1545">
        <w:trPr>
          <w:jc w:val="center"/>
        </w:trPr>
        <w:tc>
          <w:tcPr>
            <w:tcW w:w="4968" w:type="dxa"/>
          </w:tcPr>
          <w:p w:rsidR="008D1545" w:rsidRDefault="00877333">
            <w:r>
              <w:t>Financial Analysis</w:t>
            </w:r>
          </w:p>
        </w:tc>
        <w:tc>
          <w:tcPr>
            <w:tcW w:w="4968" w:type="dxa"/>
          </w:tcPr>
          <w:p w:rsidR="008D1545" w:rsidRDefault="00877333">
            <w:r>
              <w:t>NumPy Financial</w:t>
            </w:r>
          </w:p>
        </w:tc>
      </w:tr>
      <w:tr w:rsidR="008D1545">
        <w:trPr>
          <w:jc w:val="center"/>
        </w:trPr>
        <w:tc>
          <w:tcPr>
            <w:tcW w:w="4968" w:type="dxa"/>
          </w:tcPr>
          <w:p w:rsidR="008D1545" w:rsidRDefault="00877333">
            <w:r>
              <w:t xml:space="preserve">Spreadsheet </w:t>
            </w:r>
            <w:r>
              <w:t>Analysis</w:t>
            </w:r>
          </w:p>
        </w:tc>
        <w:tc>
          <w:tcPr>
            <w:tcW w:w="4968" w:type="dxa"/>
          </w:tcPr>
          <w:p w:rsidR="008D1545" w:rsidRDefault="00877333">
            <w:r>
              <w:t>Microsoft Excel</w:t>
            </w:r>
          </w:p>
        </w:tc>
      </w:tr>
      <w:tr w:rsidR="008D1545">
        <w:trPr>
          <w:jc w:val="center"/>
        </w:trPr>
        <w:tc>
          <w:tcPr>
            <w:tcW w:w="4968" w:type="dxa"/>
          </w:tcPr>
          <w:p w:rsidR="008D1545" w:rsidRDefault="00877333">
            <w:r>
              <w:t>Market Research</w:t>
            </w:r>
          </w:p>
        </w:tc>
        <w:tc>
          <w:tcPr>
            <w:tcW w:w="4968" w:type="dxa"/>
          </w:tcPr>
          <w:p w:rsidR="008D1545" w:rsidRDefault="00877333">
            <w:r>
              <w:t>Google Trends</w:t>
            </w:r>
          </w:p>
        </w:tc>
      </w:tr>
      <w:tr w:rsidR="008D1545">
        <w:trPr>
          <w:jc w:val="center"/>
        </w:trPr>
        <w:tc>
          <w:tcPr>
            <w:tcW w:w="4968" w:type="dxa"/>
          </w:tcPr>
          <w:p w:rsidR="008D1545" w:rsidRDefault="00877333">
            <w:r>
              <w:t>Version Control</w:t>
            </w:r>
          </w:p>
        </w:tc>
        <w:tc>
          <w:tcPr>
            <w:tcW w:w="4968" w:type="dxa"/>
          </w:tcPr>
          <w:p w:rsidR="008D1545" w:rsidRDefault="00877333">
            <w:r>
              <w:t>GitHub</w:t>
            </w:r>
          </w:p>
        </w:tc>
      </w:tr>
    </w:tbl>
    <w:p w:rsidR="008D1545" w:rsidRDefault="008D1545"/>
    <w:p w:rsidR="008D1545" w:rsidRDefault="00877333">
      <w:pPr>
        <w:pStyle w:val="Heading1"/>
      </w:pPr>
      <w:r>
        <w:t>32. PROJECT STRUCTURE</w:t>
      </w:r>
    </w:p>
    <w:p w:rsidR="008D1545" w:rsidRDefault="00877333">
      <w:r>
        <w:rPr>
          <w:rFonts w:ascii="Consolas" w:hAnsi="Consolas"/>
          <w:sz w:val="18"/>
        </w:rPr>
        <w:t>AI-Powered-Startup-Idea-Validation-Platform/</w:t>
      </w:r>
      <w:r>
        <w:rPr>
          <w:rFonts w:ascii="Consolas" w:hAnsi="Consolas"/>
          <w:sz w:val="18"/>
        </w:rPr>
        <w:br/>
        <w:t>├── app_step7.py</w:t>
      </w:r>
      <w:r>
        <w:rPr>
          <w:rFonts w:ascii="Consolas" w:hAnsi="Consolas"/>
          <w:sz w:val="18"/>
        </w:rPr>
        <w:br/>
        <w:t>├── random_forest_validation.py</w:t>
      </w:r>
      <w:r>
        <w:rPr>
          <w:rFonts w:ascii="Consolas" w:hAnsi="Consolas"/>
          <w:sz w:val="18"/>
        </w:rPr>
        <w:br/>
        <w:t>├── startup_validation_dataset.csv</w:t>
      </w:r>
      <w:r>
        <w:rPr>
          <w:rFonts w:ascii="Consolas" w:hAnsi="Consolas"/>
          <w:sz w:val="18"/>
        </w:rPr>
        <w:br/>
        <w:t xml:space="preserve">├── </w:t>
      </w:r>
      <w:r>
        <w:rPr>
          <w:rFonts w:ascii="Consolas" w:hAnsi="Consolas"/>
          <w:sz w:val="18"/>
        </w:rPr>
        <w:t>tam_sam_som_analysis.py</w:t>
      </w:r>
      <w:r>
        <w:rPr>
          <w:rFonts w:ascii="Consolas" w:hAnsi="Consolas"/>
          <w:sz w:val="18"/>
        </w:rPr>
        <w:br/>
        <w:t>├── IronHub_TAM_Bar_Chart.png</w:t>
      </w:r>
      <w:r>
        <w:rPr>
          <w:rFonts w:ascii="Consolas" w:hAnsi="Consolas"/>
          <w:sz w:val="18"/>
        </w:rPr>
        <w:br/>
        <w:t>├── IronHub_SAM_Bar_Chart.png</w:t>
      </w:r>
      <w:r>
        <w:rPr>
          <w:rFonts w:ascii="Consolas" w:hAnsi="Consolas"/>
          <w:sz w:val="18"/>
        </w:rPr>
        <w:br/>
        <w:t>├── IronHub_SOM_Bar_Chart.png</w:t>
      </w:r>
      <w:r>
        <w:rPr>
          <w:rFonts w:ascii="Consolas" w:hAnsi="Consolas"/>
          <w:sz w:val="18"/>
        </w:rPr>
        <w:br/>
        <w:t>├── IronHub_TAM_SAM_SOM_Summary.csv</w:t>
      </w:r>
      <w:r>
        <w:rPr>
          <w:rFonts w:ascii="Consolas" w:hAnsi="Consolas"/>
          <w:sz w:val="18"/>
        </w:rPr>
        <w:br/>
        <w:t>├── competitor_scraper.py</w:t>
      </w:r>
      <w:r>
        <w:rPr>
          <w:rFonts w:ascii="Consolas" w:hAnsi="Consolas"/>
          <w:sz w:val="18"/>
        </w:rPr>
        <w:br/>
        <w:t>├── elitecleaners_scraped_data.xlsx</w:t>
      </w:r>
      <w:r>
        <w:rPr>
          <w:rFonts w:ascii="Consolas" w:hAnsi="Consolas"/>
          <w:sz w:val="18"/>
        </w:rPr>
        <w:br/>
        <w:t>├── laundrybus_complete_scraped_data.xlsx</w:t>
      </w:r>
      <w:r>
        <w:rPr>
          <w:rFonts w:ascii="Consolas" w:hAnsi="Consolas"/>
          <w:sz w:val="18"/>
        </w:rPr>
        <w:br/>
        <w:t>├─</w:t>
      </w:r>
      <w:r>
        <w:rPr>
          <w:rFonts w:ascii="Consolas" w:hAnsi="Consolas"/>
          <w:sz w:val="18"/>
        </w:rPr>
        <w:t>─ madras_ironing_scraped_data.xlsx</w:t>
      </w:r>
      <w:r>
        <w:rPr>
          <w:rFonts w:ascii="Consolas" w:hAnsi="Consolas"/>
          <w:sz w:val="18"/>
        </w:rPr>
        <w:br/>
        <w:t>├── salavai_scraped_data.xlsx</w:t>
      </w:r>
      <w:r>
        <w:rPr>
          <w:rFonts w:ascii="Consolas" w:hAnsi="Consolas"/>
          <w:sz w:val="18"/>
        </w:rPr>
        <w:br/>
        <w:t>├── washanddry_scraped_data.xlsx</w:t>
      </w:r>
      <w:r>
        <w:rPr>
          <w:rFonts w:ascii="Consolas" w:hAnsi="Consolas"/>
          <w:sz w:val="18"/>
        </w:rPr>
        <w:br/>
      </w:r>
      <w:r>
        <w:rPr>
          <w:rFonts w:ascii="Consolas" w:hAnsi="Consolas"/>
          <w:sz w:val="18"/>
        </w:rPr>
        <w:lastRenderedPageBreak/>
        <w:t>├── IronHub_Random_Forest_Confusion_Matrix.png</w:t>
      </w:r>
      <w:r>
        <w:rPr>
          <w:rFonts w:ascii="Consolas" w:hAnsi="Consolas"/>
          <w:sz w:val="18"/>
        </w:rPr>
        <w:br/>
        <w:t>├── IronHub_Random_Forest_Feature_Importance.png</w:t>
      </w:r>
      <w:r>
        <w:rPr>
          <w:rFonts w:ascii="Consolas" w:hAnsi="Consolas"/>
          <w:sz w:val="18"/>
        </w:rPr>
        <w:br/>
        <w:t>├── screenshots/</w:t>
      </w:r>
      <w:r>
        <w:rPr>
          <w:rFonts w:ascii="Consolas" w:hAnsi="Consolas"/>
          <w:sz w:val="18"/>
        </w:rPr>
        <w:br/>
        <w:t>├── requirements.txt</w:t>
      </w:r>
      <w:r>
        <w:rPr>
          <w:rFonts w:ascii="Consolas" w:hAnsi="Consolas"/>
          <w:sz w:val="18"/>
        </w:rPr>
        <w:br/>
        <w:t>└── README.md</w:t>
      </w:r>
    </w:p>
    <w:p w:rsidR="008D1545" w:rsidRDefault="00877333">
      <w:pPr>
        <w:pStyle w:val="Heading1"/>
      </w:pPr>
      <w:r>
        <w:t>33. REFERE</w:t>
      </w:r>
      <w:r>
        <w:t>NCES</w:t>
      </w:r>
    </w:p>
    <w:p w:rsidR="008D1545" w:rsidRDefault="00877333">
      <w:pPr>
        <w:pStyle w:val="ListNumber"/>
      </w:pPr>
      <w:r>
        <w:t>IronHub Business Plan – Proposed business model, service offerings, pricing, operating assumptions and financial assumptions.</w:t>
      </w:r>
    </w:p>
    <w:p w:rsidR="008D1545" w:rsidRDefault="00877333">
      <w:pPr>
        <w:pStyle w:val="ListNumber"/>
      </w:pPr>
      <w:r>
        <w:t>Customer Survey – IronHub – Primary customer research conducted with 25 respondents.</w:t>
      </w:r>
    </w:p>
    <w:p w:rsidR="008D1545" w:rsidRDefault="00877333">
      <w:pPr>
        <w:pStyle w:val="ListNumber"/>
      </w:pPr>
      <w:r>
        <w:t>Google Trends – Search-interest analysis</w:t>
      </w:r>
      <w:r>
        <w:t xml:space="preserve"> for ironing and laundry-related keywords.</w:t>
      </w:r>
    </w:p>
    <w:p w:rsidR="008D1545" w:rsidRDefault="00877333">
      <w:pPr>
        <w:pStyle w:val="ListNumber"/>
      </w:pPr>
      <w:r>
        <w:t>IMARC – India laundry service market information.</w:t>
      </w:r>
    </w:p>
    <w:p w:rsidR="008D1545" w:rsidRDefault="00877333">
      <w:pPr>
        <w:pStyle w:val="ListNumber"/>
      </w:pPr>
      <w:r>
        <w:t>Grand View Research – Online laundry service market information.</w:t>
      </w:r>
    </w:p>
    <w:p w:rsidR="008D1545" w:rsidRDefault="00877333">
      <w:pPr>
        <w:pStyle w:val="ListNumber"/>
      </w:pPr>
      <w:r>
        <w:t>Census of India 2011 – Chennai household information used for the SAM market base.</w:t>
      </w:r>
    </w:p>
    <w:p w:rsidR="008D1545" w:rsidRDefault="00877333">
      <w:pPr>
        <w:pStyle w:val="ListNumber"/>
      </w:pPr>
      <w:r>
        <w:t>Competitor Webs</w:t>
      </w:r>
      <w:r>
        <w:t>ites – Publicly available information from ironing and laundry service providers.</w:t>
      </w:r>
    </w:p>
    <w:p w:rsidR="008D1545" w:rsidRDefault="00877333">
      <w:pPr>
        <w:pStyle w:val="ListNumber"/>
      </w:pPr>
      <w:r>
        <w:t>Python Documentation and Libraries – Python, Pandas, Matplotlib, Scikit-learn, Requests, BeautifulSoup, and NumPy Financial.</w:t>
      </w:r>
    </w:p>
    <w:p w:rsidR="008D1545" w:rsidRDefault="00877333">
      <w:pPr>
        <w:pStyle w:val="ListNumber"/>
      </w:pPr>
      <w:r>
        <w:t>Streamlit – Interactive application development.</w:t>
      </w:r>
    </w:p>
    <w:p w:rsidR="008D1545" w:rsidRDefault="00877333">
      <w:pPr>
        <w:pStyle w:val="Heading1"/>
      </w:pPr>
      <w:r>
        <w:t>34. APPENDIX A – CUSTOMER SURVEY SUMMARY</w:t>
      </w:r>
    </w:p>
    <w:p w:rsidR="008D1545" w:rsidRDefault="00877333">
      <w:r>
        <w:t>Sample Size: 25 respondents</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Indicator</w:t>
            </w:r>
          </w:p>
        </w:tc>
        <w:tc>
          <w:tcPr>
            <w:tcW w:w="4968" w:type="dxa"/>
            <w:shd w:val="clear" w:color="auto" w:fill="D9EAF7"/>
          </w:tcPr>
          <w:p w:rsidR="008D1545" w:rsidRDefault="00877333">
            <w:r>
              <w:rPr>
                <w:b/>
              </w:rPr>
              <w:t>Result</w:t>
            </w:r>
          </w:p>
        </w:tc>
      </w:tr>
      <w:tr w:rsidR="008D1545">
        <w:trPr>
          <w:jc w:val="center"/>
        </w:trPr>
        <w:tc>
          <w:tcPr>
            <w:tcW w:w="4968" w:type="dxa"/>
          </w:tcPr>
          <w:p w:rsidR="008D1545" w:rsidRDefault="00877333">
            <w:r>
              <w:t>Positive doorstep pickup/delivery rating</w:t>
            </w:r>
          </w:p>
        </w:tc>
        <w:tc>
          <w:tcPr>
            <w:tcW w:w="4968" w:type="dxa"/>
          </w:tcPr>
          <w:p w:rsidR="008D1545" w:rsidRDefault="00877333">
            <w:r>
              <w:t>25/25</w:t>
            </w:r>
          </w:p>
        </w:tc>
      </w:tr>
      <w:tr w:rsidR="008D1545">
        <w:trPr>
          <w:jc w:val="center"/>
        </w:trPr>
        <w:tc>
          <w:tcPr>
            <w:tcW w:w="4968" w:type="dxa"/>
          </w:tcPr>
          <w:p w:rsidR="008D1545" w:rsidRDefault="00877333">
            <w:r>
              <w:t>Likely/very likely to use &lt;6-hour service</w:t>
            </w:r>
          </w:p>
        </w:tc>
        <w:tc>
          <w:tcPr>
            <w:tcW w:w="4968" w:type="dxa"/>
          </w:tcPr>
          <w:p w:rsidR="008D1545" w:rsidRDefault="00877333">
            <w:r>
              <w:t>25/25</w:t>
            </w:r>
          </w:p>
        </w:tc>
      </w:tr>
      <w:tr w:rsidR="008D1545">
        <w:trPr>
          <w:jc w:val="center"/>
        </w:trPr>
        <w:tc>
          <w:tcPr>
            <w:tcW w:w="4968" w:type="dxa"/>
          </w:tcPr>
          <w:p w:rsidR="008D1545" w:rsidRDefault="00877333">
            <w:r>
              <w:t>Likely/very likely to try IronHub</w:t>
            </w:r>
          </w:p>
        </w:tc>
        <w:tc>
          <w:tcPr>
            <w:tcW w:w="4968" w:type="dxa"/>
          </w:tcPr>
          <w:p w:rsidR="008D1545" w:rsidRDefault="00877333">
            <w:r>
              <w:t>25/25</w:t>
            </w:r>
          </w:p>
        </w:tc>
      </w:tr>
      <w:tr w:rsidR="008D1545">
        <w:trPr>
          <w:jc w:val="center"/>
        </w:trPr>
        <w:tc>
          <w:tcPr>
            <w:tcW w:w="4968" w:type="dxa"/>
          </w:tcPr>
          <w:p w:rsidR="008D1545" w:rsidRDefault="00877333">
            <w:r>
              <w:t>Weekly or more ironing users</w:t>
            </w:r>
          </w:p>
        </w:tc>
        <w:tc>
          <w:tcPr>
            <w:tcW w:w="4968" w:type="dxa"/>
          </w:tcPr>
          <w:p w:rsidR="008D1545" w:rsidRDefault="00877333">
            <w:r>
              <w:t>16/25</w:t>
            </w:r>
          </w:p>
        </w:tc>
      </w:tr>
      <w:tr w:rsidR="008D1545">
        <w:trPr>
          <w:jc w:val="center"/>
        </w:trPr>
        <w:tc>
          <w:tcPr>
            <w:tcW w:w="4968" w:type="dxa"/>
          </w:tcPr>
          <w:p w:rsidR="008D1545" w:rsidRDefault="00877333">
            <w:r>
              <w:t>Current doorstep service users</w:t>
            </w:r>
          </w:p>
        </w:tc>
        <w:tc>
          <w:tcPr>
            <w:tcW w:w="4968" w:type="dxa"/>
          </w:tcPr>
          <w:p w:rsidR="008D1545" w:rsidRDefault="00877333">
            <w:r>
              <w:t>2/25</w:t>
            </w:r>
          </w:p>
        </w:tc>
      </w:tr>
      <w:tr w:rsidR="008D1545">
        <w:trPr>
          <w:jc w:val="center"/>
        </w:trPr>
        <w:tc>
          <w:tcPr>
            <w:tcW w:w="4968" w:type="dxa"/>
          </w:tcPr>
          <w:p w:rsidR="008D1545" w:rsidRDefault="00877333">
            <w:r>
              <w:t>Average doorstep usefulness rating</w:t>
            </w:r>
          </w:p>
        </w:tc>
        <w:tc>
          <w:tcPr>
            <w:tcW w:w="4968" w:type="dxa"/>
          </w:tcPr>
          <w:p w:rsidR="008D1545" w:rsidRDefault="00877333">
            <w:r>
              <w:t>4.8/5</w:t>
            </w:r>
          </w:p>
        </w:tc>
      </w:tr>
      <w:tr w:rsidR="008D1545">
        <w:trPr>
          <w:jc w:val="center"/>
        </w:trPr>
        <w:tc>
          <w:tcPr>
            <w:tcW w:w="4968" w:type="dxa"/>
          </w:tcPr>
          <w:p w:rsidR="008D1545" w:rsidRDefault="00877333">
            <w:r>
              <w:t>Average existing-service convenience rating</w:t>
            </w:r>
          </w:p>
        </w:tc>
        <w:tc>
          <w:tcPr>
            <w:tcW w:w="4968" w:type="dxa"/>
          </w:tcPr>
          <w:p w:rsidR="008D1545" w:rsidRDefault="00877333">
            <w:r>
              <w:t>2.8/5</w:t>
            </w:r>
          </w:p>
        </w:tc>
      </w:tr>
    </w:tbl>
    <w:p w:rsidR="008D1545" w:rsidRDefault="008D1545"/>
    <w:p w:rsidR="008D1545" w:rsidRDefault="00877333">
      <w:r>
        <w:t xml:space="preserve">These results indicate strong stated interest in the proposed service within the survey sample, but do not establish </w:t>
      </w:r>
      <w:r>
        <w:t>actual purchase behaviour.</w:t>
      </w:r>
    </w:p>
    <w:p w:rsidR="008D1545" w:rsidRDefault="00877333">
      <w:pPr>
        <w:pStyle w:val="Heading1"/>
      </w:pPr>
      <w:r>
        <w:lastRenderedPageBreak/>
        <w:t>35. APPENDIX B – PROPOSED FINANCIAL SCENARIOS</w:t>
      </w:r>
    </w:p>
    <w:tbl>
      <w:tblPr>
        <w:tblStyle w:val="TableGrid"/>
        <w:tblW w:w="0" w:type="auto"/>
        <w:jc w:val="center"/>
        <w:tblLook w:val="04A0"/>
      </w:tblPr>
      <w:tblGrid>
        <w:gridCol w:w="1656"/>
        <w:gridCol w:w="1656"/>
        <w:gridCol w:w="1656"/>
        <w:gridCol w:w="1656"/>
        <w:gridCol w:w="1656"/>
        <w:gridCol w:w="1656"/>
      </w:tblGrid>
      <w:tr w:rsidR="008D1545">
        <w:trPr>
          <w:jc w:val="center"/>
        </w:trPr>
        <w:tc>
          <w:tcPr>
            <w:tcW w:w="1656" w:type="dxa"/>
            <w:shd w:val="clear" w:color="auto" w:fill="D9EAF7"/>
          </w:tcPr>
          <w:p w:rsidR="008D1545" w:rsidRDefault="00877333">
            <w:r>
              <w:rPr>
                <w:b/>
              </w:rPr>
              <w:t>Scenario</w:t>
            </w:r>
          </w:p>
        </w:tc>
        <w:tc>
          <w:tcPr>
            <w:tcW w:w="1656" w:type="dxa"/>
            <w:shd w:val="clear" w:color="auto" w:fill="D9EAF7"/>
          </w:tcPr>
          <w:p w:rsidR="008D1545" w:rsidRDefault="00877333">
            <w:r>
              <w:rPr>
                <w:b/>
              </w:rPr>
              <w:t>Daily Orders</w:t>
            </w:r>
          </w:p>
        </w:tc>
        <w:tc>
          <w:tcPr>
            <w:tcW w:w="1656" w:type="dxa"/>
            <w:shd w:val="clear" w:color="auto" w:fill="D9EAF7"/>
          </w:tcPr>
          <w:p w:rsidR="008D1545" w:rsidRDefault="00877333">
            <w:r>
              <w:rPr>
                <w:b/>
              </w:rPr>
              <w:t>AOV</w:t>
            </w:r>
          </w:p>
        </w:tc>
        <w:tc>
          <w:tcPr>
            <w:tcW w:w="1656" w:type="dxa"/>
            <w:shd w:val="clear" w:color="auto" w:fill="D9EAF7"/>
          </w:tcPr>
          <w:p w:rsidR="008D1545" w:rsidRDefault="00877333">
            <w:r>
              <w:rPr>
                <w:b/>
              </w:rPr>
              <w:t>Monthly Orders</w:t>
            </w:r>
          </w:p>
        </w:tc>
        <w:tc>
          <w:tcPr>
            <w:tcW w:w="1656" w:type="dxa"/>
            <w:shd w:val="clear" w:color="auto" w:fill="D9EAF7"/>
          </w:tcPr>
          <w:p w:rsidR="008D1545" w:rsidRDefault="00877333">
            <w:r>
              <w:rPr>
                <w:b/>
              </w:rPr>
              <w:t>Monthly Commission</w:t>
            </w:r>
          </w:p>
        </w:tc>
        <w:tc>
          <w:tcPr>
            <w:tcW w:w="1656" w:type="dxa"/>
            <w:shd w:val="clear" w:color="auto" w:fill="D9EAF7"/>
          </w:tcPr>
          <w:p w:rsidR="008D1545" w:rsidRDefault="00877333">
            <w:r>
              <w:rPr>
                <w:b/>
              </w:rPr>
              <w:t>Monthly Profit</w:t>
            </w:r>
          </w:p>
        </w:tc>
      </w:tr>
      <w:tr w:rsidR="008D1545">
        <w:trPr>
          <w:jc w:val="center"/>
        </w:trPr>
        <w:tc>
          <w:tcPr>
            <w:tcW w:w="1656" w:type="dxa"/>
          </w:tcPr>
          <w:p w:rsidR="008D1545" w:rsidRDefault="00877333">
            <w:r>
              <w:t>Low</w:t>
            </w:r>
          </w:p>
        </w:tc>
        <w:tc>
          <w:tcPr>
            <w:tcW w:w="1656" w:type="dxa"/>
          </w:tcPr>
          <w:p w:rsidR="008D1545" w:rsidRDefault="00877333">
            <w:r>
              <w:t>80</w:t>
            </w:r>
          </w:p>
        </w:tc>
        <w:tc>
          <w:tcPr>
            <w:tcW w:w="1656" w:type="dxa"/>
          </w:tcPr>
          <w:p w:rsidR="008D1545" w:rsidRDefault="00877333">
            <w:r>
              <w:t>₹</w:t>
            </w:r>
            <w:r>
              <w:t>100</w:t>
            </w:r>
          </w:p>
        </w:tc>
        <w:tc>
          <w:tcPr>
            <w:tcW w:w="1656" w:type="dxa"/>
          </w:tcPr>
          <w:p w:rsidR="008D1545" w:rsidRDefault="00877333">
            <w:r>
              <w:t>2,400</w:t>
            </w:r>
          </w:p>
        </w:tc>
        <w:tc>
          <w:tcPr>
            <w:tcW w:w="1656" w:type="dxa"/>
          </w:tcPr>
          <w:p w:rsidR="008D1545" w:rsidRDefault="00877333">
            <w:r>
              <w:t>₹</w:t>
            </w:r>
            <w:r>
              <w:t>84,000</w:t>
            </w:r>
          </w:p>
        </w:tc>
        <w:tc>
          <w:tcPr>
            <w:tcW w:w="1656" w:type="dxa"/>
          </w:tcPr>
          <w:p w:rsidR="008D1545" w:rsidRDefault="00877333">
            <w:r>
              <w:t>-₹39,000</w:t>
            </w:r>
          </w:p>
        </w:tc>
      </w:tr>
      <w:tr w:rsidR="008D1545">
        <w:trPr>
          <w:jc w:val="center"/>
        </w:trPr>
        <w:tc>
          <w:tcPr>
            <w:tcW w:w="1656" w:type="dxa"/>
          </w:tcPr>
          <w:p w:rsidR="008D1545" w:rsidRDefault="00877333">
            <w:r>
              <w:t>Moderate</w:t>
            </w:r>
          </w:p>
        </w:tc>
        <w:tc>
          <w:tcPr>
            <w:tcW w:w="1656" w:type="dxa"/>
          </w:tcPr>
          <w:p w:rsidR="008D1545" w:rsidRDefault="00877333">
            <w:r>
              <w:t>100</w:t>
            </w:r>
          </w:p>
        </w:tc>
        <w:tc>
          <w:tcPr>
            <w:tcW w:w="1656" w:type="dxa"/>
          </w:tcPr>
          <w:p w:rsidR="008D1545" w:rsidRDefault="00877333">
            <w:r>
              <w:t>₹</w:t>
            </w:r>
            <w:r>
              <w:t>100</w:t>
            </w:r>
          </w:p>
        </w:tc>
        <w:tc>
          <w:tcPr>
            <w:tcW w:w="1656" w:type="dxa"/>
          </w:tcPr>
          <w:p w:rsidR="008D1545" w:rsidRDefault="00877333">
            <w:r>
              <w:t>3,000</w:t>
            </w:r>
          </w:p>
        </w:tc>
        <w:tc>
          <w:tcPr>
            <w:tcW w:w="1656" w:type="dxa"/>
          </w:tcPr>
          <w:p w:rsidR="008D1545" w:rsidRDefault="00877333">
            <w:r>
              <w:t>₹</w:t>
            </w:r>
            <w:r>
              <w:t>1,05,000</w:t>
            </w:r>
          </w:p>
        </w:tc>
        <w:tc>
          <w:tcPr>
            <w:tcW w:w="1656" w:type="dxa"/>
          </w:tcPr>
          <w:p w:rsidR="008D1545" w:rsidRDefault="00877333">
            <w:r>
              <w:t>-₹18,000</w:t>
            </w:r>
          </w:p>
        </w:tc>
      </w:tr>
      <w:tr w:rsidR="008D1545">
        <w:trPr>
          <w:jc w:val="center"/>
        </w:trPr>
        <w:tc>
          <w:tcPr>
            <w:tcW w:w="1656" w:type="dxa"/>
          </w:tcPr>
          <w:p w:rsidR="008D1545" w:rsidRDefault="00877333">
            <w:r>
              <w:t>Base</w:t>
            </w:r>
          </w:p>
        </w:tc>
        <w:tc>
          <w:tcPr>
            <w:tcW w:w="1656" w:type="dxa"/>
          </w:tcPr>
          <w:p w:rsidR="008D1545" w:rsidRDefault="00877333">
            <w:r>
              <w:t>120</w:t>
            </w:r>
          </w:p>
        </w:tc>
        <w:tc>
          <w:tcPr>
            <w:tcW w:w="1656" w:type="dxa"/>
          </w:tcPr>
          <w:p w:rsidR="008D1545" w:rsidRDefault="00877333">
            <w:r>
              <w:t>₹</w:t>
            </w:r>
            <w:r>
              <w:t>100</w:t>
            </w:r>
          </w:p>
        </w:tc>
        <w:tc>
          <w:tcPr>
            <w:tcW w:w="1656" w:type="dxa"/>
          </w:tcPr>
          <w:p w:rsidR="008D1545" w:rsidRDefault="00877333">
            <w:r>
              <w:t>3,600</w:t>
            </w:r>
          </w:p>
        </w:tc>
        <w:tc>
          <w:tcPr>
            <w:tcW w:w="1656" w:type="dxa"/>
          </w:tcPr>
          <w:p w:rsidR="008D1545" w:rsidRDefault="00877333">
            <w:r>
              <w:t>₹</w:t>
            </w:r>
            <w:r>
              <w:t>1,26,000</w:t>
            </w:r>
          </w:p>
        </w:tc>
        <w:tc>
          <w:tcPr>
            <w:tcW w:w="1656" w:type="dxa"/>
          </w:tcPr>
          <w:p w:rsidR="008D1545" w:rsidRDefault="00877333">
            <w:r>
              <w:t>₹</w:t>
            </w:r>
            <w:r>
              <w:t>3,000</w:t>
            </w:r>
          </w:p>
        </w:tc>
      </w:tr>
      <w:tr w:rsidR="008D1545">
        <w:trPr>
          <w:jc w:val="center"/>
        </w:trPr>
        <w:tc>
          <w:tcPr>
            <w:tcW w:w="1656" w:type="dxa"/>
          </w:tcPr>
          <w:p w:rsidR="008D1545" w:rsidRDefault="00877333">
            <w:r>
              <w:t>Higher</w:t>
            </w:r>
          </w:p>
        </w:tc>
        <w:tc>
          <w:tcPr>
            <w:tcW w:w="1656" w:type="dxa"/>
          </w:tcPr>
          <w:p w:rsidR="008D1545" w:rsidRDefault="00877333">
            <w:r>
              <w:t>140</w:t>
            </w:r>
          </w:p>
        </w:tc>
        <w:tc>
          <w:tcPr>
            <w:tcW w:w="1656" w:type="dxa"/>
          </w:tcPr>
          <w:p w:rsidR="008D1545" w:rsidRDefault="00877333">
            <w:r>
              <w:t>₹</w:t>
            </w:r>
            <w:r>
              <w:t>100</w:t>
            </w:r>
          </w:p>
        </w:tc>
        <w:tc>
          <w:tcPr>
            <w:tcW w:w="1656" w:type="dxa"/>
          </w:tcPr>
          <w:p w:rsidR="008D1545" w:rsidRDefault="00877333">
            <w:r>
              <w:t>4,200</w:t>
            </w:r>
          </w:p>
        </w:tc>
        <w:tc>
          <w:tcPr>
            <w:tcW w:w="1656" w:type="dxa"/>
          </w:tcPr>
          <w:p w:rsidR="008D1545" w:rsidRDefault="00877333">
            <w:r>
              <w:t>₹</w:t>
            </w:r>
            <w:r>
              <w:t>1,47,000</w:t>
            </w:r>
          </w:p>
        </w:tc>
        <w:tc>
          <w:tcPr>
            <w:tcW w:w="1656" w:type="dxa"/>
          </w:tcPr>
          <w:p w:rsidR="008D1545" w:rsidRDefault="00877333">
            <w:r>
              <w:t>₹</w:t>
            </w:r>
            <w:r>
              <w:t>24,000</w:t>
            </w:r>
          </w:p>
        </w:tc>
      </w:tr>
      <w:tr w:rsidR="008D1545">
        <w:trPr>
          <w:jc w:val="center"/>
        </w:trPr>
        <w:tc>
          <w:tcPr>
            <w:tcW w:w="1656" w:type="dxa"/>
          </w:tcPr>
          <w:p w:rsidR="008D1545" w:rsidRDefault="00877333">
            <w:r>
              <w:t>Higher AOV</w:t>
            </w:r>
          </w:p>
        </w:tc>
        <w:tc>
          <w:tcPr>
            <w:tcW w:w="1656" w:type="dxa"/>
          </w:tcPr>
          <w:p w:rsidR="008D1545" w:rsidRDefault="00877333">
            <w:r>
              <w:t>120</w:t>
            </w:r>
          </w:p>
        </w:tc>
        <w:tc>
          <w:tcPr>
            <w:tcW w:w="1656" w:type="dxa"/>
          </w:tcPr>
          <w:p w:rsidR="008D1545" w:rsidRDefault="00877333">
            <w:r>
              <w:t>₹</w:t>
            </w:r>
            <w:r>
              <w:t>125</w:t>
            </w:r>
          </w:p>
        </w:tc>
        <w:tc>
          <w:tcPr>
            <w:tcW w:w="1656" w:type="dxa"/>
          </w:tcPr>
          <w:p w:rsidR="008D1545" w:rsidRDefault="00877333">
            <w:r>
              <w:t>3,600</w:t>
            </w:r>
          </w:p>
        </w:tc>
        <w:tc>
          <w:tcPr>
            <w:tcW w:w="1656" w:type="dxa"/>
          </w:tcPr>
          <w:p w:rsidR="008D1545" w:rsidRDefault="00877333">
            <w:r>
              <w:t>₹</w:t>
            </w:r>
            <w:r>
              <w:t>1,57,500</w:t>
            </w:r>
          </w:p>
        </w:tc>
        <w:tc>
          <w:tcPr>
            <w:tcW w:w="1656" w:type="dxa"/>
          </w:tcPr>
          <w:p w:rsidR="008D1545" w:rsidRDefault="00877333">
            <w:r>
              <w:t>₹</w:t>
            </w:r>
            <w:r>
              <w:t>34,500</w:t>
            </w:r>
          </w:p>
        </w:tc>
      </w:tr>
    </w:tbl>
    <w:p w:rsidR="008D1545" w:rsidRDefault="008D1545"/>
    <w:p w:rsidR="008D1545" w:rsidRDefault="00877333">
      <w:pPr>
        <w:pStyle w:val="Heading1"/>
      </w:pPr>
      <w:r>
        <w:t>36. APPENDIX C – APPLICATION SCREENSHOTS</w:t>
      </w:r>
    </w:p>
    <w:p w:rsidR="008D1545" w:rsidRDefault="00877333">
      <w:pPr>
        <w:pStyle w:val="ListBullet"/>
      </w:pPr>
      <w:r>
        <w:t>Screenshot 1 – AI Startup Idea Validator: Idea Validation.</w:t>
      </w:r>
    </w:p>
    <w:p w:rsidR="008D1545" w:rsidRDefault="00877333">
      <w:pPr>
        <w:pStyle w:val="ListBullet"/>
      </w:pPr>
      <w:r>
        <w:t>Screenshot 2 – Financial Projection – NPV and ROI.</w:t>
      </w:r>
    </w:p>
    <w:p w:rsidR="008D1545" w:rsidRDefault="00877333">
      <w:pPr>
        <w:pStyle w:val="ListBullet"/>
      </w:pPr>
      <w:r>
        <w:t>Screenshot 3 – Startup Idea Feedback Assistant using IronHub as the example.</w:t>
      </w:r>
    </w:p>
    <w:p w:rsidR="008D1545" w:rsidRDefault="00877333">
      <w:pPr>
        <w:pStyle w:val="ListBullet"/>
      </w:pPr>
      <w:r>
        <w:t>Screenshot 4 – TAM–SAM–SOM Python visualizations.</w:t>
      </w:r>
    </w:p>
    <w:p w:rsidR="008D1545" w:rsidRDefault="00877333">
      <w:pPr>
        <w:pStyle w:val="ListBullet"/>
      </w:pPr>
      <w:r>
        <w:t>Screenshot 5 – Random Forest Confusion Matrix and Feature Importance.</w:t>
      </w:r>
    </w:p>
    <w:p w:rsidR="008D1545" w:rsidRDefault="00877333">
      <w:pPr>
        <w:pStyle w:val="Heading1"/>
      </w:pPr>
      <w:r>
        <w:t>FINAL PROJECT STATUS</w:t>
      </w:r>
    </w:p>
    <w:tbl>
      <w:tblPr>
        <w:tblStyle w:val="TableGrid"/>
        <w:tblW w:w="0" w:type="auto"/>
        <w:jc w:val="center"/>
        <w:tblLook w:val="04A0"/>
      </w:tblPr>
      <w:tblGrid>
        <w:gridCol w:w="4968"/>
        <w:gridCol w:w="4968"/>
      </w:tblGrid>
      <w:tr w:rsidR="008D1545">
        <w:trPr>
          <w:jc w:val="center"/>
        </w:trPr>
        <w:tc>
          <w:tcPr>
            <w:tcW w:w="4968" w:type="dxa"/>
            <w:shd w:val="clear" w:color="auto" w:fill="D9EAF7"/>
          </w:tcPr>
          <w:p w:rsidR="008D1545" w:rsidRDefault="00877333">
            <w:r>
              <w:rPr>
                <w:b/>
              </w:rPr>
              <w:t>Component</w:t>
            </w:r>
          </w:p>
        </w:tc>
        <w:tc>
          <w:tcPr>
            <w:tcW w:w="4968" w:type="dxa"/>
            <w:shd w:val="clear" w:color="auto" w:fill="D9EAF7"/>
          </w:tcPr>
          <w:p w:rsidR="008D1545" w:rsidRDefault="00877333">
            <w:r>
              <w:rPr>
                <w:b/>
              </w:rPr>
              <w:t>Status</w:t>
            </w:r>
          </w:p>
        </w:tc>
      </w:tr>
      <w:tr w:rsidR="008D1545">
        <w:trPr>
          <w:jc w:val="center"/>
        </w:trPr>
        <w:tc>
          <w:tcPr>
            <w:tcW w:w="4968" w:type="dxa"/>
          </w:tcPr>
          <w:p w:rsidR="008D1545" w:rsidRDefault="00877333">
            <w:r>
              <w:t xml:space="preserve">Startup Idea </w:t>
            </w:r>
            <w:r>
              <w:t>Definition</w:t>
            </w:r>
          </w:p>
        </w:tc>
        <w:tc>
          <w:tcPr>
            <w:tcW w:w="4968" w:type="dxa"/>
          </w:tcPr>
          <w:p w:rsidR="008D1545" w:rsidRDefault="00877333">
            <w:r>
              <w:t>Completed</w:t>
            </w:r>
          </w:p>
        </w:tc>
      </w:tr>
      <w:tr w:rsidR="008D1545">
        <w:trPr>
          <w:jc w:val="center"/>
        </w:trPr>
        <w:tc>
          <w:tcPr>
            <w:tcW w:w="4968" w:type="dxa"/>
          </w:tcPr>
          <w:p w:rsidR="008D1545" w:rsidRDefault="00877333">
            <w:r>
              <w:t>Founder Assumptions</w:t>
            </w:r>
          </w:p>
        </w:tc>
        <w:tc>
          <w:tcPr>
            <w:tcW w:w="4968" w:type="dxa"/>
          </w:tcPr>
          <w:p w:rsidR="008D1545" w:rsidRDefault="00877333">
            <w:r>
              <w:t>Completed</w:t>
            </w:r>
          </w:p>
        </w:tc>
      </w:tr>
      <w:tr w:rsidR="008D1545">
        <w:trPr>
          <w:jc w:val="center"/>
        </w:trPr>
        <w:tc>
          <w:tcPr>
            <w:tcW w:w="4968" w:type="dxa"/>
          </w:tcPr>
          <w:p w:rsidR="008D1545" w:rsidRDefault="00877333">
            <w:r>
              <w:t>Customer Survey</w:t>
            </w:r>
          </w:p>
        </w:tc>
        <w:tc>
          <w:tcPr>
            <w:tcW w:w="4968" w:type="dxa"/>
          </w:tcPr>
          <w:p w:rsidR="008D1545" w:rsidRDefault="00877333">
            <w:r>
              <w:t>Completed</w:t>
            </w:r>
          </w:p>
        </w:tc>
      </w:tr>
      <w:tr w:rsidR="008D1545">
        <w:trPr>
          <w:jc w:val="center"/>
        </w:trPr>
        <w:tc>
          <w:tcPr>
            <w:tcW w:w="4968" w:type="dxa"/>
          </w:tcPr>
          <w:p w:rsidR="008D1545" w:rsidRDefault="00877333">
            <w:r>
              <w:t>Market Analysis</w:t>
            </w:r>
          </w:p>
        </w:tc>
        <w:tc>
          <w:tcPr>
            <w:tcW w:w="4968" w:type="dxa"/>
          </w:tcPr>
          <w:p w:rsidR="008D1545" w:rsidRDefault="00877333">
            <w:r>
              <w:t>Completed</w:t>
            </w:r>
          </w:p>
        </w:tc>
      </w:tr>
      <w:tr w:rsidR="008D1545">
        <w:trPr>
          <w:jc w:val="center"/>
        </w:trPr>
        <w:tc>
          <w:tcPr>
            <w:tcW w:w="4968" w:type="dxa"/>
          </w:tcPr>
          <w:p w:rsidR="008D1545" w:rsidRDefault="00877333">
            <w:r>
              <w:t>Google Trends Analysis</w:t>
            </w:r>
          </w:p>
        </w:tc>
        <w:tc>
          <w:tcPr>
            <w:tcW w:w="4968" w:type="dxa"/>
          </w:tcPr>
          <w:p w:rsidR="008D1545" w:rsidRDefault="00877333">
            <w:r>
              <w:t>Completed</w:t>
            </w:r>
          </w:p>
        </w:tc>
      </w:tr>
      <w:tr w:rsidR="008D1545">
        <w:trPr>
          <w:jc w:val="center"/>
        </w:trPr>
        <w:tc>
          <w:tcPr>
            <w:tcW w:w="4968" w:type="dxa"/>
          </w:tcPr>
          <w:p w:rsidR="008D1545" w:rsidRDefault="00877333">
            <w:r>
              <w:t>Competitor Analysis</w:t>
            </w:r>
          </w:p>
        </w:tc>
        <w:tc>
          <w:tcPr>
            <w:tcW w:w="4968" w:type="dxa"/>
          </w:tcPr>
          <w:p w:rsidR="008D1545" w:rsidRDefault="00877333">
            <w:r>
              <w:t>Completed</w:t>
            </w:r>
          </w:p>
        </w:tc>
      </w:tr>
      <w:tr w:rsidR="008D1545">
        <w:trPr>
          <w:jc w:val="center"/>
        </w:trPr>
        <w:tc>
          <w:tcPr>
            <w:tcW w:w="4968" w:type="dxa"/>
          </w:tcPr>
          <w:p w:rsidR="008D1545" w:rsidRDefault="00877333">
            <w:r>
              <w:t>TAM–SAM–SOM</w:t>
            </w:r>
          </w:p>
        </w:tc>
        <w:tc>
          <w:tcPr>
            <w:tcW w:w="4968" w:type="dxa"/>
          </w:tcPr>
          <w:p w:rsidR="008D1545" w:rsidRDefault="00877333">
            <w:r>
              <w:t>Completed</w:t>
            </w:r>
          </w:p>
        </w:tc>
      </w:tr>
      <w:tr w:rsidR="008D1545">
        <w:trPr>
          <w:jc w:val="center"/>
        </w:trPr>
        <w:tc>
          <w:tcPr>
            <w:tcW w:w="4968" w:type="dxa"/>
          </w:tcPr>
          <w:p w:rsidR="008D1545" w:rsidRDefault="00877333">
            <w:r>
              <w:t>Revenue Analysis</w:t>
            </w:r>
          </w:p>
        </w:tc>
        <w:tc>
          <w:tcPr>
            <w:tcW w:w="4968" w:type="dxa"/>
          </w:tcPr>
          <w:p w:rsidR="008D1545" w:rsidRDefault="00877333">
            <w:r>
              <w:t>Completed</w:t>
            </w:r>
          </w:p>
        </w:tc>
      </w:tr>
      <w:tr w:rsidR="008D1545">
        <w:trPr>
          <w:jc w:val="center"/>
        </w:trPr>
        <w:tc>
          <w:tcPr>
            <w:tcW w:w="4968" w:type="dxa"/>
          </w:tcPr>
          <w:p w:rsidR="008D1545" w:rsidRDefault="00877333">
            <w:r>
              <w:t>Unit Economics</w:t>
            </w:r>
          </w:p>
        </w:tc>
        <w:tc>
          <w:tcPr>
            <w:tcW w:w="4968" w:type="dxa"/>
          </w:tcPr>
          <w:p w:rsidR="008D1545" w:rsidRDefault="00877333">
            <w:r>
              <w:t>Completed</w:t>
            </w:r>
          </w:p>
        </w:tc>
      </w:tr>
      <w:tr w:rsidR="008D1545">
        <w:trPr>
          <w:jc w:val="center"/>
        </w:trPr>
        <w:tc>
          <w:tcPr>
            <w:tcW w:w="4968" w:type="dxa"/>
          </w:tcPr>
          <w:p w:rsidR="008D1545" w:rsidRDefault="00877333">
            <w:r>
              <w:t>Sensitivity Analysis</w:t>
            </w:r>
          </w:p>
        </w:tc>
        <w:tc>
          <w:tcPr>
            <w:tcW w:w="4968" w:type="dxa"/>
          </w:tcPr>
          <w:p w:rsidR="008D1545" w:rsidRDefault="00877333">
            <w:r>
              <w:t>Completed</w:t>
            </w:r>
          </w:p>
        </w:tc>
      </w:tr>
      <w:tr w:rsidR="008D1545">
        <w:trPr>
          <w:jc w:val="center"/>
        </w:trPr>
        <w:tc>
          <w:tcPr>
            <w:tcW w:w="4968" w:type="dxa"/>
          </w:tcPr>
          <w:p w:rsidR="008D1545" w:rsidRDefault="00877333">
            <w:r>
              <w:t>Capital Analysis</w:t>
            </w:r>
          </w:p>
        </w:tc>
        <w:tc>
          <w:tcPr>
            <w:tcW w:w="4968" w:type="dxa"/>
          </w:tcPr>
          <w:p w:rsidR="008D1545" w:rsidRDefault="00877333">
            <w:r>
              <w:t>Completed</w:t>
            </w:r>
          </w:p>
        </w:tc>
      </w:tr>
      <w:tr w:rsidR="008D1545">
        <w:trPr>
          <w:jc w:val="center"/>
        </w:trPr>
        <w:tc>
          <w:tcPr>
            <w:tcW w:w="4968" w:type="dxa"/>
          </w:tcPr>
          <w:p w:rsidR="008D1545" w:rsidRDefault="00877333">
            <w:r>
              <w:t>Random Forest Model</w:t>
            </w:r>
          </w:p>
        </w:tc>
        <w:tc>
          <w:tcPr>
            <w:tcW w:w="4968" w:type="dxa"/>
          </w:tcPr>
          <w:p w:rsidR="008D1545" w:rsidRDefault="00877333">
            <w:r>
              <w:t>Completed</w:t>
            </w:r>
          </w:p>
        </w:tc>
      </w:tr>
      <w:tr w:rsidR="008D1545">
        <w:trPr>
          <w:jc w:val="center"/>
        </w:trPr>
        <w:tc>
          <w:tcPr>
            <w:tcW w:w="4968" w:type="dxa"/>
          </w:tcPr>
          <w:p w:rsidR="008D1545" w:rsidRDefault="00877333">
            <w:r>
              <w:t>Streamlit Dashboard</w:t>
            </w:r>
          </w:p>
        </w:tc>
        <w:tc>
          <w:tcPr>
            <w:tcW w:w="4968" w:type="dxa"/>
          </w:tcPr>
          <w:p w:rsidR="008D1545" w:rsidRDefault="00877333">
            <w:r>
              <w:t>Completed</w:t>
            </w:r>
          </w:p>
        </w:tc>
      </w:tr>
      <w:tr w:rsidR="008D1545">
        <w:trPr>
          <w:jc w:val="center"/>
        </w:trPr>
        <w:tc>
          <w:tcPr>
            <w:tcW w:w="4968" w:type="dxa"/>
          </w:tcPr>
          <w:p w:rsidR="008D1545" w:rsidRDefault="00877333">
            <w:r>
              <w:t>NPV Calculator</w:t>
            </w:r>
          </w:p>
        </w:tc>
        <w:tc>
          <w:tcPr>
            <w:tcW w:w="4968" w:type="dxa"/>
          </w:tcPr>
          <w:p w:rsidR="008D1545" w:rsidRDefault="00877333">
            <w:r>
              <w:t>Completed</w:t>
            </w:r>
          </w:p>
        </w:tc>
      </w:tr>
      <w:tr w:rsidR="008D1545">
        <w:trPr>
          <w:jc w:val="center"/>
        </w:trPr>
        <w:tc>
          <w:tcPr>
            <w:tcW w:w="4968" w:type="dxa"/>
          </w:tcPr>
          <w:p w:rsidR="008D1545" w:rsidRDefault="00877333">
            <w:r>
              <w:t>ROI Calculator</w:t>
            </w:r>
          </w:p>
        </w:tc>
        <w:tc>
          <w:tcPr>
            <w:tcW w:w="4968" w:type="dxa"/>
          </w:tcPr>
          <w:p w:rsidR="008D1545" w:rsidRDefault="00877333">
            <w:r>
              <w:t>Completed</w:t>
            </w:r>
          </w:p>
        </w:tc>
      </w:tr>
      <w:tr w:rsidR="008D1545">
        <w:trPr>
          <w:jc w:val="center"/>
        </w:trPr>
        <w:tc>
          <w:tcPr>
            <w:tcW w:w="4968" w:type="dxa"/>
          </w:tcPr>
          <w:p w:rsidR="008D1545" w:rsidRDefault="00877333">
            <w:r>
              <w:lastRenderedPageBreak/>
              <w:t>Idea Feedback Assistant</w:t>
            </w:r>
          </w:p>
        </w:tc>
        <w:tc>
          <w:tcPr>
            <w:tcW w:w="4968" w:type="dxa"/>
          </w:tcPr>
          <w:p w:rsidR="008D1545" w:rsidRDefault="00877333">
            <w:r>
              <w:t>Completed</w:t>
            </w:r>
          </w:p>
        </w:tc>
      </w:tr>
      <w:tr w:rsidR="008D1545">
        <w:trPr>
          <w:jc w:val="center"/>
        </w:trPr>
        <w:tc>
          <w:tcPr>
            <w:tcW w:w="4968" w:type="dxa"/>
          </w:tcPr>
          <w:p w:rsidR="008D1545" w:rsidRDefault="00877333">
            <w:r>
              <w:t>Testing</w:t>
            </w:r>
          </w:p>
        </w:tc>
        <w:tc>
          <w:tcPr>
            <w:tcW w:w="4968" w:type="dxa"/>
          </w:tcPr>
          <w:p w:rsidR="008D1545" w:rsidRDefault="00877333">
            <w:r>
              <w:t>Completed</w:t>
            </w:r>
          </w:p>
        </w:tc>
      </w:tr>
      <w:tr w:rsidR="008D1545">
        <w:trPr>
          <w:jc w:val="center"/>
        </w:trPr>
        <w:tc>
          <w:tcPr>
            <w:tcW w:w="4968" w:type="dxa"/>
          </w:tcPr>
          <w:p w:rsidR="008D1545" w:rsidRDefault="00877333">
            <w:r>
              <w:t>GitHub Repository</w:t>
            </w:r>
          </w:p>
        </w:tc>
        <w:tc>
          <w:tcPr>
            <w:tcW w:w="4968" w:type="dxa"/>
          </w:tcPr>
          <w:p w:rsidR="008D1545" w:rsidRDefault="00877333" w:rsidP="00AF4362">
            <w:r>
              <w:t>Completed</w:t>
            </w:r>
          </w:p>
        </w:tc>
      </w:tr>
      <w:tr w:rsidR="008D1545">
        <w:trPr>
          <w:jc w:val="center"/>
        </w:trPr>
        <w:tc>
          <w:tcPr>
            <w:tcW w:w="4968" w:type="dxa"/>
          </w:tcPr>
          <w:p w:rsidR="008D1545" w:rsidRDefault="00877333">
            <w:r>
              <w:t>LinkedIn Documentation</w:t>
            </w:r>
          </w:p>
        </w:tc>
        <w:tc>
          <w:tcPr>
            <w:tcW w:w="4968" w:type="dxa"/>
          </w:tcPr>
          <w:p w:rsidR="008D1545" w:rsidRDefault="00877333" w:rsidP="00AF4362">
            <w:r>
              <w:t>Completed</w:t>
            </w:r>
          </w:p>
        </w:tc>
      </w:tr>
    </w:tbl>
    <w:p w:rsidR="008D1545" w:rsidRDefault="008D1545"/>
    <w:p w:rsidR="008D1545" w:rsidRDefault="00877333">
      <w:r>
        <w:rPr>
          <w:b/>
          <w:sz w:val="24"/>
        </w:rPr>
        <w:t>Overall Validation Conclusion: IRONHUB – PROMISING INITIAL VALIDATION — FURTHER REAL-WORLD TESTING REQUIRED</w:t>
      </w:r>
    </w:p>
    <w:sectPr w:rsidR="008D154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7333" w:rsidRDefault="00877333" w:rsidP="008D1545">
      <w:pPr>
        <w:spacing w:after="0" w:line="240" w:lineRule="auto"/>
      </w:pPr>
      <w:r>
        <w:separator/>
      </w:r>
    </w:p>
  </w:endnote>
  <w:endnote w:type="continuationSeparator" w:id="1">
    <w:p w:rsidR="00877333" w:rsidRDefault="00877333" w:rsidP="008D15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Microsoft YaHei"/>
    <w:charset w:val="86"/>
    <w:family w:val="swiss"/>
    <w:pitch w:val="default"/>
    <w:sig w:usb0="00000000" w:usb1="00000000"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1545" w:rsidRDefault="00877333">
    <w:pPr>
      <w:pStyle w:val="Footer"/>
      <w:jc w:val="center"/>
    </w:pPr>
    <w:r>
      <w:t xml:space="preserve">IronHub – AI-Powered Startup Idea Validation Platform | </w:t>
    </w:r>
    <w:fldSimple w:instr="PAGE">
      <w:r w:rsidR="00AF4362">
        <w:rPr>
          <w:noProof/>
        </w:rPr>
        <w:t>19</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7333" w:rsidRDefault="00877333" w:rsidP="008D1545">
      <w:pPr>
        <w:spacing w:after="0" w:line="240" w:lineRule="auto"/>
      </w:pPr>
      <w:r>
        <w:separator/>
      </w:r>
    </w:p>
  </w:footnote>
  <w:footnote w:type="continuationSeparator" w:id="1">
    <w:p w:rsidR="00877333" w:rsidRDefault="00877333" w:rsidP="008D154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877333"/>
    <w:rsid w:val="008D1545"/>
    <w:rsid w:val="00AA1D8D"/>
    <w:rsid w:val="00AF4362"/>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3614</Words>
  <Characters>20601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24167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cp:lastModifiedBy>
  <cp:revision>2</cp:revision>
  <dcterms:created xsi:type="dcterms:W3CDTF">2013-12-23T23:15:00Z</dcterms:created>
  <dcterms:modified xsi:type="dcterms:W3CDTF">2026-10-04T15:57:00Z</dcterms:modified>
  <cp:category/>
</cp:coreProperties>
</file>