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40"/>
        </w:rPr>
        <w:t>SWETA GUHA THAKURTA</w:t>
      </w:r>
    </w:p>
    <w:p>
      <w:pPr>
        <w:spacing w:after="40"/>
        <w:jc w:val="center"/>
      </w:pPr>
      <w:r>
        <w:rPr>
          <w:b/>
          <w:color w:val="222222"/>
          <w:sz w:val="23"/>
        </w:rPr>
        <w:t>Senior Salesforce Developer</w:t>
      </w:r>
    </w:p>
    <w:p>
      <w:pPr>
        <w:spacing w:after="0"/>
        <w:jc w:val="center"/>
      </w:pPr>
      <w:r>
        <w:rPr>
          <w:sz w:val="19"/>
        </w:rPr>
        <w:t>Bangalore, Karnataka, India  |  +91 9836781255  |  swetagt96@gmail.com</w:t>
      </w:r>
    </w:p>
    <w:p>
      <w:pPr>
        <w:spacing w:after="0"/>
        <w:jc w:val="center"/>
      </w:pPr>
      <w:r>
        <w:rPr>
          <w:sz w:val="19"/>
        </w:rPr>
        <w:t>linkedin.com/in/sweta-03b8b7122  |  salesforce.com/trailblazer/swetagt96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3"/>
        </w:rPr>
        <w:t>SUMMARY</w:t>
      </w:r>
    </w:p>
    <w:p>
      <w:pPr>
        <w:spacing w:after="40"/>
      </w:pPr>
      <w:r>
        <w:t>Senior Salesforce Developer with 7+ years delivering high-scale, customer-facing platforms and enterprise integrations across automotive, consulting, and pharma. Proven record of owning systems end-to-end — from a 10,000-user single sign-on portal to a 99.8%-uptime cross-org sync framework processing 10,000 transactions/day — and pioneering AI features with Salesforce Agentforce and Prompt Builder. Trusted to translate ambiguous business needs into resilient, secure technical architecture while partnering across engineering, operations, and global stakeholders.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3"/>
        </w:rPr>
        <w:t>CORE SKILLS</w:t>
      </w:r>
    </w:p>
    <w:p>
      <w:pPr>
        <w:spacing w:after="40"/>
      </w:pPr>
      <w:r>
        <w:rPr>
          <w:b/>
        </w:rPr>
        <w:t xml:space="preserve">Languages &amp; Frameworks: </w:t>
      </w:r>
      <w:r>
        <w:t>Apex, Lightning Web Components (LWC), Aura, Visualforce, JavaScript (ES6+), SOQL, SOSL, HTML/CSS, SLDS</w:t>
      </w:r>
    </w:p>
    <w:p>
      <w:pPr>
        <w:spacing w:after="40"/>
      </w:pPr>
      <w:r>
        <w:rPr>
          <w:b/>
        </w:rPr>
        <w:t xml:space="preserve">Async &amp; Automation: </w:t>
      </w:r>
      <w:r>
        <w:t>Batch Apex, Queueable Apex, Scheduled Apex, Platform Events, Flows, Approval Processes, Validation Rules</w:t>
      </w:r>
    </w:p>
    <w:p>
      <w:pPr>
        <w:spacing w:after="40"/>
      </w:pPr>
      <w:r>
        <w:rPr>
          <w:b/>
        </w:rPr>
        <w:t xml:space="preserve">Integration: </w:t>
      </w:r>
      <w:r>
        <w:t>REST &amp; SOAP APIs, Named Credentials, OAuth 2.0, Bulk API, Composite API, MuleSoft, cross-org / cross-instance integration patterns, Postman</w:t>
      </w:r>
    </w:p>
    <w:p>
      <w:pPr>
        <w:spacing w:after="40"/>
      </w:pPr>
      <w:r>
        <w:rPr>
          <w:b/>
        </w:rPr>
        <w:t xml:space="preserve">Clouds &amp; AI: </w:t>
      </w:r>
      <w:r>
        <w:t>Sales Cloud, Experience Cloud, Commerce Cloud, CRM Analytics, Salesforce Agentforce, Prompt Builder, Einstein AI</w:t>
      </w:r>
    </w:p>
    <w:p>
      <w:pPr>
        <w:spacing w:after="40"/>
      </w:pPr>
      <w:r>
        <w:rPr>
          <w:b/>
        </w:rPr>
        <w:t xml:space="preserve">DevOps &amp; Release: </w:t>
      </w:r>
      <w:r>
        <w:t>Salesforce DX (SFDX CLI), DevOps Center, GitLab, Azure DevOps, Copado, CI/CD, Data Loader, Workbench, ANT Migration Tool</w:t>
      </w:r>
    </w:p>
    <w:p>
      <w:pPr>
        <w:spacing w:after="40"/>
      </w:pPr>
      <w:r>
        <w:rPr>
          <w:b/>
        </w:rPr>
        <w:t xml:space="preserve">Practices: </w:t>
      </w:r>
      <w:r>
        <w:t>Application &amp; data modeling, governor-limit optimization, security &amp; sharing model design, Agile Scrum, stakeholder management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3"/>
        </w:rPr>
        <w:t>CERTIFICATIONS</w:t>
      </w:r>
    </w:p>
    <w:p>
      <w:pPr>
        <w:spacing w:after="40"/>
      </w:pPr>
      <w:r>
        <w:t>Salesforce Certified AI Specialist  •  Salesforce Certified AI Associate  •  Salesforce Certified Platform Developer I  •  Salesforce Certified Platform App Builder  •  Salesforce Certified Administrator  •  Copado Fundamentals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3"/>
        </w:rPr>
        <w:t>PROFESSIONAL EXPERIENCE</w:t>
      </w:r>
    </w:p>
    <w:p>
      <w:pPr>
        <w:tabs>
          <w:tab w:pos="10080" w:val="right"/>
        </w:tabs>
        <w:spacing w:before="120" w:after="0"/>
      </w:pPr>
      <w:r>
        <w:rPr>
          <w:b/>
          <w:color w:val="222222"/>
          <w:sz w:val="22"/>
        </w:rPr>
        <w:t>Senior Salesforce Developer, Volvo Group India Pvt. Ltd.</w:t>
      </w:r>
      <w:r>
        <w:rPr>
          <w:i/>
          <w:sz w:val="19"/>
        </w:rPr>
        <w:tab/>
        <w:t>Sep 2024 – Present</w:t>
      </w:r>
    </w:p>
    <w:p>
      <w:pPr>
        <w:spacing w:after="40"/>
      </w:pPr>
      <w:r>
        <w:rPr>
          <w:i/>
          <w:color w:val="555555"/>
          <w:sz w:val="19"/>
        </w:rPr>
        <w:t>Bangalore, India</w:t>
      </w:r>
    </w:p>
    <w:p>
      <w:pPr>
        <w:pStyle w:val="ListBullet"/>
        <w:spacing w:after="40" w:line="252" w:lineRule="auto"/>
      </w:pPr>
      <w:r>
        <w:t>Architected and shipped the Control Center SSO portal from scratch, unifying Customer Portal, Service Marketplace, Parts, and Aftermarket apps into one login — serving 10,000+ dealers and customers across global markets and eliminating multi-system login friction.</w:t>
      </w:r>
    </w:p>
    <w:p>
      <w:pPr>
        <w:pStyle w:val="ListBullet"/>
        <w:spacing w:after="40" w:line="252" w:lineRule="auto"/>
      </w:pPr>
      <w:r>
        <w:t>Independently built an AI-powered Account Insights agent using Salesforce Agentforce and Prompt Builder, auto-summarizing 10 critical account dimensions (segmentation, hierarchy, contracts, vehicle data, service-market insights) — sharply reducing manual account-research time for sales reps.</w:t>
      </w:r>
    </w:p>
    <w:p>
      <w:pPr>
        <w:pStyle w:val="ListBullet"/>
        <w:spacing w:after="40" w:line="252" w:lineRule="auto"/>
      </w:pPr>
      <w:r>
        <w:t>Delivered 25+ production LWC, Apex, Trigger, and Platform Event components at 90% test coverage, reducing post-release defects and enabling reliable, rollback-free CRM deployments.</w:t>
      </w:r>
    </w:p>
    <w:p>
      <w:pPr>
        <w:pStyle w:val="ListBullet"/>
        <w:spacing w:after="40" w:line="252" w:lineRule="auto"/>
      </w:pPr>
      <w:r>
        <w:t>Drove the Volvo Trucks CRM launch across 40 global regions — owning data migration, security configuration, user access, and release activities — delivering an on-time go-live with zero critical launch defects.</w:t>
      </w:r>
    </w:p>
    <w:p>
      <w:pPr>
        <w:pStyle w:val="ListBullet"/>
        <w:spacing w:after="40" w:line="252" w:lineRule="auto"/>
      </w:pPr>
      <w:r>
        <w:t>Designed a reusable Apex framework and shared utility library, standardizing logic across 25+ components, reducing duplicate code, and accelerating delivery of new features within sprint timelines.</w:t>
      </w:r>
    </w:p>
    <w:p>
      <w:pPr>
        <w:pStyle w:val="ListBullet"/>
        <w:spacing w:after="40" w:line="252" w:lineRule="auto"/>
      </w:pPr>
      <w:r>
        <w:t>Hardened platform security by designing role-based access via profiles, permission sets, sharing rules, and sharing sets — ensuring compliant, least-privilege data access for 10,000+ users.</w:t>
      </w:r>
    </w:p>
    <w:p>
      <w:pPr>
        <w:tabs>
          <w:tab w:pos="10080" w:val="right"/>
        </w:tabs>
        <w:spacing w:before="120" w:after="0"/>
      </w:pPr>
      <w:r>
        <w:rPr>
          <w:b/>
          <w:color w:val="222222"/>
          <w:sz w:val="22"/>
        </w:rPr>
        <w:t>Salesforce Developer, Accenture Solutions Pvt. Ltd.</w:t>
      </w:r>
      <w:r>
        <w:rPr>
          <w:i/>
          <w:sz w:val="19"/>
        </w:rPr>
        <w:tab/>
        <w:t>Apr 2022 – Sep 2024</w:t>
      </w:r>
    </w:p>
    <w:p>
      <w:pPr>
        <w:spacing w:after="40"/>
      </w:pPr>
      <w:r>
        <w:rPr>
          <w:i/>
          <w:color w:val="555555"/>
          <w:sz w:val="19"/>
        </w:rPr>
        <w:t>Bangalore, India</w:t>
      </w:r>
    </w:p>
    <w:p>
      <w:pPr>
        <w:pStyle w:val="ListBullet"/>
        <w:spacing w:after="40" w:line="252" w:lineRule="auto"/>
      </w:pPr>
      <w:r>
        <w:t>Engineered a reusable Apex REST framework for real-time cross-org data synchronization, sustaining 99.8% uptime over 24 months and 10,000 transactions/day across 3 Salesforce environments.</w:t>
      </w:r>
    </w:p>
    <w:p>
      <w:pPr>
        <w:pStyle w:val="ListBullet"/>
        <w:spacing w:after="40" w:line="252" w:lineRule="auto"/>
      </w:pPr>
      <w:r>
        <w:t>Delivered 12+ LWC, Aura, Apex, Batch, and REST components at 90%+ test coverage, simplifying complex business processes and improving end-user experience.</w:t>
      </w:r>
    </w:p>
    <w:p>
      <w:pPr>
        <w:pStyle w:val="ListBullet"/>
        <w:spacing w:after="40" w:line="252" w:lineRule="auto"/>
      </w:pPr>
      <w:r>
        <w:t>Led development of a Google Maps-integrated Lightning feature surfacing store locations, sales performance, and pricing — giving field teams real-time geographic visibility into client performance.</w:t>
      </w:r>
    </w:p>
    <w:p>
      <w:pPr>
        <w:pStyle w:val="ListBullet"/>
        <w:spacing w:after="40" w:line="252" w:lineRule="auto"/>
      </w:pPr>
      <w:r>
        <w:t>Built automation frameworks with Batch Apex, Flows, and asynchronous processing, cutting manual processing effort by ~40% and improving operational throughput.</w:t>
      </w:r>
    </w:p>
    <w:p>
      <w:pPr>
        <w:pStyle w:val="ListBullet"/>
        <w:spacing w:after="40" w:line="252" w:lineRule="auto"/>
      </w:pPr>
      <w:r>
        <w:t>Delivered 3 enterprise REST API integrations including a PCI-conscious payment gateway, enabling secure real-time transaction processing.</w:t>
      </w:r>
    </w:p>
    <w:p>
      <w:pPr>
        <w:pStyle w:val="ListBullet"/>
        <w:spacing w:after="40" w:line="252" w:lineRule="auto"/>
      </w:pPr>
      <w:r>
        <w:t>Configured custom objects, junction objects, security models, sharing settings, and approval processes, and maintained CI/CD pipelines across multiple orgs using GitLab — improving data quality, governance, and release reliability.</w:t>
      </w:r>
    </w:p>
    <w:p>
      <w:pPr>
        <w:tabs>
          <w:tab w:pos="10080" w:val="right"/>
        </w:tabs>
        <w:spacing w:before="120" w:after="0"/>
      </w:pPr>
      <w:r>
        <w:rPr>
          <w:b/>
          <w:color w:val="222222"/>
          <w:sz w:val="22"/>
        </w:rPr>
        <w:t>Salesforce Developer, Wipro Ltd.</w:t>
      </w:r>
      <w:r>
        <w:rPr>
          <w:i/>
          <w:sz w:val="19"/>
        </w:rPr>
        <w:tab/>
        <w:t>Jun 2019 – Apr 2022</w:t>
      </w:r>
    </w:p>
    <w:p>
      <w:pPr>
        <w:spacing w:after="40"/>
      </w:pPr>
      <w:r>
        <w:rPr>
          <w:i/>
          <w:color w:val="555555"/>
          <w:sz w:val="19"/>
        </w:rPr>
        <w:t>Bangalore, India</w:t>
      </w:r>
    </w:p>
    <w:p>
      <w:pPr>
        <w:pStyle w:val="ListBullet"/>
        <w:spacing w:after="40" w:line="252" w:lineRule="auto"/>
      </w:pPr>
      <w:r>
        <w:t>Built an Order Management &amp; Discounting module in Sales Cloud for a pharmaceutical client, supporting order-processing workflows for 1,000+ sales users.</w:t>
      </w:r>
    </w:p>
    <w:p>
      <w:pPr>
        <w:pStyle w:val="ListBullet"/>
        <w:spacing w:after="40" w:line="252" w:lineRule="auto"/>
      </w:pPr>
      <w:r>
        <w:t>Developed Salesforce solutions using Visualforce, Apex, Triggers, Workflow Rules, and Approval Processes, automating business processes and reducing manual effort by ~40%.</w:t>
      </w:r>
    </w:p>
    <w:p>
      <w:pPr>
        <w:pStyle w:val="ListBullet"/>
        <w:spacing w:after="40" w:line="252" w:lineRule="auto"/>
      </w:pPr>
      <w:r>
        <w:t>Designed 20+ reports and 15+ interactive dashboards (Matrix, Joined, gauges, charts), giving stakeholders self-serve visibility into sales performance.</w:t>
      </w:r>
    </w:p>
    <w:p>
      <w:pPr>
        <w:pStyle w:val="ListBullet"/>
        <w:spacing w:after="40" w:line="252" w:lineRule="auto"/>
      </w:pPr>
      <w:r>
        <w:t>Optimized application performance through governor-limit management and reusable, secure coding practices, and managed deployments via Workbench and ANT — achieving releases with zero critical deployment failures.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3"/>
        </w:rPr>
        <w:t>EDUCATION</w:t>
      </w:r>
    </w:p>
    <w:p>
      <w:pPr>
        <w:spacing w:after="40"/>
      </w:pPr>
      <w:r>
        <w:rPr>
          <w:b/>
        </w:rPr>
        <w:t>B.Tech, Electronics &amp; Communication Engineering</w:t>
      </w:r>
      <w:r>
        <w:t xml:space="preserve">  —  Institute of Engineering and Management, Kolkata  •  2019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2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