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left="1440" w:leftChars="0" w:firstLine="720" w:firstLineChars="0"/>
        <w:rPr>
          <w:rFonts w:hint="default"/>
          <w:b/>
          <w:bCs/>
          <w:sz w:val="32"/>
          <w:szCs w:val="32"/>
        </w:rPr>
      </w:pPr>
      <w:r>
        <w:drawing>
          <wp:inline distT="0" distB="0" distL="114300" distR="114300">
            <wp:extent cx="2177415" cy="1438910"/>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177415" cy="1438910"/>
                    </a:xfrm>
                    <a:prstGeom prst="rect">
                      <a:avLst/>
                    </a:prstGeom>
                    <a:noFill/>
                    <a:ln>
                      <a:noFill/>
                    </a:ln>
                  </pic:spPr>
                </pic:pic>
              </a:graphicData>
            </a:graphic>
          </wp:inline>
        </w:drawing>
      </w:r>
    </w:p>
    <w:p>
      <w:pPr>
        <w:bidi w:val="0"/>
        <w:rPr>
          <w:rFonts w:hint="default"/>
          <w:b/>
          <w:bCs/>
          <w:sz w:val="32"/>
          <w:szCs w:val="32"/>
        </w:rPr>
      </w:pPr>
    </w:p>
    <w:p>
      <w:pPr>
        <w:bidi w:val="0"/>
        <w:ind w:firstLine="1124" w:firstLineChars="350"/>
        <w:rPr>
          <w:rFonts w:hint="default"/>
          <w:b/>
          <w:bCs/>
          <w:sz w:val="32"/>
          <w:szCs w:val="32"/>
        </w:rPr>
      </w:pPr>
      <w:r>
        <w:rPr>
          <w:rFonts w:hint="default"/>
          <w:b/>
          <w:bCs/>
          <w:sz w:val="32"/>
          <w:szCs w:val="32"/>
        </w:rPr>
        <w:t>Report on Approach and Model Evaluation</w:t>
      </w:r>
    </w:p>
    <w:p>
      <w:pPr>
        <w:bidi w:val="0"/>
        <w:ind w:firstLine="1124" w:firstLineChars="350"/>
        <w:rPr>
          <w:rFonts w:hint="default"/>
          <w:b/>
          <w:bCs/>
          <w:sz w:val="32"/>
          <w:szCs w:val="32"/>
        </w:rPr>
      </w:pPr>
    </w:p>
    <w:p>
      <w:pPr>
        <w:rPr>
          <w:rFonts w:hint="default"/>
          <w:b/>
          <w:bCs/>
          <w:sz w:val="22"/>
          <w:szCs w:val="22"/>
          <w:lang w:val="en-US"/>
        </w:rPr>
      </w:pPr>
    </w:p>
    <w:p>
      <w:pPr>
        <w:numPr>
          <w:ilvl w:val="0"/>
          <w:numId w:val="1"/>
        </w:numPr>
        <w:bidi w:val="0"/>
        <w:rPr>
          <w:rFonts w:hint="default"/>
          <w:b/>
          <w:bCs/>
          <w:i/>
          <w:iCs/>
        </w:rPr>
      </w:pPr>
      <w:r>
        <w:rPr>
          <w:rFonts w:hint="default"/>
          <w:b/>
          <w:bCs/>
          <w:i/>
          <w:iCs/>
        </w:rPr>
        <w:t>Problem Statement</w:t>
      </w:r>
    </w:p>
    <w:p>
      <w:pPr>
        <w:bidi w:val="0"/>
        <w:rPr>
          <w:rFonts w:hint="default"/>
          <w:b/>
          <w:bCs/>
          <w:i/>
          <w:iCs/>
        </w:rPr>
      </w:pPr>
    </w:p>
    <w:p>
      <w:pPr>
        <w:rPr>
          <w:rFonts w:hint="default"/>
          <w:b/>
          <w:bCs/>
          <w:sz w:val="22"/>
          <w:szCs w:val="22"/>
          <w:lang w:val="en-US"/>
        </w:rPr>
      </w:pPr>
      <w:r>
        <w:rPr>
          <w:rFonts w:hint="default"/>
          <w:sz w:val="18"/>
          <w:szCs w:val="18"/>
          <w:lang w:val="en-US"/>
        </w:rPr>
        <w:t xml:space="preserve">My </w:t>
      </w:r>
      <w:r>
        <w:rPr>
          <w:sz w:val="18"/>
          <w:szCs w:val="18"/>
        </w:rPr>
        <w:t xml:space="preserve">task was to build a category prediction model for news articles based on their summaries. </w:t>
      </w:r>
    </w:p>
    <w:p>
      <w:pPr>
        <w:rPr>
          <w:rFonts w:hint="default"/>
          <w:b/>
          <w:bCs/>
          <w:sz w:val="21"/>
          <w:szCs w:val="21"/>
          <w:lang w:val="en-US"/>
        </w:rPr>
      </w:pPr>
    </w:p>
    <w:p>
      <w:pPr>
        <w:bidi w:val="0"/>
        <w:rPr>
          <w:b/>
          <w:bCs/>
          <w:i/>
          <w:iCs/>
          <w:sz w:val="22"/>
          <w:szCs w:val="22"/>
        </w:rPr>
      </w:pPr>
      <w:r>
        <w:rPr>
          <w:rFonts w:hint="default"/>
          <w:b/>
          <w:bCs/>
          <w:i/>
          <w:iCs/>
          <w:sz w:val="22"/>
          <w:szCs w:val="22"/>
        </w:rPr>
        <w:t>Approach</w:t>
      </w:r>
    </w:p>
    <w:p>
      <w:pPr>
        <w:rPr>
          <w:rFonts w:hint="default"/>
          <w:b/>
          <w:bCs/>
          <w:sz w:val="21"/>
          <w:szCs w:val="21"/>
          <w:lang w:val="en-US"/>
        </w:rPr>
      </w:pPr>
    </w:p>
    <w:p>
      <w:pPr>
        <w:bidi w:val="0"/>
        <w:rPr>
          <w:rFonts w:hint="default"/>
          <w:b/>
          <w:bCs/>
          <w:i/>
          <w:iCs/>
          <w:sz w:val="20"/>
          <w:szCs w:val="20"/>
        </w:rPr>
      </w:pPr>
      <w:r>
        <w:rPr>
          <w:rFonts w:hint="default"/>
          <w:b/>
          <w:bCs/>
          <w:i/>
          <w:iCs/>
          <w:sz w:val="20"/>
          <w:szCs w:val="20"/>
        </w:rPr>
        <w:t>Data Pre</w:t>
      </w:r>
      <w:r>
        <w:rPr>
          <w:rFonts w:hint="default"/>
          <w:b/>
          <w:bCs/>
          <w:i/>
          <w:iCs/>
          <w:sz w:val="20"/>
          <w:szCs w:val="20"/>
          <w:lang w:val="en-US"/>
        </w:rPr>
        <w:t xml:space="preserve"> </w:t>
      </w:r>
      <w:r>
        <w:rPr>
          <w:rFonts w:hint="default"/>
          <w:b/>
          <w:bCs/>
          <w:i/>
          <w:iCs/>
          <w:sz w:val="20"/>
          <w:szCs w:val="20"/>
        </w:rPr>
        <w:t>processing</w:t>
      </w:r>
    </w:p>
    <w:p>
      <w:pPr>
        <w:bidi w:val="0"/>
        <w:rPr>
          <w:rFonts w:hint="default"/>
          <w:b/>
          <w:bCs/>
          <w:sz w:val="18"/>
          <w:szCs w:val="18"/>
        </w:rPr>
      </w:pPr>
    </w:p>
    <w:p>
      <w:pPr>
        <w:numPr>
          <w:ilvl w:val="0"/>
          <w:numId w:val="2"/>
        </w:numPr>
        <w:bidi w:val="0"/>
        <w:ind w:left="420" w:leftChars="0" w:hanging="420" w:firstLineChars="0"/>
        <w:rPr>
          <w:rFonts w:hint="default"/>
          <w:lang w:val="en-US"/>
        </w:rPr>
      </w:pPr>
      <w:r>
        <w:rPr>
          <w:b/>
          <w:bCs/>
          <w:sz w:val="18"/>
          <w:szCs w:val="18"/>
        </w:rPr>
        <w:t>Data Reading and Cleaning</w:t>
      </w:r>
      <w:r>
        <w:rPr>
          <w:rFonts w:hint="default"/>
          <w:b/>
          <w:bCs/>
          <w:sz w:val="18"/>
          <w:szCs w:val="18"/>
        </w:rPr>
        <w:t>:</w:t>
      </w:r>
      <w:r>
        <w:rPr>
          <w:rFonts w:hint="default"/>
        </w:rPr>
        <w:t xml:space="preserve"> </w:t>
      </w:r>
      <w:r>
        <w:rPr>
          <w:rFonts w:hint="default"/>
          <w:sz w:val="18"/>
          <w:szCs w:val="18"/>
        </w:rPr>
        <w:t>The initial step is reading the data</w:t>
      </w:r>
      <w:r>
        <w:rPr>
          <w:rFonts w:hint="default"/>
          <w:sz w:val="18"/>
          <w:szCs w:val="18"/>
          <w:lang w:val="en-US"/>
        </w:rPr>
        <w:t xml:space="preserve"> </w:t>
      </w:r>
      <w:r>
        <w:rPr>
          <w:rFonts w:hint="default"/>
          <w:sz w:val="18"/>
          <w:szCs w:val="18"/>
        </w:rPr>
        <w:t>set using Pandas. Duplicate rows and missing values are removed to ensure data quality.</w:t>
      </w:r>
    </w:p>
    <w:p>
      <w:pPr>
        <w:numPr>
          <w:numId w:val="0"/>
        </w:numPr>
        <w:bidi w:val="0"/>
        <w:ind w:leftChars="0"/>
        <w:rPr>
          <w:rFonts w:hint="default"/>
          <w:lang w:val="en-US"/>
        </w:rPr>
      </w:pPr>
    </w:p>
    <w:p>
      <w:pPr>
        <w:numPr>
          <w:ilvl w:val="0"/>
          <w:numId w:val="2"/>
        </w:numPr>
        <w:bidi w:val="0"/>
        <w:ind w:left="420" w:leftChars="0" w:hanging="420" w:firstLineChars="0"/>
        <w:rPr>
          <w:rFonts w:hint="default"/>
          <w:sz w:val="18"/>
          <w:szCs w:val="18"/>
          <w:lang w:val="en-US"/>
        </w:rPr>
      </w:pPr>
      <w:r>
        <w:rPr>
          <w:b/>
          <w:bCs/>
          <w:sz w:val="18"/>
          <w:szCs w:val="18"/>
        </w:rPr>
        <w:t>Data Sampling</w:t>
      </w:r>
      <w:r>
        <w:rPr>
          <w:rFonts w:hint="default"/>
          <w:b/>
          <w:bCs/>
          <w:sz w:val="18"/>
          <w:szCs w:val="18"/>
        </w:rPr>
        <w:t>:</w:t>
      </w:r>
      <w:r>
        <w:rPr>
          <w:rFonts w:hint="default"/>
          <w:sz w:val="18"/>
          <w:szCs w:val="18"/>
        </w:rPr>
        <w:t xml:space="preserve"> To balance the dataset, a portion of the data is sampled for each unique category. In </w:t>
      </w:r>
      <w:r>
        <w:rPr>
          <w:rFonts w:hint="default"/>
          <w:sz w:val="18"/>
          <w:szCs w:val="18"/>
          <w:lang w:val="en-US"/>
        </w:rPr>
        <w:t xml:space="preserve">my </w:t>
      </w:r>
      <w:r>
        <w:rPr>
          <w:rFonts w:hint="default"/>
          <w:sz w:val="18"/>
          <w:szCs w:val="18"/>
        </w:rPr>
        <w:t xml:space="preserve">code, </w:t>
      </w:r>
      <w:r>
        <w:rPr>
          <w:rFonts w:hint="default"/>
          <w:sz w:val="18"/>
          <w:szCs w:val="18"/>
          <w:lang w:val="en-US"/>
        </w:rPr>
        <w:t xml:space="preserve">I </w:t>
      </w:r>
      <w:r>
        <w:rPr>
          <w:rFonts w:hint="default"/>
          <w:sz w:val="18"/>
          <w:szCs w:val="18"/>
        </w:rPr>
        <w:t>chose to sample 25% of the data for each category, ensuring that no single category dominates the dataset.</w:t>
      </w:r>
    </w:p>
    <w:p>
      <w:pPr>
        <w:numPr>
          <w:numId w:val="0"/>
        </w:numPr>
        <w:bidi w:val="0"/>
        <w:ind w:leftChars="0"/>
        <w:rPr>
          <w:rFonts w:hint="default"/>
          <w:sz w:val="18"/>
          <w:szCs w:val="18"/>
          <w:lang w:val="en-US"/>
        </w:rPr>
      </w:pPr>
    </w:p>
    <w:p>
      <w:pPr>
        <w:numPr>
          <w:ilvl w:val="0"/>
          <w:numId w:val="2"/>
        </w:numPr>
        <w:bidi w:val="0"/>
        <w:ind w:left="420" w:leftChars="0" w:hanging="420" w:firstLineChars="0"/>
        <w:rPr>
          <w:rFonts w:hint="default"/>
          <w:sz w:val="18"/>
          <w:szCs w:val="18"/>
          <w:lang w:val="en-US"/>
        </w:rPr>
      </w:pPr>
      <w:r>
        <w:rPr>
          <w:b/>
          <w:bCs/>
          <w:sz w:val="18"/>
          <w:szCs w:val="18"/>
        </w:rPr>
        <w:t>Label Encoding</w:t>
      </w:r>
      <w:r>
        <w:rPr>
          <w:rFonts w:hint="default"/>
          <w:sz w:val="18"/>
          <w:szCs w:val="18"/>
        </w:rPr>
        <w:t xml:space="preserve">: The categorical labels in the 'Category' column are transformed into numerical values using </w:t>
      </w:r>
      <w:r>
        <w:rPr>
          <w:sz w:val="18"/>
          <w:szCs w:val="18"/>
        </w:rPr>
        <w:t>LabelEncoder</w:t>
      </w:r>
      <w:r>
        <w:rPr>
          <w:rFonts w:hint="default"/>
          <w:sz w:val="18"/>
          <w:szCs w:val="18"/>
        </w:rPr>
        <w:t xml:space="preserve"> from Scikit-Learn. This step is essential because machine learning models require numerical inputs.</w:t>
      </w:r>
    </w:p>
    <w:p>
      <w:pPr>
        <w:numPr>
          <w:numId w:val="0"/>
        </w:numPr>
        <w:bidi w:val="0"/>
        <w:rPr>
          <w:rFonts w:hint="default"/>
          <w:sz w:val="20"/>
          <w:szCs w:val="20"/>
        </w:rPr>
      </w:pPr>
    </w:p>
    <w:p>
      <w:pPr>
        <w:numPr>
          <w:numId w:val="0"/>
        </w:numPr>
        <w:bidi w:val="0"/>
        <w:rPr>
          <w:rFonts w:hint="default"/>
          <w:b/>
          <w:bCs/>
          <w:i/>
          <w:iCs/>
          <w:sz w:val="20"/>
          <w:szCs w:val="20"/>
          <w:lang w:val="en-US"/>
        </w:rPr>
      </w:pPr>
      <w:r>
        <w:rPr>
          <w:rFonts w:hint="default"/>
          <w:b/>
          <w:bCs/>
          <w:i/>
          <w:iCs/>
          <w:sz w:val="20"/>
          <w:szCs w:val="20"/>
          <w:lang w:val="en-US"/>
        </w:rPr>
        <w:t>Model Building</w:t>
      </w:r>
    </w:p>
    <w:p>
      <w:pPr>
        <w:numPr>
          <w:numId w:val="0"/>
        </w:numPr>
        <w:bidi w:val="0"/>
        <w:rPr>
          <w:rFonts w:hint="default"/>
          <w:lang w:val="en-US"/>
        </w:rPr>
      </w:pPr>
    </w:p>
    <w:p>
      <w:pPr>
        <w:numPr>
          <w:numId w:val="0"/>
        </w:numPr>
        <w:bidi w:val="0"/>
        <w:rPr>
          <w:rFonts w:hint="default"/>
          <w:lang w:val="en-US"/>
        </w:rPr>
      </w:pPr>
    </w:p>
    <w:p>
      <w:pPr>
        <w:numPr>
          <w:ilvl w:val="0"/>
          <w:numId w:val="2"/>
        </w:numPr>
        <w:bidi w:val="0"/>
        <w:ind w:left="420" w:leftChars="0" w:hanging="420" w:firstLineChars="0"/>
        <w:rPr>
          <w:rFonts w:hint="default"/>
          <w:sz w:val="18"/>
          <w:szCs w:val="18"/>
        </w:rPr>
      </w:pPr>
      <w:r>
        <w:rPr>
          <w:b/>
          <w:bCs/>
          <w:sz w:val="18"/>
          <w:szCs w:val="18"/>
        </w:rPr>
        <w:t>Tokenization and Input Encoding</w:t>
      </w:r>
      <w:r>
        <w:rPr>
          <w:rFonts w:hint="default"/>
          <w:b/>
          <w:bCs/>
          <w:sz w:val="18"/>
          <w:szCs w:val="18"/>
        </w:rPr>
        <w:t>:</w:t>
      </w:r>
      <w:r>
        <w:rPr>
          <w:rFonts w:hint="default"/>
          <w:sz w:val="18"/>
          <w:szCs w:val="18"/>
        </w:rPr>
        <w:t xml:space="preserve"> </w:t>
      </w:r>
      <w:r>
        <w:rPr>
          <w:rFonts w:hint="default"/>
          <w:sz w:val="18"/>
          <w:szCs w:val="18"/>
          <w:lang w:val="en-US"/>
        </w:rPr>
        <w:t xml:space="preserve">I </w:t>
      </w:r>
      <w:r>
        <w:rPr>
          <w:rFonts w:hint="default"/>
          <w:sz w:val="18"/>
          <w:szCs w:val="18"/>
        </w:rPr>
        <w:t>used the BERT tokenizer (</w:t>
      </w:r>
      <w:r>
        <w:rPr>
          <w:sz w:val="18"/>
          <w:szCs w:val="18"/>
        </w:rPr>
        <w:t>BertTokenizer</w:t>
      </w:r>
      <w:r>
        <w:rPr>
          <w:rFonts w:hint="default"/>
          <w:sz w:val="18"/>
          <w:szCs w:val="18"/>
        </w:rPr>
        <w:t>) to preprocess the news article summaries. These tokenized summaries are then converted into input tensors with necessary padding and truncation.</w:t>
      </w:r>
    </w:p>
    <w:p>
      <w:pPr>
        <w:bidi w:val="0"/>
        <w:rPr>
          <w:rFonts w:hint="default"/>
          <w:sz w:val="18"/>
          <w:szCs w:val="18"/>
        </w:rPr>
      </w:pPr>
    </w:p>
    <w:p>
      <w:pPr>
        <w:numPr>
          <w:ilvl w:val="0"/>
          <w:numId w:val="2"/>
        </w:numPr>
        <w:bidi w:val="0"/>
        <w:ind w:left="420" w:leftChars="0" w:hanging="420" w:firstLineChars="0"/>
        <w:rPr>
          <w:rFonts w:hint="default"/>
          <w:sz w:val="18"/>
          <w:szCs w:val="18"/>
        </w:rPr>
      </w:pPr>
      <w:r>
        <w:rPr>
          <w:b/>
          <w:bCs/>
          <w:sz w:val="18"/>
          <w:szCs w:val="18"/>
        </w:rPr>
        <w:t>Model Selection</w:t>
      </w:r>
      <w:r>
        <w:rPr>
          <w:rFonts w:hint="default"/>
        </w:rPr>
        <w:t xml:space="preserve">: </w:t>
      </w:r>
      <w:r>
        <w:rPr>
          <w:rFonts w:hint="default"/>
          <w:sz w:val="18"/>
          <w:szCs w:val="18"/>
          <w:lang w:val="en-US"/>
        </w:rPr>
        <w:t xml:space="preserve">I </w:t>
      </w:r>
      <w:r>
        <w:rPr>
          <w:rFonts w:hint="default"/>
          <w:sz w:val="18"/>
          <w:szCs w:val="18"/>
        </w:rPr>
        <w:t xml:space="preserve">chose the BERT-based model for sequence classification, specifically </w:t>
      </w:r>
      <w:r>
        <w:rPr>
          <w:sz w:val="18"/>
          <w:szCs w:val="18"/>
        </w:rPr>
        <w:t>BertForSequenceClassification</w:t>
      </w:r>
      <w:r>
        <w:rPr>
          <w:rFonts w:hint="default"/>
          <w:sz w:val="18"/>
          <w:szCs w:val="18"/>
        </w:rPr>
        <w:t xml:space="preserve">. This model is pretrained on a large corpus of text and fine-tuned for </w:t>
      </w:r>
      <w:r>
        <w:rPr>
          <w:rFonts w:hint="default"/>
          <w:sz w:val="18"/>
          <w:szCs w:val="18"/>
          <w:lang w:val="en-US"/>
        </w:rPr>
        <w:t xml:space="preserve">my </w:t>
      </w:r>
      <w:r>
        <w:rPr>
          <w:rFonts w:hint="default"/>
          <w:sz w:val="18"/>
          <w:szCs w:val="18"/>
        </w:rPr>
        <w:t>specific classification task.</w:t>
      </w:r>
    </w:p>
    <w:p>
      <w:pPr>
        <w:bidi w:val="0"/>
        <w:rPr>
          <w:rFonts w:hint="default"/>
          <w:sz w:val="18"/>
          <w:szCs w:val="18"/>
        </w:rPr>
      </w:pPr>
    </w:p>
    <w:p>
      <w:pPr>
        <w:numPr>
          <w:ilvl w:val="0"/>
          <w:numId w:val="2"/>
        </w:numPr>
        <w:bidi w:val="0"/>
        <w:ind w:left="420" w:leftChars="0" w:hanging="420" w:firstLineChars="0"/>
        <w:rPr>
          <w:rFonts w:hint="default"/>
          <w:sz w:val="18"/>
          <w:szCs w:val="18"/>
        </w:rPr>
      </w:pPr>
      <w:r>
        <w:rPr>
          <w:b/>
          <w:bCs/>
          <w:sz w:val="18"/>
          <w:szCs w:val="18"/>
        </w:rPr>
        <w:t>Training Loop</w:t>
      </w:r>
      <w:r>
        <w:rPr>
          <w:rFonts w:hint="default"/>
          <w:b/>
          <w:bCs/>
          <w:sz w:val="18"/>
          <w:szCs w:val="18"/>
        </w:rPr>
        <w:t>:</w:t>
      </w:r>
      <w:r>
        <w:rPr>
          <w:rFonts w:hint="default"/>
          <w:sz w:val="18"/>
          <w:szCs w:val="18"/>
        </w:rPr>
        <w:t xml:space="preserve"> The model is trained using a custom training loop. </w:t>
      </w:r>
      <w:r>
        <w:rPr>
          <w:rFonts w:hint="default"/>
          <w:sz w:val="18"/>
          <w:szCs w:val="18"/>
          <w:lang w:val="en-US"/>
        </w:rPr>
        <w:t xml:space="preserve">I </w:t>
      </w:r>
      <w:r>
        <w:rPr>
          <w:rFonts w:hint="default"/>
          <w:sz w:val="18"/>
          <w:szCs w:val="18"/>
        </w:rPr>
        <w:t>iterate through the data in mini-batches, calculate the loss, and perform backpropagation to update the model's parameters. The AdamW optimizer is used with a learning rate of 2e-5, and the cross-entropy loss is chosen as the loss function.</w:t>
      </w:r>
    </w:p>
    <w:p>
      <w:pPr>
        <w:bidi w:val="0"/>
        <w:rPr>
          <w:rFonts w:hint="default"/>
          <w:sz w:val="18"/>
          <w:szCs w:val="18"/>
        </w:rPr>
      </w:pPr>
    </w:p>
    <w:p>
      <w:pPr>
        <w:bidi w:val="0"/>
        <w:rPr>
          <w:b/>
          <w:bCs/>
          <w:i/>
          <w:iCs/>
          <w:sz w:val="21"/>
          <w:szCs w:val="21"/>
        </w:rPr>
      </w:pPr>
      <w:r>
        <w:rPr>
          <w:rFonts w:hint="default"/>
          <w:b/>
          <w:bCs/>
          <w:i/>
          <w:iCs/>
          <w:sz w:val="20"/>
          <w:szCs w:val="20"/>
        </w:rPr>
        <w:t>Model Evaluation</w:t>
      </w:r>
    </w:p>
    <w:p>
      <w:pPr>
        <w:bidi w:val="0"/>
      </w:pPr>
    </w:p>
    <w:p>
      <w:pPr>
        <w:numPr>
          <w:ilvl w:val="0"/>
          <w:numId w:val="2"/>
        </w:numPr>
        <w:bidi w:val="0"/>
        <w:ind w:left="420" w:leftChars="0" w:hanging="420" w:firstLineChars="0"/>
        <w:rPr>
          <w:sz w:val="18"/>
          <w:szCs w:val="18"/>
        </w:rPr>
      </w:pPr>
      <w:r>
        <w:rPr>
          <w:rFonts w:hint="default"/>
          <w:b/>
          <w:bCs/>
          <w:sz w:val="18"/>
          <w:szCs w:val="18"/>
        </w:rPr>
        <w:t>Evaluation Function</w:t>
      </w:r>
      <w:r>
        <w:rPr>
          <w:rFonts w:hint="default"/>
          <w:sz w:val="18"/>
          <w:szCs w:val="18"/>
        </w:rPr>
        <w:t>: An evaluation function is defined to assess the model's performance. In this function, the model's predictions are compared to the true labels to calculate accuracy.</w:t>
      </w:r>
    </w:p>
    <w:p>
      <w:pPr>
        <w:bidi w:val="0"/>
        <w:rPr>
          <w:sz w:val="18"/>
          <w:szCs w:val="18"/>
        </w:rPr>
      </w:pPr>
    </w:p>
    <w:p>
      <w:pPr>
        <w:numPr>
          <w:ilvl w:val="0"/>
          <w:numId w:val="2"/>
        </w:numPr>
        <w:bidi w:val="0"/>
        <w:ind w:left="420" w:leftChars="0" w:hanging="420" w:firstLineChars="0"/>
        <w:rPr>
          <w:sz w:val="18"/>
          <w:szCs w:val="18"/>
        </w:rPr>
      </w:pPr>
      <w:r>
        <w:rPr>
          <w:rFonts w:hint="default"/>
          <w:b/>
          <w:bCs/>
          <w:sz w:val="18"/>
          <w:szCs w:val="18"/>
        </w:rPr>
        <w:t>Loading Pretrained Mode</w:t>
      </w:r>
      <w:r>
        <w:rPr>
          <w:rFonts w:hint="default"/>
          <w:b/>
          <w:bCs/>
          <w:sz w:val="16"/>
          <w:szCs w:val="16"/>
        </w:rPr>
        <w:t>l:</w:t>
      </w:r>
      <w:r>
        <w:rPr>
          <w:rFonts w:hint="default"/>
          <w:sz w:val="18"/>
          <w:szCs w:val="18"/>
        </w:rPr>
        <w:t xml:space="preserve"> </w:t>
      </w:r>
      <w:r>
        <w:rPr>
          <w:rFonts w:hint="default"/>
          <w:sz w:val="18"/>
          <w:szCs w:val="18"/>
          <w:lang w:val="en-US"/>
        </w:rPr>
        <w:t xml:space="preserve">I </w:t>
      </w:r>
      <w:r>
        <w:rPr>
          <w:rFonts w:hint="default"/>
          <w:sz w:val="18"/>
          <w:szCs w:val="18"/>
        </w:rPr>
        <w:t>also provided the functionality to load a pretrained model from a file.</w:t>
      </w:r>
    </w:p>
    <w:p>
      <w:pPr>
        <w:bidi w:val="0"/>
        <w:rPr>
          <w:sz w:val="18"/>
          <w:szCs w:val="18"/>
        </w:rPr>
      </w:pPr>
    </w:p>
    <w:p>
      <w:pPr>
        <w:numPr>
          <w:ilvl w:val="0"/>
          <w:numId w:val="2"/>
        </w:numPr>
        <w:bidi w:val="0"/>
        <w:ind w:left="420" w:leftChars="0" w:hanging="420" w:firstLineChars="0"/>
        <w:rPr>
          <w:sz w:val="18"/>
          <w:szCs w:val="18"/>
        </w:rPr>
      </w:pPr>
      <w:r>
        <w:rPr>
          <w:rFonts w:hint="default"/>
          <w:b/>
          <w:bCs/>
          <w:sz w:val="18"/>
          <w:szCs w:val="18"/>
        </w:rPr>
        <w:t>Prediction:</w:t>
      </w:r>
      <w:r>
        <w:rPr>
          <w:rFonts w:hint="default"/>
          <w:sz w:val="18"/>
          <w:szCs w:val="18"/>
        </w:rPr>
        <w:t xml:space="preserve"> For each news summary in the dataset, the model is used to predict the category. The predictions are then compared to the true labels to calculate accuracy. The calculated accuracy score is logged with a timestamp for reference.</w:t>
      </w:r>
    </w:p>
    <w:p>
      <w:pPr>
        <w:bidi w:val="0"/>
      </w:pPr>
    </w:p>
    <w:p>
      <w:pPr>
        <w:bidi w:val="0"/>
      </w:pPr>
    </w:p>
    <w:p>
      <w:pPr>
        <w:bidi w:val="0"/>
        <w:rPr>
          <w:b/>
          <w:bCs/>
          <w:i/>
          <w:iCs/>
          <w:sz w:val="21"/>
          <w:szCs w:val="21"/>
        </w:rPr>
      </w:pPr>
      <w:r>
        <w:rPr>
          <w:rFonts w:hint="default"/>
          <w:b/>
          <w:bCs/>
          <w:i/>
          <w:iCs/>
          <w:sz w:val="21"/>
          <w:szCs w:val="21"/>
        </w:rPr>
        <w:t>Deployment</w:t>
      </w:r>
    </w:p>
    <w:p>
      <w:pPr>
        <w:bidi w:val="0"/>
      </w:pPr>
    </w:p>
    <w:p>
      <w:pPr>
        <w:numPr>
          <w:ilvl w:val="0"/>
          <w:numId w:val="2"/>
        </w:numPr>
        <w:bidi w:val="0"/>
        <w:ind w:left="420" w:leftChars="0" w:hanging="420" w:firstLineChars="0"/>
        <w:rPr>
          <w:rFonts w:hint="default"/>
          <w:sz w:val="18"/>
          <w:szCs w:val="18"/>
        </w:rPr>
      </w:pPr>
      <w:r>
        <w:rPr>
          <w:b/>
          <w:bCs/>
          <w:sz w:val="18"/>
          <w:szCs w:val="18"/>
        </w:rPr>
        <w:t>Flask API</w:t>
      </w:r>
      <w:r>
        <w:rPr>
          <w:rFonts w:hint="default"/>
          <w:b/>
          <w:bCs/>
          <w:sz w:val="18"/>
          <w:szCs w:val="18"/>
        </w:rPr>
        <w:t>:</w:t>
      </w:r>
      <w:r>
        <w:rPr>
          <w:rFonts w:hint="default"/>
          <w:sz w:val="18"/>
          <w:szCs w:val="18"/>
        </w:rPr>
        <w:t xml:space="preserve"> </w:t>
      </w:r>
      <w:r>
        <w:rPr>
          <w:rFonts w:hint="default"/>
          <w:sz w:val="18"/>
          <w:szCs w:val="18"/>
          <w:lang w:val="en-US"/>
        </w:rPr>
        <w:t xml:space="preserve">I </w:t>
      </w:r>
      <w:r>
        <w:rPr>
          <w:rFonts w:hint="default"/>
          <w:sz w:val="18"/>
          <w:szCs w:val="18"/>
        </w:rPr>
        <w:t>deployed the model as a Flask API. The API accepts a JSON request containing a news summary and returns the predicted category.</w:t>
      </w:r>
    </w:p>
    <w:p>
      <w:pPr>
        <w:bidi w:val="0"/>
        <w:rPr>
          <w:rFonts w:hint="default"/>
          <w:sz w:val="18"/>
          <w:szCs w:val="18"/>
        </w:rPr>
      </w:pPr>
    </w:p>
    <w:p>
      <w:pPr>
        <w:bidi w:val="0"/>
        <w:rPr>
          <w:rFonts w:hint="default"/>
          <w:sz w:val="18"/>
          <w:szCs w:val="18"/>
        </w:rPr>
      </w:pPr>
    </w:p>
    <w:p>
      <w:pPr>
        <w:bidi w:val="0"/>
        <w:rPr>
          <w:rFonts w:hint="default"/>
          <w:b/>
          <w:bCs/>
          <w:i/>
          <w:iCs/>
          <w:sz w:val="21"/>
          <w:szCs w:val="21"/>
        </w:rPr>
      </w:pPr>
    </w:p>
    <w:p>
      <w:pPr>
        <w:bidi w:val="0"/>
        <w:rPr>
          <w:rFonts w:hint="default"/>
          <w:b/>
          <w:bCs/>
          <w:i/>
          <w:iCs/>
          <w:sz w:val="21"/>
          <w:szCs w:val="21"/>
        </w:rPr>
      </w:pPr>
    </w:p>
    <w:p>
      <w:pPr>
        <w:bidi w:val="0"/>
        <w:rPr>
          <w:rFonts w:hint="default"/>
          <w:b/>
          <w:bCs/>
          <w:i/>
          <w:iCs/>
          <w:sz w:val="21"/>
          <w:szCs w:val="21"/>
        </w:rPr>
      </w:pPr>
    </w:p>
    <w:p>
      <w:pPr>
        <w:bidi w:val="0"/>
        <w:rPr>
          <w:rFonts w:hint="default"/>
          <w:b/>
          <w:bCs/>
          <w:i/>
          <w:iCs/>
          <w:sz w:val="21"/>
          <w:szCs w:val="21"/>
        </w:rPr>
      </w:pPr>
    </w:p>
    <w:p>
      <w:pPr>
        <w:bidi w:val="0"/>
        <w:rPr>
          <w:rFonts w:hint="default"/>
          <w:b/>
          <w:bCs/>
          <w:i/>
          <w:iCs/>
          <w:sz w:val="21"/>
          <w:szCs w:val="21"/>
        </w:rPr>
      </w:pPr>
    </w:p>
    <w:p>
      <w:pPr>
        <w:bidi w:val="0"/>
        <w:rPr>
          <w:rFonts w:hint="default"/>
          <w:b/>
          <w:bCs/>
          <w:i/>
          <w:iCs/>
          <w:sz w:val="21"/>
          <w:szCs w:val="21"/>
        </w:rPr>
      </w:pPr>
      <w:r>
        <w:rPr>
          <w:rFonts w:hint="default"/>
          <w:b/>
          <w:bCs/>
          <w:i/>
          <w:iCs/>
          <w:sz w:val="21"/>
          <w:szCs w:val="21"/>
        </w:rPr>
        <w:t>Metrics for Model Evaluation</w:t>
      </w:r>
    </w:p>
    <w:p>
      <w:pPr>
        <w:bidi w:val="0"/>
        <w:rPr>
          <w:rFonts w:hint="default"/>
          <w:b/>
          <w:bCs/>
          <w:i/>
          <w:iCs/>
          <w:sz w:val="21"/>
          <w:szCs w:val="21"/>
        </w:rPr>
      </w:pPr>
    </w:p>
    <w:p>
      <w:pPr>
        <w:bidi w:val="0"/>
        <w:rPr>
          <w:sz w:val="18"/>
          <w:szCs w:val="18"/>
        </w:rPr>
      </w:pPr>
      <w:r>
        <w:rPr>
          <w:rFonts w:hint="default"/>
          <w:sz w:val="18"/>
          <w:szCs w:val="18"/>
          <w:lang w:val="en-US"/>
        </w:rPr>
        <w:t xml:space="preserve">I </w:t>
      </w:r>
      <w:r>
        <w:rPr>
          <w:sz w:val="18"/>
          <w:szCs w:val="18"/>
        </w:rPr>
        <w:t xml:space="preserve">chose to use accuracy as the primary metric to measure the performance of </w:t>
      </w:r>
      <w:r>
        <w:rPr>
          <w:rFonts w:hint="default"/>
          <w:sz w:val="18"/>
          <w:szCs w:val="18"/>
          <w:lang w:val="en-US"/>
        </w:rPr>
        <w:t xml:space="preserve">my </w:t>
      </w:r>
      <w:r>
        <w:rPr>
          <w:sz w:val="18"/>
          <w:szCs w:val="18"/>
        </w:rPr>
        <w:t>model. Accuracy is a suitable metric when the classes are roughly balanced, as is the case after your dataset sampling step. It measures the ratio of correctly predicted categories to the total number of predictions, providing a good overall view of model performance.</w:t>
      </w:r>
    </w:p>
    <w:p>
      <w:pPr>
        <w:bidi w:val="0"/>
        <w:rPr>
          <w:sz w:val="18"/>
          <w:szCs w:val="18"/>
        </w:rPr>
      </w:pPr>
    </w:p>
    <w:p>
      <w:pPr>
        <w:bidi w:val="0"/>
        <w:rPr>
          <w:sz w:val="18"/>
          <w:szCs w:val="18"/>
        </w:rPr>
      </w:pPr>
    </w:p>
    <w:p>
      <w:pPr>
        <w:bidi w:val="0"/>
        <w:rPr>
          <w:rFonts w:hint="default"/>
          <w:sz w:val="18"/>
          <w:szCs w:val="18"/>
        </w:rPr>
      </w:pPr>
    </w:p>
    <w:p>
      <w:pPr>
        <w:bidi w:val="0"/>
        <w:rPr>
          <w:rFonts w:hint="default"/>
          <w:b/>
          <w:bCs/>
          <w:i/>
          <w:iCs/>
          <w:sz w:val="21"/>
          <w:szCs w:val="21"/>
        </w:rPr>
      </w:pPr>
    </w:p>
    <w:p>
      <w:pPr>
        <w:bidi w:val="0"/>
        <w:rPr>
          <w:rFonts w:hint="default"/>
          <w:b/>
          <w:bCs/>
          <w:i/>
          <w:iCs/>
          <w:sz w:val="21"/>
          <w:szCs w:val="21"/>
        </w:rPr>
      </w:pPr>
    </w:p>
    <w:p>
      <w:pPr>
        <w:pStyle w:val="8"/>
        <w:numPr>
          <w:ilvl w:val="0"/>
          <w:numId w:val="1"/>
        </w:numPr>
        <w:bidi w:val="0"/>
        <w:ind w:left="0" w:leftChars="0" w:firstLine="0" w:firstLineChars="0"/>
        <w:rPr>
          <w:rFonts w:hint="default" w:ascii="Calibri" w:hAnsi="Calibri" w:cs="Calibri"/>
          <w:b/>
          <w:bCs/>
          <w:i/>
          <w:iCs/>
          <w:sz w:val="20"/>
          <w:szCs w:val="20"/>
        </w:rPr>
      </w:pPr>
      <w:r>
        <w:rPr>
          <w:rFonts w:hint="default" w:ascii="Calibri" w:hAnsi="Calibri" w:cs="Calibri"/>
          <w:b/>
          <w:bCs/>
          <w:i/>
          <w:iCs/>
          <w:sz w:val="20"/>
          <w:szCs w:val="20"/>
        </w:rPr>
        <w:t>Problem Statement</w:t>
      </w:r>
    </w:p>
    <w:p>
      <w:pPr>
        <w:pStyle w:val="8"/>
        <w:bidi w:val="0"/>
        <w:rPr>
          <w:rFonts w:hint="default"/>
          <w:sz w:val="20"/>
          <w:szCs w:val="20"/>
        </w:rPr>
      </w:pPr>
      <w:r>
        <w:rPr>
          <w:rFonts w:hint="default"/>
          <w:sz w:val="20"/>
          <w:szCs w:val="20"/>
          <w:lang w:val="en-US"/>
        </w:rPr>
        <w:t xml:space="preserve">My </w:t>
      </w:r>
      <w:r>
        <w:rPr>
          <w:rFonts w:hint="default"/>
          <w:sz w:val="20"/>
          <w:szCs w:val="20"/>
        </w:rPr>
        <w:t xml:space="preserve">task is to build a model for generating headlines given a news description or summary. </w:t>
      </w:r>
    </w:p>
    <w:p>
      <w:pPr>
        <w:bidi w:val="0"/>
        <w:rPr>
          <w:rFonts w:hint="default"/>
          <w:b/>
          <w:bCs/>
          <w:i/>
          <w:iCs/>
          <w:sz w:val="21"/>
          <w:szCs w:val="21"/>
        </w:rPr>
      </w:pPr>
      <w:r>
        <w:rPr>
          <w:rFonts w:hint="default"/>
          <w:b/>
          <w:bCs/>
          <w:i/>
          <w:iCs/>
          <w:sz w:val="21"/>
          <w:szCs w:val="21"/>
        </w:rPr>
        <w:t>Approach</w:t>
      </w:r>
    </w:p>
    <w:p>
      <w:pPr>
        <w:bidi w:val="0"/>
        <w:rPr>
          <w:rFonts w:hint="default"/>
          <w:b/>
          <w:bCs/>
          <w:i/>
          <w:iCs/>
          <w:sz w:val="21"/>
          <w:szCs w:val="21"/>
        </w:rPr>
      </w:pPr>
    </w:p>
    <w:p>
      <w:pPr>
        <w:bidi w:val="0"/>
        <w:rPr>
          <w:b/>
          <w:bCs/>
          <w:i/>
          <w:iCs/>
        </w:rPr>
      </w:pPr>
      <w:r>
        <w:rPr>
          <w:rFonts w:hint="default"/>
          <w:b/>
          <w:bCs/>
          <w:i/>
          <w:iCs/>
        </w:rPr>
        <w:t>Data Preprocessing</w:t>
      </w:r>
    </w:p>
    <w:p>
      <w:pPr>
        <w:bidi w:val="0"/>
        <w:rPr>
          <w:rFonts w:hint="default"/>
          <w:sz w:val="18"/>
          <w:szCs w:val="18"/>
          <w:lang w:val="en-US"/>
        </w:rPr>
      </w:pPr>
    </w:p>
    <w:p>
      <w:pPr>
        <w:bidi w:val="0"/>
        <w:rPr>
          <w:rFonts w:hint="default"/>
          <w:sz w:val="18"/>
          <w:szCs w:val="18"/>
          <w:lang w:val="en-US"/>
        </w:rPr>
      </w:pPr>
    </w:p>
    <w:p>
      <w:pPr>
        <w:numPr>
          <w:ilvl w:val="0"/>
          <w:numId w:val="3"/>
        </w:numPr>
        <w:tabs>
          <w:tab w:val="clear" w:pos="420"/>
        </w:tabs>
        <w:bidi w:val="0"/>
        <w:ind w:left="420" w:leftChars="0" w:hanging="420" w:firstLineChars="0"/>
        <w:rPr>
          <w:sz w:val="18"/>
          <w:szCs w:val="18"/>
        </w:rPr>
      </w:pPr>
      <w:r>
        <w:rPr>
          <w:b/>
          <w:bCs/>
          <w:sz w:val="18"/>
          <w:szCs w:val="18"/>
        </w:rPr>
        <w:t>Data Reading and Cleaning</w:t>
      </w:r>
      <w:r>
        <w:rPr>
          <w:rFonts w:hint="default"/>
          <w:b/>
          <w:bCs/>
          <w:sz w:val="18"/>
          <w:szCs w:val="18"/>
        </w:rPr>
        <w:t>:</w:t>
      </w:r>
      <w:r>
        <w:rPr>
          <w:rFonts w:hint="default"/>
          <w:sz w:val="18"/>
          <w:szCs w:val="18"/>
        </w:rPr>
        <w:t xml:space="preserve"> </w:t>
      </w:r>
      <w:r>
        <w:rPr>
          <w:rFonts w:hint="default"/>
          <w:sz w:val="18"/>
          <w:szCs w:val="18"/>
          <w:lang w:val="en-US"/>
        </w:rPr>
        <w:t xml:space="preserve">I </w:t>
      </w:r>
      <w:r>
        <w:rPr>
          <w:rFonts w:hint="default"/>
          <w:sz w:val="18"/>
          <w:szCs w:val="18"/>
        </w:rPr>
        <w:t>start by reading the dataset using Pandas and remove any duplicate rows or rows with missing values to ensure data quality.</w:t>
      </w:r>
    </w:p>
    <w:p>
      <w:pPr>
        <w:numPr>
          <w:numId w:val="0"/>
        </w:numPr>
        <w:bidi w:val="0"/>
        <w:rPr>
          <w:rFonts w:hint="default"/>
          <w:sz w:val="18"/>
          <w:szCs w:val="18"/>
        </w:rPr>
      </w:pPr>
    </w:p>
    <w:p>
      <w:pPr>
        <w:numPr>
          <w:ilvl w:val="0"/>
          <w:numId w:val="3"/>
        </w:numPr>
        <w:tabs>
          <w:tab w:val="clear" w:pos="420"/>
        </w:tabs>
        <w:bidi w:val="0"/>
        <w:ind w:left="420" w:leftChars="0" w:hanging="420" w:firstLineChars="0"/>
        <w:rPr>
          <w:rFonts w:hint="default"/>
          <w:sz w:val="18"/>
          <w:szCs w:val="18"/>
        </w:rPr>
      </w:pPr>
      <w:r>
        <w:rPr>
          <w:rFonts w:hint="default"/>
          <w:b/>
          <w:bCs/>
          <w:sz w:val="18"/>
          <w:szCs w:val="18"/>
        </w:rPr>
        <w:t>Data Sampling:</w:t>
      </w:r>
      <w:r>
        <w:rPr>
          <w:rFonts w:hint="default"/>
          <w:sz w:val="18"/>
          <w:szCs w:val="18"/>
        </w:rPr>
        <w:t xml:space="preserve"> Similar to </w:t>
      </w:r>
      <w:r>
        <w:rPr>
          <w:rFonts w:hint="default"/>
          <w:sz w:val="18"/>
          <w:szCs w:val="18"/>
          <w:lang w:val="en-US"/>
        </w:rPr>
        <w:t xml:space="preserve">my </w:t>
      </w:r>
      <w:r>
        <w:rPr>
          <w:rFonts w:hint="default"/>
          <w:sz w:val="18"/>
          <w:szCs w:val="18"/>
        </w:rPr>
        <w:t xml:space="preserve">previous task, </w:t>
      </w:r>
      <w:r>
        <w:rPr>
          <w:rFonts w:hint="default"/>
          <w:sz w:val="18"/>
          <w:szCs w:val="18"/>
          <w:lang w:val="en-US"/>
        </w:rPr>
        <w:t xml:space="preserve">I </w:t>
      </w:r>
      <w:r>
        <w:rPr>
          <w:rFonts w:hint="default"/>
          <w:sz w:val="18"/>
          <w:szCs w:val="18"/>
        </w:rPr>
        <w:t>sample a portion of the data for each unique category to balance the dataset. This step ensures that the model learns from a diverse set of categories.</w:t>
      </w:r>
    </w:p>
    <w:p>
      <w:pPr>
        <w:numPr>
          <w:numId w:val="0"/>
        </w:numPr>
        <w:bidi w:val="0"/>
        <w:rPr>
          <w:rFonts w:hint="default"/>
          <w:sz w:val="18"/>
          <w:szCs w:val="18"/>
        </w:rPr>
      </w:pPr>
    </w:p>
    <w:p>
      <w:pPr>
        <w:numPr>
          <w:ilvl w:val="0"/>
          <w:numId w:val="3"/>
        </w:numPr>
        <w:tabs>
          <w:tab w:val="clear" w:pos="420"/>
        </w:tabs>
        <w:bidi w:val="0"/>
        <w:ind w:left="420" w:leftChars="0" w:hanging="420" w:firstLineChars="0"/>
        <w:rPr>
          <w:rFonts w:hint="default"/>
          <w:sz w:val="18"/>
          <w:szCs w:val="18"/>
          <w:lang w:val="en-US"/>
        </w:rPr>
      </w:pPr>
      <w:r>
        <w:rPr>
          <w:rFonts w:hint="default"/>
          <w:b/>
          <w:bCs/>
          <w:sz w:val="18"/>
          <w:szCs w:val="18"/>
        </w:rPr>
        <w:t>Tokenization and Preprocessing:</w:t>
      </w:r>
      <w:r>
        <w:rPr>
          <w:rFonts w:hint="default"/>
          <w:sz w:val="18"/>
          <w:szCs w:val="18"/>
        </w:rPr>
        <w:t xml:space="preserve"> </w:t>
      </w:r>
      <w:r>
        <w:rPr>
          <w:rFonts w:hint="default"/>
          <w:sz w:val="18"/>
          <w:szCs w:val="18"/>
          <w:lang w:val="en-US"/>
        </w:rPr>
        <w:t xml:space="preserve">I </w:t>
      </w:r>
      <w:r>
        <w:rPr>
          <w:rFonts w:hint="default"/>
          <w:sz w:val="18"/>
          <w:szCs w:val="18"/>
        </w:rPr>
        <w:t>use the GPT-2 tokenizer (</w:t>
      </w:r>
      <w:r>
        <w:rPr>
          <w:sz w:val="18"/>
          <w:szCs w:val="18"/>
        </w:rPr>
        <w:t>GPT2Tokenizer</w:t>
      </w:r>
      <w:r>
        <w:rPr>
          <w:rFonts w:hint="default"/>
          <w:sz w:val="18"/>
          <w:szCs w:val="18"/>
        </w:rPr>
        <w:t>) to tokenize and preprocess the news article summaries and headlines. These tokenized sequences are then padded to a maximum length to create input sequences.</w:t>
      </w:r>
    </w:p>
    <w:p>
      <w:pPr>
        <w:numPr>
          <w:numId w:val="0"/>
        </w:numPr>
        <w:bidi w:val="0"/>
        <w:rPr>
          <w:rFonts w:hint="default"/>
          <w:sz w:val="18"/>
          <w:szCs w:val="18"/>
        </w:rPr>
      </w:pPr>
    </w:p>
    <w:p>
      <w:pPr>
        <w:bidi w:val="0"/>
        <w:rPr>
          <w:b/>
          <w:bCs/>
          <w:i/>
          <w:iCs/>
        </w:rPr>
      </w:pPr>
      <w:r>
        <w:rPr>
          <w:rFonts w:hint="default"/>
          <w:b/>
          <w:bCs/>
          <w:i/>
          <w:iCs/>
        </w:rPr>
        <w:t>Model Building</w:t>
      </w:r>
    </w:p>
    <w:p>
      <w:pPr>
        <w:numPr>
          <w:numId w:val="0"/>
        </w:numPr>
        <w:bidi w:val="0"/>
        <w:rPr>
          <w:rFonts w:hint="default"/>
          <w:sz w:val="18"/>
          <w:szCs w:val="18"/>
          <w:lang w:val="en-US"/>
        </w:rPr>
      </w:pPr>
    </w:p>
    <w:p>
      <w:pPr>
        <w:numPr>
          <w:ilvl w:val="0"/>
          <w:numId w:val="3"/>
        </w:numPr>
        <w:bidi w:val="0"/>
        <w:ind w:left="420" w:leftChars="0" w:hanging="420" w:firstLineChars="0"/>
        <w:rPr>
          <w:rFonts w:hint="default"/>
          <w:sz w:val="18"/>
          <w:szCs w:val="18"/>
        </w:rPr>
      </w:pPr>
      <w:r>
        <w:rPr>
          <w:b/>
          <w:bCs/>
          <w:sz w:val="18"/>
          <w:szCs w:val="18"/>
        </w:rPr>
        <w:t>Model Selection</w:t>
      </w:r>
      <w:r>
        <w:rPr>
          <w:rFonts w:hint="default"/>
          <w:b/>
          <w:bCs/>
          <w:sz w:val="18"/>
          <w:szCs w:val="18"/>
        </w:rPr>
        <w:t>:</w:t>
      </w:r>
      <w:r>
        <w:rPr>
          <w:rFonts w:hint="default"/>
          <w:sz w:val="18"/>
          <w:szCs w:val="18"/>
        </w:rPr>
        <w:t xml:space="preserve"> </w:t>
      </w:r>
      <w:r>
        <w:rPr>
          <w:rFonts w:hint="default"/>
          <w:sz w:val="18"/>
          <w:szCs w:val="18"/>
          <w:lang w:val="en-US"/>
        </w:rPr>
        <w:t xml:space="preserve">I </w:t>
      </w:r>
      <w:r>
        <w:rPr>
          <w:rFonts w:hint="default"/>
          <w:sz w:val="18"/>
          <w:szCs w:val="18"/>
        </w:rPr>
        <w:t>use the GPT-2 model (</w:t>
      </w:r>
      <w:r>
        <w:rPr>
          <w:sz w:val="18"/>
          <w:szCs w:val="18"/>
        </w:rPr>
        <w:t>GPT2LMHeadModel</w:t>
      </w:r>
      <w:r>
        <w:rPr>
          <w:rFonts w:hint="default"/>
          <w:sz w:val="18"/>
          <w:szCs w:val="18"/>
        </w:rPr>
        <w:t xml:space="preserve">) as the base model for headline generation. This model is pretrained on a large corpus of text and fine-tuned for </w:t>
      </w:r>
      <w:r>
        <w:rPr>
          <w:rFonts w:hint="default"/>
          <w:sz w:val="18"/>
          <w:szCs w:val="18"/>
          <w:lang w:val="en-US"/>
        </w:rPr>
        <w:t xml:space="preserve">my </w:t>
      </w:r>
      <w:r>
        <w:rPr>
          <w:rFonts w:hint="default"/>
          <w:sz w:val="18"/>
          <w:szCs w:val="18"/>
        </w:rPr>
        <w:t>specific task.</w:t>
      </w:r>
    </w:p>
    <w:p>
      <w:pPr>
        <w:numPr>
          <w:numId w:val="0"/>
        </w:numPr>
        <w:bidi w:val="0"/>
        <w:rPr>
          <w:rFonts w:hint="default"/>
          <w:sz w:val="18"/>
          <w:szCs w:val="18"/>
        </w:rPr>
      </w:pPr>
    </w:p>
    <w:p>
      <w:pPr>
        <w:numPr>
          <w:ilvl w:val="0"/>
          <w:numId w:val="3"/>
        </w:numPr>
        <w:bidi w:val="0"/>
        <w:ind w:left="420" w:leftChars="0" w:hanging="420" w:firstLineChars="0"/>
        <w:rPr>
          <w:sz w:val="18"/>
          <w:szCs w:val="18"/>
        </w:rPr>
      </w:pPr>
      <w:r>
        <w:rPr>
          <w:rFonts w:hint="default"/>
          <w:b/>
          <w:bCs/>
          <w:sz w:val="18"/>
          <w:szCs w:val="18"/>
        </w:rPr>
        <w:t>Custom Headline Generator Model:</w:t>
      </w:r>
      <w:r>
        <w:rPr>
          <w:rFonts w:hint="default"/>
          <w:sz w:val="18"/>
          <w:szCs w:val="18"/>
        </w:rPr>
        <w:t xml:space="preserve"> </w:t>
      </w:r>
      <w:r>
        <w:rPr>
          <w:rFonts w:hint="default"/>
          <w:sz w:val="18"/>
          <w:szCs w:val="18"/>
          <w:lang w:val="en-US"/>
        </w:rPr>
        <w:t xml:space="preserve">I </w:t>
      </w:r>
      <w:r>
        <w:rPr>
          <w:rFonts w:hint="default"/>
          <w:sz w:val="18"/>
          <w:szCs w:val="18"/>
        </w:rPr>
        <w:t>define a custom headline generation model that includes the base GPT-2 model and an additional linear layer (nn.Linear) for generating headlines. This custom model is trained for headline generation.</w:t>
      </w:r>
    </w:p>
    <w:p>
      <w:pPr>
        <w:numPr>
          <w:numId w:val="0"/>
        </w:numPr>
        <w:bidi w:val="0"/>
        <w:rPr>
          <w:rFonts w:hint="default"/>
          <w:sz w:val="18"/>
          <w:szCs w:val="18"/>
        </w:rPr>
      </w:pPr>
    </w:p>
    <w:p>
      <w:pPr>
        <w:numPr>
          <w:ilvl w:val="0"/>
          <w:numId w:val="3"/>
        </w:numPr>
        <w:bidi w:val="0"/>
        <w:ind w:left="420" w:leftChars="0" w:hanging="420" w:firstLineChars="0"/>
        <w:rPr>
          <w:sz w:val="18"/>
          <w:szCs w:val="18"/>
        </w:rPr>
      </w:pPr>
      <w:r>
        <w:rPr>
          <w:rFonts w:hint="default"/>
          <w:b/>
          <w:bCs/>
          <w:sz w:val="18"/>
          <w:szCs w:val="18"/>
        </w:rPr>
        <w:t xml:space="preserve">Training Loop: </w:t>
      </w:r>
      <w:r>
        <w:rPr>
          <w:rFonts w:hint="default"/>
          <w:sz w:val="18"/>
          <w:szCs w:val="18"/>
        </w:rPr>
        <w:t xml:space="preserve">The model is trained using a custom training loop. </w:t>
      </w:r>
      <w:r>
        <w:rPr>
          <w:rFonts w:hint="default"/>
          <w:sz w:val="18"/>
          <w:szCs w:val="18"/>
          <w:lang w:val="en-US"/>
        </w:rPr>
        <w:t xml:space="preserve">I </w:t>
      </w:r>
      <w:r>
        <w:rPr>
          <w:rFonts w:hint="default"/>
          <w:sz w:val="18"/>
          <w:szCs w:val="18"/>
        </w:rPr>
        <w:t>use the AdamW optimizer with a learning rate of 1e-4 and a learning rate scheduler (get_linear_schedule_with_warmup) to adjust the learning rate during training.</w:t>
      </w:r>
    </w:p>
    <w:p>
      <w:pPr>
        <w:numPr>
          <w:numId w:val="0"/>
        </w:numPr>
        <w:bidi w:val="0"/>
        <w:rPr>
          <w:rFonts w:hint="default"/>
          <w:sz w:val="18"/>
          <w:szCs w:val="18"/>
        </w:rPr>
      </w:pPr>
    </w:p>
    <w:p>
      <w:pPr>
        <w:numPr>
          <w:ilvl w:val="0"/>
          <w:numId w:val="3"/>
        </w:numPr>
        <w:bidi w:val="0"/>
        <w:ind w:left="420" w:leftChars="0" w:hanging="420" w:firstLineChars="0"/>
        <w:rPr>
          <w:sz w:val="18"/>
          <w:szCs w:val="18"/>
        </w:rPr>
      </w:pPr>
      <w:r>
        <w:rPr>
          <w:rFonts w:hint="default"/>
          <w:b/>
          <w:bCs/>
          <w:sz w:val="18"/>
          <w:szCs w:val="18"/>
        </w:rPr>
        <w:t>Loading Pretrained Model:</w:t>
      </w:r>
      <w:r>
        <w:rPr>
          <w:rFonts w:hint="default"/>
          <w:sz w:val="18"/>
          <w:szCs w:val="18"/>
        </w:rPr>
        <w:t xml:space="preserve"> </w:t>
      </w:r>
      <w:r>
        <w:rPr>
          <w:rFonts w:hint="default"/>
          <w:sz w:val="18"/>
          <w:szCs w:val="18"/>
          <w:lang w:val="en-US"/>
        </w:rPr>
        <w:t xml:space="preserve">I </w:t>
      </w:r>
      <w:r>
        <w:rPr>
          <w:rFonts w:hint="default"/>
          <w:sz w:val="18"/>
          <w:szCs w:val="18"/>
        </w:rPr>
        <w:t>provided the ability to load a pretrained model checkpoint for headline generation.</w:t>
      </w:r>
    </w:p>
    <w:p>
      <w:pPr>
        <w:numPr>
          <w:numId w:val="0"/>
        </w:numPr>
        <w:bidi w:val="0"/>
        <w:rPr>
          <w:rFonts w:hint="default"/>
          <w:lang w:val="en-US"/>
        </w:rPr>
      </w:pPr>
    </w:p>
    <w:p>
      <w:pPr>
        <w:numPr>
          <w:numId w:val="0"/>
        </w:numPr>
        <w:bidi w:val="0"/>
        <w:rPr>
          <w:rFonts w:hint="default"/>
          <w:lang w:val="en-US"/>
        </w:rPr>
      </w:pPr>
    </w:p>
    <w:p>
      <w:pPr>
        <w:numPr>
          <w:numId w:val="0"/>
        </w:numPr>
        <w:bidi w:val="0"/>
        <w:rPr>
          <w:rFonts w:hint="default"/>
          <w:lang w:val="en-US"/>
        </w:rPr>
      </w:pPr>
    </w:p>
    <w:p>
      <w:pPr>
        <w:bidi w:val="0"/>
        <w:rPr>
          <w:rFonts w:hint="default"/>
          <w:b/>
          <w:bCs/>
          <w:i/>
          <w:iCs/>
          <w:sz w:val="20"/>
          <w:szCs w:val="20"/>
        </w:rPr>
      </w:pPr>
    </w:p>
    <w:p>
      <w:pPr>
        <w:bidi w:val="0"/>
        <w:rPr>
          <w:b/>
          <w:bCs/>
          <w:i/>
          <w:iCs/>
          <w:sz w:val="20"/>
          <w:szCs w:val="20"/>
        </w:rPr>
      </w:pPr>
      <w:r>
        <w:rPr>
          <w:rFonts w:hint="default"/>
          <w:b/>
          <w:bCs/>
          <w:i/>
          <w:iCs/>
          <w:sz w:val="20"/>
          <w:szCs w:val="20"/>
        </w:rPr>
        <w:t>Model Evaluation</w:t>
      </w:r>
    </w:p>
    <w:p>
      <w:pPr>
        <w:bidi w:val="0"/>
      </w:pPr>
    </w:p>
    <w:p>
      <w:pPr>
        <w:bidi w:val="0"/>
        <w:rPr>
          <w:sz w:val="18"/>
          <w:szCs w:val="18"/>
        </w:rPr>
      </w:pPr>
      <w:r>
        <w:rPr>
          <w:rFonts w:hint="default"/>
          <w:b/>
          <w:bCs/>
          <w:sz w:val="18"/>
          <w:szCs w:val="18"/>
        </w:rPr>
        <w:t>Cosine Similarity Score:</w:t>
      </w:r>
      <w:r>
        <w:rPr>
          <w:rFonts w:hint="default"/>
          <w:sz w:val="16"/>
          <w:szCs w:val="16"/>
        </w:rPr>
        <w:t xml:space="preserve"> </w:t>
      </w:r>
      <w:r>
        <w:rPr>
          <w:rFonts w:hint="default"/>
          <w:sz w:val="18"/>
          <w:szCs w:val="18"/>
        </w:rPr>
        <w:t xml:space="preserve">To evaluate the generated headlines, </w:t>
      </w:r>
      <w:r>
        <w:rPr>
          <w:rFonts w:hint="default"/>
          <w:sz w:val="18"/>
          <w:szCs w:val="18"/>
          <w:lang w:val="en-US"/>
        </w:rPr>
        <w:t xml:space="preserve">I </w:t>
      </w:r>
      <w:r>
        <w:rPr>
          <w:rFonts w:hint="default"/>
          <w:sz w:val="18"/>
          <w:szCs w:val="18"/>
        </w:rPr>
        <w:t xml:space="preserve">calculate the cosine similarity between the reference headlines and the headlines generated by the model. This metric measures the similarity between two text vectors and can give </w:t>
      </w:r>
      <w:r>
        <w:rPr>
          <w:rFonts w:hint="default"/>
          <w:sz w:val="18"/>
          <w:szCs w:val="18"/>
          <w:lang w:val="en-US"/>
        </w:rPr>
        <w:t xml:space="preserve">me </w:t>
      </w:r>
      <w:r>
        <w:rPr>
          <w:rFonts w:hint="default"/>
          <w:sz w:val="18"/>
          <w:szCs w:val="18"/>
        </w:rPr>
        <w:t>an idea of how close the generated headlines are to the reference headlines.</w:t>
      </w:r>
    </w:p>
    <w:p>
      <w:pPr>
        <w:bidi w:val="0"/>
      </w:pPr>
    </w:p>
    <w:p>
      <w:pPr>
        <w:bidi w:val="0"/>
      </w:pPr>
    </w:p>
    <w:p>
      <w:pPr>
        <w:bidi w:val="0"/>
        <w:rPr>
          <w:b w:val="0"/>
          <w:bCs w:val="0"/>
        </w:rPr>
      </w:pPr>
      <w:r>
        <w:rPr>
          <w:rFonts w:hint="default"/>
          <w:b/>
          <w:bCs/>
          <w:sz w:val="18"/>
          <w:szCs w:val="18"/>
        </w:rPr>
        <w:t>Logging and Reporting:</w:t>
      </w:r>
      <w:r>
        <w:rPr>
          <w:rFonts w:hint="default"/>
          <w:b w:val="0"/>
          <w:bCs w:val="0"/>
        </w:rPr>
        <w:t xml:space="preserve"> </w:t>
      </w:r>
      <w:r>
        <w:rPr>
          <w:rFonts w:hint="default"/>
          <w:b w:val="0"/>
          <w:bCs w:val="0"/>
          <w:lang w:val="en-US"/>
        </w:rPr>
        <w:t xml:space="preserve">I </w:t>
      </w:r>
      <w:r>
        <w:rPr>
          <w:rFonts w:hint="default"/>
          <w:b w:val="0"/>
          <w:bCs w:val="0"/>
        </w:rPr>
        <w:t>log the cosine similarity scores along with time</w:t>
      </w:r>
      <w:r>
        <w:rPr>
          <w:rFonts w:hint="default"/>
          <w:b w:val="0"/>
          <w:bCs w:val="0"/>
          <w:lang w:val="en-US"/>
        </w:rPr>
        <w:t xml:space="preserve"> </w:t>
      </w:r>
      <w:r>
        <w:rPr>
          <w:rFonts w:hint="default"/>
          <w:b w:val="0"/>
          <w:bCs w:val="0"/>
        </w:rPr>
        <w:t>stamps to keep a record of the model's performance.</w:t>
      </w:r>
    </w:p>
    <w:p>
      <w:pPr>
        <w:bidi w:val="0"/>
      </w:pPr>
    </w:p>
    <w:p>
      <w:pPr>
        <w:bidi w:val="0"/>
      </w:pPr>
    </w:p>
    <w:p>
      <w:pPr>
        <w:bidi w:val="0"/>
      </w:pPr>
      <w:r>
        <w:rPr>
          <w:rFonts w:hint="default"/>
          <w:b/>
          <w:bCs/>
          <w:i/>
          <w:iCs/>
        </w:rPr>
        <w:t>Deployment</w:t>
      </w:r>
    </w:p>
    <w:p>
      <w:pPr>
        <w:bidi w:val="0"/>
        <w:rPr>
          <w:rFonts w:hint="default"/>
        </w:rPr>
      </w:pPr>
    </w:p>
    <w:p>
      <w:pPr>
        <w:bidi w:val="0"/>
        <w:rPr>
          <w:rFonts w:hint="default"/>
          <w:sz w:val="18"/>
          <w:szCs w:val="18"/>
        </w:rPr>
      </w:pPr>
      <w:r>
        <w:rPr>
          <w:rFonts w:hint="default"/>
          <w:b/>
          <w:bCs/>
          <w:sz w:val="18"/>
          <w:szCs w:val="18"/>
        </w:rPr>
        <w:t>Flask API:</w:t>
      </w:r>
      <w:r>
        <w:rPr>
          <w:rFonts w:hint="default"/>
        </w:rPr>
        <w:t xml:space="preserve"> </w:t>
      </w:r>
      <w:r>
        <w:rPr>
          <w:rFonts w:hint="default"/>
          <w:sz w:val="18"/>
          <w:szCs w:val="18"/>
          <w:lang w:val="en-US"/>
        </w:rPr>
        <w:t xml:space="preserve">I </w:t>
      </w:r>
      <w:r>
        <w:rPr>
          <w:rFonts w:hint="default"/>
          <w:sz w:val="18"/>
          <w:szCs w:val="18"/>
        </w:rPr>
        <w:t>deploy the model as a Flask API. The API accepts a JSON request containing a news summary and returns the generated headline.</w:t>
      </w:r>
    </w:p>
    <w:p>
      <w:pPr>
        <w:bidi w:val="0"/>
        <w:rPr>
          <w:rFonts w:hint="default"/>
          <w:sz w:val="18"/>
          <w:szCs w:val="18"/>
        </w:rPr>
      </w:pPr>
    </w:p>
    <w:p>
      <w:pPr>
        <w:bidi w:val="0"/>
        <w:rPr>
          <w:rFonts w:hint="default"/>
          <w:sz w:val="18"/>
          <w:szCs w:val="18"/>
        </w:rPr>
      </w:pPr>
    </w:p>
    <w:p>
      <w:pPr>
        <w:bidi w:val="0"/>
        <w:rPr>
          <w:rFonts w:hint="default"/>
          <w:b/>
          <w:bCs/>
          <w:i/>
          <w:iCs/>
        </w:rPr>
      </w:pPr>
      <w:r>
        <w:rPr>
          <w:rFonts w:hint="default"/>
          <w:b/>
          <w:bCs/>
          <w:i/>
          <w:iCs/>
        </w:rPr>
        <w:t>Metrics for Model Evaluation</w:t>
      </w:r>
    </w:p>
    <w:p>
      <w:pPr>
        <w:bidi w:val="0"/>
        <w:rPr>
          <w:rFonts w:hint="default"/>
          <w:b/>
          <w:bCs/>
        </w:rPr>
      </w:pPr>
    </w:p>
    <w:p>
      <w:pPr>
        <w:bidi w:val="0"/>
        <w:rPr>
          <w:rFonts w:hint="default"/>
        </w:rPr>
      </w:pPr>
      <w:r>
        <w:rPr>
          <w:rFonts w:hint="default"/>
          <w:lang w:val="en-US"/>
        </w:rPr>
        <w:t xml:space="preserve">I </w:t>
      </w:r>
      <w:r>
        <w:rPr>
          <w:rFonts w:hint="default"/>
        </w:rPr>
        <w:t xml:space="preserve">chose to use cosine similarity scores as the primary metric for evaluating the performance of </w:t>
      </w:r>
      <w:r>
        <w:rPr>
          <w:rFonts w:hint="default"/>
          <w:lang w:val="en-US"/>
        </w:rPr>
        <w:t xml:space="preserve">my </w:t>
      </w:r>
      <w:r>
        <w:rPr>
          <w:rFonts w:hint="default"/>
        </w:rPr>
        <w:t xml:space="preserve">headline generation model. </w:t>
      </w:r>
    </w:p>
    <w:p>
      <w:pPr>
        <w:bidi w:val="0"/>
        <w:rPr>
          <w:rFonts w:hint="default"/>
        </w:rPr>
      </w:pPr>
      <w:r>
        <w:rPr>
          <w:rFonts w:hint="default"/>
        </w:rPr>
        <w:t>Cosine similarity measures the similarity between two text vectors and can provide a sense of how well the generated headlines match the reference headlines. A higher cosine similarity indicates greater similarity between the generated and reference headlines.</w:t>
      </w:r>
    </w:p>
    <w:p>
      <w:pPr>
        <w:bidi w:val="0"/>
      </w:pPr>
    </w:p>
    <w:p>
      <w:pPr>
        <w:numPr>
          <w:numId w:val="0"/>
        </w:numPr>
        <w:bidi w:val="0"/>
        <w:rPr>
          <w:rFonts w:hint="default"/>
          <w:lang w:val="en-US"/>
        </w:rPr>
      </w:pPr>
    </w:p>
    <w:p>
      <w:pPr>
        <w:numPr>
          <w:numId w:val="0"/>
        </w:numPr>
        <w:bidi w:val="0"/>
        <w:rPr>
          <w:rFonts w:hint="default"/>
          <w:lang w:val="en-US"/>
        </w:rPr>
      </w:pPr>
    </w:p>
    <w:p>
      <w:pPr>
        <w:numPr>
          <w:numId w:val="0"/>
        </w:numPr>
        <w:bidi w:val="0"/>
        <w:rPr>
          <w:rFonts w:hint="default"/>
          <w:lang w:val="en-US"/>
        </w:rPr>
      </w:pPr>
    </w:p>
    <w:p>
      <w:pPr>
        <w:numPr>
          <w:numId w:val="0"/>
        </w:numPr>
        <w:bidi w:val="0"/>
        <w:rPr>
          <w:rFonts w:hint="default"/>
          <w:lang w:val="en-US"/>
        </w:rPr>
      </w:pPr>
    </w:p>
    <w:p>
      <w:pPr>
        <w:numPr>
          <w:numId w:val="0"/>
        </w:numPr>
        <w:bidi w:val="0"/>
        <w:rPr>
          <w:rFonts w:hint="default"/>
          <w:lang w:val="en-US"/>
        </w:rPr>
      </w:pPr>
    </w:p>
    <w:p>
      <w:pPr>
        <w:numPr>
          <w:numId w:val="0"/>
        </w:numPr>
        <w:bidi w:val="0"/>
        <w:rPr>
          <w:rFonts w:hint="default"/>
          <w:lang w:val="en-US"/>
        </w:rPr>
      </w:pPr>
    </w:p>
    <w:p>
      <w:pPr>
        <w:numPr>
          <w:numId w:val="0"/>
        </w:numPr>
        <w:bidi w:val="0"/>
        <w:rPr>
          <w:rFonts w:hint="default"/>
          <w:i/>
          <w:iCs/>
          <w:u w:val="single"/>
          <w:lang w:val="en-US"/>
        </w:rPr>
      </w:pPr>
      <w:r>
        <w:rPr>
          <w:rFonts w:hint="default"/>
          <w:i/>
          <w:iCs/>
          <w:u w:val="single"/>
          <w:lang w:val="en-US"/>
        </w:rPr>
        <w:t>Report Prepared by:-</w:t>
      </w:r>
      <w:r>
        <w:rPr>
          <w:rFonts w:hint="default"/>
          <w:i/>
          <w:iCs/>
          <w:u w:val="single"/>
          <w:lang w:val="en-US"/>
        </w:rPr>
        <w:br w:type="textWrapping"/>
      </w:r>
      <w:r>
        <w:rPr>
          <w:rFonts w:hint="default"/>
          <w:i/>
          <w:iCs/>
          <w:u w:val="single"/>
          <w:lang w:val="en-US"/>
        </w:rPr>
        <w:t>Swetanshu Pandey</w:t>
      </w:r>
    </w:p>
    <w:p>
      <w:pPr>
        <w:numPr>
          <w:numId w:val="0"/>
        </w:numPr>
        <w:bidi w:val="0"/>
        <w:rPr>
          <w:rFonts w:hint="default"/>
          <w:i/>
          <w:iCs/>
          <w:u w:val="single"/>
          <w:lang w:val="en-US"/>
        </w:rPr>
      </w:pPr>
      <w:r>
        <w:rPr>
          <w:rFonts w:hint="default"/>
          <w:i/>
          <w:iCs/>
          <w:u w:val="single"/>
          <w:lang w:val="en-US"/>
        </w:rPr>
        <w:t>Contact No.:- 7007575977</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5C0D40"/>
    <w:multiLevelType w:val="singleLevel"/>
    <w:tmpl w:val="885C0D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985DCD2"/>
    <w:multiLevelType w:val="singleLevel"/>
    <w:tmpl w:val="8985DC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5254586"/>
    <w:multiLevelType w:val="singleLevel"/>
    <w:tmpl w:val="05254586"/>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C83D48"/>
    <w:rsid w:val="02304E24"/>
    <w:rsid w:val="0A590C06"/>
    <w:rsid w:val="128105EC"/>
    <w:rsid w:val="353B77E2"/>
    <w:rsid w:val="3AB21138"/>
    <w:rsid w:val="3C801235"/>
    <w:rsid w:val="4D7251D1"/>
    <w:rsid w:val="541B4188"/>
    <w:rsid w:val="56C53575"/>
    <w:rsid w:val="5BD5353A"/>
    <w:rsid w:val="61164056"/>
    <w:rsid w:val="69D519B1"/>
    <w:rsid w:val="6A174619"/>
    <w:rsid w:val="7A893B99"/>
    <w:rsid w:val="7D011CA4"/>
    <w:rsid w:val="7EC83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2023-09-28T17:10:00Z</dcterms:created>
  <dc:creator>Swetanshu Pandey</dc:creator>
  <cp:lastModifiedBy>Swetanshu Pandey</cp:lastModifiedBy>
  <dcterms:modified xsi:type="dcterms:W3CDTF">2023-09-28T18:28:55Z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5501684241C64E2F99C12C3071F4DAAC</vt:lpwstr>
  </property>
</Properties>
</file>