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AA03" w14:textId="275F1083" w:rsidR="00F01BFC" w:rsidRPr="00F01BFC" w:rsidRDefault="00F01BFC" w:rsidP="00F01BFC">
      <w:pPr>
        <w:spacing w:after="0" w:line="240" w:lineRule="auto"/>
        <w:jc w:val="center"/>
        <w:rPr>
          <w:rFonts w:ascii="Cambria" w:hAnsi="Cambria" w:cs="Segoe UI"/>
          <w:b/>
          <w:bCs/>
          <w:color w:val="00B0F0"/>
          <w:sz w:val="28"/>
          <w:szCs w:val="28"/>
          <w:u w:val="single"/>
        </w:rPr>
      </w:pPr>
      <w:r w:rsidRPr="00F01BFC">
        <w:rPr>
          <w:rFonts w:ascii="Cambria" w:hAnsi="Cambria" w:cs="Segoe UI"/>
          <w:b/>
          <w:bCs/>
          <w:color w:val="00B0F0"/>
          <w:sz w:val="28"/>
          <w:szCs w:val="28"/>
          <w:u w:val="single"/>
        </w:rPr>
        <w:t>Rolling Out – Rolling Back</w:t>
      </w:r>
    </w:p>
    <w:p w14:paraId="078D7A6A" w14:textId="77777777" w:rsidR="00F01BFC" w:rsidRDefault="00F01BFC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2F15B89C" w14:textId="3FCF1CB7" w:rsidR="002247E5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2247E5">
        <w:rPr>
          <w:rFonts w:ascii="Cambria" w:hAnsi="Cambria" w:cs="Segoe UI"/>
          <w:b/>
          <w:bCs/>
          <w:color w:val="000000"/>
        </w:rPr>
        <w:t xml:space="preserve">1. Build the </w:t>
      </w:r>
      <w:r>
        <w:rPr>
          <w:rFonts w:ascii="Cambria" w:hAnsi="Cambria" w:cs="Segoe UI"/>
          <w:b/>
          <w:bCs/>
          <w:color w:val="000000"/>
        </w:rPr>
        <w:t>Spring Boot application</w:t>
      </w:r>
      <w:r w:rsidRPr="002247E5">
        <w:rPr>
          <w:rFonts w:ascii="Cambria" w:hAnsi="Cambria" w:cs="Segoe UI"/>
          <w:b/>
          <w:bCs/>
          <w:color w:val="000000"/>
        </w:rPr>
        <w:t>.</w:t>
      </w:r>
    </w:p>
    <w:p w14:paraId="2E7FA1B8" w14:textId="079D1788" w:rsidR="0096510A" w:rsidRDefault="0000039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309C6744" wp14:editId="0F4394CE">
            <wp:extent cx="6851904" cy="2868283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7942" cy="28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1D32" w14:textId="77777777" w:rsidR="002247E5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51327FDA" w14:textId="21690518" w:rsidR="00244146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2</w:t>
      </w:r>
      <w:r w:rsidRPr="002247E5">
        <w:rPr>
          <w:rFonts w:ascii="Cambria" w:hAnsi="Cambria" w:cs="Segoe UI"/>
          <w:b/>
          <w:bCs/>
          <w:color w:val="000000"/>
        </w:rPr>
        <w:t>. Build the Docker image for the Spring Boot application.</w:t>
      </w:r>
    </w:p>
    <w:p w14:paraId="681198DD" w14:textId="69AE1608" w:rsidR="00244146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 xml:space="preserve">3. </w:t>
      </w:r>
      <w:r w:rsidRPr="002247E5">
        <w:rPr>
          <w:rFonts w:ascii="Cambria" w:hAnsi="Cambria" w:cs="Segoe UI"/>
          <w:b/>
          <w:bCs/>
          <w:color w:val="000000"/>
        </w:rPr>
        <w:t>Tag the docker image.</w:t>
      </w:r>
    </w:p>
    <w:p w14:paraId="56902C89" w14:textId="21940AA3" w:rsidR="002247E5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4</w:t>
      </w:r>
      <w:r w:rsidRPr="002247E5">
        <w:rPr>
          <w:rFonts w:ascii="Cambria" w:hAnsi="Cambria" w:cs="Segoe UI"/>
          <w:b/>
          <w:bCs/>
          <w:color w:val="000000"/>
        </w:rPr>
        <w:t>. Push the image to Docker Hub.</w:t>
      </w:r>
    </w:p>
    <w:p w14:paraId="6A11B371" w14:textId="22BE6026" w:rsidR="00244146" w:rsidRDefault="00244146" w:rsidP="0096510A">
      <w:pPr>
        <w:spacing w:after="0" w:line="240" w:lineRule="auto"/>
        <w:rPr>
          <w:noProof/>
        </w:rPr>
      </w:pPr>
    </w:p>
    <w:p w14:paraId="7C7B4C2C" w14:textId="728380E5" w:rsidR="00492A5F" w:rsidRDefault="00492A5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39F4BDC3" wp14:editId="0342CAC2">
            <wp:extent cx="68580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ADF0" w14:textId="48452BEA" w:rsidR="00244146" w:rsidRDefault="00244146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5F91A00B" w14:textId="580A8427" w:rsidR="00C23182" w:rsidRDefault="00EC35A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5</w:t>
      </w:r>
      <w:r w:rsidR="00C23182">
        <w:rPr>
          <w:rFonts w:ascii="Cambria" w:hAnsi="Cambria" w:cs="Segoe UI"/>
          <w:b/>
          <w:bCs/>
          <w:color w:val="000000"/>
        </w:rPr>
        <w:t xml:space="preserve">. Deploy the manifest files </w:t>
      </w:r>
      <w:proofErr w:type="spellStart"/>
      <w:r w:rsidR="00C23182" w:rsidRPr="00C23182">
        <w:rPr>
          <w:rFonts w:ascii="Cambria" w:hAnsi="Cambria" w:cs="Segoe UI"/>
          <w:b/>
          <w:bCs/>
          <w:color w:val="000000"/>
        </w:rPr>
        <w:t>springboot-deployment.yml</w:t>
      </w:r>
      <w:proofErr w:type="spellEnd"/>
      <w:r w:rsidR="00C23182">
        <w:rPr>
          <w:rFonts w:ascii="Cambria" w:hAnsi="Cambria" w:cs="Segoe UI"/>
          <w:b/>
          <w:bCs/>
          <w:color w:val="000000"/>
        </w:rPr>
        <w:t xml:space="preserve"> and </w:t>
      </w:r>
      <w:proofErr w:type="spellStart"/>
      <w:r w:rsidR="00C23182" w:rsidRPr="00C23182">
        <w:rPr>
          <w:rFonts w:ascii="Cambria" w:hAnsi="Cambria" w:cs="Segoe UI"/>
          <w:b/>
          <w:bCs/>
          <w:color w:val="000000"/>
        </w:rPr>
        <w:t>springboot-svc.yml</w:t>
      </w:r>
      <w:proofErr w:type="spellEnd"/>
    </w:p>
    <w:p w14:paraId="3EA9E16E" w14:textId="77777777" w:rsidR="00EC35AB" w:rsidRDefault="00EC35A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3FC9BF1D" w14:textId="03568158" w:rsidR="00A5746F" w:rsidRDefault="00EC35A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28ACB7AF" wp14:editId="786C4D17">
            <wp:extent cx="6858000" cy="1217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66AB" w14:textId="50B77AA7" w:rsidR="00A5746F" w:rsidRDefault="008A23A3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29E93BBA" wp14:editId="1B905338">
            <wp:extent cx="6858000" cy="384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32A3" w14:textId="567D84FC" w:rsidR="0096510A" w:rsidRDefault="008A23A3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28639CC7" wp14:editId="3E7CB59C">
            <wp:extent cx="6858000" cy="530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25D" w14:textId="60F11D98" w:rsidR="00A5746F" w:rsidRDefault="00A5746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1D0938D2" w14:textId="25EB88E8" w:rsidR="00A5746F" w:rsidRDefault="00C23182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C23182">
        <w:rPr>
          <w:rFonts w:ascii="Cambria" w:hAnsi="Cambria" w:cs="Segoe UI"/>
          <w:b/>
          <w:bCs/>
          <w:color w:val="000000"/>
        </w:rPr>
        <w:t>Test the service</w:t>
      </w:r>
      <w:r>
        <w:rPr>
          <w:rFonts w:ascii="Cambria" w:hAnsi="Cambria" w:cs="Segoe UI"/>
          <w:b/>
          <w:bCs/>
          <w:color w:val="000000"/>
        </w:rPr>
        <w:t xml:space="preserve"> in web</w:t>
      </w:r>
      <w:r w:rsidRPr="00C23182">
        <w:rPr>
          <w:rFonts w:ascii="Cambria" w:hAnsi="Cambria" w:cs="Segoe UI"/>
          <w:b/>
          <w:bCs/>
          <w:color w:val="000000"/>
        </w:rPr>
        <w:t xml:space="preserve"> browser</w:t>
      </w:r>
    </w:p>
    <w:p w14:paraId="6E74221C" w14:textId="23A4662B" w:rsidR="00A5746F" w:rsidRDefault="00C756E7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74F04F0B" wp14:editId="737E5089">
            <wp:extent cx="6858000" cy="128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F8CA" w14:textId="4E882889" w:rsidR="004F50FF" w:rsidRDefault="004F50F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5887F0BA" w14:textId="4B4B2D61" w:rsidR="004F50FF" w:rsidRDefault="00C23182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C23182">
        <w:rPr>
          <w:rFonts w:ascii="Cambria" w:hAnsi="Cambria" w:cs="Segoe UI"/>
          <w:b/>
          <w:bCs/>
          <w:color w:val="000000"/>
        </w:rPr>
        <w:t xml:space="preserve">Perform rollout, </w:t>
      </w:r>
      <w:r>
        <w:rPr>
          <w:rFonts w:ascii="Cambria" w:hAnsi="Cambria" w:cs="Segoe UI"/>
          <w:b/>
          <w:bCs/>
          <w:color w:val="000000"/>
        </w:rPr>
        <w:t xml:space="preserve">by </w:t>
      </w:r>
      <w:r w:rsidRPr="00C23182">
        <w:rPr>
          <w:rFonts w:ascii="Cambria" w:hAnsi="Cambria" w:cs="Segoe UI"/>
          <w:b/>
          <w:bCs/>
          <w:color w:val="000000"/>
        </w:rPr>
        <w:t>changes in `</w:t>
      </w:r>
      <w:proofErr w:type="spellStart"/>
      <w:proofErr w:type="gramStart"/>
      <w:r w:rsidRPr="00C23182">
        <w:rPr>
          <w:rFonts w:ascii="Cambria" w:hAnsi="Cambria" w:cs="Segoe UI"/>
          <w:b/>
          <w:bCs/>
          <w:color w:val="000000"/>
        </w:rPr>
        <w:t>app.message</w:t>
      </w:r>
      <w:proofErr w:type="spellEnd"/>
      <w:proofErr w:type="gramEnd"/>
      <w:r w:rsidRPr="00C23182">
        <w:rPr>
          <w:rFonts w:ascii="Cambria" w:hAnsi="Cambria" w:cs="Segoe UI"/>
          <w:b/>
          <w:bCs/>
          <w:color w:val="000000"/>
        </w:rPr>
        <w:t>` in `</w:t>
      </w:r>
      <w:proofErr w:type="spellStart"/>
      <w:r w:rsidRPr="00C23182">
        <w:rPr>
          <w:rFonts w:ascii="Cambria" w:hAnsi="Cambria" w:cs="Segoe UI"/>
          <w:b/>
          <w:bCs/>
          <w:color w:val="000000"/>
        </w:rPr>
        <w:t>application.yml</w:t>
      </w:r>
      <w:proofErr w:type="spellEnd"/>
      <w:r w:rsidRPr="00C23182">
        <w:rPr>
          <w:rFonts w:ascii="Cambria" w:hAnsi="Cambria" w:cs="Segoe UI"/>
          <w:b/>
          <w:bCs/>
          <w:color w:val="000000"/>
        </w:rPr>
        <w:t>`</w:t>
      </w:r>
    </w:p>
    <w:p w14:paraId="07ED510C" w14:textId="4B339D71" w:rsidR="004F50FF" w:rsidRDefault="00C23182" w:rsidP="0096510A">
      <w:pPr>
        <w:spacing w:after="0" w:line="240" w:lineRule="auto"/>
        <w:rPr>
          <w:noProof/>
        </w:rPr>
      </w:pPr>
      <w:r>
        <w:rPr>
          <w:rFonts w:ascii="Cambria" w:hAnsi="Cambria" w:cs="Segoe UI"/>
          <w:b/>
          <w:bCs/>
          <w:color w:val="000000"/>
        </w:rPr>
        <w:t>P</w:t>
      </w:r>
      <w:r w:rsidRPr="00C23182">
        <w:rPr>
          <w:rFonts w:ascii="Cambria" w:hAnsi="Cambria" w:cs="Segoe UI"/>
          <w:b/>
          <w:bCs/>
          <w:color w:val="000000"/>
        </w:rPr>
        <w:t>ush to docker hub by tagging it as 2.0.</w:t>
      </w:r>
    </w:p>
    <w:p w14:paraId="162BD5B7" w14:textId="777288AA" w:rsidR="00EC230A" w:rsidRDefault="00EC230A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7FF1C87B" wp14:editId="546F530A">
            <wp:extent cx="6858000" cy="238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DA38" w14:textId="798179C0" w:rsidR="004F50FF" w:rsidRDefault="004F50F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304FF422" w14:textId="4A33E333" w:rsidR="00C23182" w:rsidRDefault="00C23182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C23182">
        <w:rPr>
          <w:rFonts w:ascii="Cambria" w:hAnsi="Cambria" w:cs="Segoe UI"/>
          <w:b/>
          <w:bCs/>
          <w:color w:val="000000"/>
        </w:rPr>
        <w:t>Create the deployment again, run command `</w:t>
      </w:r>
      <w:proofErr w:type="spellStart"/>
      <w:r w:rsidRPr="00C23182">
        <w:rPr>
          <w:rFonts w:ascii="Cambria" w:hAnsi="Cambria" w:cs="Segoe UI"/>
          <w:b/>
          <w:bCs/>
          <w:color w:val="000000"/>
        </w:rPr>
        <w:t>kubectl</w:t>
      </w:r>
      <w:proofErr w:type="spellEnd"/>
      <w:r w:rsidRPr="00C23182">
        <w:rPr>
          <w:rFonts w:ascii="Cambria" w:hAnsi="Cambria" w:cs="Segoe UI"/>
          <w:b/>
          <w:bCs/>
          <w:color w:val="000000"/>
        </w:rPr>
        <w:t xml:space="preserve"> apply -f </w:t>
      </w:r>
      <w:proofErr w:type="spellStart"/>
      <w:r w:rsidRPr="00C23182">
        <w:rPr>
          <w:rFonts w:ascii="Cambria" w:hAnsi="Cambria" w:cs="Segoe UI"/>
          <w:b/>
          <w:bCs/>
          <w:color w:val="000000"/>
        </w:rPr>
        <w:t>springboot-deployment.yml</w:t>
      </w:r>
      <w:proofErr w:type="spellEnd"/>
      <w:r w:rsidRPr="00C23182">
        <w:rPr>
          <w:rFonts w:ascii="Cambria" w:hAnsi="Cambria" w:cs="Segoe UI"/>
          <w:b/>
          <w:bCs/>
          <w:color w:val="000000"/>
        </w:rPr>
        <w:t>` in k8s folder.</w:t>
      </w:r>
    </w:p>
    <w:p w14:paraId="43A007E0" w14:textId="7319D884" w:rsidR="00C23182" w:rsidRDefault="00C23182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C23182">
        <w:rPr>
          <w:rFonts w:ascii="Cambria" w:hAnsi="Cambria" w:cs="Segoe UI"/>
          <w:b/>
          <w:bCs/>
          <w:color w:val="000000"/>
        </w:rPr>
        <w:t>Check the rollout status, run command `</w:t>
      </w:r>
      <w:proofErr w:type="spellStart"/>
      <w:r w:rsidRPr="00C23182">
        <w:rPr>
          <w:rFonts w:ascii="Cambria" w:hAnsi="Cambria" w:cs="Segoe UI"/>
          <w:b/>
          <w:bCs/>
          <w:color w:val="000000"/>
        </w:rPr>
        <w:t>kubectl</w:t>
      </w:r>
      <w:proofErr w:type="spellEnd"/>
      <w:r w:rsidRPr="00C23182">
        <w:rPr>
          <w:rFonts w:ascii="Cambria" w:hAnsi="Cambria" w:cs="Segoe UI"/>
          <w:b/>
          <w:bCs/>
          <w:color w:val="000000"/>
        </w:rPr>
        <w:t xml:space="preserve"> rollout status </w:t>
      </w:r>
      <w:proofErr w:type="spellStart"/>
      <w:proofErr w:type="gramStart"/>
      <w:r w:rsidRPr="00C23182">
        <w:rPr>
          <w:rFonts w:ascii="Cambria" w:hAnsi="Cambria" w:cs="Segoe UI"/>
          <w:b/>
          <w:bCs/>
          <w:color w:val="000000"/>
        </w:rPr>
        <w:t>deployment.apps</w:t>
      </w:r>
      <w:proofErr w:type="spellEnd"/>
      <w:proofErr w:type="gramEnd"/>
      <w:r w:rsidRPr="00C23182">
        <w:rPr>
          <w:rFonts w:ascii="Cambria" w:hAnsi="Cambria" w:cs="Segoe UI"/>
          <w:b/>
          <w:bCs/>
          <w:color w:val="000000"/>
        </w:rPr>
        <w:t>/&lt;name-of-deployment&gt;`.</w:t>
      </w:r>
    </w:p>
    <w:p w14:paraId="4D074A2B" w14:textId="776A19CA" w:rsidR="00301BF0" w:rsidRDefault="00CB0780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3C6C4981" wp14:editId="57091D3B">
            <wp:extent cx="6858000" cy="763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4669" w14:textId="7A6674E5" w:rsidR="004F50FF" w:rsidRDefault="004F50F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479F6D60" w14:textId="69FA3BDD" w:rsidR="00C23182" w:rsidRDefault="00AE4873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C23182">
        <w:rPr>
          <w:rFonts w:ascii="Cambria" w:hAnsi="Cambria" w:cs="Segoe UI"/>
          <w:b/>
          <w:bCs/>
          <w:color w:val="000000"/>
        </w:rPr>
        <w:t xml:space="preserve">Test the </w:t>
      </w:r>
      <w:r w:rsidRPr="00AE4873">
        <w:rPr>
          <w:rFonts w:ascii="Cambria" w:hAnsi="Cambria" w:cs="Segoe UI"/>
          <w:b/>
          <w:bCs/>
          <w:color w:val="000000"/>
        </w:rPr>
        <w:t>rollout</w:t>
      </w:r>
      <w:r>
        <w:rPr>
          <w:rFonts w:ascii="Cambria" w:hAnsi="Cambria" w:cs="Segoe UI"/>
          <w:b/>
          <w:bCs/>
          <w:color w:val="000000"/>
        </w:rPr>
        <w:t xml:space="preserve"> </w:t>
      </w:r>
      <w:r w:rsidRPr="00C23182">
        <w:rPr>
          <w:rFonts w:ascii="Cambria" w:hAnsi="Cambria" w:cs="Segoe UI"/>
          <w:b/>
          <w:bCs/>
          <w:color w:val="000000"/>
        </w:rPr>
        <w:t>service</w:t>
      </w:r>
      <w:r>
        <w:rPr>
          <w:rFonts w:ascii="Cambria" w:hAnsi="Cambria" w:cs="Segoe UI"/>
          <w:b/>
          <w:bCs/>
          <w:color w:val="000000"/>
        </w:rPr>
        <w:t xml:space="preserve"> in web</w:t>
      </w:r>
      <w:r w:rsidRPr="00C23182">
        <w:rPr>
          <w:rFonts w:ascii="Cambria" w:hAnsi="Cambria" w:cs="Segoe UI"/>
          <w:b/>
          <w:bCs/>
          <w:color w:val="000000"/>
        </w:rPr>
        <w:t xml:space="preserve"> browser</w:t>
      </w:r>
    </w:p>
    <w:p w14:paraId="4154C887" w14:textId="22935D50" w:rsidR="004F50FF" w:rsidRDefault="00E61B17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0A6F98F0" wp14:editId="198C9ED8">
            <wp:extent cx="5686425" cy="1390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05FB" w14:textId="36122029" w:rsidR="00301BF0" w:rsidRDefault="00301BF0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7EC0388C" w14:textId="77777777" w:rsidR="003C53DE" w:rsidRDefault="003C53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37A861AA" w14:textId="77777777" w:rsidR="003C53DE" w:rsidRDefault="003C53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08C03FF1" w14:textId="77777777" w:rsidR="003C53DE" w:rsidRDefault="003C53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08612C6F" w14:textId="77777777" w:rsidR="003C53DE" w:rsidRDefault="003C53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77F377B7" w14:textId="77777777" w:rsidR="003C53DE" w:rsidRDefault="003C53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2E381DE1" w14:textId="77777777" w:rsidR="003C53DE" w:rsidRDefault="003C53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7068A4A6" w14:textId="5244A343" w:rsidR="00301BF0" w:rsidRDefault="00AE4873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lastRenderedPageBreak/>
        <w:t>P</w:t>
      </w:r>
      <w:r w:rsidRPr="00AE4873">
        <w:rPr>
          <w:rFonts w:ascii="Cambria" w:hAnsi="Cambria" w:cs="Segoe UI"/>
          <w:b/>
          <w:bCs/>
          <w:color w:val="000000"/>
        </w:rPr>
        <w:t>erform rollback, run command `</w:t>
      </w:r>
      <w:proofErr w:type="spellStart"/>
      <w:r w:rsidRPr="00AE4873">
        <w:rPr>
          <w:rFonts w:ascii="Cambria" w:hAnsi="Cambria" w:cs="Segoe UI"/>
          <w:b/>
          <w:bCs/>
          <w:color w:val="000000"/>
        </w:rPr>
        <w:t>kubectl</w:t>
      </w:r>
      <w:proofErr w:type="spellEnd"/>
      <w:r w:rsidRPr="00AE4873">
        <w:rPr>
          <w:rFonts w:ascii="Cambria" w:hAnsi="Cambria" w:cs="Segoe UI"/>
          <w:b/>
          <w:bCs/>
          <w:color w:val="000000"/>
        </w:rPr>
        <w:t xml:space="preserve"> rollout undo </w:t>
      </w:r>
      <w:proofErr w:type="spellStart"/>
      <w:r w:rsidRPr="00AE4873">
        <w:rPr>
          <w:rFonts w:ascii="Cambria" w:hAnsi="Cambria" w:cs="Segoe UI"/>
          <w:b/>
          <w:bCs/>
          <w:color w:val="000000"/>
        </w:rPr>
        <w:t>deployment.app</w:t>
      </w:r>
      <w:proofErr w:type="spellEnd"/>
      <w:r w:rsidRPr="00AE4873">
        <w:rPr>
          <w:rFonts w:ascii="Cambria" w:hAnsi="Cambria" w:cs="Segoe UI"/>
          <w:b/>
          <w:bCs/>
          <w:color w:val="000000"/>
        </w:rPr>
        <w:t>/&lt;name-of-deployment&gt;`.</w:t>
      </w:r>
    </w:p>
    <w:p w14:paraId="78B73713" w14:textId="75DDA20B" w:rsidR="00301BF0" w:rsidRDefault="00301BF0" w:rsidP="0096510A">
      <w:pPr>
        <w:spacing w:after="0" w:line="240" w:lineRule="auto"/>
        <w:rPr>
          <w:noProof/>
        </w:rPr>
      </w:pPr>
    </w:p>
    <w:p w14:paraId="529E7D5A" w14:textId="33350438" w:rsidR="00BD08FC" w:rsidRDefault="00BD08FC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13EF9F27" wp14:editId="09800059">
            <wp:extent cx="6858000" cy="1207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DBFA" w14:textId="77777777" w:rsidR="00301BF0" w:rsidRDefault="00301BF0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2BF00311" w14:textId="04D25932" w:rsidR="004F50FF" w:rsidRDefault="00AE4873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AE4873">
        <w:rPr>
          <w:rFonts w:ascii="Cambria" w:hAnsi="Cambria" w:cs="Segoe UI"/>
          <w:b/>
          <w:bCs/>
          <w:color w:val="000000"/>
        </w:rPr>
        <w:t>Test the rollback</w:t>
      </w:r>
      <w:r>
        <w:rPr>
          <w:rFonts w:ascii="Cambria" w:hAnsi="Cambria" w:cs="Segoe UI"/>
          <w:b/>
          <w:bCs/>
          <w:color w:val="000000"/>
        </w:rPr>
        <w:t xml:space="preserve"> </w:t>
      </w:r>
      <w:r w:rsidRPr="00C23182">
        <w:rPr>
          <w:rFonts w:ascii="Cambria" w:hAnsi="Cambria" w:cs="Segoe UI"/>
          <w:b/>
          <w:bCs/>
          <w:color w:val="000000"/>
        </w:rPr>
        <w:t>service</w:t>
      </w:r>
      <w:r>
        <w:rPr>
          <w:rFonts w:ascii="Cambria" w:hAnsi="Cambria" w:cs="Segoe UI"/>
          <w:b/>
          <w:bCs/>
          <w:color w:val="000000"/>
        </w:rPr>
        <w:t xml:space="preserve"> in web</w:t>
      </w:r>
      <w:r w:rsidRPr="00C23182">
        <w:rPr>
          <w:rFonts w:ascii="Cambria" w:hAnsi="Cambria" w:cs="Segoe UI"/>
          <w:b/>
          <w:bCs/>
          <w:color w:val="000000"/>
        </w:rPr>
        <w:t xml:space="preserve"> browser</w:t>
      </w:r>
    </w:p>
    <w:p w14:paraId="19E00496" w14:textId="42A26270" w:rsidR="00301BF0" w:rsidRDefault="00882D4C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6AA746F0" wp14:editId="11EBFA35">
            <wp:extent cx="6858000" cy="128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38B0" w14:textId="77777777" w:rsidR="00D639DE" w:rsidRDefault="00D639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sectPr w:rsidR="00D639DE" w:rsidSect="0096510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C3"/>
    <w:rsid w:val="0000039F"/>
    <w:rsid w:val="00036B83"/>
    <w:rsid w:val="00157F45"/>
    <w:rsid w:val="001D59DB"/>
    <w:rsid w:val="002247E5"/>
    <w:rsid w:val="00244146"/>
    <w:rsid w:val="00296E26"/>
    <w:rsid w:val="00301BF0"/>
    <w:rsid w:val="003C53DE"/>
    <w:rsid w:val="003F2E47"/>
    <w:rsid w:val="00492A5F"/>
    <w:rsid w:val="004F50FF"/>
    <w:rsid w:val="00774EE7"/>
    <w:rsid w:val="00795EDB"/>
    <w:rsid w:val="00882D4C"/>
    <w:rsid w:val="008A23A3"/>
    <w:rsid w:val="0096510A"/>
    <w:rsid w:val="00977DA9"/>
    <w:rsid w:val="00A35A47"/>
    <w:rsid w:val="00A5746F"/>
    <w:rsid w:val="00A761CE"/>
    <w:rsid w:val="00A845EA"/>
    <w:rsid w:val="00AC65AF"/>
    <w:rsid w:val="00AE4873"/>
    <w:rsid w:val="00B86673"/>
    <w:rsid w:val="00BD08FC"/>
    <w:rsid w:val="00BF498D"/>
    <w:rsid w:val="00C23182"/>
    <w:rsid w:val="00C756E7"/>
    <w:rsid w:val="00CB0780"/>
    <w:rsid w:val="00D639DE"/>
    <w:rsid w:val="00E1582B"/>
    <w:rsid w:val="00E61B17"/>
    <w:rsid w:val="00EB7246"/>
    <w:rsid w:val="00EC230A"/>
    <w:rsid w:val="00EC35AB"/>
    <w:rsid w:val="00F01BFC"/>
    <w:rsid w:val="00F0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371"/>
  <w15:chartTrackingRefBased/>
  <w15:docId w15:val="{B5875D91-3C9E-4D8C-950B-EFA8ABE1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RAY</dc:creator>
  <cp:keywords/>
  <dc:description/>
  <cp:lastModifiedBy>Sweta Poddar1</cp:lastModifiedBy>
  <cp:revision>14</cp:revision>
  <dcterms:created xsi:type="dcterms:W3CDTF">2021-05-16T10:10:00Z</dcterms:created>
  <dcterms:modified xsi:type="dcterms:W3CDTF">2021-05-16T11:16:00Z</dcterms:modified>
</cp:coreProperties>
</file>