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96A" w:rsidRPr="008024DF" w:rsidRDefault="00BE7116" w:rsidP="008F1BBB">
      <w:pPr>
        <w:pStyle w:val="Title"/>
        <w:spacing w:before="1200"/>
        <w:rPr>
          <w:rFonts w:ascii="Calibri" w:hAnsi="Calibri"/>
        </w:rPr>
      </w:pPr>
      <w:bookmarkStart w:id="0" w:name="_Toc111344013"/>
      <w:bookmarkStart w:id="1" w:name="_Toc111344085"/>
      <w:bookmarkStart w:id="2" w:name="_Toc111352261"/>
      <w:r>
        <w:rPr>
          <w:rFonts w:ascii="Calibri" w:hAnsi="Calibri"/>
          <w:noProof/>
          <w:lang w:eastAsia="en-US"/>
        </w:rPr>
        <w:drawing>
          <wp:anchor distT="0" distB="0" distL="114300" distR="114300" simplePos="0" relativeHeight="251653120" behindDoc="0" locked="0" layoutInCell="1" allowOverlap="1" wp14:anchorId="37328EB1" wp14:editId="2998DC97">
            <wp:simplePos x="0" y="0"/>
            <wp:positionH relativeFrom="column">
              <wp:align>center</wp:align>
            </wp:positionH>
            <wp:positionV relativeFrom="paragraph">
              <wp:posOffset>231140</wp:posOffset>
            </wp:positionV>
            <wp:extent cx="551180" cy="113665"/>
            <wp:effectExtent l="0" t="0" r="1270" b="635"/>
            <wp:wrapNone/>
            <wp:docPr id="28" name="Picture 2" descr="Logo_PU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PUMA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180" cy="1136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r w:rsidR="005117BC" w:rsidRPr="008024DF">
        <w:rPr>
          <w:rFonts w:ascii="Calibri" w:hAnsi="Calibri"/>
        </w:rPr>
        <w:t xml:space="preserve">Detailed </w:t>
      </w:r>
      <w:r w:rsidR="00DA4F85">
        <w:rPr>
          <w:rFonts w:ascii="Calibri" w:hAnsi="Calibri"/>
        </w:rPr>
        <w:t xml:space="preserve">Design </w:t>
      </w:r>
      <w:r w:rsidR="005117BC" w:rsidRPr="008024DF">
        <w:rPr>
          <w:rFonts w:ascii="Calibri" w:hAnsi="Calibri"/>
        </w:rPr>
        <w:t>Specification</w:t>
      </w:r>
    </w:p>
    <w:p w:rsidR="00A25E3F" w:rsidRPr="008024DF" w:rsidRDefault="00A25E3F" w:rsidP="008F1BBB">
      <w:pPr>
        <w:pStyle w:val="NoSpacing"/>
        <w:jc w:val="center"/>
        <w:rPr>
          <w:rFonts w:cs="Calibri"/>
          <w:b/>
          <w:color w:val="000000"/>
        </w:rPr>
      </w:pPr>
      <w:r w:rsidRPr="008024DF">
        <w:rPr>
          <w:rFonts w:cs="Calibri"/>
          <w:b/>
          <w:color w:val="000000"/>
        </w:rPr>
        <w:t>RCM Data Integration - HCA and HCP</w:t>
      </w:r>
    </w:p>
    <w:p w:rsidR="00A25E3F" w:rsidRPr="008024DF" w:rsidRDefault="00A25E3F" w:rsidP="008F1BBB">
      <w:pPr>
        <w:pStyle w:val="NoSpacing"/>
        <w:jc w:val="center"/>
        <w:rPr>
          <w:rFonts w:cs="Calibri"/>
          <w:color w:val="000000"/>
        </w:rPr>
      </w:pPr>
      <w:r w:rsidRPr="008024DF">
        <w:rPr>
          <w:rFonts w:cs="Calibri"/>
          <w:color w:val="000000"/>
        </w:rPr>
        <w:t>Technical Design Document</w:t>
      </w:r>
    </w:p>
    <w:p w:rsidR="0085230F" w:rsidRPr="008024DF" w:rsidRDefault="00A25E3F" w:rsidP="008F1BBB">
      <w:pPr>
        <w:pStyle w:val="NoSpacing"/>
        <w:jc w:val="center"/>
        <w:rPr>
          <w:rFonts w:cs="Calibri"/>
        </w:rPr>
      </w:pPr>
      <w:r w:rsidRPr="008024DF">
        <w:rPr>
          <w:rFonts w:cs="Calibri"/>
        </w:rPr>
        <w:t>January 2016</w:t>
      </w:r>
    </w:p>
    <w:p w:rsidR="00E848A9" w:rsidRDefault="00E848A9" w:rsidP="00EE3F57">
      <w:pPr>
        <w:jc w:val="both"/>
        <w:rPr>
          <w:rFonts w:ascii="Calibri" w:hAnsi="Calibri"/>
        </w:rPr>
      </w:pPr>
    </w:p>
    <w:p w:rsidR="00E848A9" w:rsidRDefault="00E848A9" w:rsidP="00EE3F57">
      <w:pPr>
        <w:jc w:val="both"/>
        <w:rPr>
          <w:rFonts w:ascii="Calibri" w:hAnsi="Calibri"/>
        </w:rPr>
      </w:pPr>
    </w:p>
    <w:p w:rsidR="00E848A9" w:rsidRDefault="00E848A9" w:rsidP="00E848A9">
      <w:pPr>
        <w:pStyle w:val="Title"/>
        <w:spacing w:before="0"/>
      </w:pPr>
      <w:r>
        <w:tab/>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000" w:firstRow="0" w:lastRow="0" w:firstColumn="0" w:lastColumn="0" w:noHBand="0" w:noVBand="0"/>
      </w:tblPr>
      <w:tblGrid>
        <w:gridCol w:w="1200"/>
        <w:gridCol w:w="2668"/>
        <w:gridCol w:w="3466"/>
        <w:gridCol w:w="1925"/>
      </w:tblGrid>
      <w:tr w:rsidR="00E848A9" w:rsidRPr="0015066A" w:rsidTr="00F74467">
        <w:trPr>
          <w:cantSplit/>
          <w:tblHeader/>
        </w:trPr>
        <w:tc>
          <w:tcPr>
            <w:tcW w:w="1238" w:type="dxa"/>
            <w:shd w:val="clear" w:color="auto" w:fill="E0E0E0"/>
            <w:vAlign w:val="center"/>
          </w:tcPr>
          <w:p w:rsidR="00E848A9" w:rsidRPr="0015066A" w:rsidRDefault="00E848A9" w:rsidP="00F74467">
            <w:pPr>
              <w:pStyle w:val="Table"/>
              <w:spacing w:before="60"/>
              <w:jc w:val="center"/>
              <w:rPr>
                <w:rFonts w:asciiTheme="minorHAnsi" w:hAnsiTheme="minorHAnsi"/>
                <w:b/>
                <w:sz w:val="22"/>
                <w:szCs w:val="22"/>
              </w:rPr>
            </w:pPr>
          </w:p>
        </w:tc>
        <w:tc>
          <w:tcPr>
            <w:tcW w:w="2765" w:type="dxa"/>
            <w:shd w:val="clear" w:color="auto" w:fill="E0E0E0"/>
            <w:vAlign w:val="center"/>
          </w:tcPr>
          <w:p w:rsidR="00E848A9" w:rsidRPr="0015066A" w:rsidRDefault="00E848A9" w:rsidP="00F74467">
            <w:pPr>
              <w:pStyle w:val="Table"/>
              <w:spacing w:before="60"/>
              <w:jc w:val="center"/>
              <w:rPr>
                <w:rFonts w:asciiTheme="minorHAnsi" w:hAnsiTheme="minorHAnsi"/>
                <w:b/>
                <w:sz w:val="22"/>
                <w:szCs w:val="22"/>
              </w:rPr>
            </w:pPr>
            <w:r w:rsidRPr="0015066A">
              <w:rPr>
                <w:rFonts w:asciiTheme="minorHAnsi" w:hAnsiTheme="minorHAnsi"/>
                <w:b/>
                <w:sz w:val="22"/>
                <w:szCs w:val="22"/>
              </w:rPr>
              <w:t>Name / Project Role</w:t>
            </w:r>
          </w:p>
        </w:tc>
        <w:tc>
          <w:tcPr>
            <w:tcW w:w="3595" w:type="dxa"/>
            <w:shd w:val="clear" w:color="auto" w:fill="E0E0E0"/>
            <w:vAlign w:val="center"/>
          </w:tcPr>
          <w:p w:rsidR="00E848A9" w:rsidRPr="0015066A" w:rsidRDefault="00E848A9" w:rsidP="00F74467">
            <w:pPr>
              <w:pStyle w:val="Table"/>
              <w:spacing w:before="60"/>
              <w:jc w:val="center"/>
              <w:rPr>
                <w:rFonts w:asciiTheme="minorHAnsi" w:hAnsiTheme="minorHAnsi"/>
                <w:b/>
                <w:sz w:val="22"/>
                <w:szCs w:val="22"/>
              </w:rPr>
            </w:pPr>
            <w:r w:rsidRPr="0015066A">
              <w:rPr>
                <w:rFonts w:asciiTheme="minorHAnsi" w:hAnsiTheme="minorHAnsi"/>
                <w:b/>
                <w:sz w:val="22"/>
                <w:szCs w:val="22"/>
              </w:rPr>
              <w:t>Signature</w:t>
            </w:r>
          </w:p>
        </w:tc>
        <w:tc>
          <w:tcPr>
            <w:tcW w:w="1992" w:type="dxa"/>
            <w:shd w:val="clear" w:color="auto" w:fill="E0E0E0"/>
            <w:vAlign w:val="center"/>
          </w:tcPr>
          <w:p w:rsidR="00E848A9" w:rsidRPr="0015066A" w:rsidRDefault="00E848A9" w:rsidP="00F74467">
            <w:pPr>
              <w:pStyle w:val="Table"/>
              <w:spacing w:before="60"/>
              <w:jc w:val="center"/>
              <w:rPr>
                <w:rFonts w:asciiTheme="minorHAnsi" w:hAnsiTheme="minorHAnsi"/>
                <w:b/>
                <w:sz w:val="22"/>
                <w:szCs w:val="22"/>
              </w:rPr>
            </w:pPr>
            <w:r w:rsidRPr="0015066A">
              <w:rPr>
                <w:rFonts w:asciiTheme="minorHAnsi" w:hAnsiTheme="minorHAnsi"/>
                <w:b/>
                <w:sz w:val="22"/>
                <w:szCs w:val="22"/>
              </w:rPr>
              <w:t xml:space="preserve">Date </w:t>
            </w:r>
            <w:r w:rsidRPr="0015066A">
              <w:rPr>
                <w:rFonts w:asciiTheme="minorHAnsi" w:hAnsiTheme="minorHAnsi"/>
                <w:b/>
                <w:i/>
                <w:sz w:val="22"/>
                <w:szCs w:val="22"/>
              </w:rPr>
              <w:t>(dd/mmm/yyyy)</w:t>
            </w:r>
          </w:p>
        </w:tc>
      </w:tr>
      <w:tr w:rsidR="00E848A9" w:rsidRPr="0015066A" w:rsidTr="00F74467">
        <w:trPr>
          <w:cantSplit/>
        </w:trPr>
        <w:tc>
          <w:tcPr>
            <w:tcW w:w="1238" w:type="dxa"/>
          </w:tcPr>
          <w:p w:rsidR="00E848A9" w:rsidRPr="0015066A" w:rsidRDefault="00E848A9" w:rsidP="00F74467">
            <w:pPr>
              <w:pStyle w:val="Table"/>
              <w:spacing w:after="120"/>
              <w:rPr>
                <w:rFonts w:asciiTheme="minorHAnsi" w:hAnsiTheme="minorHAnsi"/>
                <w:b/>
                <w:sz w:val="22"/>
                <w:szCs w:val="22"/>
              </w:rPr>
            </w:pPr>
            <w:r w:rsidRPr="0015066A">
              <w:rPr>
                <w:rFonts w:asciiTheme="minorHAnsi" w:hAnsiTheme="minorHAnsi"/>
                <w:b/>
                <w:sz w:val="22"/>
                <w:szCs w:val="22"/>
              </w:rPr>
              <w:t>Author</w:t>
            </w:r>
          </w:p>
        </w:tc>
        <w:tc>
          <w:tcPr>
            <w:tcW w:w="6360" w:type="dxa"/>
            <w:gridSpan w:val="2"/>
          </w:tcPr>
          <w:p w:rsidR="00E848A9" w:rsidRPr="0015066A" w:rsidRDefault="00E848A9" w:rsidP="00F74467">
            <w:pPr>
              <w:pStyle w:val="Table"/>
              <w:spacing w:after="120"/>
              <w:rPr>
                <w:rFonts w:asciiTheme="minorHAnsi" w:hAnsiTheme="minorHAnsi"/>
                <w:sz w:val="22"/>
                <w:szCs w:val="22"/>
              </w:rPr>
            </w:pPr>
            <w:r w:rsidRPr="0015066A">
              <w:rPr>
                <w:rFonts w:asciiTheme="minorHAnsi" w:hAnsiTheme="minorHAnsi"/>
                <w:sz w:val="22"/>
                <w:szCs w:val="22"/>
              </w:rPr>
              <w:t>Biswajit Majumdar / Tanmay Behera</w:t>
            </w:r>
          </w:p>
          <w:p w:rsidR="00E848A9" w:rsidRPr="0015066A" w:rsidRDefault="00E848A9" w:rsidP="00F74467">
            <w:pPr>
              <w:pStyle w:val="Table"/>
              <w:spacing w:after="120"/>
              <w:rPr>
                <w:rFonts w:asciiTheme="minorHAnsi" w:hAnsiTheme="minorHAnsi"/>
                <w:sz w:val="22"/>
                <w:szCs w:val="22"/>
              </w:rPr>
            </w:pPr>
            <w:r w:rsidRPr="0015066A">
              <w:rPr>
                <w:rFonts w:asciiTheme="minorHAnsi" w:hAnsiTheme="minorHAnsi"/>
                <w:sz w:val="22"/>
                <w:szCs w:val="22"/>
              </w:rPr>
              <w:t>Lead Developer</w:t>
            </w:r>
          </w:p>
        </w:tc>
        <w:tc>
          <w:tcPr>
            <w:tcW w:w="1992" w:type="dxa"/>
          </w:tcPr>
          <w:p w:rsidR="00E848A9" w:rsidRPr="0015066A" w:rsidRDefault="00E848A9" w:rsidP="00F74467">
            <w:pPr>
              <w:pStyle w:val="Table"/>
              <w:spacing w:after="120"/>
              <w:rPr>
                <w:rFonts w:asciiTheme="minorHAnsi" w:hAnsiTheme="minorHAnsi"/>
                <w:sz w:val="22"/>
                <w:szCs w:val="22"/>
              </w:rPr>
            </w:pPr>
          </w:p>
        </w:tc>
      </w:tr>
      <w:tr w:rsidR="00E848A9" w:rsidRPr="0015066A" w:rsidTr="00F74467">
        <w:trPr>
          <w:cantSplit/>
        </w:trPr>
        <w:tc>
          <w:tcPr>
            <w:tcW w:w="1238" w:type="dxa"/>
          </w:tcPr>
          <w:p w:rsidR="00E848A9" w:rsidRPr="0015066A" w:rsidRDefault="00E848A9" w:rsidP="00F74467">
            <w:pPr>
              <w:pStyle w:val="Table"/>
              <w:spacing w:after="120"/>
              <w:rPr>
                <w:rFonts w:asciiTheme="minorHAnsi" w:hAnsiTheme="minorHAnsi"/>
                <w:b/>
                <w:sz w:val="22"/>
                <w:szCs w:val="22"/>
              </w:rPr>
            </w:pPr>
            <w:r w:rsidRPr="0015066A">
              <w:rPr>
                <w:rFonts w:asciiTheme="minorHAnsi" w:hAnsiTheme="minorHAnsi"/>
                <w:b/>
                <w:sz w:val="22"/>
                <w:szCs w:val="22"/>
              </w:rPr>
              <w:t>Reviewer</w:t>
            </w:r>
          </w:p>
        </w:tc>
        <w:tc>
          <w:tcPr>
            <w:tcW w:w="6360" w:type="dxa"/>
            <w:gridSpan w:val="2"/>
          </w:tcPr>
          <w:p w:rsidR="00E848A9" w:rsidRPr="0015066A" w:rsidRDefault="00E848A9" w:rsidP="00F74467">
            <w:pPr>
              <w:pStyle w:val="Table"/>
              <w:spacing w:after="120"/>
              <w:rPr>
                <w:rFonts w:asciiTheme="minorHAnsi" w:hAnsiTheme="minorHAnsi"/>
                <w:sz w:val="22"/>
                <w:szCs w:val="22"/>
              </w:rPr>
            </w:pPr>
            <w:r w:rsidRPr="0015066A">
              <w:rPr>
                <w:rFonts w:asciiTheme="minorHAnsi" w:hAnsiTheme="minorHAnsi"/>
                <w:sz w:val="22"/>
                <w:szCs w:val="22"/>
              </w:rPr>
              <w:t>Kumar Shangumam</w:t>
            </w:r>
          </w:p>
          <w:p w:rsidR="00E848A9" w:rsidRPr="0015066A" w:rsidRDefault="00E848A9" w:rsidP="00F74467">
            <w:pPr>
              <w:pStyle w:val="Table"/>
              <w:spacing w:after="120"/>
              <w:rPr>
                <w:rFonts w:asciiTheme="minorHAnsi" w:hAnsiTheme="minorHAnsi"/>
                <w:sz w:val="22"/>
                <w:szCs w:val="22"/>
              </w:rPr>
            </w:pPr>
            <w:r w:rsidRPr="0015066A">
              <w:rPr>
                <w:rFonts w:asciiTheme="minorHAnsi" w:hAnsiTheme="minorHAnsi"/>
                <w:sz w:val="22"/>
                <w:szCs w:val="22"/>
              </w:rPr>
              <w:t>Solution Architect</w:t>
            </w:r>
          </w:p>
        </w:tc>
        <w:tc>
          <w:tcPr>
            <w:tcW w:w="1992" w:type="dxa"/>
          </w:tcPr>
          <w:p w:rsidR="00E848A9" w:rsidRPr="0015066A" w:rsidRDefault="00E848A9" w:rsidP="00F74467">
            <w:pPr>
              <w:pStyle w:val="Table"/>
              <w:spacing w:after="120"/>
              <w:rPr>
                <w:rFonts w:asciiTheme="minorHAnsi" w:hAnsiTheme="minorHAnsi"/>
                <w:sz w:val="22"/>
                <w:szCs w:val="22"/>
              </w:rPr>
            </w:pPr>
          </w:p>
        </w:tc>
      </w:tr>
      <w:tr w:rsidR="00E848A9" w:rsidRPr="0015066A" w:rsidTr="00F74467">
        <w:trPr>
          <w:cantSplit/>
        </w:trPr>
        <w:tc>
          <w:tcPr>
            <w:tcW w:w="1238" w:type="dxa"/>
          </w:tcPr>
          <w:p w:rsidR="00E848A9" w:rsidRPr="0015066A" w:rsidRDefault="00E848A9" w:rsidP="00F74467">
            <w:pPr>
              <w:pStyle w:val="Table"/>
              <w:spacing w:after="120"/>
              <w:rPr>
                <w:rFonts w:asciiTheme="minorHAnsi" w:hAnsiTheme="minorHAnsi"/>
                <w:b/>
                <w:sz w:val="22"/>
                <w:szCs w:val="22"/>
              </w:rPr>
            </w:pPr>
            <w:r w:rsidRPr="0015066A">
              <w:rPr>
                <w:rFonts w:asciiTheme="minorHAnsi" w:hAnsiTheme="minorHAnsi"/>
                <w:b/>
                <w:sz w:val="22"/>
                <w:szCs w:val="22"/>
              </w:rPr>
              <w:t>Reviewer</w:t>
            </w:r>
          </w:p>
        </w:tc>
        <w:tc>
          <w:tcPr>
            <w:tcW w:w="6360" w:type="dxa"/>
            <w:gridSpan w:val="2"/>
          </w:tcPr>
          <w:p w:rsidR="00E848A9" w:rsidRPr="0015066A" w:rsidRDefault="00E848A9" w:rsidP="00F74467">
            <w:pPr>
              <w:pStyle w:val="Table"/>
              <w:spacing w:after="120"/>
              <w:rPr>
                <w:rFonts w:asciiTheme="minorHAnsi" w:hAnsiTheme="minorHAnsi"/>
                <w:sz w:val="22"/>
                <w:szCs w:val="22"/>
              </w:rPr>
            </w:pPr>
          </w:p>
        </w:tc>
        <w:tc>
          <w:tcPr>
            <w:tcW w:w="1992" w:type="dxa"/>
          </w:tcPr>
          <w:p w:rsidR="00E848A9" w:rsidRPr="0015066A" w:rsidRDefault="00E848A9" w:rsidP="00F74467">
            <w:pPr>
              <w:pStyle w:val="Table"/>
              <w:spacing w:after="120"/>
              <w:rPr>
                <w:rFonts w:asciiTheme="minorHAnsi" w:hAnsiTheme="minorHAnsi"/>
                <w:sz w:val="22"/>
                <w:szCs w:val="22"/>
              </w:rPr>
            </w:pPr>
          </w:p>
        </w:tc>
      </w:tr>
      <w:tr w:rsidR="00E848A9" w:rsidRPr="0015066A" w:rsidTr="00F74467">
        <w:trPr>
          <w:cantSplit/>
        </w:trPr>
        <w:tc>
          <w:tcPr>
            <w:tcW w:w="1238" w:type="dxa"/>
            <w:vMerge w:val="restart"/>
          </w:tcPr>
          <w:p w:rsidR="00E848A9" w:rsidRPr="0015066A" w:rsidRDefault="00E848A9" w:rsidP="00F74467">
            <w:pPr>
              <w:pStyle w:val="Table"/>
              <w:spacing w:after="120"/>
              <w:rPr>
                <w:rFonts w:asciiTheme="minorHAnsi" w:hAnsiTheme="minorHAnsi"/>
                <w:b/>
                <w:sz w:val="22"/>
                <w:szCs w:val="22"/>
              </w:rPr>
            </w:pPr>
            <w:r w:rsidRPr="0015066A">
              <w:rPr>
                <w:rFonts w:asciiTheme="minorHAnsi" w:hAnsiTheme="minorHAnsi"/>
                <w:b/>
                <w:sz w:val="22"/>
                <w:szCs w:val="22"/>
              </w:rPr>
              <w:t>Approver</w:t>
            </w:r>
            <w:r w:rsidRPr="0015066A">
              <w:rPr>
                <w:rStyle w:val="FootnoteReference"/>
                <w:rFonts w:asciiTheme="minorHAnsi" w:hAnsiTheme="minorHAnsi"/>
                <w:b/>
                <w:sz w:val="22"/>
                <w:szCs w:val="22"/>
              </w:rPr>
              <w:footnoteReference w:customMarkFollows="1" w:id="1"/>
              <w:t>*</w:t>
            </w:r>
          </w:p>
        </w:tc>
        <w:tc>
          <w:tcPr>
            <w:tcW w:w="6360" w:type="dxa"/>
            <w:gridSpan w:val="2"/>
            <w:tcMar>
              <w:right w:w="0" w:type="dxa"/>
            </w:tcMar>
          </w:tcPr>
          <w:p w:rsidR="00E848A9" w:rsidRPr="0015066A" w:rsidRDefault="00E848A9" w:rsidP="00E848A9">
            <w:pPr>
              <w:pStyle w:val="Table"/>
              <w:spacing w:after="120"/>
              <w:rPr>
                <w:rFonts w:asciiTheme="minorHAnsi" w:hAnsiTheme="minorHAnsi"/>
                <w:sz w:val="22"/>
                <w:szCs w:val="22"/>
              </w:rPr>
            </w:pPr>
            <w:r w:rsidRPr="0015066A">
              <w:rPr>
                <w:rFonts w:asciiTheme="minorHAnsi" w:hAnsiTheme="minorHAnsi"/>
                <w:sz w:val="22"/>
                <w:szCs w:val="22"/>
              </w:rPr>
              <w:t>Sangeeta Pillai</w:t>
            </w:r>
          </w:p>
          <w:p w:rsidR="00E848A9" w:rsidRPr="0015066A" w:rsidRDefault="00E848A9" w:rsidP="00E848A9">
            <w:pPr>
              <w:pStyle w:val="Table"/>
              <w:spacing w:after="120"/>
              <w:rPr>
                <w:rFonts w:asciiTheme="minorHAnsi" w:hAnsiTheme="minorHAnsi"/>
                <w:sz w:val="22"/>
                <w:szCs w:val="22"/>
              </w:rPr>
            </w:pPr>
            <w:r w:rsidRPr="0015066A">
              <w:rPr>
                <w:rFonts w:asciiTheme="minorHAnsi" w:hAnsiTheme="minorHAnsi"/>
                <w:sz w:val="22"/>
                <w:szCs w:val="22"/>
              </w:rPr>
              <w:t>Integration Hub Application Lead</w:t>
            </w:r>
          </w:p>
        </w:tc>
        <w:tc>
          <w:tcPr>
            <w:tcW w:w="1992" w:type="dxa"/>
          </w:tcPr>
          <w:p w:rsidR="00E848A9" w:rsidRPr="0015066A" w:rsidRDefault="00E848A9" w:rsidP="00F74467">
            <w:pPr>
              <w:pStyle w:val="Table"/>
              <w:spacing w:after="120"/>
              <w:rPr>
                <w:rFonts w:asciiTheme="minorHAnsi" w:hAnsiTheme="minorHAnsi"/>
                <w:sz w:val="22"/>
                <w:szCs w:val="22"/>
              </w:rPr>
            </w:pPr>
          </w:p>
        </w:tc>
      </w:tr>
      <w:tr w:rsidR="00E848A9" w:rsidRPr="0015066A" w:rsidTr="00F74467">
        <w:trPr>
          <w:cantSplit/>
        </w:trPr>
        <w:tc>
          <w:tcPr>
            <w:tcW w:w="1238" w:type="dxa"/>
            <w:vMerge/>
          </w:tcPr>
          <w:p w:rsidR="00E848A9" w:rsidRPr="0015066A" w:rsidRDefault="00E848A9" w:rsidP="00F74467">
            <w:pPr>
              <w:pStyle w:val="Table"/>
              <w:spacing w:after="120"/>
              <w:rPr>
                <w:rFonts w:asciiTheme="minorHAnsi" w:hAnsiTheme="minorHAnsi"/>
                <w:b/>
                <w:sz w:val="22"/>
                <w:szCs w:val="22"/>
              </w:rPr>
            </w:pPr>
          </w:p>
        </w:tc>
        <w:tc>
          <w:tcPr>
            <w:tcW w:w="6360" w:type="dxa"/>
            <w:gridSpan w:val="2"/>
            <w:tcMar>
              <w:right w:w="0" w:type="dxa"/>
            </w:tcMar>
          </w:tcPr>
          <w:p w:rsidR="00E848A9" w:rsidRPr="0015066A" w:rsidRDefault="00E848A9" w:rsidP="00F74467">
            <w:pPr>
              <w:pStyle w:val="Table"/>
              <w:spacing w:after="120"/>
              <w:rPr>
                <w:rFonts w:asciiTheme="minorHAnsi" w:hAnsiTheme="minorHAnsi"/>
                <w:sz w:val="22"/>
                <w:szCs w:val="22"/>
              </w:rPr>
            </w:pPr>
            <w:r w:rsidRPr="0015066A">
              <w:rPr>
                <w:rFonts w:asciiTheme="minorHAnsi" w:hAnsiTheme="minorHAnsi"/>
                <w:sz w:val="22"/>
                <w:szCs w:val="22"/>
              </w:rPr>
              <w:t>Danny Aranha</w:t>
            </w:r>
          </w:p>
          <w:p w:rsidR="00E848A9" w:rsidRPr="0015066A" w:rsidRDefault="00E848A9" w:rsidP="00F74467">
            <w:pPr>
              <w:pStyle w:val="Table"/>
              <w:spacing w:after="120"/>
              <w:rPr>
                <w:rFonts w:asciiTheme="minorHAnsi" w:hAnsiTheme="minorHAnsi"/>
                <w:sz w:val="22"/>
                <w:szCs w:val="22"/>
              </w:rPr>
            </w:pPr>
            <w:r w:rsidRPr="0015066A">
              <w:rPr>
                <w:rFonts w:asciiTheme="minorHAnsi" w:hAnsiTheme="minorHAnsi"/>
                <w:sz w:val="22"/>
                <w:szCs w:val="22"/>
              </w:rPr>
              <w:t>IPL Lead</w:t>
            </w:r>
          </w:p>
        </w:tc>
        <w:tc>
          <w:tcPr>
            <w:tcW w:w="1992" w:type="dxa"/>
          </w:tcPr>
          <w:p w:rsidR="00E848A9" w:rsidRPr="0015066A" w:rsidRDefault="00E848A9" w:rsidP="00F74467">
            <w:pPr>
              <w:pStyle w:val="Table"/>
              <w:spacing w:after="120"/>
              <w:rPr>
                <w:rFonts w:asciiTheme="minorHAnsi" w:hAnsiTheme="minorHAnsi"/>
                <w:sz w:val="22"/>
                <w:szCs w:val="22"/>
              </w:rPr>
            </w:pPr>
          </w:p>
        </w:tc>
      </w:tr>
    </w:tbl>
    <w:p w:rsidR="00E848A9" w:rsidRPr="0089194A" w:rsidRDefault="00E848A9" w:rsidP="00E848A9">
      <w:pPr>
        <w:pStyle w:val="Subtitle"/>
        <w:pageBreakBefore/>
        <w:spacing w:before="0"/>
        <w:rPr>
          <w:rFonts w:asciiTheme="minorHAnsi" w:hAnsiTheme="minorHAnsi"/>
        </w:rPr>
      </w:pPr>
      <w:bookmarkStart w:id="3" w:name="_Toc95104483"/>
      <w:r w:rsidRPr="0089194A">
        <w:rPr>
          <w:rFonts w:asciiTheme="minorHAnsi" w:hAnsiTheme="minorHAnsi"/>
        </w:rPr>
        <w:lastRenderedPageBreak/>
        <w:t>Distribution List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569"/>
        <w:gridCol w:w="2676"/>
      </w:tblGrid>
      <w:tr w:rsidR="00E848A9" w:rsidTr="00F74467">
        <w:trPr>
          <w:cantSplit/>
          <w:tblHeader/>
        </w:trPr>
        <w:tc>
          <w:tcPr>
            <w:tcW w:w="6569" w:type="dxa"/>
            <w:shd w:val="clear" w:color="auto" w:fill="E0E0E0"/>
          </w:tcPr>
          <w:p w:rsidR="00E848A9" w:rsidRPr="007439D6" w:rsidRDefault="00E848A9" w:rsidP="00F74467">
            <w:pPr>
              <w:pStyle w:val="Table"/>
              <w:spacing w:before="60"/>
              <w:jc w:val="center"/>
              <w:rPr>
                <w:b/>
              </w:rPr>
            </w:pPr>
            <w:r w:rsidRPr="007439D6">
              <w:rPr>
                <w:b/>
              </w:rPr>
              <w:t>Names &amp; Department</w:t>
            </w:r>
          </w:p>
        </w:tc>
        <w:tc>
          <w:tcPr>
            <w:tcW w:w="2676" w:type="dxa"/>
            <w:shd w:val="clear" w:color="auto" w:fill="E0E0E0"/>
          </w:tcPr>
          <w:p w:rsidR="00E848A9" w:rsidRPr="007439D6" w:rsidRDefault="00E848A9" w:rsidP="00F74467">
            <w:pPr>
              <w:pStyle w:val="Table"/>
              <w:spacing w:before="60"/>
              <w:ind w:right="-37"/>
              <w:jc w:val="center"/>
              <w:rPr>
                <w:b/>
              </w:rPr>
            </w:pPr>
            <w:r w:rsidRPr="007439D6">
              <w:rPr>
                <w:b/>
              </w:rPr>
              <w:t>Rationale</w:t>
            </w:r>
          </w:p>
        </w:tc>
      </w:tr>
      <w:tr w:rsidR="00E848A9" w:rsidRPr="00523B65" w:rsidTr="00F74467">
        <w:trPr>
          <w:cantSplit/>
        </w:trPr>
        <w:tc>
          <w:tcPr>
            <w:tcW w:w="6569" w:type="dxa"/>
          </w:tcPr>
          <w:p w:rsidR="00E848A9" w:rsidRPr="004126AC" w:rsidRDefault="00E848A9" w:rsidP="00F74467">
            <w:pPr>
              <w:spacing w:line="360" w:lineRule="auto"/>
              <w:rPr>
                <w:rFonts w:cs="Arial"/>
                <w:szCs w:val="20"/>
              </w:rPr>
            </w:pPr>
          </w:p>
        </w:tc>
        <w:tc>
          <w:tcPr>
            <w:tcW w:w="2676" w:type="dxa"/>
          </w:tcPr>
          <w:p w:rsidR="00E848A9" w:rsidRPr="00523B65" w:rsidRDefault="00E848A9" w:rsidP="00F74467">
            <w:pPr>
              <w:pStyle w:val="Table"/>
            </w:pPr>
          </w:p>
        </w:tc>
      </w:tr>
    </w:tbl>
    <w:p w:rsidR="00E848A9" w:rsidRPr="0089194A" w:rsidRDefault="00E848A9" w:rsidP="0089194A">
      <w:pPr>
        <w:pStyle w:val="Subtitle"/>
        <w:pageBreakBefore/>
        <w:spacing w:before="0"/>
        <w:rPr>
          <w:rFonts w:asciiTheme="minorHAnsi" w:hAnsiTheme="minorHAnsi"/>
        </w:rPr>
      </w:pPr>
      <w:r w:rsidRPr="0089194A">
        <w:rPr>
          <w:rFonts w:asciiTheme="minorHAnsi" w:hAnsiTheme="minorHAnsi"/>
        </w:rPr>
        <w:lastRenderedPageBreak/>
        <w:t>Version History</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1548"/>
        <w:gridCol w:w="1883"/>
        <w:gridCol w:w="5814"/>
      </w:tblGrid>
      <w:tr w:rsidR="00E848A9" w:rsidTr="00E848A9">
        <w:trPr>
          <w:cantSplit/>
          <w:tblHeader/>
        </w:trPr>
        <w:tc>
          <w:tcPr>
            <w:tcW w:w="1548" w:type="dxa"/>
            <w:shd w:val="clear" w:color="auto" w:fill="E0E0E0"/>
            <w:vAlign w:val="center"/>
          </w:tcPr>
          <w:bookmarkEnd w:id="3"/>
          <w:p w:rsidR="00E848A9" w:rsidRPr="000D67B2" w:rsidRDefault="00E848A9" w:rsidP="00F74467">
            <w:pPr>
              <w:pStyle w:val="Table"/>
              <w:spacing w:before="60"/>
              <w:jc w:val="center"/>
              <w:rPr>
                <w:b/>
              </w:rPr>
            </w:pPr>
            <w:r w:rsidRPr="000D67B2">
              <w:rPr>
                <w:b/>
              </w:rPr>
              <w:t>Version</w:t>
            </w:r>
          </w:p>
        </w:tc>
        <w:tc>
          <w:tcPr>
            <w:tcW w:w="1883" w:type="dxa"/>
            <w:shd w:val="clear" w:color="auto" w:fill="E0E0E0"/>
            <w:vAlign w:val="center"/>
          </w:tcPr>
          <w:p w:rsidR="00E848A9" w:rsidRPr="000D67B2" w:rsidRDefault="00E848A9" w:rsidP="00F74467">
            <w:pPr>
              <w:pStyle w:val="Table"/>
              <w:spacing w:before="60"/>
              <w:jc w:val="center"/>
              <w:rPr>
                <w:b/>
              </w:rPr>
            </w:pPr>
            <w:r w:rsidRPr="002229BE">
              <w:rPr>
                <w:b/>
                <w:bCs/>
              </w:rPr>
              <w:t xml:space="preserve">Date </w:t>
            </w:r>
            <w:r w:rsidRPr="002229BE">
              <w:rPr>
                <w:b/>
                <w:bCs/>
                <w:i/>
                <w:iCs/>
              </w:rPr>
              <w:t>(dd/mmm/yyyy)</w:t>
            </w:r>
          </w:p>
        </w:tc>
        <w:tc>
          <w:tcPr>
            <w:tcW w:w="5814" w:type="dxa"/>
            <w:shd w:val="clear" w:color="auto" w:fill="E0E0E0"/>
            <w:vAlign w:val="center"/>
          </w:tcPr>
          <w:p w:rsidR="00E848A9" w:rsidRPr="000D67B2" w:rsidRDefault="00E848A9" w:rsidP="00F74467">
            <w:pPr>
              <w:pStyle w:val="Table"/>
              <w:spacing w:before="60"/>
              <w:jc w:val="center"/>
              <w:rPr>
                <w:b/>
              </w:rPr>
            </w:pPr>
            <w:r w:rsidRPr="000D67B2">
              <w:rPr>
                <w:b/>
              </w:rPr>
              <w:t>Modification</w:t>
            </w:r>
          </w:p>
        </w:tc>
      </w:tr>
      <w:tr w:rsidR="00E848A9" w:rsidTr="00E848A9">
        <w:trPr>
          <w:cantSplit/>
        </w:trPr>
        <w:tc>
          <w:tcPr>
            <w:tcW w:w="1548" w:type="dxa"/>
          </w:tcPr>
          <w:p w:rsidR="00E848A9" w:rsidRPr="00960F15" w:rsidRDefault="00E848A9" w:rsidP="00F74467">
            <w:pPr>
              <w:pStyle w:val="Table"/>
            </w:pPr>
            <w:r w:rsidRPr="00960F15">
              <w:rPr>
                <w:rFonts w:ascii="Calibri" w:hAnsi="Calibri" w:cs="Arial"/>
                <w:color w:val="000000"/>
                <w:szCs w:val="16"/>
              </w:rPr>
              <w:t>0.1</w:t>
            </w:r>
          </w:p>
        </w:tc>
        <w:tc>
          <w:tcPr>
            <w:tcW w:w="1883" w:type="dxa"/>
          </w:tcPr>
          <w:p w:rsidR="00E848A9" w:rsidRPr="00960F15" w:rsidRDefault="00E848A9" w:rsidP="00F74467">
            <w:pPr>
              <w:pStyle w:val="Table"/>
            </w:pPr>
            <w:r w:rsidRPr="00960F15">
              <w:rPr>
                <w:rFonts w:ascii="Calibri" w:hAnsi="Calibri" w:cs="Arial"/>
                <w:color w:val="000000"/>
                <w:szCs w:val="16"/>
              </w:rPr>
              <w:t>05-Feb-16</w:t>
            </w:r>
          </w:p>
        </w:tc>
        <w:tc>
          <w:tcPr>
            <w:tcW w:w="5814" w:type="dxa"/>
          </w:tcPr>
          <w:p w:rsidR="00E848A9" w:rsidRPr="00960F15" w:rsidRDefault="00E848A9" w:rsidP="00F74467">
            <w:pPr>
              <w:pStyle w:val="Table"/>
            </w:pPr>
            <w:r w:rsidRPr="00960F15">
              <w:rPr>
                <w:rFonts w:ascii="Calibri" w:hAnsi="Calibri" w:cs="Arial"/>
                <w:color w:val="000000"/>
                <w:szCs w:val="16"/>
              </w:rPr>
              <w:t>Initial Draft</w:t>
            </w:r>
          </w:p>
        </w:tc>
      </w:tr>
      <w:tr w:rsidR="00E848A9" w:rsidTr="00E848A9">
        <w:trPr>
          <w:cantSplit/>
        </w:trPr>
        <w:tc>
          <w:tcPr>
            <w:tcW w:w="1548" w:type="dxa"/>
          </w:tcPr>
          <w:p w:rsidR="00E848A9" w:rsidRPr="00960F15" w:rsidRDefault="00E848A9" w:rsidP="00F74467">
            <w:pPr>
              <w:pStyle w:val="Table"/>
            </w:pPr>
            <w:r w:rsidRPr="00960F15">
              <w:rPr>
                <w:rFonts w:ascii="Calibri" w:hAnsi="Calibri" w:cs="Arial"/>
                <w:color w:val="000000"/>
                <w:szCs w:val="16"/>
              </w:rPr>
              <w:t>0.2</w:t>
            </w:r>
          </w:p>
        </w:tc>
        <w:tc>
          <w:tcPr>
            <w:tcW w:w="1883" w:type="dxa"/>
          </w:tcPr>
          <w:p w:rsidR="00E848A9" w:rsidRPr="00960F15" w:rsidRDefault="00E848A9" w:rsidP="00F74467">
            <w:pPr>
              <w:pStyle w:val="Table"/>
            </w:pPr>
            <w:r w:rsidRPr="00960F15">
              <w:rPr>
                <w:rFonts w:ascii="Calibri" w:hAnsi="Calibri" w:cs="Arial"/>
                <w:color w:val="000000"/>
                <w:szCs w:val="16"/>
              </w:rPr>
              <w:t>16-Feb-16</w:t>
            </w:r>
          </w:p>
        </w:tc>
        <w:tc>
          <w:tcPr>
            <w:tcW w:w="5814" w:type="dxa"/>
          </w:tcPr>
          <w:p w:rsidR="00E848A9" w:rsidRPr="00960F15" w:rsidRDefault="00E848A9" w:rsidP="00F74467">
            <w:pPr>
              <w:pStyle w:val="Table"/>
            </w:pPr>
            <w:r w:rsidRPr="00960F15">
              <w:rPr>
                <w:rFonts w:ascii="Calibri" w:hAnsi="Calibri" w:cs="Arial"/>
                <w:color w:val="000000"/>
                <w:szCs w:val="16"/>
              </w:rPr>
              <w:t>Updated with TIBCO processing</w:t>
            </w:r>
          </w:p>
        </w:tc>
      </w:tr>
      <w:tr w:rsidR="00E848A9" w:rsidTr="00E848A9">
        <w:trPr>
          <w:cantSplit/>
        </w:trPr>
        <w:tc>
          <w:tcPr>
            <w:tcW w:w="1548" w:type="dxa"/>
          </w:tcPr>
          <w:p w:rsidR="00E848A9" w:rsidRPr="00960F15" w:rsidRDefault="00E848A9" w:rsidP="00F74467">
            <w:pPr>
              <w:widowControl/>
              <w:spacing w:before="0" w:after="0"/>
              <w:jc w:val="both"/>
              <w:rPr>
                <w:rFonts w:ascii="Calibri" w:hAnsi="Calibri" w:cs="Arial"/>
                <w:color w:val="000000"/>
                <w:szCs w:val="16"/>
              </w:rPr>
            </w:pPr>
            <w:r w:rsidRPr="00960F15">
              <w:rPr>
                <w:rFonts w:ascii="Calibri" w:hAnsi="Calibri"/>
              </w:rPr>
              <w:t>1</w:t>
            </w:r>
          </w:p>
        </w:tc>
        <w:tc>
          <w:tcPr>
            <w:tcW w:w="1883" w:type="dxa"/>
          </w:tcPr>
          <w:p w:rsidR="00E848A9" w:rsidRPr="00960F15" w:rsidRDefault="00E848A9" w:rsidP="00F74467">
            <w:pPr>
              <w:widowControl/>
              <w:spacing w:before="0" w:after="0"/>
              <w:jc w:val="both"/>
              <w:rPr>
                <w:rFonts w:ascii="Calibri" w:hAnsi="Calibri" w:cs="Arial"/>
                <w:color w:val="000000"/>
                <w:szCs w:val="16"/>
              </w:rPr>
            </w:pPr>
            <w:r w:rsidRPr="00960F15">
              <w:rPr>
                <w:rFonts w:ascii="Calibri" w:hAnsi="Calibri" w:cs="Arial"/>
                <w:color w:val="000000"/>
                <w:szCs w:val="16"/>
              </w:rPr>
              <w:t>03-Mar-16</w:t>
            </w:r>
          </w:p>
        </w:tc>
        <w:tc>
          <w:tcPr>
            <w:tcW w:w="5814" w:type="dxa"/>
          </w:tcPr>
          <w:p w:rsidR="00E848A9" w:rsidRPr="00960F15" w:rsidRDefault="00E848A9" w:rsidP="00F74467">
            <w:pPr>
              <w:widowControl/>
              <w:spacing w:before="0" w:after="0"/>
              <w:jc w:val="both"/>
              <w:rPr>
                <w:rFonts w:ascii="Calibri" w:hAnsi="Calibri" w:cs="Arial"/>
                <w:color w:val="000000"/>
                <w:szCs w:val="16"/>
              </w:rPr>
            </w:pPr>
            <w:r w:rsidRPr="00960F15">
              <w:rPr>
                <w:rFonts w:ascii="Calibri" w:hAnsi="Calibri" w:cs="Arial"/>
                <w:color w:val="000000"/>
                <w:szCs w:val="16"/>
              </w:rPr>
              <w:t>1</w:t>
            </w:r>
            <w:r w:rsidRPr="00960F15">
              <w:rPr>
                <w:rFonts w:ascii="Calibri" w:hAnsi="Calibri" w:cs="Arial"/>
                <w:color w:val="000000"/>
                <w:szCs w:val="16"/>
                <w:vertAlign w:val="superscript"/>
              </w:rPr>
              <w:t>st</w:t>
            </w:r>
            <w:r w:rsidRPr="00960F15">
              <w:rPr>
                <w:rFonts w:ascii="Calibri" w:hAnsi="Calibri" w:cs="Arial"/>
                <w:color w:val="000000"/>
                <w:szCs w:val="16"/>
              </w:rPr>
              <w:t xml:space="preserve"> published version for review</w:t>
            </w:r>
          </w:p>
        </w:tc>
      </w:tr>
      <w:tr w:rsidR="00E848A9" w:rsidTr="00E848A9">
        <w:trPr>
          <w:cantSplit/>
        </w:trPr>
        <w:tc>
          <w:tcPr>
            <w:tcW w:w="1548" w:type="dxa"/>
          </w:tcPr>
          <w:p w:rsidR="00E848A9" w:rsidRPr="00E75A1F" w:rsidRDefault="00E848A9" w:rsidP="00F74467">
            <w:pPr>
              <w:widowControl/>
              <w:spacing w:before="0" w:after="0"/>
              <w:jc w:val="both"/>
              <w:rPr>
                <w:rFonts w:ascii="Calibri" w:hAnsi="Calibri" w:cs="Arial"/>
                <w:color w:val="000000"/>
                <w:sz w:val="16"/>
                <w:szCs w:val="16"/>
              </w:rPr>
            </w:pPr>
          </w:p>
        </w:tc>
        <w:tc>
          <w:tcPr>
            <w:tcW w:w="1883" w:type="dxa"/>
          </w:tcPr>
          <w:p w:rsidR="00E848A9" w:rsidRPr="00E75A1F" w:rsidRDefault="00E848A9" w:rsidP="00F74467">
            <w:pPr>
              <w:widowControl/>
              <w:spacing w:before="0" w:after="0"/>
              <w:jc w:val="both"/>
              <w:rPr>
                <w:rFonts w:ascii="Calibri" w:hAnsi="Calibri" w:cs="Arial"/>
                <w:color w:val="000000"/>
                <w:sz w:val="16"/>
                <w:szCs w:val="16"/>
              </w:rPr>
            </w:pPr>
          </w:p>
        </w:tc>
        <w:tc>
          <w:tcPr>
            <w:tcW w:w="5814" w:type="dxa"/>
          </w:tcPr>
          <w:p w:rsidR="00E848A9" w:rsidRPr="00E75A1F" w:rsidRDefault="00E848A9" w:rsidP="00F74467">
            <w:pPr>
              <w:widowControl/>
              <w:spacing w:before="0" w:after="0"/>
              <w:jc w:val="both"/>
              <w:rPr>
                <w:rFonts w:ascii="Calibri" w:hAnsi="Calibri" w:cs="Arial"/>
                <w:color w:val="000000"/>
                <w:sz w:val="16"/>
                <w:szCs w:val="16"/>
              </w:rPr>
            </w:pPr>
          </w:p>
        </w:tc>
      </w:tr>
      <w:tr w:rsidR="00E848A9" w:rsidTr="00E848A9">
        <w:trPr>
          <w:cantSplit/>
        </w:trPr>
        <w:tc>
          <w:tcPr>
            <w:tcW w:w="1548" w:type="dxa"/>
          </w:tcPr>
          <w:p w:rsidR="00E848A9" w:rsidRPr="008024DF" w:rsidRDefault="00E848A9" w:rsidP="00F74467">
            <w:pPr>
              <w:pStyle w:val="Table"/>
              <w:jc w:val="both"/>
              <w:rPr>
                <w:rFonts w:ascii="Calibri" w:hAnsi="Calibri"/>
              </w:rPr>
            </w:pPr>
          </w:p>
        </w:tc>
        <w:tc>
          <w:tcPr>
            <w:tcW w:w="1883" w:type="dxa"/>
          </w:tcPr>
          <w:p w:rsidR="00E848A9" w:rsidRPr="008024DF" w:rsidRDefault="00E848A9" w:rsidP="00F74467">
            <w:pPr>
              <w:pStyle w:val="Table"/>
              <w:jc w:val="both"/>
              <w:rPr>
                <w:rFonts w:ascii="Calibri" w:hAnsi="Calibri"/>
              </w:rPr>
            </w:pPr>
          </w:p>
        </w:tc>
        <w:tc>
          <w:tcPr>
            <w:tcW w:w="5814" w:type="dxa"/>
          </w:tcPr>
          <w:p w:rsidR="00E848A9" w:rsidRPr="008024DF" w:rsidRDefault="00E848A9" w:rsidP="00F74467">
            <w:pPr>
              <w:pStyle w:val="Table"/>
              <w:jc w:val="both"/>
              <w:rPr>
                <w:rFonts w:ascii="Calibri" w:hAnsi="Calibri"/>
              </w:rPr>
            </w:pPr>
          </w:p>
        </w:tc>
      </w:tr>
    </w:tbl>
    <w:p w:rsidR="0002296A" w:rsidRPr="0039095F" w:rsidRDefault="0085230F" w:rsidP="00EE3F57">
      <w:pPr>
        <w:jc w:val="both"/>
        <w:rPr>
          <w:rFonts w:ascii="Calibri" w:hAnsi="Calibri"/>
          <w:b/>
        </w:rPr>
      </w:pPr>
      <w:r w:rsidRPr="008024DF">
        <w:rPr>
          <w:rFonts w:ascii="Calibri" w:hAnsi="Calibri"/>
        </w:rPr>
        <w:br w:type="page"/>
      </w:r>
      <w:bookmarkStart w:id="4" w:name="_Toc95104489"/>
      <w:bookmarkStart w:id="5" w:name="_Toc108261756"/>
      <w:bookmarkStart w:id="6" w:name="_Toc158777923"/>
      <w:r w:rsidR="00DA39D0" w:rsidRPr="0039095F">
        <w:rPr>
          <w:rFonts w:ascii="Calibri" w:hAnsi="Calibri"/>
          <w:b/>
          <w:sz w:val="24"/>
        </w:rPr>
        <w:lastRenderedPageBreak/>
        <w:t>TABLE OF CONTENTS</w:t>
      </w:r>
    </w:p>
    <w:bookmarkStart w:id="7" w:name="_Toc95104485"/>
    <w:bookmarkStart w:id="8" w:name="_Toc295821728"/>
    <w:bookmarkEnd w:id="4"/>
    <w:bookmarkEnd w:id="5"/>
    <w:bookmarkEnd w:id="6"/>
    <w:bookmarkEnd w:id="7"/>
    <w:p w:rsidR="00D81921" w:rsidRDefault="0085230F">
      <w:pPr>
        <w:pStyle w:val="TOC1"/>
        <w:rPr>
          <w:rFonts w:asciiTheme="minorHAnsi" w:eastAsiaTheme="minorEastAsia" w:hAnsiTheme="minorHAnsi" w:cstheme="minorBidi"/>
          <w:sz w:val="22"/>
          <w:szCs w:val="22"/>
          <w:lang w:eastAsia="en-US"/>
        </w:rPr>
      </w:pPr>
      <w:r w:rsidRPr="002A475A">
        <w:rPr>
          <w:rStyle w:val="Hyperlink"/>
          <w:rFonts w:ascii="Calibri" w:hAnsi="Calibri"/>
        </w:rPr>
        <w:fldChar w:fldCharType="begin"/>
      </w:r>
      <w:r w:rsidRPr="002A475A">
        <w:rPr>
          <w:rStyle w:val="Hyperlink"/>
          <w:rFonts w:ascii="Calibri" w:hAnsi="Calibri"/>
        </w:rPr>
        <w:instrText xml:space="preserve"> TOC \o "1-2" \h \z \t "Heading 3,3,Heading 4,4,Heading 5,5,Head3No,3,Head4No,4" </w:instrText>
      </w:r>
      <w:r w:rsidRPr="002A475A">
        <w:rPr>
          <w:rStyle w:val="Hyperlink"/>
          <w:rFonts w:ascii="Calibri" w:hAnsi="Calibri"/>
        </w:rPr>
        <w:fldChar w:fldCharType="separate"/>
      </w:r>
      <w:hyperlink w:anchor="_Toc447098066" w:history="1">
        <w:r w:rsidR="00D81921" w:rsidRPr="0091758E">
          <w:rPr>
            <w:rStyle w:val="Hyperlink"/>
            <w:rFonts w:ascii="Calibri" w:hAnsi="Calibri"/>
          </w:rPr>
          <w:t>1. Document Purpose</w:t>
        </w:r>
        <w:r w:rsidR="00D81921">
          <w:rPr>
            <w:webHidden/>
          </w:rPr>
          <w:tab/>
        </w:r>
        <w:r w:rsidR="00D81921">
          <w:rPr>
            <w:webHidden/>
          </w:rPr>
          <w:fldChar w:fldCharType="begin"/>
        </w:r>
        <w:r w:rsidR="00D81921">
          <w:rPr>
            <w:webHidden/>
          </w:rPr>
          <w:instrText xml:space="preserve"> PAGEREF _Toc447098066 \h </w:instrText>
        </w:r>
        <w:r w:rsidR="00D81921">
          <w:rPr>
            <w:webHidden/>
          </w:rPr>
        </w:r>
        <w:r w:rsidR="00D81921">
          <w:rPr>
            <w:webHidden/>
          </w:rPr>
          <w:fldChar w:fldCharType="separate"/>
        </w:r>
        <w:r w:rsidR="00D81921">
          <w:rPr>
            <w:webHidden/>
          </w:rPr>
          <w:t>4</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67" w:history="1">
        <w:r w:rsidR="00D81921" w:rsidRPr="0091758E">
          <w:rPr>
            <w:rStyle w:val="Hyperlink"/>
          </w:rPr>
          <w:t>1.1. Glossary</w:t>
        </w:r>
        <w:r w:rsidR="00D81921">
          <w:rPr>
            <w:webHidden/>
          </w:rPr>
          <w:tab/>
        </w:r>
        <w:r w:rsidR="00D81921">
          <w:rPr>
            <w:webHidden/>
          </w:rPr>
          <w:fldChar w:fldCharType="begin"/>
        </w:r>
        <w:r w:rsidR="00D81921">
          <w:rPr>
            <w:webHidden/>
          </w:rPr>
          <w:instrText xml:space="preserve"> PAGEREF _Toc447098067 \h </w:instrText>
        </w:r>
        <w:r w:rsidR="00D81921">
          <w:rPr>
            <w:webHidden/>
          </w:rPr>
        </w:r>
        <w:r w:rsidR="00D81921">
          <w:rPr>
            <w:webHidden/>
          </w:rPr>
          <w:fldChar w:fldCharType="separate"/>
        </w:r>
        <w:r w:rsidR="00D81921">
          <w:rPr>
            <w:webHidden/>
          </w:rPr>
          <w:t>4</w:t>
        </w:r>
        <w:r w:rsidR="00D81921">
          <w:rPr>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68" w:history="1">
        <w:r w:rsidR="00D81921" w:rsidRPr="0091758E">
          <w:rPr>
            <w:rStyle w:val="Hyperlink"/>
            <w:rFonts w:ascii="Calibri" w:hAnsi="Calibri"/>
          </w:rPr>
          <w:t>2. Introduction</w:t>
        </w:r>
        <w:r w:rsidR="00D81921">
          <w:rPr>
            <w:webHidden/>
          </w:rPr>
          <w:tab/>
        </w:r>
        <w:r w:rsidR="00D81921">
          <w:rPr>
            <w:webHidden/>
          </w:rPr>
          <w:fldChar w:fldCharType="begin"/>
        </w:r>
        <w:r w:rsidR="00D81921">
          <w:rPr>
            <w:webHidden/>
          </w:rPr>
          <w:instrText xml:space="preserve"> PAGEREF _Toc447098068 \h </w:instrText>
        </w:r>
        <w:r w:rsidR="00D81921">
          <w:rPr>
            <w:webHidden/>
          </w:rPr>
        </w:r>
        <w:r w:rsidR="00D81921">
          <w:rPr>
            <w:webHidden/>
          </w:rPr>
          <w:fldChar w:fldCharType="separate"/>
        </w:r>
        <w:r w:rsidR="00D81921">
          <w:rPr>
            <w:webHidden/>
          </w:rPr>
          <w:t>4</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69" w:history="1">
        <w:r w:rsidR="00D81921" w:rsidRPr="0091758E">
          <w:rPr>
            <w:rStyle w:val="Hyperlink"/>
          </w:rPr>
          <w:t>2.1. Background and Overview of Service</w:t>
        </w:r>
        <w:r w:rsidR="00D81921">
          <w:rPr>
            <w:webHidden/>
          </w:rPr>
          <w:tab/>
        </w:r>
        <w:r w:rsidR="00D81921">
          <w:rPr>
            <w:webHidden/>
          </w:rPr>
          <w:fldChar w:fldCharType="begin"/>
        </w:r>
        <w:r w:rsidR="00D81921">
          <w:rPr>
            <w:webHidden/>
          </w:rPr>
          <w:instrText xml:space="preserve"> PAGEREF _Toc447098069 \h </w:instrText>
        </w:r>
        <w:r w:rsidR="00D81921">
          <w:rPr>
            <w:webHidden/>
          </w:rPr>
        </w:r>
        <w:r w:rsidR="00D81921">
          <w:rPr>
            <w:webHidden/>
          </w:rPr>
          <w:fldChar w:fldCharType="separate"/>
        </w:r>
        <w:r w:rsidR="00D81921">
          <w:rPr>
            <w:webHidden/>
          </w:rPr>
          <w:t>4</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70" w:history="1">
        <w:r w:rsidR="00D81921" w:rsidRPr="0091758E">
          <w:rPr>
            <w:rStyle w:val="Hyperlink"/>
          </w:rPr>
          <w:t>2.2. Technology Stack</w:t>
        </w:r>
        <w:r w:rsidR="00D81921">
          <w:rPr>
            <w:webHidden/>
          </w:rPr>
          <w:tab/>
        </w:r>
        <w:r w:rsidR="00D81921">
          <w:rPr>
            <w:webHidden/>
          </w:rPr>
          <w:fldChar w:fldCharType="begin"/>
        </w:r>
        <w:r w:rsidR="00D81921">
          <w:rPr>
            <w:webHidden/>
          </w:rPr>
          <w:instrText xml:space="preserve"> PAGEREF _Toc447098070 \h </w:instrText>
        </w:r>
        <w:r w:rsidR="00D81921">
          <w:rPr>
            <w:webHidden/>
          </w:rPr>
        </w:r>
        <w:r w:rsidR="00D81921">
          <w:rPr>
            <w:webHidden/>
          </w:rPr>
          <w:fldChar w:fldCharType="separate"/>
        </w:r>
        <w:r w:rsidR="00D81921">
          <w:rPr>
            <w:webHidden/>
          </w:rPr>
          <w:t>5</w:t>
        </w:r>
        <w:r w:rsidR="00D81921">
          <w:rPr>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71" w:history="1">
        <w:r w:rsidR="00D81921" w:rsidRPr="0091758E">
          <w:rPr>
            <w:rStyle w:val="Hyperlink"/>
            <w:rFonts w:ascii="Calibri" w:hAnsi="Calibri"/>
          </w:rPr>
          <w:t>3. Requirement Compliance</w:t>
        </w:r>
        <w:r w:rsidR="00D81921">
          <w:rPr>
            <w:webHidden/>
          </w:rPr>
          <w:tab/>
        </w:r>
        <w:r w:rsidR="00D81921">
          <w:rPr>
            <w:webHidden/>
          </w:rPr>
          <w:fldChar w:fldCharType="begin"/>
        </w:r>
        <w:r w:rsidR="00D81921">
          <w:rPr>
            <w:webHidden/>
          </w:rPr>
          <w:instrText xml:space="preserve"> PAGEREF _Toc447098071 \h </w:instrText>
        </w:r>
        <w:r w:rsidR="00D81921">
          <w:rPr>
            <w:webHidden/>
          </w:rPr>
        </w:r>
        <w:r w:rsidR="00D81921">
          <w:rPr>
            <w:webHidden/>
          </w:rPr>
          <w:fldChar w:fldCharType="separate"/>
        </w:r>
        <w:r w:rsidR="00D81921">
          <w:rPr>
            <w:webHidden/>
          </w:rPr>
          <w:t>5</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72" w:history="1">
        <w:r w:rsidR="00D81921" w:rsidRPr="0091758E">
          <w:rPr>
            <w:rStyle w:val="Hyperlink"/>
          </w:rPr>
          <w:t>3.1. Functional Requirements</w:t>
        </w:r>
        <w:r w:rsidR="00D81921">
          <w:rPr>
            <w:webHidden/>
          </w:rPr>
          <w:tab/>
        </w:r>
        <w:r w:rsidR="00D81921">
          <w:rPr>
            <w:webHidden/>
          </w:rPr>
          <w:fldChar w:fldCharType="begin"/>
        </w:r>
        <w:r w:rsidR="00D81921">
          <w:rPr>
            <w:webHidden/>
          </w:rPr>
          <w:instrText xml:space="preserve"> PAGEREF _Toc447098072 \h </w:instrText>
        </w:r>
        <w:r w:rsidR="00D81921">
          <w:rPr>
            <w:webHidden/>
          </w:rPr>
        </w:r>
        <w:r w:rsidR="00D81921">
          <w:rPr>
            <w:webHidden/>
          </w:rPr>
          <w:fldChar w:fldCharType="separate"/>
        </w:r>
        <w:r w:rsidR="00D81921">
          <w:rPr>
            <w:webHidden/>
          </w:rPr>
          <w:t>5</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73" w:history="1">
        <w:r w:rsidR="00D81921" w:rsidRPr="0091758E">
          <w:rPr>
            <w:rStyle w:val="Hyperlink"/>
          </w:rPr>
          <w:t>3.2. Source Details</w:t>
        </w:r>
        <w:r w:rsidR="00D81921">
          <w:rPr>
            <w:webHidden/>
          </w:rPr>
          <w:tab/>
        </w:r>
        <w:r w:rsidR="00D81921">
          <w:rPr>
            <w:webHidden/>
          </w:rPr>
          <w:fldChar w:fldCharType="begin"/>
        </w:r>
        <w:r w:rsidR="00D81921">
          <w:rPr>
            <w:webHidden/>
          </w:rPr>
          <w:instrText xml:space="preserve"> PAGEREF _Toc447098073 \h </w:instrText>
        </w:r>
        <w:r w:rsidR="00D81921">
          <w:rPr>
            <w:webHidden/>
          </w:rPr>
        </w:r>
        <w:r w:rsidR="00D81921">
          <w:rPr>
            <w:webHidden/>
          </w:rPr>
          <w:fldChar w:fldCharType="separate"/>
        </w:r>
        <w:r w:rsidR="00D81921">
          <w:rPr>
            <w:webHidden/>
          </w:rPr>
          <w:t>5</w:t>
        </w:r>
        <w:r w:rsidR="00D81921">
          <w:rPr>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74" w:history="1">
        <w:r w:rsidR="00D81921" w:rsidRPr="0091758E">
          <w:rPr>
            <w:rStyle w:val="Hyperlink"/>
          </w:rPr>
          <w:t>4. design decisions</w:t>
        </w:r>
        <w:r w:rsidR="00D81921">
          <w:rPr>
            <w:webHidden/>
          </w:rPr>
          <w:tab/>
        </w:r>
        <w:r w:rsidR="00D81921">
          <w:rPr>
            <w:webHidden/>
          </w:rPr>
          <w:fldChar w:fldCharType="begin"/>
        </w:r>
        <w:r w:rsidR="00D81921">
          <w:rPr>
            <w:webHidden/>
          </w:rPr>
          <w:instrText xml:space="preserve"> PAGEREF _Toc447098074 \h </w:instrText>
        </w:r>
        <w:r w:rsidR="00D81921">
          <w:rPr>
            <w:webHidden/>
          </w:rPr>
        </w:r>
        <w:r w:rsidR="00D81921">
          <w:rPr>
            <w:webHidden/>
          </w:rPr>
          <w:fldChar w:fldCharType="separate"/>
        </w:r>
        <w:r w:rsidR="00D81921">
          <w:rPr>
            <w:webHidden/>
          </w:rPr>
          <w:t>6</w:t>
        </w:r>
        <w:r w:rsidR="00D81921">
          <w:rPr>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75" w:history="1">
        <w:r w:rsidR="00D81921" w:rsidRPr="0091758E">
          <w:rPr>
            <w:rStyle w:val="Hyperlink"/>
          </w:rPr>
          <w:t>5. e2e architecture</w:t>
        </w:r>
        <w:r w:rsidR="00D81921">
          <w:rPr>
            <w:webHidden/>
          </w:rPr>
          <w:tab/>
        </w:r>
        <w:r w:rsidR="00D81921">
          <w:rPr>
            <w:webHidden/>
          </w:rPr>
          <w:fldChar w:fldCharType="begin"/>
        </w:r>
        <w:r w:rsidR="00D81921">
          <w:rPr>
            <w:webHidden/>
          </w:rPr>
          <w:instrText xml:space="preserve"> PAGEREF _Toc447098075 \h </w:instrText>
        </w:r>
        <w:r w:rsidR="00D81921">
          <w:rPr>
            <w:webHidden/>
          </w:rPr>
        </w:r>
        <w:r w:rsidR="00D81921">
          <w:rPr>
            <w:webHidden/>
          </w:rPr>
          <w:fldChar w:fldCharType="separate"/>
        </w:r>
        <w:r w:rsidR="00D81921">
          <w:rPr>
            <w:webHidden/>
          </w:rPr>
          <w:t>6</w:t>
        </w:r>
        <w:r w:rsidR="00D81921">
          <w:rPr>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76" w:history="1">
        <w:r w:rsidR="00D81921" w:rsidRPr="0091758E">
          <w:rPr>
            <w:rStyle w:val="Hyperlink"/>
          </w:rPr>
          <w:t>6. high level design</w:t>
        </w:r>
        <w:r w:rsidR="00D81921">
          <w:rPr>
            <w:webHidden/>
          </w:rPr>
          <w:tab/>
        </w:r>
        <w:r w:rsidR="00D81921">
          <w:rPr>
            <w:webHidden/>
          </w:rPr>
          <w:fldChar w:fldCharType="begin"/>
        </w:r>
        <w:r w:rsidR="00D81921">
          <w:rPr>
            <w:webHidden/>
          </w:rPr>
          <w:instrText xml:space="preserve"> PAGEREF _Toc447098076 \h </w:instrText>
        </w:r>
        <w:r w:rsidR="00D81921">
          <w:rPr>
            <w:webHidden/>
          </w:rPr>
        </w:r>
        <w:r w:rsidR="00D81921">
          <w:rPr>
            <w:webHidden/>
          </w:rPr>
          <w:fldChar w:fldCharType="separate"/>
        </w:r>
        <w:r w:rsidR="00D81921">
          <w:rPr>
            <w:webHidden/>
          </w:rPr>
          <w:t>7</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77" w:history="1">
        <w:r w:rsidR="00D81921" w:rsidRPr="0091758E">
          <w:rPr>
            <w:rStyle w:val="Hyperlink"/>
            <w:rFonts w:eastAsia="Times"/>
          </w:rPr>
          <w:t>6.1. Inbound Customer Only Flow</w:t>
        </w:r>
        <w:r w:rsidR="00D81921">
          <w:rPr>
            <w:webHidden/>
          </w:rPr>
          <w:tab/>
        </w:r>
        <w:r w:rsidR="00D81921">
          <w:rPr>
            <w:webHidden/>
          </w:rPr>
          <w:fldChar w:fldCharType="begin"/>
        </w:r>
        <w:r w:rsidR="00D81921">
          <w:rPr>
            <w:webHidden/>
          </w:rPr>
          <w:instrText xml:space="preserve"> PAGEREF _Toc447098077 \h </w:instrText>
        </w:r>
        <w:r w:rsidR="00D81921">
          <w:rPr>
            <w:webHidden/>
          </w:rPr>
        </w:r>
        <w:r w:rsidR="00D81921">
          <w:rPr>
            <w:webHidden/>
          </w:rPr>
          <w:fldChar w:fldCharType="separate"/>
        </w:r>
        <w:r w:rsidR="00D81921">
          <w:rPr>
            <w:webHidden/>
          </w:rPr>
          <w:t>7</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78" w:history="1">
        <w:r w:rsidR="00D81921" w:rsidRPr="0091758E">
          <w:rPr>
            <w:rStyle w:val="Hyperlink"/>
          </w:rPr>
          <w:t>6.2. Inbound Sales Data Flow</w:t>
        </w:r>
        <w:r w:rsidR="00D81921">
          <w:rPr>
            <w:webHidden/>
          </w:rPr>
          <w:tab/>
        </w:r>
        <w:r w:rsidR="00D81921">
          <w:rPr>
            <w:webHidden/>
          </w:rPr>
          <w:fldChar w:fldCharType="begin"/>
        </w:r>
        <w:r w:rsidR="00D81921">
          <w:rPr>
            <w:webHidden/>
          </w:rPr>
          <w:instrText xml:space="preserve"> PAGEREF _Toc447098078 \h </w:instrText>
        </w:r>
        <w:r w:rsidR="00D81921">
          <w:rPr>
            <w:webHidden/>
          </w:rPr>
        </w:r>
        <w:r w:rsidR="00D81921">
          <w:rPr>
            <w:webHidden/>
          </w:rPr>
          <w:fldChar w:fldCharType="separate"/>
        </w:r>
        <w:r w:rsidR="00D81921">
          <w:rPr>
            <w:webHidden/>
          </w:rPr>
          <w:t>9</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79" w:history="1">
        <w:r w:rsidR="00D81921" w:rsidRPr="0091758E">
          <w:rPr>
            <w:rStyle w:val="Hyperlink"/>
          </w:rPr>
          <w:t>6.3. Data flow from Database</w:t>
        </w:r>
        <w:r w:rsidR="00D81921">
          <w:rPr>
            <w:webHidden/>
          </w:rPr>
          <w:tab/>
        </w:r>
        <w:r w:rsidR="00D81921">
          <w:rPr>
            <w:webHidden/>
          </w:rPr>
          <w:fldChar w:fldCharType="begin"/>
        </w:r>
        <w:r w:rsidR="00D81921">
          <w:rPr>
            <w:webHidden/>
          </w:rPr>
          <w:instrText xml:space="preserve"> PAGEREF _Toc447098079 \h </w:instrText>
        </w:r>
        <w:r w:rsidR="00D81921">
          <w:rPr>
            <w:webHidden/>
          </w:rPr>
        </w:r>
        <w:r w:rsidR="00D81921">
          <w:rPr>
            <w:webHidden/>
          </w:rPr>
          <w:fldChar w:fldCharType="separate"/>
        </w:r>
        <w:r w:rsidR="00D81921">
          <w:rPr>
            <w:webHidden/>
          </w:rPr>
          <w:t>11</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80" w:history="1">
        <w:r w:rsidR="00D81921" w:rsidRPr="0091758E">
          <w:rPr>
            <w:rStyle w:val="Hyperlink"/>
          </w:rPr>
          <w:t>6.4. File Transfer From SAP File Server</w:t>
        </w:r>
        <w:r w:rsidR="00D81921">
          <w:rPr>
            <w:webHidden/>
          </w:rPr>
          <w:tab/>
        </w:r>
        <w:r w:rsidR="00D81921">
          <w:rPr>
            <w:webHidden/>
          </w:rPr>
          <w:fldChar w:fldCharType="begin"/>
        </w:r>
        <w:r w:rsidR="00D81921">
          <w:rPr>
            <w:webHidden/>
          </w:rPr>
          <w:instrText xml:space="preserve"> PAGEREF _Toc447098080 \h </w:instrText>
        </w:r>
        <w:r w:rsidR="00D81921">
          <w:rPr>
            <w:webHidden/>
          </w:rPr>
        </w:r>
        <w:r w:rsidR="00D81921">
          <w:rPr>
            <w:webHidden/>
          </w:rPr>
          <w:fldChar w:fldCharType="separate"/>
        </w:r>
        <w:r w:rsidR="00D81921">
          <w:rPr>
            <w:webHidden/>
          </w:rPr>
          <w:t>13</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81" w:history="1">
        <w:r w:rsidR="00D81921" w:rsidRPr="0091758E">
          <w:rPr>
            <w:rStyle w:val="Hyperlink"/>
          </w:rPr>
          <w:t>6.5. Email Attachment</w:t>
        </w:r>
        <w:r w:rsidR="00D81921">
          <w:rPr>
            <w:webHidden/>
          </w:rPr>
          <w:tab/>
        </w:r>
        <w:r w:rsidR="00D81921">
          <w:rPr>
            <w:webHidden/>
          </w:rPr>
          <w:fldChar w:fldCharType="begin"/>
        </w:r>
        <w:r w:rsidR="00D81921">
          <w:rPr>
            <w:webHidden/>
          </w:rPr>
          <w:instrText xml:space="preserve"> PAGEREF _Toc447098081 \h </w:instrText>
        </w:r>
        <w:r w:rsidR="00D81921">
          <w:rPr>
            <w:webHidden/>
          </w:rPr>
        </w:r>
        <w:r w:rsidR="00D81921">
          <w:rPr>
            <w:webHidden/>
          </w:rPr>
          <w:fldChar w:fldCharType="separate"/>
        </w:r>
        <w:r w:rsidR="00D81921">
          <w:rPr>
            <w:webHidden/>
          </w:rPr>
          <w:t>13</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82" w:history="1">
        <w:r w:rsidR="00D81921" w:rsidRPr="0091758E">
          <w:rPr>
            <w:rStyle w:val="Hyperlink"/>
          </w:rPr>
          <w:t>6.6. Real Time API Call</w:t>
        </w:r>
        <w:r w:rsidR="00D81921">
          <w:rPr>
            <w:webHidden/>
          </w:rPr>
          <w:tab/>
        </w:r>
        <w:r w:rsidR="00D81921">
          <w:rPr>
            <w:webHidden/>
          </w:rPr>
          <w:fldChar w:fldCharType="begin"/>
        </w:r>
        <w:r w:rsidR="00D81921">
          <w:rPr>
            <w:webHidden/>
          </w:rPr>
          <w:instrText xml:space="preserve"> PAGEREF _Toc447098082 \h </w:instrText>
        </w:r>
        <w:r w:rsidR="00D81921">
          <w:rPr>
            <w:webHidden/>
          </w:rPr>
        </w:r>
        <w:r w:rsidR="00D81921">
          <w:rPr>
            <w:webHidden/>
          </w:rPr>
          <w:fldChar w:fldCharType="separate"/>
        </w:r>
        <w:r w:rsidR="00D81921">
          <w:rPr>
            <w:webHidden/>
          </w:rPr>
          <w:t>14</w:t>
        </w:r>
        <w:r w:rsidR="00D81921">
          <w:rPr>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83" w:history="1">
        <w:r w:rsidR="00D81921" w:rsidRPr="0091758E">
          <w:rPr>
            <w:rStyle w:val="Hyperlink"/>
            <w:rFonts w:ascii="Calibri" w:hAnsi="Calibri"/>
          </w:rPr>
          <w:t>7. Detailed Technical Design</w:t>
        </w:r>
        <w:r w:rsidR="00D81921">
          <w:rPr>
            <w:webHidden/>
          </w:rPr>
          <w:tab/>
        </w:r>
        <w:r w:rsidR="00D81921">
          <w:rPr>
            <w:webHidden/>
          </w:rPr>
          <w:fldChar w:fldCharType="begin"/>
        </w:r>
        <w:r w:rsidR="00D81921">
          <w:rPr>
            <w:webHidden/>
          </w:rPr>
          <w:instrText xml:space="preserve"> PAGEREF _Toc447098083 \h </w:instrText>
        </w:r>
        <w:r w:rsidR="00D81921">
          <w:rPr>
            <w:webHidden/>
          </w:rPr>
        </w:r>
        <w:r w:rsidR="00D81921">
          <w:rPr>
            <w:webHidden/>
          </w:rPr>
          <w:fldChar w:fldCharType="separate"/>
        </w:r>
        <w:r w:rsidR="00D81921">
          <w:rPr>
            <w:webHidden/>
          </w:rPr>
          <w:t>15</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84" w:history="1">
        <w:r w:rsidR="00D81921" w:rsidRPr="0091758E">
          <w:rPr>
            <w:rStyle w:val="Hyperlink"/>
          </w:rPr>
          <w:t>7.1. Job Automation Process Flow</w:t>
        </w:r>
        <w:r w:rsidR="00D81921">
          <w:rPr>
            <w:webHidden/>
          </w:rPr>
          <w:tab/>
        </w:r>
        <w:r w:rsidR="00D81921">
          <w:rPr>
            <w:webHidden/>
          </w:rPr>
          <w:fldChar w:fldCharType="begin"/>
        </w:r>
        <w:r w:rsidR="00D81921">
          <w:rPr>
            <w:webHidden/>
          </w:rPr>
          <w:instrText xml:space="preserve"> PAGEREF _Toc447098084 \h </w:instrText>
        </w:r>
        <w:r w:rsidR="00D81921">
          <w:rPr>
            <w:webHidden/>
          </w:rPr>
        </w:r>
        <w:r w:rsidR="00D81921">
          <w:rPr>
            <w:webHidden/>
          </w:rPr>
          <w:fldChar w:fldCharType="separate"/>
        </w:r>
        <w:r w:rsidR="00D81921">
          <w:rPr>
            <w:webHidden/>
          </w:rPr>
          <w:t>16</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85" w:history="1">
        <w:r w:rsidR="00D81921" w:rsidRPr="0091758E">
          <w:rPr>
            <w:rStyle w:val="Hyperlink"/>
          </w:rPr>
          <w:t>7.2. INFA BDE Environment</w:t>
        </w:r>
        <w:r w:rsidR="00D81921">
          <w:rPr>
            <w:webHidden/>
          </w:rPr>
          <w:tab/>
        </w:r>
        <w:r w:rsidR="00D81921">
          <w:rPr>
            <w:webHidden/>
          </w:rPr>
          <w:fldChar w:fldCharType="begin"/>
        </w:r>
        <w:r w:rsidR="00D81921">
          <w:rPr>
            <w:webHidden/>
          </w:rPr>
          <w:instrText xml:space="preserve"> PAGEREF _Toc447098085 \h </w:instrText>
        </w:r>
        <w:r w:rsidR="00D81921">
          <w:rPr>
            <w:webHidden/>
          </w:rPr>
        </w:r>
        <w:r w:rsidR="00D81921">
          <w:rPr>
            <w:webHidden/>
          </w:rPr>
          <w:fldChar w:fldCharType="separate"/>
        </w:r>
        <w:r w:rsidR="00D81921">
          <w:rPr>
            <w:webHidden/>
          </w:rPr>
          <w:t>17</w:t>
        </w:r>
        <w:r w:rsidR="00D81921">
          <w:rPr>
            <w:webHidden/>
          </w:rPr>
          <w:fldChar w:fldCharType="end"/>
        </w:r>
      </w:hyperlink>
    </w:p>
    <w:p w:rsidR="00D81921" w:rsidRDefault="008B7195">
      <w:pPr>
        <w:pStyle w:val="TOC2"/>
        <w:rPr>
          <w:rFonts w:asciiTheme="minorHAnsi" w:eastAsiaTheme="minorEastAsia" w:hAnsiTheme="minorHAnsi" w:cstheme="minorBidi"/>
          <w:sz w:val="22"/>
          <w:szCs w:val="22"/>
          <w:lang w:eastAsia="en-US"/>
        </w:rPr>
      </w:pPr>
      <w:hyperlink w:anchor="_Toc447098086" w:history="1">
        <w:r w:rsidR="00D81921" w:rsidRPr="0091758E">
          <w:rPr>
            <w:rStyle w:val="Hyperlink"/>
          </w:rPr>
          <w:t>7.3. TIBCO Environment</w:t>
        </w:r>
        <w:r w:rsidR="00D81921">
          <w:rPr>
            <w:webHidden/>
          </w:rPr>
          <w:tab/>
        </w:r>
        <w:r w:rsidR="00D81921">
          <w:rPr>
            <w:webHidden/>
          </w:rPr>
          <w:fldChar w:fldCharType="begin"/>
        </w:r>
        <w:r w:rsidR="00D81921">
          <w:rPr>
            <w:webHidden/>
          </w:rPr>
          <w:instrText xml:space="preserve"> PAGEREF _Toc447098086 \h </w:instrText>
        </w:r>
        <w:r w:rsidR="00D81921">
          <w:rPr>
            <w:webHidden/>
          </w:rPr>
        </w:r>
        <w:r w:rsidR="00D81921">
          <w:rPr>
            <w:webHidden/>
          </w:rPr>
          <w:fldChar w:fldCharType="separate"/>
        </w:r>
        <w:r w:rsidR="00D81921">
          <w:rPr>
            <w:webHidden/>
          </w:rPr>
          <w:t>29</w:t>
        </w:r>
        <w:r w:rsidR="00D81921">
          <w:rPr>
            <w:webHidden/>
          </w:rPr>
          <w:fldChar w:fldCharType="end"/>
        </w:r>
      </w:hyperlink>
    </w:p>
    <w:p w:rsidR="00D81921" w:rsidRDefault="008B7195">
      <w:pPr>
        <w:pStyle w:val="TOC3"/>
        <w:rPr>
          <w:rFonts w:asciiTheme="minorHAnsi" w:eastAsiaTheme="minorEastAsia" w:hAnsiTheme="minorHAnsi" w:cstheme="minorBidi"/>
          <w:noProof/>
          <w:sz w:val="22"/>
          <w:szCs w:val="22"/>
          <w:lang w:eastAsia="en-US"/>
        </w:rPr>
      </w:pPr>
      <w:hyperlink w:anchor="_Toc447098087" w:history="1">
        <w:r w:rsidR="00D81921" w:rsidRPr="0091758E">
          <w:rPr>
            <w:rStyle w:val="Hyperlink"/>
            <w:noProof/>
          </w:rPr>
          <w:t>7.3.1. DATABASE AS SOURCE</w:t>
        </w:r>
        <w:r w:rsidR="00D81921">
          <w:rPr>
            <w:noProof/>
            <w:webHidden/>
          </w:rPr>
          <w:tab/>
        </w:r>
        <w:r w:rsidR="00D81921">
          <w:rPr>
            <w:noProof/>
            <w:webHidden/>
          </w:rPr>
          <w:fldChar w:fldCharType="begin"/>
        </w:r>
        <w:r w:rsidR="00D81921">
          <w:rPr>
            <w:noProof/>
            <w:webHidden/>
          </w:rPr>
          <w:instrText xml:space="preserve"> PAGEREF _Toc447098087 \h </w:instrText>
        </w:r>
        <w:r w:rsidR="00D81921">
          <w:rPr>
            <w:noProof/>
            <w:webHidden/>
          </w:rPr>
        </w:r>
        <w:r w:rsidR="00D81921">
          <w:rPr>
            <w:noProof/>
            <w:webHidden/>
          </w:rPr>
          <w:fldChar w:fldCharType="separate"/>
        </w:r>
        <w:r w:rsidR="00D81921">
          <w:rPr>
            <w:noProof/>
            <w:webHidden/>
          </w:rPr>
          <w:t>29</w:t>
        </w:r>
        <w:r w:rsidR="00D81921">
          <w:rPr>
            <w:noProof/>
            <w:webHidden/>
          </w:rPr>
          <w:fldChar w:fldCharType="end"/>
        </w:r>
      </w:hyperlink>
    </w:p>
    <w:p w:rsidR="00D81921" w:rsidRDefault="008B7195">
      <w:pPr>
        <w:pStyle w:val="TOC3"/>
        <w:rPr>
          <w:rFonts w:asciiTheme="minorHAnsi" w:eastAsiaTheme="minorEastAsia" w:hAnsiTheme="minorHAnsi" w:cstheme="minorBidi"/>
          <w:noProof/>
          <w:sz w:val="22"/>
          <w:szCs w:val="22"/>
          <w:lang w:eastAsia="en-US"/>
        </w:rPr>
      </w:pPr>
      <w:hyperlink w:anchor="_Toc447098088" w:history="1">
        <w:r w:rsidR="00D81921" w:rsidRPr="0091758E">
          <w:rPr>
            <w:rStyle w:val="Hyperlink"/>
            <w:noProof/>
          </w:rPr>
          <w:t>7.3.2. SAP FILE SERVER AS SOURCE</w:t>
        </w:r>
        <w:r w:rsidR="00D81921">
          <w:rPr>
            <w:noProof/>
            <w:webHidden/>
          </w:rPr>
          <w:tab/>
        </w:r>
        <w:r w:rsidR="00D81921">
          <w:rPr>
            <w:noProof/>
            <w:webHidden/>
          </w:rPr>
          <w:fldChar w:fldCharType="begin"/>
        </w:r>
        <w:r w:rsidR="00D81921">
          <w:rPr>
            <w:noProof/>
            <w:webHidden/>
          </w:rPr>
          <w:instrText xml:space="preserve"> PAGEREF _Toc447098088 \h </w:instrText>
        </w:r>
        <w:r w:rsidR="00D81921">
          <w:rPr>
            <w:noProof/>
            <w:webHidden/>
          </w:rPr>
        </w:r>
        <w:r w:rsidR="00D81921">
          <w:rPr>
            <w:noProof/>
            <w:webHidden/>
          </w:rPr>
          <w:fldChar w:fldCharType="separate"/>
        </w:r>
        <w:r w:rsidR="00D81921">
          <w:rPr>
            <w:noProof/>
            <w:webHidden/>
          </w:rPr>
          <w:t>29</w:t>
        </w:r>
        <w:r w:rsidR="00D81921">
          <w:rPr>
            <w:noProof/>
            <w:webHidden/>
          </w:rPr>
          <w:fldChar w:fldCharType="end"/>
        </w:r>
      </w:hyperlink>
    </w:p>
    <w:p w:rsidR="00D81921" w:rsidRDefault="008B7195">
      <w:pPr>
        <w:pStyle w:val="TOC3"/>
        <w:rPr>
          <w:rFonts w:asciiTheme="minorHAnsi" w:eastAsiaTheme="minorEastAsia" w:hAnsiTheme="minorHAnsi" w:cstheme="minorBidi"/>
          <w:noProof/>
          <w:sz w:val="22"/>
          <w:szCs w:val="22"/>
          <w:lang w:eastAsia="en-US"/>
        </w:rPr>
      </w:pPr>
      <w:hyperlink w:anchor="_Toc447098089" w:history="1">
        <w:r w:rsidR="00D81921" w:rsidRPr="0091758E">
          <w:rPr>
            <w:rStyle w:val="Hyperlink"/>
            <w:noProof/>
          </w:rPr>
          <w:t>7.3.3. EMAIL AS SOURCE</w:t>
        </w:r>
        <w:r w:rsidR="00D81921">
          <w:rPr>
            <w:noProof/>
            <w:webHidden/>
          </w:rPr>
          <w:tab/>
        </w:r>
        <w:r w:rsidR="00D81921">
          <w:rPr>
            <w:noProof/>
            <w:webHidden/>
          </w:rPr>
          <w:fldChar w:fldCharType="begin"/>
        </w:r>
        <w:r w:rsidR="00D81921">
          <w:rPr>
            <w:noProof/>
            <w:webHidden/>
          </w:rPr>
          <w:instrText xml:space="preserve"> PAGEREF _Toc447098089 \h </w:instrText>
        </w:r>
        <w:r w:rsidR="00D81921">
          <w:rPr>
            <w:noProof/>
            <w:webHidden/>
          </w:rPr>
        </w:r>
        <w:r w:rsidR="00D81921">
          <w:rPr>
            <w:noProof/>
            <w:webHidden/>
          </w:rPr>
          <w:fldChar w:fldCharType="separate"/>
        </w:r>
        <w:r w:rsidR="00D81921">
          <w:rPr>
            <w:noProof/>
            <w:webHidden/>
          </w:rPr>
          <w:t>30</w:t>
        </w:r>
        <w:r w:rsidR="00D81921">
          <w:rPr>
            <w:noProof/>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90" w:history="1">
        <w:r w:rsidR="00D81921" w:rsidRPr="0091758E">
          <w:rPr>
            <w:rStyle w:val="Hyperlink"/>
            <w:rFonts w:ascii="Calibri" w:hAnsi="Calibri"/>
          </w:rPr>
          <w:t>8. Standard and  Rules</w:t>
        </w:r>
        <w:r w:rsidR="00D81921">
          <w:rPr>
            <w:webHidden/>
          </w:rPr>
          <w:tab/>
        </w:r>
        <w:r w:rsidR="00D81921">
          <w:rPr>
            <w:webHidden/>
          </w:rPr>
          <w:fldChar w:fldCharType="begin"/>
        </w:r>
        <w:r w:rsidR="00D81921">
          <w:rPr>
            <w:webHidden/>
          </w:rPr>
          <w:instrText xml:space="preserve"> PAGEREF _Toc447098090 \h </w:instrText>
        </w:r>
        <w:r w:rsidR="00D81921">
          <w:rPr>
            <w:webHidden/>
          </w:rPr>
        </w:r>
        <w:r w:rsidR="00D81921">
          <w:rPr>
            <w:webHidden/>
          </w:rPr>
          <w:fldChar w:fldCharType="separate"/>
        </w:r>
        <w:r w:rsidR="00D81921">
          <w:rPr>
            <w:webHidden/>
          </w:rPr>
          <w:t>31</w:t>
        </w:r>
        <w:r w:rsidR="00D81921">
          <w:rPr>
            <w:webHidden/>
          </w:rPr>
          <w:fldChar w:fldCharType="end"/>
        </w:r>
      </w:hyperlink>
    </w:p>
    <w:p w:rsidR="00D81921" w:rsidRDefault="008B7195">
      <w:pPr>
        <w:pStyle w:val="TOC1"/>
        <w:tabs>
          <w:tab w:val="left" w:pos="600"/>
        </w:tabs>
        <w:rPr>
          <w:rFonts w:asciiTheme="minorHAnsi" w:eastAsiaTheme="minorEastAsia" w:hAnsiTheme="minorHAnsi" w:cstheme="minorBidi"/>
          <w:sz w:val="22"/>
          <w:szCs w:val="22"/>
          <w:lang w:eastAsia="en-US"/>
        </w:rPr>
      </w:pPr>
      <w:hyperlink w:anchor="_Toc447098091" w:history="1">
        <w:r w:rsidR="00D81921" w:rsidRPr="0091758E">
          <w:rPr>
            <w:rStyle w:val="Hyperlink"/>
            <w:rFonts w:ascii="Calibri" w:hAnsi="Calibri"/>
          </w:rPr>
          <w:t>10.</w:t>
        </w:r>
        <w:r w:rsidR="00D81921">
          <w:rPr>
            <w:rFonts w:asciiTheme="minorHAnsi" w:eastAsiaTheme="minorEastAsia" w:hAnsiTheme="minorHAnsi" w:cstheme="minorBidi"/>
            <w:sz w:val="22"/>
            <w:szCs w:val="22"/>
            <w:lang w:eastAsia="en-US"/>
          </w:rPr>
          <w:tab/>
        </w:r>
        <w:r w:rsidR="00D81921" w:rsidRPr="0091758E">
          <w:rPr>
            <w:rStyle w:val="Hyperlink"/>
            <w:rFonts w:ascii="Calibri" w:hAnsi="Calibri"/>
          </w:rPr>
          <w:t>Technical Component Level specification:</w:t>
        </w:r>
        <w:r w:rsidR="00D81921">
          <w:rPr>
            <w:webHidden/>
          </w:rPr>
          <w:tab/>
        </w:r>
        <w:r w:rsidR="00D81921">
          <w:rPr>
            <w:webHidden/>
          </w:rPr>
          <w:fldChar w:fldCharType="begin"/>
        </w:r>
        <w:r w:rsidR="00D81921">
          <w:rPr>
            <w:webHidden/>
          </w:rPr>
          <w:instrText xml:space="preserve"> PAGEREF _Toc447098091 \h </w:instrText>
        </w:r>
        <w:r w:rsidR="00D81921">
          <w:rPr>
            <w:webHidden/>
          </w:rPr>
        </w:r>
        <w:r w:rsidR="00D81921">
          <w:rPr>
            <w:webHidden/>
          </w:rPr>
          <w:fldChar w:fldCharType="separate"/>
        </w:r>
        <w:r w:rsidR="00D81921">
          <w:rPr>
            <w:webHidden/>
          </w:rPr>
          <w:t>34</w:t>
        </w:r>
        <w:r w:rsidR="00D81921">
          <w:rPr>
            <w:webHidden/>
          </w:rPr>
          <w:fldChar w:fldCharType="end"/>
        </w:r>
      </w:hyperlink>
    </w:p>
    <w:p w:rsidR="00D81921" w:rsidRDefault="008B7195">
      <w:pPr>
        <w:pStyle w:val="TOC1"/>
        <w:tabs>
          <w:tab w:val="left" w:pos="600"/>
        </w:tabs>
        <w:rPr>
          <w:rFonts w:asciiTheme="minorHAnsi" w:eastAsiaTheme="minorEastAsia" w:hAnsiTheme="minorHAnsi" w:cstheme="minorBidi"/>
          <w:sz w:val="22"/>
          <w:szCs w:val="22"/>
          <w:lang w:eastAsia="en-US"/>
        </w:rPr>
      </w:pPr>
      <w:hyperlink w:anchor="_Toc447098092" w:history="1">
        <w:r w:rsidR="00D81921" w:rsidRPr="0091758E">
          <w:rPr>
            <w:rStyle w:val="Hyperlink"/>
            <w:rFonts w:ascii="Calibri" w:hAnsi="Calibri"/>
          </w:rPr>
          <w:t>10.1</w:t>
        </w:r>
        <w:r w:rsidR="00D81921">
          <w:rPr>
            <w:rFonts w:asciiTheme="minorHAnsi" w:eastAsiaTheme="minorEastAsia" w:hAnsiTheme="minorHAnsi" w:cstheme="minorBidi"/>
            <w:sz w:val="22"/>
            <w:szCs w:val="22"/>
            <w:lang w:eastAsia="en-US"/>
          </w:rPr>
          <w:tab/>
        </w:r>
        <w:r w:rsidR="00D81921" w:rsidRPr="0091758E">
          <w:rPr>
            <w:rStyle w:val="Hyperlink"/>
            <w:rFonts w:ascii="Calibri" w:hAnsi="Calibri"/>
          </w:rPr>
          <w:t>: Customer data file processing for AS-IS passthrough files</w:t>
        </w:r>
        <w:r w:rsidR="00D81921">
          <w:rPr>
            <w:webHidden/>
          </w:rPr>
          <w:tab/>
        </w:r>
        <w:r w:rsidR="00D81921">
          <w:rPr>
            <w:webHidden/>
          </w:rPr>
          <w:fldChar w:fldCharType="begin"/>
        </w:r>
        <w:r w:rsidR="00D81921">
          <w:rPr>
            <w:webHidden/>
          </w:rPr>
          <w:instrText xml:space="preserve"> PAGEREF _Toc447098092 \h </w:instrText>
        </w:r>
        <w:r w:rsidR="00D81921">
          <w:rPr>
            <w:webHidden/>
          </w:rPr>
        </w:r>
        <w:r w:rsidR="00D81921">
          <w:rPr>
            <w:webHidden/>
          </w:rPr>
          <w:fldChar w:fldCharType="separate"/>
        </w:r>
        <w:r w:rsidR="00D81921">
          <w:rPr>
            <w:webHidden/>
          </w:rPr>
          <w:t>34</w:t>
        </w:r>
        <w:r w:rsidR="00D81921">
          <w:rPr>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93" w:history="1">
        <w:r w:rsidR="00D81921" w:rsidRPr="0091758E">
          <w:rPr>
            <w:rStyle w:val="Hyperlink"/>
            <w:rFonts w:ascii="Calibri" w:hAnsi="Calibri"/>
          </w:rPr>
          <w:t>10.2: Customer data file processing for transaction  data with  customer data</w:t>
        </w:r>
        <w:r w:rsidR="00D81921">
          <w:rPr>
            <w:webHidden/>
          </w:rPr>
          <w:tab/>
        </w:r>
        <w:r w:rsidR="00D81921">
          <w:rPr>
            <w:webHidden/>
          </w:rPr>
          <w:fldChar w:fldCharType="begin"/>
        </w:r>
        <w:r w:rsidR="00D81921">
          <w:rPr>
            <w:webHidden/>
          </w:rPr>
          <w:instrText xml:space="preserve"> PAGEREF _Toc447098093 \h </w:instrText>
        </w:r>
        <w:r w:rsidR="00D81921">
          <w:rPr>
            <w:webHidden/>
          </w:rPr>
        </w:r>
        <w:r w:rsidR="00D81921">
          <w:rPr>
            <w:webHidden/>
          </w:rPr>
          <w:fldChar w:fldCharType="separate"/>
        </w:r>
        <w:r w:rsidR="00D81921">
          <w:rPr>
            <w:webHidden/>
          </w:rPr>
          <w:t>35</w:t>
        </w:r>
        <w:r w:rsidR="00D81921">
          <w:rPr>
            <w:webHidden/>
          </w:rPr>
          <w:fldChar w:fldCharType="end"/>
        </w:r>
      </w:hyperlink>
    </w:p>
    <w:p w:rsidR="00D81921" w:rsidRDefault="008B7195">
      <w:pPr>
        <w:pStyle w:val="TOC1"/>
        <w:rPr>
          <w:rFonts w:asciiTheme="minorHAnsi" w:eastAsiaTheme="minorEastAsia" w:hAnsiTheme="minorHAnsi" w:cstheme="minorBidi"/>
          <w:sz w:val="22"/>
          <w:szCs w:val="22"/>
          <w:lang w:eastAsia="en-US"/>
        </w:rPr>
      </w:pPr>
      <w:hyperlink w:anchor="_Toc447098094" w:history="1">
        <w:r w:rsidR="00D81921" w:rsidRPr="0091758E">
          <w:rPr>
            <w:rStyle w:val="Hyperlink"/>
            <w:rFonts w:ascii="Calibri" w:hAnsi="Calibri"/>
          </w:rPr>
          <w:t>10.3: Customer data file processing for transaction  data and   customer data</w:t>
        </w:r>
        <w:r w:rsidR="00D81921">
          <w:rPr>
            <w:webHidden/>
          </w:rPr>
          <w:tab/>
        </w:r>
        <w:r w:rsidR="00D81921">
          <w:rPr>
            <w:webHidden/>
          </w:rPr>
          <w:fldChar w:fldCharType="begin"/>
        </w:r>
        <w:r w:rsidR="00D81921">
          <w:rPr>
            <w:webHidden/>
          </w:rPr>
          <w:instrText xml:space="preserve"> PAGEREF _Toc447098094 \h </w:instrText>
        </w:r>
        <w:r w:rsidR="00D81921">
          <w:rPr>
            <w:webHidden/>
          </w:rPr>
        </w:r>
        <w:r w:rsidR="00D81921">
          <w:rPr>
            <w:webHidden/>
          </w:rPr>
          <w:fldChar w:fldCharType="separate"/>
        </w:r>
        <w:r w:rsidR="00D81921">
          <w:rPr>
            <w:webHidden/>
          </w:rPr>
          <w:t>35</w:t>
        </w:r>
        <w:r w:rsidR="00D81921">
          <w:rPr>
            <w:webHidden/>
          </w:rPr>
          <w:fldChar w:fldCharType="end"/>
        </w:r>
      </w:hyperlink>
    </w:p>
    <w:p w:rsidR="000B4230" w:rsidRPr="00F752EE" w:rsidRDefault="0085230F" w:rsidP="00EE3F57">
      <w:pPr>
        <w:pStyle w:val="TOC1"/>
        <w:jc w:val="both"/>
        <w:rPr>
          <w:rStyle w:val="Hyperlink"/>
          <w:rFonts w:ascii="Calibri" w:hAnsi="Calibri"/>
          <w:caps/>
        </w:rPr>
      </w:pPr>
      <w:r w:rsidRPr="002A475A">
        <w:rPr>
          <w:rStyle w:val="Hyperlink"/>
          <w:rFonts w:ascii="Calibri" w:hAnsi="Calibri"/>
        </w:rPr>
        <w:fldChar w:fldCharType="end"/>
      </w:r>
    </w:p>
    <w:p w:rsidR="005117BC" w:rsidRPr="00F752EE" w:rsidRDefault="00926616" w:rsidP="00EE3F57">
      <w:pPr>
        <w:pStyle w:val="Subtitle"/>
        <w:rPr>
          <w:rFonts w:ascii="Calibri" w:hAnsi="Calibri"/>
          <w:caps/>
        </w:rPr>
      </w:pPr>
      <w:r w:rsidRPr="00F752EE">
        <w:rPr>
          <w:rFonts w:ascii="Calibri" w:hAnsi="Calibri"/>
          <w:caps/>
        </w:rPr>
        <w:br w:type="page"/>
      </w:r>
    </w:p>
    <w:p w:rsidR="0002296A" w:rsidRPr="00EB274C" w:rsidRDefault="00BE5D68" w:rsidP="00D81921">
      <w:pPr>
        <w:pStyle w:val="Heading1"/>
        <w:rPr>
          <w:rFonts w:asciiTheme="minorHAnsi" w:hAnsiTheme="minorHAnsi"/>
        </w:rPr>
      </w:pPr>
      <w:bookmarkStart w:id="9" w:name="_Toc447098066"/>
      <w:bookmarkEnd w:id="8"/>
      <w:r w:rsidRPr="00EB274C">
        <w:rPr>
          <w:rFonts w:asciiTheme="minorHAnsi" w:hAnsiTheme="minorHAnsi"/>
        </w:rPr>
        <w:lastRenderedPageBreak/>
        <w:t xml:space="preserve">Document </w:t>
      </w:r>
      <w:r w:rsidR="00E848A9" w:rsidRPr="00EB274C">
        <w:rPr>
          <w:rFonts w:asciiTheme="minorHAnsi" w:hAnsiTheme="minorHAnsi"/>
        </w:rPr>
        <w:t>Purpose</w:t>
      </w:r>
      <w:bookmarkEnd w:id="9"/>
    </w:p>
    <w:p w:rsidR="00CF2ECE" w:rsidRPr="008024DF" w:rsidRDefault="00CF2ECE" w:rsidP="00EE3F57">
      <w:pPr>
        <w:jc w:val="both"/>
        <w:rPr>
          <w:rFonts w:ascii="Calibri" w:hAnsi="Calibri"/>
        </w:rPr>
      </w:pPr>
      <w:r w:rsidRPr="008024DF">
        <w:rPr>
          <w:rFonts w:ascii="Calibri" w:hAnsi="Calibri"/>
        </w:rPr>
        <w:t xml:space="preserve">The purpose of the Detailed Specification Document is to provide a complete and detailed description of the </w:t>
      </w:r>
      <w:r w:rsidR="00E45B5E" w:rsidRPr="008024DF">
        <w:rPr>
          <w:rFonts w:ascii="Calibri" w:hAnsi="Calibri"/>
          <w:b/>
          <w:sz w:val="22"/>
        </w:rPr>
        <w:t>RCM Data Integration</w:t>
      </w:r>
      <w:r w:rsidRPr="008024DF">
        <w:rPr>
          <w:rFonts w:ascii="Calibri" w:hAnsi="Calibri"/>
          <w:sz w:val="22"/>
        </w:rPr>
        <w:t xml:space="preserve"> </w:t>
      </w:r>
      <w:r w:rsidRPr="008024DF">
        <w:rPr>
          <w:rFonts w:ascii="Calibri" w:hAnsi="Calibri"/>
        </w:rPr>
        <w:t>application within the target technical environment: software components, file structure, databases, interfaces</w:t>
      </w:r>
      <w:r w:rsidR="00F0153D">
        <w:rPr>
          <w:rFonts w:ascii="Calibri" w:hAnsi="Calibri"/>
        </w:rPr>
        <w:t>.</w:t>
      </w:r>
    </w:p>
    <w:p w:rsidR="00A81C2B" w:rsidRPr="00EB274C" w:rsidRDefault="007D41DD" w:rsidP="00E848A9">
      <w:pPr>
        <w:pStyle w:val="Heading2"/>
        <w:rPr>
          <w:rFonts w:asciiTheme="minorHAnsi" w:hAnsiTheme="minorHAnsi"/>
        </w:rPr>
      </w:pPr>
      <w:bookmarkStart w:id="10" w:name="_Toc295726649"/>
      <w:bookmarkStart w:id="11" w:name="_Toc295821730"/>
      <w:bookmarkStart w:id="12" w:name="_Toc447098067"/>
      <w:bookmarkStart w:id="13" w:name="_Toc129670677"/>
      <w:r w:rsidRPr="00EB274C">
        <w:rPr>
          <w:rFonts w:asciiTheme="minorHAnsi" w:hAnsiTheme="minorHAnsi"/>
        </w:rPr>
        <w:t>Glossary</w:t>
      </w:r>
      <w:bookmarkEnd w:id="10"/>
      <w:bookmarkEnd w:id="11"/>
      <w:bookmarkEnd w:id="12"/>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678"/>
        <w:gridCol w:w="5567"/>
      </w:tblGrid>
      <w:tr w:rsidR="00A81C2B" w:rsidRPr="008024DF" w:rsidTr="008A35F2">
        <w:trPr>
          <w:cantSplit/>
          <w:tblHeader/>
        </w:trPr>
        <w:tc>
          <w:tcPr>
            <w:tcW w:w="3678" w:type="dxa"/>
            <w:shd w:val="clear" w:color="auto" w:fill="E0E0E0"/>
          </w:tcPr>
          <w:p w:rsidR="00A81C2B" w:rsidRPr="008024DF" w:rsidRDefault="00A81C2B" w:rsidP="00EE3F57">
            <w:pPr>
              <w:pStyle w:val="Table"/>
              <w:spacing w:before="60"/>
              <w:jc w:val="both"/>
              <w:rPr>
                <w:rFonts w:ascii="Calibri" w:hAnsi="Calibri"/>
                <w:b/>
              </w:rPr>
            </w:pPr>
            <w:bookmarkStart w:id="14" w:name="_Toc129670669"/>
            <w:bookmarkStart w:id="15" w:name="_Toc158777927"/>
            <w:r w:rsidRPr="008024DF">
              <w:rPr>
                <w:rFonts w:ascii="Calibri" w:hAnsi="Calibri"/>
                <w:b/>
              </w:rPr>
              <w:t>Term or Acronym</w:t>
            </w:r>
          </w:p>
        </w:tc>
        <w:tc>
          <w:tcPr>
            <w:tcW w:w="5567" w:type="dxa"/>
            <w:shd w:val="clear" w:color="auto" w:fill="E0E0E0"/>
          </w:tcPr>
          <w:p w:rsidR="00A81C2B" w:rsidRPr="008024DF" w:rsidRDefault="00A81C2B" w:rsidP="00EE3F57">
            <w:pPr>
              <w:pStyle w:val="Table"/>
              <w:spacing w:before="60"/>
              <w:ind w:right="-37"/>
              <w:jc w:val="both"/>
              <w:rPr>
                <w:rFonts w:ascii="Calibri" w:hAnsi="Calibri"/>
                <w:b/>
              </w:rPr>
            </w:pPr>
            <w:r w:rsidRPr="008024DF">
              <w:rPr>
                <w:rFonts w:ascii="Calibri" w:hAnsi="Calibri"/>
                <w:b/>
              </w:rPr>
              <w:t>Definition</w:t>
            </w:r>
          </w:p>
        </w:tc>
      </w:tr>
      <w:tr w:rsidR="00D47E93" w:rsidRPr="008024DF" w:rsidTr="008A35F2">
        <w:trPr>
          <w:cantSplit/>
        </w:trPr>
        <w:tc>
          <w:tcPr>
            <w:tcW w:w="3678" w:type="dxa"/>
          </w:tcPr>
          <w:p w:rsidR="00D47E93" w:rsidRPr="00D47E93" w:rsidRDefault="00D47E93" w:rsidP="00EE3F57">
            <w:pPr>
              <w:pStyle w:val="Table"/>
              <w:spacing w:before="60"/>
              <w:jc w:val="both"/>
              <w:rPr>
                <w:rFonts w:ascii="Calibri" w:hAnsi="Calibri" w:cs="Calibri"/>
                <w:sz w:val="22"/>
                <w:szCs w:val="22"/>
              </w:rPr>
            </w:pPr>
            <w:r w:rsidRPr="00D47E93">
              <w:rPr>
                <w:rFonts w:ascii="Calibri" w:hAnsi="Calibri" w:cs="Calibri"/>
                <w:sz w:val="22"/>
                <w:szCs w:val="22"/>
              </w:rPr>
              <w:t>Quantum</w:t>
            </w:r>
          </w:p>
        </w:tc>
        <w:tc>
          <w:tcPr>
            <w:tcW w:w="5567" w:type="dxa"/>
          </w:tcPr>
          <w:p w:rsidR="00D47E93" w:rsidRPr="00D47E93" w:rsidRDefault="00D47E93" w:rsidP="00EE3F57">
            <w:pPr>
              <w:pStyle w:val="Table"/>
              <w:spacing w:before="60"/>
              <w:ind w:right="-37"/>
              <w:jc w:val="both"/>
              <w:rPr>
                <w:rFonts w:ascii="Calibri" w:hAnsi="Calibri" w:cs="Calibri"/>
                <w:sz w:val="22"/>
                <w:szCs w:val="22"/>
              </w:rPr>
            </w:pPr>
            <w:r w:rsidRPr="00D47E93">
              <w:rPr>
                <w:rFonts w:ascii="Calibri" w:hAnsi="Calibri" w:cs="Calibri"/>
                <w:sz w:val="22"/>
                <w:szCs w:val="22"/>
              </w:rPr>
              <w:t>Sanofi-Aventis pharmaceutical operations data warehouse. Comprises of CCT and DSS</w:t>
            </w:r>
          </w:p>
        </w:tc>
      </w:tr>
      <w:tr w:rsidR="00D47E93" w:rsidRPr="008024DF" w:rsidTr="008A35F2">
        <w:trPr>
          <w:cantSplit/>
        </w:trPr>
        <w:tc>
          <w:tcPr>
            <w:tcW w:w="3678" w:type="dxa"/>
          </w:tcPr>
          <w:p w:rsidR="00D47E93" w:rsidRPr="00D47E93" w:rsidRDefault="00D47E93" w:rsidP="00EE3F57">
            <w:pPr>
              <w:pStyle w:val="Table"/>
              <w:spacing w:before="60"/>
              <w:jc w:val="both"/>
              <w:rPr>
                <w:rFonts w:ascii="Calibri" w:hAnsi="Calibri" w:cs="Calibri"/>
                <w:sz w:val="22"/>
                <w:szCs w:val="22"/>
              </w:rPr>
            </w:pPr>
            <w:r w:rsidRPr="00D47E93">
              <w:rPr>
                <w:rFonts w:ascii="Calibri" w:hAnsi="Calibri" w:cs="Calibri"/>
                <w:sz w:val="22"/>
                <w:szCs w:val="22"/>
              </w:rPr>
              <w:t>CCT</w:t>
            </w:r>
          </w:p>
        </w:tc>
        <w:tc>
          <w:tcPr>
            <w:tcW w:w="5567" w:type="dxa"/>
          </w:tcPr>
          <w:p w:rsidR="00D47E93" w:rsidRPr="00D47E93" w:rsidRDefault="00D47E93" w:rsidP="00EE3F57">
            <w:pPr>
              <w:pStyle w:val="Table"/>
              <w:spacing w:before="60"/>
              <w:ind w:right="-37"/>
              <w:jc w:val="both"/>
              <w:rPr>
                <w:rFonts w:ascii="Calibri" w:hAnsi="Calibri" w:cs="Calibri"/>
                <w:sz w:val="22"/>
                <w:szCs w:val="22"/>
              </w:rPr>
            </w:pPr>
            <w:r w:rsidRPr="00D47E93">
              <w:rPr>
                <w:rFonts w:ascii="Calibri" w:hAnsi="Calibri" w:cs="Calibri"/>
                <w:sz w:val="22"/>
                <w:szCs w:val="22"/>
              </w:rPr>
              <w:t>Stands for Central Customer Table and is the Pharma Customer Master and stores source records and the Commonized CCT records</w:t>
            </w:r>
          </w:p>
        </w:tc>
      </w:tr>
      <w:tr w:rsidR="00D47E93" w:rsidRPr="008024DF" w:rsidTr="008A35F2">
        <w:trPr>
          <w:cantSplit/>
        </w:trPr>
        <w:tc>
          <w:tcPr>
            <w:tcW w:w="3678" w:type="dxa"/>
          </w:tcPr>
          <w:p w:rsidR="00D47E93" w:rsidRPr="00D47E93" w:rsidRDefault="00D47E93" w:rsidP="00EE3F57">
            <w:pPr>
              <w:pStyle w:val="Table"/>
              <w:spacing w:before="60"/>
              <w:jc w:val="both"/>
              <w:rPr>
                <w:rFonts w:ascii="Calibri" w:hAnsi="Calibri" w:cs="Calibri"/>
                <w:sz w:val="22"/>
                <w:szCs w:val="22"/>
              </w:rPr>
            </w:pPr>
            <w:r w:rsidRPr="00D47E93">
              <w:rPr>
                <w:rFonts w:ascii="Calibri" w:hAnsi="Calibri" w:cs="Calibri"/>
                <w:sz w:val="22"/>
                <w:szCs w:val="22"/>
              </w:rPr>
              <w:t>DSS</w:t>
            </w:r>
          </w:p>
        </w:tc>
        <w:tc>
          <w:tcPr>
            <w:tcW w:w="5567" w:type="dxa"/>
          </w:tcPr>
          <w:p w:rsidR="00D47E93" w:rsidRPr="00D47E93" w:rsidRDefault="00D47E93" w:rsidP="00EE3F57">
            <w:pPr>
              <w:pStyle w:val="Table"/>
              <w:spacing w:before="60"/>
              <w:ind w:right="-37"/>
              <w:jc w:val="both"/>
              <w:rPr>
                <w:rFonts w:ascii="Calibri" w:hAnsi="Calibri" w:cs="Calibri"/>
                <w:sz w:val="22"/>
                <w:szCs w:val="22"/>
              </w:rPr>
            </w:pPr>
            <w:r w:rsidRPr="00D47E93">
              <w:rPr>
                <w:rFonts w:ascii="Calibri" w:hAnsi="Calibri" w:cs="Calibri"/>
                <w:sz w:val="22"/>
                <w:szCs w:val="22"/>
              </w:rPr>
              <w:t>Decision Support System and is the commercial datawarehouse supporting Sales and Transactions.</w:t>
            </w:r>
          </w:p>
        </w:tc>
      </w:tr>
      <w:tr w:rsidR="00D47E93" w:rsidRPr="008024DF" w:rsidTr="008A35F2">
        <w:trPr>
          <w:cantSplit/>
        </w:trPr>
        <w:tc>
          <w:tcPr>
            <w:tcW w:w="3678" w:type="dxa"/>
          </w:tcPr>
          <w:p w:rsidR="00D47E93" w:rsidRPr="00D47E93" w:rsidRDefault="00D47E93" w:rsidP="00EE3F57">
            <w:pPr>
              <w:pStyle w:val="Table"/>
              <w:spacing w:before="60"/>
              <w:jc w:val="both"/>
              <w:rPr>
                <w:rFonts w:ascii="Calibri" w:hAnsi="Calibri" w:cs="Calibri"/>
                <w:sz w:val="22"/>
                <w:szCs w:val="22"/>
              </w:rPr>
            </w:pPr>
            <w:r w:rsidRPr="00D47E93">
              <w:rPr>
                <w:rFonts w:ascii="Calibri" w:hAnsi="Calibri" w:cs="Calibri"/>
                <w:sz w:val="22"/>
                <w:szCs w:val="22"/>
              </w:rPr>
              <w:t>HCP</w:t>
            </w:r>
          </w:p>
        </w:tc>
        <w:tc>
          <w:tcPr>
            <w:tcW w:w="5567" w:type="dxa"/>
          </w:tcPr>
          <w:p w:rsidR="00D47E93" w:rsidRPr="00D47E93" w:rsidRDefault="00D47E93" w:rsidP="00EE3F57">
            <w:pPr>
              <w:pStyle w:val="Table"/>
              <w:spacing w:before="60"/>
              <w:ind w:right="-37"/>
              <w:jc w:val="both"/>
              <w:rPr>
                <w:rFonts w:ascii="Calibri" w:hAnsi="Calibri" w:cs="Calibri"/>
                <w:sz w:val="22"/>
                <w:szCs w:val="22"/>
              </w:rPr>
            </w:pPr>
            <w:r w:rsidRPr="00D47E93">
              <w:rPr>
                <w:rFonts w:ascii="Calibri" w:hAnsi="Calibri" w:cs="Calibri"/>
                <w:sz w:val="22"/>
                <w:szCs w:val="22"/>
              </w:rPr>
              <w:t>Health Care Professionals</w:t>
            </w:r>
          </w:p>
        </w:tc>
      </w:tr>
      <w:tr w:rsidR="00D47E93" w:rsidRPr="008024DF" w:rsidTr="008A35F2">
        <w:trPr>
          <w:cantSplit/>
        </w:trPr>
        <w:tc>
          <w:tcPr>
            <w:tcW w:w="3678" w:type="dxa"/>
          </w:tcPr>
          <w:p w:rsidR="00D47E93" w:rsidRPr="00D47E93" w:rsidRDefault="00D47E93" w:rsidP="00EE3F57">
            <w:pPr>
              <w:pStyle w:val="Table"/>
              <w:spacing w:before="60"/>
              <w:jc w:val="both"/>
              <w:rPr>
                <w:rFonts w:ascii="Calibri" w:hAnsi="Calibri" w:cs="Calibri"/>
                <w:sz w:val="22"/>
                <w:szCs w:val="22"/>
              </w:rPr>
            </w:pPr>
            <w:r w:rsidRPr="00D47E93">
              <w:rPr>
                <w:rFonts w:ascii="Calibri" w:hAnsi="Calibri" w:cs="Calibri"/>
                <w:sz w:val="22"/>
                <w:szCs w:val="22"/>
              </w:rPr>
              <w:t>HCA/O</w:t>
            </w:r>
          </w:p>
        </w:tc>
        <w:tc>
          <w:tcPr>
            <w:tcW w:w="5567" w:type="dxa"/>
          </w:tcPr>
          <w:p w:rsidR="00D47E93" w:rsidRPr="00D47E93" w:rsidRDefault="00D47E93" w:rsidP="00EE3F57">
            <w:pPr>
              <w:pStyle w:val="Table"/>
              <w:spacing w:before="60"/>
              <w:ind w:right="-37"/>
              <w:jc w:val="both"/>
              <w:rPr>
                <w:rFonts w:ascii="Calibri" w:hAnsi="Calibri" w:cs="Calibri"/>
                <w:sz w:val="22"/>
                <w:szCs w:val="22"/>
              </w:rPr>
            </w:pPr>
            <w:r w:rsidRPr="00D47E93">
              <w:rPr>
                <w:rFonts w:ascii="Calibri" w:hAnsi="Calibri" w:cs="Calibri"/>
                <w:sz w:val="22"/>
                <w:szCs w:val="22"/>
              </w:rPr>
              <w:t>Health Care Accounts/ Organizations. These are Institutions that contract for, purchase, and/or dispense medications.  This includes Group Practices, Hospitals, Departments, Pharmacies, Plans, Payors, Pharmacy Benefit Managers, Group Purchasing Organizations, Long Term Care facilities, and Wholesalers</w:t>
            </w:r>
          </w:p>
        </w:tc>
      </w:tr>
      <w:tr w:rsidR="00224398" w:rsidRPr="008024DF" w:rsidTr="008A35F2">
        <w:trPr>
          <w:cantSplit/>
        </w:trPr>
        <w:tc>
          <w:tcPr>
            <w:tcW w:w="3678" w:type="dxa"/>
          </w:tcPr>
          <w:p w:rsidR="00224398" w:rsidRPr="00D47E93" w:rsidRDefault="00FF3ED8" w:rsidP="00EE3F57">
            <w:pPr>
              <w:pStyle w:val="Table"/>
              <w:spacing w:before="60"/>
              <w:jc w:val="both"/>
              <w:rPr>
                <w:rFonts w:ascii="Calibri" w:hAnsi="Calibri" w:cs="Calibri"/>
                <w:sz w:val="22"/>
                <w:szCs w:val="22"/>
              </w:rPr>
            </w:pPr>
            <w:r>
              <w:rPr>
                <w:rFonts w:ascii="Calibri" w:hAnsi="Calibri" w:cs="Calibri"/>
                <w:sz w:val="22"/>
                <w:szCs w:val="22"/>
              </w:rPr>
              <w:t>Integration HUB</w:t>
            </w:r>
          </w:p>
        </w:tc>
        <w:tc>
          <w:tcPr>
            <w:tcW w:w="5567" w:type="dxa"/>
          </w:tcPr>
          <w:p w:rsidR="00224398" w:rsidRPr="00D47E93" w:rsidRDefault="00FF3ED8" w:rsidP="00FF3ED8">
            <w:pPr>
              <w:pStyle w:val="Table"/>
              <w:spacing w:before="60"/>
              <w:ind w:right="-37"/>
              <w:jc w:val="both"/>
              <w:rPr>
                <w:rFonts w:ascii="Calibri" w:hAnsi="Calibri" w:cs="Calibri"/>
                <w:sz w:val="22"/>
                <w:szCs w:val="22"/>
              </w:rPr>
            </w:pPr>
            <w:r>
              <w:rPr>
                <w:rFonts w:ascii="Calibri" w:hAnsi="Calibri" w:cs="Calibri"/>
                <w:sz w:val="22"/>
                <w:szCs w:val="22"/>
              </w:rPr>
              <w:t>HD</w:t>
            </w:r>
            <w:r w:rsidR="003018D5">
              <w:rPr>
                <w:rFonts w:ascii="Calibri" w:hAnsi="Calibri" w:cs="Calibri"/>
                <w:sz w:val="22"/>
                <w:szCs w:val="22"/>
              </w:rPr>
              <w:t>FS data store</w:t>
            </w:r>
          </w:p>
        </w:tc>
      </w:tr>
      <w:tr w:rsidR="00FF3ED8" w:rsidRPr="008024DF" w:rsidTr="008A35F2">
        <w:trPr>
          <w:cantSplit/>
        </w:trPr>
        <w:tc>
          <w:tcPr>
            <w:tcW w:w="3678" w:type="dxa"/>
          </w:tcPr>
          <w:p w:rsidR="00FF3ED8" w:rsidRDefault="00FF3ED8" w:rsidP="00EE3F57">
            <w:pPr>
              <w:pStyle w:val="Table"/>
              <w:spacing w:before="60"/>
              <w:jc w:val="both"/>
              <w:rPr>
                <w:rFonts w:ascii="Calibri" w:hAnsi="Calibri" w:cs="Calibri"/>
                <w:sz w:val="22"/>
                <w:szCs w:val="22"/>
              </w:rPr>
            </w:pPr>
            <w:r>
              <w:rPr>
                <w:rFonts w:ascii="Calibri" w:hAnsi="Calibri" w:cs="Calibri"/>
                <w:sz w:val="22"/>
                <w:szCs w:val="22"/>
              </w:rPr>
              <w:t>MFT</w:t>
            </w:r>
          </w:p>
        </w:tc>
        <w:tc>
          <w:tcPr>
            <w:tcW w:w="5567" w:type="dxa"/>
          </w:tcPr>
          <w:p w:rsidR="00FF3ED8" w:rsidRDefault="00052AA0" w:rsidP="00FF3ED8">
            <w:pPr>
              <w:pStyle w:val="Table"/>
              <w:spacing w:before="60"/>
              <w:ind w:right="-37"/>
              <w:jc w:val="both"/>
              <w:rPr>
                <w:rFonts w:ascii="Calibri" w:hAnsi="Calibri" w:cs="Calibri"/>
                <w:sz w:val="22"/>
                <w:szCs w:val="22"/>
              </w:rPr>
            </w:pPr>
            <w:r>
              <w:rPr>
                <w:rFonts w:ascii="Calibri" w:hAnsi="Calibri" w:cs="Calibri"/>
                <w:sz w:val="22"/>
                <w:szCs w:val="22"/>
              </w:rPr>
              <w:t>Managed File Transfer</w:t>
            </w:r>
          </w:p>
        </w:tc>
      </w:tr>
      <w:tr w:rsidR="00FF3ED8" w:rsidRPr="008024DF" w:rsidTr="008A35F2">
        <w:trPr>
          <w:cantSplit/>
        </w:trPr>
        <w:tc>
          <w:tcPr>
            <w:tcW w:w="3678" w:type="dxa"/>
          </w:tcPr>
          <w:p w:rsidR="00FF3ED8" w:rsidRDefault="00FF3ED8" w:rsidP="00EE3F57">
            <w:pPr>
              <w:pStyle w:val="Table"/>
              <w:spacing w:before="60"/>
              <w:jc w:val="both"/>
              <w:rPr>
                <w:rFonts w:ascii="Calibri" w:hAnsi="Calibri" w:cs="Calibri"/>
                <w:sz w:val="22"/>
                <w:szCs w:val="22"/>
              </w:rPr>
            </w:pPr>
            <w:r>
              <w:rPr>
                <w:rFonts w:ascii="Calibri" w:hAnsi="Calibri" w:cs="Calibri"/>
                <w:sz w:val="22"/>
                <w:szCs w:val="22"/>
              </w:rPr>
              <w:t>RCM</w:t>
            </w:r>
          </w:p>
        </w:tc>
        <w:tc>
          <w:tcPr>
            <w:tcW w:w="5567" w:type="dxa"/>
          </w:tcPr>
          <w:p w:rsidR="00FF3ED8" w:rsidRDefault="00052AA0" w:rsidP="00FF3ED8">
            <w:pPr>
              <w:pStyle w:val="Table"/>
              <w:spacing w:before="60"/>
              <w:ind w:right="-37"/>
              <w:jc w:val="both"/>
              <w:rPr>
                <w:rFonts w:ascii="Calibri" w:hAnsi="Calibri" w:cs="Calibri"/>
                <w:sz w:val="22"/>
                <w:szCs w:val="22"/>
              </w:rPr>
            </w:pPr>
            <w:r>
              <w:rPr>
                <w:rFonts w:ascii="Calibri" w:hAnsi="Calibri" w:cs="Calibri"/>
                <w:sz w:val="22"/>
                <w:szCs w:val="22"/>
              </w:rPr>
              <w:t>Regional Customer master</w:t>
            </w:r>
          </w:p>
        </w:tc>
      </w:tr>
      <w:tr w:rsidR="00FF3ED8" w:rsidRPr="008024DF" w:rsidTr="008A35F2">
        <w:trPr>
          <w:cantSplit/>
        </w:trPr>
        <w:tc>
          <w:tcPr>
            <w:tcW w:w="3678" w:type="dxa"/>
          </w:tcPr>
          <w:p w:rsidR="00FF3ED8" w:rsidRDefault="00052AA0" w:rsidP="00EE3F57">
            <w:pPr>
              <w:pStyle w:val="Table"/>
              <w:spacing w:before="60"/>
              <w:jc w:val="both"/>
              <w:rPr>
                <w:rFonts w:ascii="Calibri" w:hAnsi="Calibri" w:cs="Calibri"/>
                <w:sz w:val="22"/>
                <w:szCs w:val="22"/>
              </w:rPr>
            </w:pPr>
            <w:r>
              <w:rPr>
                <w:rFonts w:ascii="Calibri" w:hAnsi="Calibri" w:cs="Calibri"/>
                <w:sz w:val="22"/>
                <w:szCs w:val="22"/>
              </w:rPr>
              <w:t>Inbound flow</w:t>
            </w:r>
          </w:p>
        </w:tc>
        <w:tc>
          <w:tcPr>
            <w:tcW w:w="5567" w:type="dxa"/>
          </w:tcPr>
          <w:p w:rsidR="00FF3ED8" w:rsidRDefault="00052AA0" w:rsidP="00FF3ED8">
            <w:pPr>
              <w:pStyle w:val="Table"/>
              <w:spacing w:before="60"/>
              <w:ind w:right="-37"/>
              <w:jc w:val="both"/>
              <w:rPr>
                <w:rFonts w:ascii="Calibri" w:hAnsi="Calibri" w:cs="Calibri"/>
                <w:sz w:val="22"/>
                <w:szCs w:val="22"/>
              </w:rPr>
            </w:pPr>
            <w:r>
              <w:rPr>
                <w:rFonts w:ascii="Calibri" w:hAnsi="Calibri" w:cs="Calibri"/>
                <w:sz w:val="22"/>
                <w:szCs w:val="22"/>
              </w:rPr>
              <w:t>The inbound flow mentioned here covers the file ingestion from source to Integration hub and delivered to RCM</w:t>
            </w:r>
          </w:p>
        </w:tc>
      </w:tr>
      <w:tr w:rsidR="00F02878" w:rsidRPr="008024DF" w:rsidTr="008A35F2">
        <w:trPr>
          <w:cantSplit/>
        </w:trPr>
        <w:tc>
          <w:tcPr>
            <w:tcW w:w="3678" w:type="dxa"/>
          </w:tcPr>
          <w:p w:rsidR="00F02878" w:rsidRDefault="00F02878" w:rsidP="00EE3F57">
            <w:pPr>
              <w:pStyle w:val="Table"/>
              <w:spacing w:before="60"/>
              <w:jc w:val="both"/>
              <w:rPr>
                <w:rFonts w:ascii="Calibri" w:hAnsi="Calibri" w:cs="Calibri"/>
                <w:sz w:val="22"/>
                <w:szCs w:val="22"/>
              </w:rPr>
            </w:pPr>
            <w:r>
              <w:rPr>
                <w:rFonts w:ascii="Calibri" w:hAnsi="Calibri" w:cs="Calibri"/>
                <w:sz w:val="22"/>
                <w:szCs w:val="22"/>
              </w:rPr>
              <w:t>Infa BDE</w:t>
            </w:r>
          </w:p>
        </w:tc>
        <w:tc>
          <w:tcPr>
            <w:tcW w:w="5567" w:type="dxa"/>
          </w:tcPr>
          <w:p w:rsidR="00F02878" w:rsidRDefault="00F02878" w:rsidP="00FF3ED8">
            <w:pPr>
              <w:pStyle w:val="Table"/>
              <w:spacing w:before="60"/>
              <w:ind w:right="-37"/>
              <w:jc w:val="both"/>
              <w:rPr>
                <w:rFonts w:ascii="Calibri" w:hAnsi="Calibri" w:cs="Calibri"/>
                <w:sz w:val="22"/>
                <w:szCs w:val="22"/>
              </w:rPr>
            </w:pPr>
            <w:r>
              <w:rPr>
                <w:rFonts w:ascii="Calibri" w:hAnsi="Calibri" w:cs="Calibri"/>
                <w:sz w:val="22"/>
                <w:szCs w:val="22"/>
              </w:rPr>
              <w:t>Informatica Big Data Edition</w:t>
            </w:r>
          </w:p>
        </w:tc>
      </w:tr>
      <w:tr w:rsidR="00B56E31" w:rsidRPr="008024DF" w:rsidTr="008A35F2">
        <w:trPr>
          <w:cantSplit/>
        </w:trPr>
        <w:tc>
          <w:tcPr>
            <w:tcW w:w="3678" w:type="dxa"/>
          </w:tcPr>
          <w:p w:rsidR="00B56E31" w:rsidRDefault="00B56E31" w:rsidP="00EE3F57">
            <w:pPr>
              <w:pStyle w:val="Table"/>
              <w:spacing w:before="60"/>
              <w:jc w:val="both"/>
              <w:rPr>
                <w:rFonts w:ascii="Calibri" w:hAnsi="Calibri" w:cs="Calibri"/>
                <w:sz w:val="22"/>
                <w:szCs w:val="22"/>
              </w:rPr>
            </w:pPr>
            <w:r>
              <w:rPr>
                <w:rFonts w:ascii="Calibri" w:hAnsi="Calibri" w:cs="Calibri"/>
                <w:sz w:val="22"/>
                <w:szCs w:val="22"/>
              </w:rPr>
              <w:t>HDFS</w:t>
            </w:r>
          </w:p>
        </w:tc>
        <w:tc>
          <w:tcPr>
            <w:tcW w:w="5567" w:type="dxa"/>
          </w:tcPr>
          <w:p w:rsidR="00B56E31" w:rsidRDefault="00B56E31" w:rsidP="00FF3ED8">
            <w:pPr>
              <w:pStyle w:val="Table"/>
              <w:spacing w:before="60"/>
              <w:ind w:right="-37"/>
              <w:jc w:val="both"/>
              <w:rPr>
                <w:rFonts w:ascii="Calibri" w:hAnsi="Calibri" w:cs="Calibri"/>
                <w:sz w:val="22"/>
                <w:szCs w:val="22"/>
              </w:rPr>
            </w:pPr>
            <w:r>
              <w:rPr>
                <w:rFonts w:ascii="Calibri" w:hAnsi="Calibri" w:cs="Calibri"/>
                <w:sz w:val="22"/>
                <w:szCs w:val="22"/>
              </w:rPr>
              <w:t>Hadoop Distributed File system</w:t>
            </w:r>
          </w:p>
        </w:tc>
      </w:tr>
    </w:tbl>
    <w:p w:rsidR="0054381D" w:rsidRPr="0015066A" w:rsidRDefault="008A35F2" w:rsidP="00D81921">
      <w:pPr>
        <w:pStyle w:val="Heading1"/>
        <w:rPr>
          <w:rFonts w:asciiTheme="minorHAnsi" w:hAnsiTheme="minorHAnsi"/>
        </w:rPr>
      </w:pPr>
      <w:bookmarkStart w:id="16" w:name="_Toc447098068"/>
      <w:bookmarkEnd w:id="13"/>
      <w:bookmarkEnd w:id="14"/>
      <w:bookmarkEnd w:id="15"/>
      <w:r w:rsidRPr="0015066A">
        <w:rPr>
          <w:rFonts w:asciiTheme="minorHAnsi" w:hAnsiTheme="minorHAnsi"/>
        </w:rPr>
        <w:t>Introduction</w:t>
      </w:r>
      <w:bookmarkEnd w:id="16"/>
    </w:p>
    <w:p w:rsidR="00BC5BF2" w:rsidRPr="0015066A" w:rsidRDefault="00BC5BF2" w:rsidP="002848CE">
      <w:pPr>
        <w:pStyle w:val="Heading2"/>
        <w:rPr>
          <w:rFonts w:asciiTheme="minorHAnsi" w:hAnsiTheme="minorHAnsi"/>
        </w:rPr>
      </w:pPr>
      <w:bookmarkStart w:id="17" w:name="_Toc447098069"/>
      <w:r w:rsidRPr="0015066A">
        <w:rPr>
          <w:rFonts w:asciiTheme="minorHAnsi" w:hAnsiTheme="minorHAnsi"/>
        </w:rPr>
        <w:t>Background and Overview of Service</w:t>
      </w:r>
      <w:bookmarkEnd w:id="17"/>
    </w:p>
    <w:p w:rsidR="001630F8" w:rsidRDefault="001630F8" w:rsidP="00560F7B">
      <w:pPr>
        <w:jc w:val="both"/>
        <w:rPr>
          <w:rFonts w:ascii="Calibri" w:hAnsi="Calibri" w:cs="Calibri"/>
          <w:sz w:val="22"/>
          <w:szCs w:val="22"/>
        </w:rPr>
      </w:pPr>
      <w:r>
        <w:rPr>
          <w:rFonts w:ascii="Calibri" w:hAnsi="Calibri" w:cs="Calibri"/>
          <w:sz w:val="22"/>
          <w:szCs w:val="22"/>
        </w:rPr>
        <w:t xml:space="preserve">Sanofi embarked </w:t>
      </w:r>
      <w:r w:rsidR="00B129C9">
        <w:rPr>
          <w:rFonts w:ascii="Calibri" w:hAnsi="Calibri" w:cs="Calibri"/>
          <w:sz w:val="22"/>
          <w:szCs w:val="22"/>
        </w:rPr>
        <w:t xml:space="preserve">on a </w:t>
      </w:r>
      <w:r>
        <w:rPr>
          <w:rFonts w:ascii="Calibri" w:hAnsi="Calibri" w:cs="Calibri"/>
          <w:sz w:val="22"/>
          <w:szCs w:val="22"/>
        </w:rPr>
        <w:t>journey to replace its internally developed Customer Master application (CCT) with new cloud based customer master solution Reltio to manage customer (HCP and HCO) profile and related affiliation.</w:t>
      </w:r>
    </w:p>
    <w:p w:rsidR="004739E6" w:rsidRDefault="002B7AD1" w:rsidP="00EE3F57">
      <w:pPr>
        <w:jc w:val="both"/>
        <w:rPr>
          <w:rFonts w:ascii="Calibri" w:hAnsi="Calibri" w:cs="Calibri"/>
          <w:sz w:val="22"/>
          <w:szCs w:val="22"/>
        </w:rPr>
      </w:pPr>
      <w:r w:rsidRPr="002B7AD1">
        <w:rPr>
          <w:rFonts w:ascii="Calibri" w:hAnsi="Calibri" w:cs="Calibri"/>
          <w:sz w:val="22"/>
          <w:szCs w:val="22"/>
        </w:rPr>
        <w:t xml:space="preserve">The objective of the Project is to implement </w:t>
      </w:r>
      <w:r w:rsidR="00B0408F">
        <w:rPr>
          <w:rFonts w:ascii="Calibri" w:hAnsi="Calibri" w:cs="Calibri"/>
          <w:sz w:val="22"/>
          <w:szCs w:val="22"/>
        </w:rPr>
        <w:t xml:space="preserve">an integration </w:t>
      </w:r>
      <w:r w:rsidRPr="002B7AD1">
        <w:rPr>
          <w:rFonts w:ascii="Calibri" w:hAnsi="Calibri" w:cs="Calibri"/>
          <w:sz w:val="22"/>
          <w:szCs w:val="22"/>
        </w:rPr>
        <w:t xml:space="preserve">processes to exchange customer data with the RCM provider via </w:t>
      </w:r>
      <w:r w:rsidR="00B56E31">
        <w:rPr>
          <w:rFonts w:ascii="Calibri" w:hAnsi="Calibri" w:cs="Calibri"/>
          <w:sz w:val="22"/>
          <w:szCs w:val="22"/>
        </w:rPr>
        <w:t>Integration H</w:t>
      </w:r>
      <w:r w:rsidRPr="002B7AD1">
        <w:rPr>
          <w:rFonts w:ascii="Calibri" w:hAnsi="Calibri" w:cs="Calibri"/>
          <w:sz w:val="22"/>
          <w:szCs w:val="22"/>
        </w:rPr>
        <w:t>ub and support batch and</w:t>
      </w:r>
      <w:r w:rsidR="001630F8">
        <w:rPr>
          <w:rFonts w:ascii="Calibri" w:hAnsi="Calibri" w:cs="Calibri"/>
          <w:sz w:val="22"/>
          <w:szCs w:val="22"/>
        </w:rPr>
        <w:t xml:space="preserve"> real-time data integration with RCM and</w:t>
      </w:r>
      <w:r w:rsidR="00B56E31">
        <w:rPr>
          <w:rFonts w:ascii="Calibri" w:hAnsi="Calibri" w:cs="Calibri"/>
          <w:sz w:val="22"/>
          <w:szCs w:val="22"/>
        </w:rPr>
        <w:t xml:space="preserve"> </w:t>
      </w:r>
      <w:r w:rsidRPr="002B7AD1">
        <w:rPr>
          <w:rFonts w:ascii="Calibri" w:hAnsi="Calibri" w:cs="Calibri"/>
          <w:sz w:val="22"/>
          <w:szCs w:val="22"/>
        </w:rPr>
        <w:t>the relevant downstream applications.</w:t>
      </w:r>
    </w:p>
    <w:p w:rsidR="00F77124" w:rsidRDefault="00F77124" w:rsidP="00C279C2">
      <w:pPr>
        <w:pStyle w:val="ListParagraph"/>
        <w:ind w:left="0"/>
        <w:rPr>
          <w:sz w:val="24"/>
        </w:rPr>
      </w:pPr>
    </w:p>
    <w:p w:rsidR="00F02C8F" w:rsidRPr="00686586" w:rsidRDefault="00225A88" w:rsidP="00C279C2">
      <w:pPr>
        <w:pStyle w:val="Heading2"/>
        <w:rPr>
          <w:rFonts w:asciiTheme="minorHAnsi" w:hAnsiTheme="minorHAnsi"/>
          <w:sz w:val="28"/>
        </w:rPr>
      </w:pPr>
      <w:bookmarkStart w:id="18" w:name="_Toc447098070"/>
      <w:r w:rsidRPr="00686586">
        <w:rPr>
          <w:rFonts w:asciiTheme="minorHAnsi" w:hAnsiTheme="minorHAnsi"/>
          <w:sz w:val="28"/>
        </w:rPr>
        <w:lastRenderedPageBreak/>
        <w:t>Technology Stack</w:t>
      </w:r>
      <w:bookmarkEnd w:id="18"/>
      <w:r w:rsidR="00E61F12" w:rsidRPr="00686586">
        <w:rPr>
          <w:rFonts w:asciiTheme="minorHAnsi" w:hAnsiTheme="minorHAnsi"/>
          <w:sz w:val="28"/>
        </w:rPr>
        <w:t xml:space="preserve"> </w:t>
      </w:r>
    </w:p>
    <w:p w:rsidR="002848CE" w:rsidRDefault="002848CE" w:rsidP="00F77124">
      <w:pPr>
        <w:rPr>
          <w:rFonts w:ascii="Calibri" w:hAnsi="Calibri" w:cs="Calibri"/>
          <w:sz w:val="22"/>
          <w:szCs w:val="22"/>
        </w:rPr>
      </w:pPr>
      <w:r>
        <w:rPr>
          <w:rFonts w:ascii="Calibri" w:hAnsi="Calibri" w:cs="Calibri"/>
          <w:sz w:val="22"/>
          <w:szCs w:val="22"/>
        </w:rPr>
        <w:t>The technology stack document is available in the following link:</w:t>
      </w:r>
    </w:p>
    <w:p w:rsidR="002848CE" w:rsidRDefault="008B7195" w:rsidP="002848CE">
      <w:pPr>
        <w:rPr>
          <w:rFonts w:ascii="Calibri" w:hAnsi="Calibri"/>
          <w:sz w:val="24"/>
        </w:rPr>
      </w:pPr>
      <w:hyperlink r:id="rId14" w:history="1">
        <w:r w:rsidR="002848CE" w:rsidRPr="002848CE">
          <w:rPr>
            <w:rStyle w:val="Hyperlink"/>
            <w:rFonts w:ascii="Calibri" w:hAnsi="Calibri"/>
            <w:sz w:val="24"/>
          </w:rPr>
          <w:t>Integration Hub Technology Stack</w:t>
        </w:r>
      </w:hyperlink>
    </w:p>
    <w:p w:rsidR="003B4E87" w:rsidRPr="002848CE" w:rsidRDefault="00BB74B6" w:rsidP="002848CE">
      <w:pPr>
        <w:pStyle w:val="Heading1"/>
        <w:rPr>
          <w:rFonts w:ascii="Calibri" w:hAnsi="Calibri"/>
          <w:u w:val="none"/>
        </w:rPr>
      </w:pPr>
      <w:bookmarkStart w:id="19" w:name="_Toc447098071"/>
      <w:r w:rsidRPr="00BB74B6">
        <w:rPr>
          <w:rFonts w:ascii="Calibri" w:hAnsi="Calibri"/>
          <w:u w:val="none"/>
        </w:rPr>
        <w:t>Requirement Compliance</w:t>
      </w:r>
      <w:bookmarkEnd w:id="19"/>
      <w:r w:rsidRPr="002848CE">
        <w:rPr>
          <w:rFonts w:ascii="Calibri" w:hAnsi="Calibri"/>
          <w:u w:val="none"/>
        </w:rPr>
        <w:t xml:space="preserve"> </w:t>
      </w:r>
    </w:p>
    <w:p w:rsidR="00864019" w:rsidRPr="0043296F" w:rsidRDefault="003B4E87" w:rsidP="00EE3F57">
      <w:pPr>
        <w:pStyle w:val="Heading2"/>
        <w:rPr>
          <w:rFonts w:asciiTheme="minorHAnsi" w:hAnsiTheme="minorHAnsi"/>
        </w:rPr>
      </w:pPr>
      <w:bookmarkStart w:id="20" w:name="_Toc447098072"/>
      <w:r w:rsidRPr="0043296F">
        <w:rPr>
          <w:rFonts w:asciiTheme="minorHAnsi" w:hAnsiTheme="minorHAnsi"/>
        </w:rPr>
        <w:t>Functional Requirements</w:t>
      </w:r>
      <w:bookmarkEnd w:id="20"/>
      <w:r w:rsidRPr="0043296F">
        <w:rPr>
          <w:rFonts w:asciiTheme="minorHAnsi" w:hAnsiTheme="minorHAnsi"/>
        </w:rPr>
        <w:t xml:space="preserve">                 </w:t>
      </w:r>
    </w:p>
    <w:p w:rsidR="00020A78" w:rsidRDefault="00020A78" w:rsidP="00EE3F57">
      <w:pPr>
        <w:jc w:val="both"/>
        <w:rPr>
          <w:rFonts w:ascii="Calibri" w:hAnsi="Calibri"/>
        </w:rPr>
      </w:pPr>
      <w:r>
        <w:rPr>
          <w:rFonts w:ascii="Calibri" w:hAnsi="Calibri"/>
        </w:rPr>
        <w:t xml:space="preserve">HCA Inbound FRS: </w:t>
      </w:r>
    </w:p>
    <w:p w:rsidR="00020A78" w:rsidRDefault="008B7195" w:rsidP="00EE3F57">
      <w:pPr>
        <w:jc w:val="both"/>
        <w:rPr>
          <w:rFonts w:ascii="Calibri" w:hAnsi="Calibri"/>
        </w:rPr>
      </w:pPr>
      <w:hyperlink r:id="rId15" w:history="1">
        <w:r w:rsidR="00020A78" w:rsidRPr="001C43D7">
          <w:rPr>
            <w:rStyle w:val="Hyperlink"/>
            <w:rFonts w:ascii="Calibri" w:hAnsi="Calibri"/>
          </w:rPr>
          <w:t>http://communitiesemea.sanofi.com/communities/Commercial_Capabilities_Program/Regional-Customer-Master/_layouts/WordViewer.aspx?id=/communities/Commercial_Capabilities_Program/Regional-Customer-Master/Shared%20Documents/60-%20Execution/20%20Requirements/RCM%20Integration%20-%20Functional%20Specifications%20-%20HCA%20Inbound%2012Feb2016.docx&amp;Source=http%3A%2F%2Fcommunitiesemea%2Esanofi%2Ecom%2Fcommunities%2FCommercial%5FCapabilities%5FProgram%2FRegional%2DCustomer%2DMaster%2FShared%2520Documents%2FForms%2FAllItems%2Easpx%3FRootFolder%3D%252Fcommunities%252FCommercial%255FCapabilities%255FProgram%252FRegional%252DCustomer%252DMaster%252FShared%2520Documents%252F60%252D%2520Execution%252F20%2520Requirements&amp;DefaultItemOpen=1&amp;DefaultItemOpen=1</w:t>
        </w:r>
      </w:hyperlink>
    </w:p>
    <w:p w:rsidR="00020A78" w:rsidRDefault="00020A78" w:rsidP="00EE3F57">
      <w:pPr>
        <w:jc w:val="both"/>
        <w:rPr>
          <w:rFonts w:ascii="Calibri" w:hAnsi="Calibri" w:cs="Calibri"/>
          <w:sz w:val="22"/>
          <w:szCs w:val="22"/>
        </w:rPr>
      </w:pPr>
      <w:r w:rsidRPr="00020A78">
        <w:rPr>
          <w:rFonts w:ascii="Calibri" w:hAnsi="Calibri" w:cs="Calibri"/>
          <w:sz w:val="22"/>
          <w:szCs w:val="22"/>
        </w:rPr>
        <w:t xml:space="preserve">HCP </w:t>
      </w:r>
      <w:r>
        <w:rPr>
          <w:rFonts w:ascii="Calibri" w:hAnsi="Calibri" w:cs="Calibri"/>
          <w:sz w:val="22"/>
          <w:szCs w:val="22"/>
        </w:rPr>
        <w:t>Inbound FRS:</w:t>
      </w:r>
    </w:p>
    <w:p w:rsidR="00020A78" w:rsidRDefault="008B7195" w:rsidP="00EE3F57">
      <w:pPr>
        <w:jc w:val="both"/>
        <w:rPr>
          <w:rFonts w:ascii="Calibri" w:hAnsi="Calibri" w:cs="Calibri"/>
          <w:sz w:val="22"/>
          <w:szCs w:val="22"/>
        </w:rPr>
      </w:pPr>
      <w:hyperlink r:id="rId16" w:history="1">
        <w:r w:rsidR="00020A78" w:rsidRPr="001C43D7">
          <w:rPr>
            <w:rStyle w:val="Hyperlink"/>
            <w:rFonts w:ascii="Calibri" w:hAnsi="Calibri" w:cs="Calibri"/>
            <w:sz w:val="22"/>
            <w:szCs w:val="22"/>
          </w:rPr>
          <w:t>http://communitiesemea.sanofi.com/communities/Commercial_Capabilities_Program/Regional-Customer-Master/_layouts/WordViewer.aspx?id=/communities/Commercial_Capabilities_Program/Regional-Customer-Master/Shared%20Documents/60-%20Execution/20%20Requirements/RCM%20Integration%20-%20Functional%20Specifications%20-%20HCP%20Inbound%2011Feb2016.docx&amp;Source=http%3A%2F%2Fcommunitiesemea%2Esanofi%2Ecom%2Fcommunities%2FCommercial%5FCapabilities%5FProgram%2FRegional%2DCustomer%2DMaster%2FShared%2520Documents%2FForms%2FAllItems%2Easpx%3FRootFolder%3D%252Fcommunities%252FCommercial%255FCapabilities%255FProgram%252FRegional%252DCustomer%252DMaster%252FShared%2520Documents%252F60%252D%2520Execution%252F20%2520Requirements&amp;DefaultItemOpen=1&amp;DefaultItemOpen=1</w:t>
        </w:r>
      </w:hyperlink>
    </w:p>
    <w:p w:rsidR="00020A78" w:rsidRPr="0043296F" w:rsidRDefault="00C279C2" w:rsidP="00C279C2">
      <w:pPr>
        <w:pStyle w:val="Heading2"/>
        <w:rPr>
          <w:rFonts w:asciiTheme="minorHAnsi" w:hAnsiTheme="minorHAnsi"/>
        </w:rPr>
      </w:pPr>
      <w:bookmarkStart w:id="21" w:name="_Toc447098073"/>
      <w:r w:rsidRPr="0043296F">
        <w:rPr>
          <w:rFonts w:asciiTheme="minorHAnsi" w:hAnsiTheme="minorHAnsi"/>
        </w:rPr>
        <w:t>Source Details</w:t>
      </w:r>
      <w:bookmarkEnd w:id="21"/>
    </w:p>
    <w:p w:rsidR="00DC62F5" w:rsidRPr="00020A78" w:rsidRDefault="006C359C" w:rsidP="00EE3F57">
      <w:pPr>
        <w:jc w:val="both"/>
        <w:rPr>
          <w:rFonts w:ascii="Calibri" w:hAnsi="Calibri" w:cs="Calibri"/>
          <w:sz w:val="22"/>
          <w:szCs w:val="22"/>
        </w:rPr>
      </w:pPr>
      <w:r>
        <w:rPr>
          <w:rFonts w:ascii="Calibri" w:hAnsi="Calibri" w:cs="Calibri"/>
          <w:sz w:val="22"/>
          <w:szCs w:val="22"/>
        </w:rPr>
        <w:object w:dxaOrig="1551" w:dyaOrig="1004" w14:anchorId="685360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0.25pt" o:ole="">
            <v:imagedata r:id="rId17" o:title=""/>
          </v:shape>
          <o:OLEObject Type="Embed" ProgID="Excel.Sheet.12" ShapeID="_x0000_i1025" DrawAspect="Icon" ObjectID="_1522071390" r:id="rId18"/>
        </w:object>
      </w:r>
    </w:p>
    <w:p w:rsidR="00C279C2" w:rsidRDefault="00C279C2" w:rsidP="00EE3F57">
      <w:pPr>
        <w:pStyle w:val="Heading1"/>
        <w:numPr>
          <w:ilvl w:val="0"/>
          <w:numId w:val="0"/>
        </w:numPr>
        <w:ind w:left="810"/>
        <w:rPr>
          <w:rFonts w:ascii="Calibri" w:hAnsi="Calibri"/>
          <w:u w:val="none"/>
        </w:rPr>
      </w:pPr>
    </w:p>
    <w:p w:rsidR="00574A70" w:rsidRPr="0001661C" w:rsidRDefault="00201EB2" w:rsidP="00C279C2">
      <w:pPr>
        <w:pStyle w:val="Heading1"/>
        <w:rPr>
          <w:rFonts w:asciiTheme="minorHAnsi" w:hAnsiTheme="minorHAnsi"/>
          <w:u w:val="none"/>
        </w:rPr>
      </w:pPr>
      <w:bookmarkStart w:id="22" w:name="_Toc447098074"/>
      <w:r w:rsidRPr="0001661C">
        <w:rPr>
          <w:rFonts w:asciiTheme="minorHAnsi" w:hAnsiTheme="minorHAnsi"/>
          <w:u w:val="none"/>
        </w:rPr>
        <w:t>design decisions</w:t>
      </w:r>
      <w:bookmarkEnd w:id="22"/>
      <w:r w:rsidR="00574A70" w:rsidRPr="0001661C">
        <w:rPr>
          <w:rFonts w:asciiTheme="minorHAnsi" w:hAnsiTheme="minorHAnsi"/>
          <w:u w:val="none"/>
        </w:rPr>
        <w:t xml:space="preserve"> </w:t>
      </w:r>
    </w:p>
    <w:tbl>
      <w:tblPr>
        <w:tblW w:w="8760" w:type="dxa"/>
        <w:tblInd w:w="108" w:type="dxa"/>
        <w:tblLook w:val="04A0" w:firstRow="1" w:lastRow="0" w:firstColumn="1" w:lastColumn="0" w:noHBand="0" w:noVBand="1"/>
      </w:tblPr>
      <w:tblGrid>
        <w:gridCol w:w="1440"/>
        <w:gridCol w:w="7320"/>
      </w:tblGrid>
      <w:tr w:rsidR="00FC458F" w:rsidRPr="00FC458F" w:rsidTr="001630F8">
        <w:trPr>
          <w:trHeight w:val="330"/>
        </w:trPr>
        <w:tc>
          <w:tcPr>
            <w:tcW w:w="1440" w:type="dxa"/>
            <w:tcBorders>
              <w:top w:val="single" w:sz="8" w:space="0" w:color="auto"/>
              <w:left w:val="single" w:sz="8" w:space="0" w:color="auto"/>
              <w:bottom w:val="single" w:sz="8" w:space="0" w:color="auto"/>
              <w:right w:val="single" w:sz="8" w:space="0" w:color="auto"/>
            </w:tcBorders>
            <w:shd w:val="clear" w:color="000000" w:fill="E7E6E6"/>
            <w:vAlign w:val="center"/>
            <w:hideMark/>
          </w:tcPr>
          <w:p w:rsidR="00FC458F" w:rsidRPr="00FC458F" w:rsidRDefault="00FC458F" w:rsidP="00EE3F57">
            <w:pPr>
              <w:widowControl/>
              <w:spacing w:before="0" w:after="0"/>
              <w:jc w:val="both"/>
              <w:rPr>
                <w:rFonts w:ascii="Calibri" w:hAnsi="Calibri"/>
                <w:b/>
                <w:bCs/>
                <w:color w:val="000000"/>
                <w:sz w:val="24"/>
                <w:lang w:eastAsia="en-US"/>
              </w:rPr>
            </w:pPr>
            <w:r w:rsidRPr="00FC458F">
              <w:rPr>
                <w:rFonts w:ascii="Calibri" w:hAnsi="Calibri"/>
                <w:b/>
                <w:bCs/>
                <w:color w:val="000000"/>
                <w:sz w:val="24"/>
                <w:lang w:eastAsia="en-US"/>
              </w:rPr>
              <w:t>No.</w:t>
            </w:r>
          </w:p>
        </w:tc>
        <w:tc>
          <w:tcPr>
            <w:tcW w:w="7320" w:type="dxa"/>
            <w:tcBorders>
              <w:top w:val="single" w:sz="8" w:space="0" w:color="auto"/>
              <w:left w:val="nil"/>
              <w:bottom w:val="single" w:sz="8" w:space="0" w:color="auto"/>
              <w:right w:val="single" w:sz="8" w:space="0" w:color="auto"/>
            </w:tcBorders>
            <w:shd w:val="clear" w:color="000000" w:fill="E7E6E6"/>
            <w:vAlign w:val="center"/>
            <w:hideMark/>
          </w:tcPr>
          <w:p w:rsidR="00FC458F" w:rsidRPr="00FC458F" w:rsidRDefault="00FC458F" w:rsidP="00EE3F57">
            <w:pPr>
              <w:widowControl/>
              <w:spacing w:before="0" w:after="0"/>
              <w:jc w:val="both"/>
              <w:rPr>
                <w:rFonts w:ascii="Calibri" w:hAnsi="Calibri"/>
                <w:b/>
                <w:bCs/>
                <w:color w:val="000000"/>
                <w:sz w:val="24"/>
                <w:lang w:eastAsia="en-US"/>
              </w:rPr>
            </w:pPr>
            <w:r w:rsidRPr="00FC458F">
              <w:rPr>
                <w:rFonts w:ascii="Calibri" w:hAnsi="Calibri"/>
                <w:b/>
                <w:bCs/>
                <w:color w:val="000000"/>
                <w:sz w:val="24"/>
                <w:lang w:eastAsia="en-US"/>
              </w:rPr>
              <w:t>Key Design Decisions</w:t>
            </w:r>
          </w:p>
        </w:tc>
      </w:tr>
      <w:tr w:rsidR="00FC458F" w:rsidRPr="00FC458F" w:rsidTr="001630F8">
        <w:trPr>
          <w:trHeight w:val="31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FC458F" w:rsidP="00EE3F57">
            <w:pPr>
              <w:widowControl/>
              <w:spacing w:before="0" w:after="0"/>
              <w:jc w:val="both"/>
              <w:rPr>
                <w:rFonts w:ascii="Calibri" w:hAnsi="Calibri"/>
                <w:color w:val="000000"/>
                <w:szCs w:val="20"/>
                <w:lang w:eastAsia="en-US"/>
              </w:rPr>
            </w:pPr>
            <w:r w:rsidRPr="00FC458F">
              <w:rPr>
                <w:rFonts w:ascii="Calibri" w:hAnsi="Calibri"/>
                <w:color w:val="000000"/>
                <w:szCs w:val="20"/>
                <w:lang w:eastAsia="en-US"/>
              </w:rPr>
              <w:t>1</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B56E31" w:rsidP="00B56E31">
            <w:pPr>
              <w:widowControl/>
              <w:spacing w:before="0" w:after="0"/>
              <w:jc w:val="both"/>
              <w:rPr>
                <w:rFonts w:ascii="Calibri" w:hAnsi="Calibri"/>
                <w:color w:val="000000"/>
                <w:szCs w:val="20"/>
                <w:lang w:eastAsia="en-US"/>
              </w:rPr>
            </w:pPr>
            <w:r>
              <w:rPr>
                <w:rFonts w:ascii="Calibri" w:hAnsi="Calibri"/>
                <w:color w:val="000000"/>
                <w:szCs w:val="20"/>
                <w:lang w:eastAsia="en-US"/>
              </w:rPr>
              <w:t>MFT will send all s</w:t>
            </w:r>
            <w:r w:rsidR="001630F8">
              <w:rPr>
                <w:rFonts w:ascii="Calibri" w:hAnsi="Calibri"/>
                <w:color w:val="000000"/>
                <w:szCs w:val="20"/>
                <w:lang w:eastAsia="en-US"/>
              </w:rPr>
              <w:t>our</w:t>
            </w:r>
            <w:r w:rsidR="00FC458F" w:rsidRPr="00FC458F">
              <w:rPr>
                <w:rFonts w:ascii="Calibri" w:hAnsi="Calibri"/>
                <w:color w:val="000000"/>
                <w:szCs w:val="20"/>
                <w:lang w:eastAsia="en-US"/>
              </w:rPr>
              <w:t>c</w:t>
            </w:r>
            <w:r w:rsidR="001630F8">
              <w:rPr>
                <w:rFonts w:ascii="Calibri" w:hAnsi="Calibri"/>
                <w:color w:val="000000"/>
                <w:szCs w:val="20"/>
                <w:lang w:eastAsia="en-US"/>
              </w:rPr>
              <w:t>e f</w:t>
            </w:r>
            <w:r w:rsidR="00FC458F" w:rsidRPr="00FC458F">
              <w:rPr>
                <w:rFonts w:ascii="Calibri" w:hAnsi="Calibri"/>
                <w:color w:val="000000"/>
                <w:szCs w:val="20"/>
                <w:lang w:eastAsia="en-US"/>
              </w:rPr>
              <w:t xml:space="preserve">iles into </w:t>
            </w:r>
            <w:r>
              <w:rPr>
                <w:rFonts w:ascii="Calibri" w:hAnsi="Calibri"/>
                <w:color w:val="000000"/>
                <w:szCs w:val="20"/>
                <w:lang w:eastAsia="en-US"/>
              </w:rPr>
              <w:t>HDFS R</w:t>
            </w:r>
            <w:r w:rsidR="00FC458F" w:rsidRPr="00FC458F">
              <w:rPr>
                <w:rFonts w:ascii="Calibri" w:hAnsi="Calibri"/>
                <w:color w:val="000000"/>
                <w:szCs w:val="20"/>
                <w:lang w:eastAsia="en-US"/>
              </w:rPr>
              <w:t>aw zone</w:t>
            </w:r>
            <w:r>
              <w:rPr>
                <w:rFonts w:ascii="Calibri" w:hAnsi="Calibri"/>
                <w:color w:val="000000"/>
                <w:szCs w:val="20"/>
                <w:lang w:eastAsia="en-US"/>
              </w:rPr>
              <w:t xml:space="preserve"> of Integration Hub </w:t>
            </w:r>
          </w:p>
        </w:tc>
      </w:tr>
      <w:tr w:rsidR="00FC458F"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FC458F" w:rsidP="00EE3F57">
            <w:pPr>
              <w:widowControl/>
              <w:spacing w:before="0" w:after="0"/>
              <w:jc w:val="both"/>
              <w:rPr>
                <w:rFonts w:ascii="Calibri" w:hAnsi="Calibri"/>
                <w:color w:val="000000"/>
                <w:szCs w:val="20"/>
                <w:lang w:eastAsia="en-US"/>
              </w:rPr>
            </w:pPr>
            <w:r w:rsidRPr="00FC458F">
              <w:rPr>
                <w:rFonts w:ascii="Calibri" w:hAnsi="Calibri"/>
                <w:color w:val="000000"/>
                <w:szCs w:val="20"/>
                <w:lang w:eastAsia="en-US"/>
              </w:rPr>
              <w:lastRenderedPageBreak/>
              <w:t>2</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FC458F" w:rsidP="001630F8">
            <w:pPr>
              <w:widowControl/>
              <w:spacing w:before="0" w:after="0"/>
              <w:jc w:val="both"/>
              <w:rPr>
                <w:rFonts w:ascii="Calibri" w:hAnsi="Calibri"/>
                <w:color w:val="000000"/>
                <w:szCs w:val="20"/>
                <w:lang w:eastAsia="en-US"/>
              </w:rPr>
            </w:pPr>
            <w:r w:rsidRPr="00FC458F">
              <w:rPr>
                <w:rFonts w:ascii="Calibri" w:hAnsi="Calibri"/>
                <w:color w:val="000000"/>
                <w:szCs w:val="20"/>
                <w:lang w:eastAsia="en-US"/>
              </w:rPr>
              <w:t xml:space="preserve">MFT will </w:t>
            </w:r>
            <w:r w:rsidR="001630F8">
              <w:rPr>
                <w:rFonts w:ascii="Calibri" w:hAnsi="Calibri"/>
                <w:color w:val="000000"/>
                <w:szCs w:val="20"/>
                <w:lang w:eastAsia="en-US"/>
              </w:rPr>
              <w:t xml:space="preserve">post </w:t>
            </w:r>
            <w:r w:rsidRPr="00FC458F">
              <w:rPr>
                <w:rFonts w:ascii="Calibri" w:hAnsi="Calibri"/>
                <w:color w:val="000000"/>
                <w:szCs w:val="20"/>
                <w:lang w:eastAsia="en-US"/>
              </w:rPr>
              <w:t xml:space="preserve">message </w:t>
            </w:r>
            <w:r w:rsidR="001630F8">
              <w:rPr>
                <w:rFonts w:ascii="Calibri" w:hAnsi="Calibri"/>
                <w:color w:val="000000"/>
                <w:szCs w:val="20"/>
                <w:lang w:eastAsia="en-US"/>
              </w:rPr>
              <w:t xml:space="preserve">in </w:t>
            </w:r>
            <w:r w:rsidR="0024320C" w:rsidRPr="00B56E31">
              <w:rPr>
                <w:rFonts w:ascii="Calibri" w:hAnsi="Calibri"/>
                <w:color w:val="000000"/>
                <w:szCs w:val="20"/>
                <w:lang w:eastAsia="en-US"/>
              </w:rPr>
              <w:t>JMS message</w:t>
            </w:r>
            <w:r w:rsidR="001630F8">
              <w:rPr>
                <w:rFonts w:ascii="Calibri" w:hAnsi="Calibri"/>
                <w:color w:val="000000"/>
                <w:szCs w:val="20"/>
                <w:lang w:eastAsia="en-US"/>
              </w:rPr>
              <w:t xml:space="preserve"> </w:t>
            </w:r>
            <w:r w:rsidR="0024320C">
              <w:rPr>
                <w:rFonts w:ascii="Calibri" w:hAnsi="Calibri"/>
                <w:color w:val="000000"/>
                <w:szCs w:val="20"/>
                <w:lang w:eastAsia="en-US"/>
              </w:rPr>
              <w:t xml:space="preserve">queue </w:t>
            </w:r>
            <w:r w:rsidR="00B56E31">
              <w:rPr>
                <w:rFonts w:ascii="Calibri" w:hAnsi="Calibri"/>
                <w:color w:val="000000"/>
                <w:szCs w:val="20"/>
                <w:lang w:eastAsia="en-US"/>
              </w:rPr>
              <w:t>once files are uploaded to R</w:t>
            </w:r>
            <w:r w:rsidR="001630F8">
              <w:rPr>
                <w:rFonts w:ascii="Calibri" w:hAnsi="Calibri"/>
                <w:color w:val="000000"/>
                <w:szCs w:val="20"/>
                <w:lang w:eastAsia="en-US"/>
              </w:rPr>
              <w:t>aw zone</w:t>
            </w:r>
          </w:p>
        </w:tc>
      </w:tr>
      <w:tr w:rsidR="00FC458F"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FC458F" w:rsidP="00EE3F57">
            <w:pPr>
              <w:widowControl/>
              <w:spacing w:before="0" w:after="0"/>
              <w:jc w:val="both"/>
              <w:rPr>
                <w:rFonts w:ascii="Calibri" w:hAnsi="Calibri"/>
                <w:color w:val="000000"/>
                <w:szCs w:val="20"/>
                <w:lang w:eastAsia="en-US"/>
              </w:rPr>
            </w:pPr>
            <w:r w:rsidRPr="00FC458F">
              <w:rPr>
                <w:rFonts w:ascii="Calibri" w:hAnsi="Calibri"/>
                <w:color w:val="000000"/>
                <w:szCs w:val="20"/>
                <w:lang w:eastAsia="en-US"/>
              </w:rPr>
              <w:t>3</w:t>
            </w:r>
          </w:p>
        </w:tc>
        <w:tc>
          <w:tcPr>
            <w:tcW w:w="7320" w:type="dxa"/>
            <w:tcBorders>
              <w:top w:val="nil"/>
              <w:left w:val="nil"/>
              <w:bottom w:val="single" w:sz="8" w:space="0" w:color="auto"/>
              <w:right w:val="single" w:sz="8" w:space="0" w:color="auto"/>
            </w:tcBorders>
            <w:shd w:val="clear" w:color="000000" w:fill="FFFFFF"/>
            <w:vAlign w:val="center"/>
            <w:hideMark/>
          </w:tcPr>
          <w:p w:rsidR="00FC458F" w:rsidRDefault="001630F8" w:rsidP="001630F8">
            <w:pPr>
              <w:widowControl/>
              <w:spacing w:before="0" w:after="0"/>
              <w:jc w:val="both"/>
              <w:rPr>
                <w:rFonts w:ascii="Calibri" w:hAnsi="Calibri"/>
                <w:color w:val="000000"/>
                <w:szCs w:val="20"/>
                <w:lang w:eastAsia="en-US"/>
              </w:rPr>
            </w:pPr>
            <w:r>
              <w:rPr>
                <w:rFonts w:ascii="Calibri" w:hAnsi="Calibri"/>
                <w:color w:val="000000"/>
                <w:szCs w:val="20"/>
                <w:lang w:eastAsia="en-US"/>
              </w:rPr>
              <w:t xml:space="preserve">TIBCO </w:t>
            </w:r>
            <w:r w:rsidR="00FC458F" w:rsidRPr="00FC458F">
              <w:rPr>
                <w:rFonts w:ascii="Calibri" w:hAnsi="Calibri"/>
                <w:color w:val="000000"/>
                <w:szCs w:val="20"/>
                <w:lang w:eastAsia="en-US"/>
              </w:rPr>
              <w:t xml:space="preserve">will </w:t>
            </w:r>
            <w:r>
              <w:rPr>
                <w:rFonts w:ascii="Calibri" w:hAnsi="Calibri"/>
                <w:color w:val="000000"/>
                <w:szCs w:val="20"/>
                <w:lang w:eastAsia="en-US"/>
              </w:rPr>
              <w:t>use to write files into</w:t>
            </w:r>
            <w:r w:rsidR="00B56E31">
              <w:rPr>
                <w:rFonts w:ascii="Calibri" w:hAnsi="Calibri"/>
                <w:color w:val="000000"/>
                <w:szCs w:val="20"/>
                <w:lang w:eastAsia="en-US"/>
              </w:rPr>
              <w:t xml:space="preserve"> HDFS R</w:t>
            </w:r>
            <w:r w:rsidR="00FC458F" w:rsidRPr="00FC458F">
              <w:rPr>
                <w:rFonts w:ascii="Calibri" w:hAnsi="Calibri"/>
                <w:color w:val="000000"/>
                <w:szCs w:val="20"/>
                <w:lang w:eastAsia="en-US"/>
              </w:rPr>
              <w:t>aw zone</w:t>
            </w:r>
            <w:r w:rsidR="00F02878">
              <w:rPr>
                <w:rFonts w:ascii="Calibri" w:hAnsi="Calibri"/>
                <w:color w:val="000000"/>
                <w:szCs w:val="20"/>
                <w:lang w:eastAsia="en-US"/>
              </w:rPr>
              <w:t xml:space="preserve"> </w:t>
            </w:r>
            <w:r>
              <w:rPr>
                <w:rFonts w:ascii="Calibri" w:hAnsi="Calibri"/>
                <w:color w:val="000000"/>
                <w:szCs w:val="20"/>
                <w:lang w:eastAsia="en-US"/>
              </w:rPr>
              <w:t xml:space="preserve">for </w:t>
            </w:r>
            <w:r w:rsidR="00F02878">
              <w:rPr>
                <w:rFonts w:ascii="Calibri" w:hAnsi="Calibri"/>
                <w:color w:val="000000"/>
                <w:szCs w:val="20"/>
                <w:lang w:eastAsia="en-US"/>
              </w:rPr>
              <w:t xml:space="preserve">the </w:t>
            </w:r>
            <w:r>
              <w:rPr>
                <w:rFonts w:ascii="Calibri" w:hAnsi="Calibri"/>
                <w:color w:val="000000"/>
                <w:szCs w:val="20"/>
                <w:lang w:eastAsia="en-US"/>
              </w:rPr>
              <w:t>following cases:</w:t>
            </w:r>
          </w:p>
          <w:p w:rsidR="001630F8" w:rsidRDefault="001630F8" w:rsidP="001630F8">
            <w:pPr>
              <w:widowControl/>
              <w:numPr>
                <w:ilvl w:val="0"/>
                <w:numId w:val="29"/>
              </w:numPr>
              <w:spacing w:before="0" w:after="0"/>
              <w:jc w:val="both"/>
              <w:rPr>
                <w:rFonts w:ascii="Calibri" w:hAnsi="Calibri"/>
                <w:color w:val="000000"/>
                <w:szCs w:val="20"/>
                <w:lang w:eastAsia="en-US"/>
              </w:rPr>
            </w:pPr>
            <w:r>
              <w:rPr>
                <w:rFonts w:ascii="Calibri" w:hAnsi="Calibri"/>
                <w:color w:val="000000"/>
                <w:szCs w:val="20"/>
                <w:lang w:eastAsia="en-US"/>
              </w:rPr>
              <w:t>Source as Relational DB</w:t>
            </w:r>
          </w:p>
          <w:p w:rsidR="001630F8" w:rsidRDefault="001630F8" w:rsidP="001630F8">
            <w:pPr>
              <w:widowControl/>
              <w:numPr>
                <w:ilvl w:val="0"/>
                <w:numId w:val="29"/>
              </w:numPr>
              <w:spacing w:before="0" w:after="0"/>
              <w:jc w:val="both"/>
              <w:rPr>
                <w:rFonts w:ascii="Calibri" w:hAnsi="Calibri"/>
                <w:color w:val="000000"/>
                <w:szCs w:val="20"/>
                <w:lang w:eastAsia="en-US"/>
              </w:rPr>
            </w:pPr>
            <w:r>
              <w:rPr>
                <w:rFonts w:ascii="Calibri" w:hAnsi="Calibri"/>
                <w:color w:val="000000"/>
                <w:szCs w:val="20"/>
                <w:lang w:eastAsia="en-US"/>
              </w:rPr>
              <w:t>SAP</w:t>
            </w:r>
          </w:p>
          <w:p w:rsidR="001630F8" w:rsidRDefault="001630F8" w:rsidP="001630F8">
            <w:pPr>
              <w:widowControl/>
              <w:numPr>
                <w:ilvl w:val="0"/>
                <w:numId w:val="29"/>
              </w:numPr>
              <w:spacing w:before="0" w:after="0"/>
              <w:jc w:val="both"/>
              <w:rPr>
                <w:rFonts w:ascii="Calibri" w:hAnsi="Calibri"/>
                <w:color w:val="000000"/>
                <w:szCs w:val="20"/>
                <w:lang w:eastAsia="en-US"/>
              </w:rPr>
            </w:pPr>
            <w:r>
              <w:rPr>
                <w:rFonts w:ascii="Calibri" w:hAnsi="Calibri"/>
                <w:color w:val="000000"/>
                <w:szCs w:val="20"/>
                <w:lang w:eastAsia="en-US"/>
              </w:rPr>
              <w:t>Email attachment</w:t>
            </w:r>
          </w:p>
          <w:p w:rsidR="00020A78" w:rsidRPr="00FC458F" w:rsidRDefault="00020A78" w:rsidP="001630F8">
            <w:pPr>
              <w:widowControl/>
              <w:numPr>
                <w:ilvl w:val="0"/>
                <w:numId w:val="29"/>
              </w:numPr>
              <w:spacing w:before="0" w:after="0"/>
              <w:jc w:val="both"/>
              <w:rPr>
                <w:rFonts w:ascii="Calibri" w:hAnsi="Calibri"/>
                <w:color w:val="000000"/>
                <w:szCs w:val="20"/>
                <w:lang w:eastAsia="en-US"/>
              </w:rPr>
            </w:pPr>
            <w:r>
              <w:rPr>
                <w:rFonts w:ascii="Calibri" w:hAnsi="Calibri"/>
                <w:color w:val="000000"/>
                <w:szCs w:val="20"/>
                <w:lang w:eastAsia="en-US"/>
              </w:rPr>
              <w:t xml:space="preserve">Any other future </w:t>
            </w:r>
            <w:r w:rsidR="00C92315">
              <w:rPr>
                <w:rFonts w:ascii="Calibri" w:hAnsi="Calibri"/>
                <w:color w:val="000000"/>
                <w:szCs w:val="20"/>
                <w:lang w:eastAsia="en-US"/>
              </w:rPr>
              <w:t>source where MFT will not provide source data</w:t>
            </w:r>
          </w:p>
        </w:tc>
      </w:tr>
      <w:tr w:rsidR="00FC458F"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FC458F" w:rsidP="00EE3F57">
            <w:pPr>
              <w:widowControl/>
              <w:spacing w:before="0" w:after="0"/>
              <w:jc w:val="both"/>
              <w:rPr>
                <w:rFonts w:ascii="Calibri" w:hAnsi="Calibri"/>
                <w:color w:val="000000"/>
                <w:szCs w:val="20"/>
                <w:lang w:eastAsia="en-US"/>
              </w:rPr>
            </w:pPr>
            <w:r w:rsidRPr="00FC458F">
              <w:rPr>
                <w:rFonts w:ascii="Calibri" w:hAnsi="Calibri"/>
                <w:color w:val="000000"/>
                <w:szCs w:val="20"/>
                <w:lang w:eastAsia="en-US"/>
              </w:rPr>
              <w:t>4</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1630F8" w:rsidP="00B56E31">
            <w:pPr>
              <w:widowControl/>
              <w:spacing w:before="0" w:after="0"/>
              <w:jc w:val="both"/>
              <w:rPr>
                <w:rFonts w:ascii="Calibri" w:hAnsi="Calibri"/>
                <w:color w:val="000000"/>
                <w:szCs w:val="20"/>
                <w:lang w:eastAsia="en-US"/>
              </w:rPr>
            </w:pPr>
            <w:r>
              <w:rPr>
                <w:rFonts w:ascii="Calibri" w:hAnsi="Calibri"/>
                <w:color w:val="000000"/>
                <w:szCs w:val="20"/>
                <w:lang w:eastAsia="en-US"/>
              </w:rPr>
              <w:t>TIBCO</w:t>
            </w:r>
            <w:r w:rsidRPr="00FC458F">
              <w:rPr>
                <w:rFonts w:ascii="Calibri" w:hAnsi="Calibri"/>
                <w:color w:val="000000"/>
                <w:szCs w:val="20"/>
                <w:lang w:eastAsia="en-US"/>
              </w:rPr>
              <w:t xml:space="preserve"> will </w:t>
            </w:r>
            <w:r>
              <w:rPr>
                <w:rFonts w:ascii="Calibri" w:hAnsi="Calibri"/>
                <w:color w:val="000000"/>
                <w:szCs w:val="20"/>
                <w:lang w:eastAsia="en-US"/>
              </w:rPr>
              <w:t xml:space="preserve">post </w:t>
            </w:r>
            <w:r w:rsidRPr="00FC458F">
              <w:rPr>
                <w:rFonts w:ascii="Calibri" w:hAnsi="Calibri"/>
                <w:color w:val="000000"/>
                <w:szCs w:val="20"/>
                <w:lang w:eastAsia="en-US"/>
              </w:rPr>
              <w:t xml:space="preserve">message </w:t>
            </w:r>
            <w:r>
              <w:rPr>
                <w:rFonts w:ascii="Calibri" w:hAnsi="Calibri"/>
                <w:color w:val="000000"/>
                <w:szCs w:val="20"/>
                <w:lang w:eastAsia="en-US"/>
              </w:rPr>
              <w:t xml:space="preserve">in </w:t>
            </w:r>
            <w:r w:rsidR="00B56E31">
              <w:rPr>
                <w:rFonts w:ascii="Calibri" w:hAnsi="Calibri"/>
                <w:color w:val="000000"/>
                <w:szCs w:val="20"/>
                <w:lang w:eastAsia="en-US"/>
              </w:rPr>
              <w:t>JMS message queue after uploading the files to R</w:t>
            </w:r>
            <w:r w:rsidR="00020A78">
              <w:rPr>
                <w:rFonts w:ascii="Calibri" w:hAnsi="Calibri"/>
                <w:color w:val="000000"/>
                <w:szCs w:val="20"/>
                <w:lang w:eastAsia="en-US"/>
              </w:rPr>
              <w:t xml:space="preserve">aw zone. This </w:t>
            </w:r>
            <w:r w:rsidR="00186485">
              <w:rPr>
                <w:rFonts w:ascii="Calibri" w:hAnsi="Calibri"/>
                <w:color w:val="000000"/>
                <w:szCs w:val="20"/>
                <w:lang w:eastAsia="en-US"/>
              </w:rPr>
              <w:t>will</w:t>
            </w:r>
            <w:r w:rsidR="00020A78">
              <w:rPr>
                <w:rFonts w:ascii="Calibri" w:hAnsi="Calibri"/>
                <w:color w:val="000000"/>
                <w:szCs w:val="20"/>
                <w:lang w:eastAsia="en-US"/>
              </w:rPr>
              <w:t xml:space="preserve"> applicable only where TIBCO upload file in HDFS.</w:t>
            </w:r>
          </w:p>
        </w:tc>
      </w:tr>
      <w:tr w:rsidR="00FC458F" w:rsidRPr="00FC458F" w:rsidTr="001630F8">
        <w:trPr>
          <w:trHeight w:val="780"/>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1630F8" w:rsidP="00EE3F57">
            <w:pPr>
              <w:widowControl/>
              <w:spacing w:before="0" w:after="0"/>
              <w:jc w:val="both"/>
              <w:rPr>
                <w:rFonts w:ascii="Calibri" w:hAnsi="Calibri"/>
                <w:color w:val="000000"/>
                <w:szCs w:val="20"/>
                <w:lang w:eastAsia="en-US"/>
              </w:rPr>
            </w:pPr>
            <w:r>
              <w:rPr>
                <w:rFonts w:ascii="Calibri" w:hAnsi="Calibri"/>
                <w:color w:val="000000"/>
                <w:szCs w:val="20"/>
                <w:lang w:eastAsia="en-US"/>
              </w:rPr>
              <w:t>5</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FC458F" w:rsidP="00F02878">
            <w:pPr>
              <w:widowControl/>
              <w:spacing w:before="0" w:after="0"/>
              <w:jc w:val="both"/>
              <w:rPr>
                <w:rFonts w:ascii="Calibri" w:hAnsi="Calibri"/>
                <w:color w:val="000000"/>
                <w:szCs w:val="20"/>
                <w:lang w:eastAsia="en-US"/>
              </w:rPr>
            </w:pPr>
            <w:r w:rsidRPr="00FC458F">
              <w:rPr>
                <w:rFonts w:ascii="Calibri" w:hAnsi="Calibri"/>
                <w:color w:val="000000"/>
                <w:szCs w:val="20"/>
                <w:lang w:eastAsia="en-US"/>
              </w:rPr>
              <w:t xml:space="preserve">All inbound </w:t>
            </w:r>
            <w:r w:rsidR="00264AD4">
              <w:rPr>
                <w:rFonts w:ascii="Calibri" w:hAnsi="Calibri"/>
                <w:color w:val="000000"/>
                <w:szCs w:val="20"/>
                <w:lang w:eastAsia="en-US"/>
              </w:rPr>
              <w:t xml:space="preserve">files </w:t>
            </w:r>
            <w:r w:rsidRPr="00FC458F">
              <w:rPr>
                <w:rFonts w:ascii="Calibri" w:hAnsi="Calibri"/>
                <w:color w:val="000000"/>
                <w:szCs w:val="20"/>
                <w:lang w:eastAsia="en-US"/>
              </w:rPr>
              <w:t xml:space="preserve">will be processed </w:t>
            </w:r>
            <w:r w:rsidR="00B56E31">
              <w:rPr>
                <w:rFonts w:ascii="Calibri" w:hAnsi="Calibri"/>
                <w:color w:val="000000"/>
                <w:szCs w:val="20"/>
                <w:lang w:eastAsia="en-US"/>
              </w:rPr>
              <w:t>in Integration H</w:t>
            </w:r>
            <w:r w:rsidR="00F02878">
              <w:rPr>
                <w:rFonts w:ascii="Calibri" w:hAnsi="Calibri"/>
                <w:color w:val="000000"/>
                <w:szCs w:val="20"/>
                <w:lang w:eastAsia="en-US"/>
              </w:rPr>
              <w:t xml:space="preserve">ub </w:t>
            </w:r>
            <w:r w:rsidRPr="00FC458F">
              <w:rPr>
                <w:rFonts w:ascii="Calibri" w:hAnsi="Calibri"/>
                <w:color w:val="000000"/>
                <w:szCs w:val="20"/>
                <w:lang w:eastAsia="en-US"/>
              </w:rPr>
              <w:t>depending on the availability of the source file</w:t>
            </w:r>
            <w:r w:rsidR="00F02878">
              <w:rPr>
                <w:rFonts w:ascii="Calibri" w:hAnsi="Calibri"/>
                <w:color w:val="000000"/>
                <w:szCs w:val="20"/>
                <w:lang w:eastAsia="en-US"/>
              </w:rPr>
              <w:t>s</w:t>
            </w:r>
            <w:r w:rsidRPr="00FC458F">
              <w:rPr>
                <w:rFonts w:ascii="Calibri" w:hAnsi="Calibri"/>
                <w:color w:val="000000"/>
                <w:szCs w:val="20"/>
                <w:lang w:eastAsia="en-US"/>
              </w:rPr>
              <w:t xml:space="preserve"> and customer data will be </w:t>
            </w:r>
            <w:r w:rsidR="001F2A70">
              <w:rPr>
                <w:rFonts w:ascii="Calibri" w:hAnsi="Calibri"/>
                <w:color w:val="000000"/>
                <w:szCs w:val="20"/>
                <w:lang w:eastAsia="en-US"/>
              </w:rPr>
              <w:t>shared with RCM</w:t>
            </w:r>
            <w:r w:rsidR="00F02878">
              <w:rPr>
                <w:rFonts w:ascii="Calibri" w:hAnsi="Calibri"/>
                <w:color w:val="000000"/>
                <w:szCs w:val="20"/>
                <w:lang w:eastAsia="en-US"/>
              </w:rPr>
              <w:t xml:space="preserve">. </w:t>
            </w:r>
          </w:p>
        </w:tc>
      </w:tr>
      <w:tr w:rsidR="00FC458F" w:rsidRPr="00FC458F" w:rsidTr="001630F8">
        <w:trPr>
          <w:trHeight w:val="780"/>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1630F8" w:rsidP="00EE3F57">
            <w:pPr>
              <w:widowControl/>
              <w:spacing w:before="0" w:after="0"/>
              <w:jc w:val="both"/>
              <w:rPr>
                <w:rFonts w:ascii="Calibri" w:hAnsi="Calibri"/>
                <w:color w:val="000000"/>
                <w:szCs w:val="20"/>
                <w:lang w:eastAsia="en-US"/>
              </w:rPr>
            </w:pPr>
            <w:r>
              <w:rPr>
                <w:rFonts w:ascii="Calibri" w:hAnsi="Calibri"/>
                <w:color w:val="000000"/>
                <w:szCs w:val="20"/>
                <w:lang w:eastAsia="en-US"/>
              </w:rPr>
              <w:t>6</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FC458F" w:rsidP="00B56E31">
            <w:pPr>
              <w:widowControl/>
              <w:spacing w:before="0" w:after="0"/>
              <w:jc w:val="both"/>
              <w:rPr>
                <w:rFonts w:ascii="Calibri" w:hAnsi="Calibri"/>
                <w:color w:val="000000"/>
                <w:szCs w:val="20"/>
                <w:lang w:eastAsia="en-US"/>
              </w:rPr>
            </w:pPr>
            <w:r w:rsidRPr="00FC458F">
              <w:rPr>
                <w:rFonts w:ascii="Calibri" w:hAnsi="Calibri"/>
                <w:color w:val="000000"/>
                <w:szCs w:val="20"/>
                <w:lang w:eastAsia="en-US"/>
              </w:rPr>
              <w:t xml:space="preserve">After processing of files(AS-IS / Sales), INFA BDE </w:t>
            </w:r>
            <w:r w:rsidR="00056DFA">
              <w:rPr>
                <w:rFonts w:ascii="Calibri" w:hAnsi="Calibri"/>
                <w:color w:val="000000"/>
                <w:szCs w:val="20"/>
                <w:lang w:eastAsia="en-US"/>
              </w:rPr>
              <w:t xml:space="preserve">will </w:t>
            </w:r>
            <w:r w:rsidR="00B56E31">
              <w:rPr>
                <w:rFonts w:ascii="Calibri" w:hAnsi="Calibri"/>
                <w:color w:val="000000"/>
                <w:szCs w:val="20"/>
                <w:lang w:eastAsia="en-US"/>
              </w:rPr>
              <w:t>copy c</w:t>
            </w:r>
            <w:r w:rsidR="00EE3F57">
              <w:rPr>
                <w:rFonts w:ascii="Calibri" w:hAnsi="Calibri"/>
                <w:color w:val="000000"/>
                <w:szCs w:val="20"/>
                <w:lang w:eastAsia="en-US"/>
              </w:rPr>
              <w:t>ustomer data</w:t>
            </w:r>
            <w:r w:rsidR="00B56E31">
              <w:rPr>
                <w:rFonts w:ascii="Calibri" w:hAnsi="Calibri"/>
                <w:color w:val="000000"/>
                <w:szCs w:val="20"/>
                <w:lang w:eastAsia="en-US"/>
              </w:rPr>
              <w:t xml:space="preserve"> into For P</w:t>
            </w:r>
            <w:r w:rsidRPr="00FC458F">
              <w:rPr>
                <w:rFonts w:ascii="Calibri" w:hAnsi="Calibri"/>
                <w:color w:val="000000"/>
                <w:szCs w:val="20"/>
                <w:lang w:eastAsia="en-US"/>
              </w:rPr>
              <w:t>u</w:t>
            </w:r>
            <w:r w:rsidR="00B56E31">
              <w:rPr>
                <w:rFonts w:ascii="Calibri" w:hAnsi="Calibri"/>
                <w:color w:val="000000"/>
                <w:szCs w:val="20"/>
                <w:lang w:eastAsia="en-US"/>
              </w:rPr>
              <w:t>r</w:t>
            </w:r>
            <w:r w:rsidRPr="00FC458F">
              <w:rPr>
                <w:rFonts w:ascii="Calibri" w:hAnsi="Calibri"/>
                <w:color w:val="000000"/>
                <w:szCs w:val="20"/>
                <w:lang w:eastAsia="en-US"/>
              </w:rPr>
              <w:t>pose zone</w:t>
            </w:r>
          </w:p>
        </w:tc>
      </w:tr>
      <w:tr w:rsidR="00FC458F"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1630F8" w:rsidP="00EE3F57">
            <w:pPr>
              <w:widowControl/>
              <w:spacing w:before="0" w:after="0"/>
              <w:jc w:val="both"/>
              <w:rPr>
                <w:rFonts w:ascii="Calibri" w:hAnsi="Calibri"/>
                <w:color w:val="000000"/>
                <w:szCs w:val="20"/>
                <w:lang w:eastAsia="en-US"/>
              </w:rPr>
            </w:pPr>
            <w:r>
              <w:rPr>
                <w:rFonts w:ascii="Calibri" w:hAnsi="Calibri"/>
                <w:color w:val="000000"/>
                <w:szCs w:val="20"/>
                <w:lang w:eastAsia="en-US"/>
              </w:rPr>
              <w:t>7</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1F2A70" w:rsidP="00B56E31">
            <w:pPr>
              <w:widowControl/>
              <w:spacing w:before="0" w:after="0"/>
              <w:jc w:val="both"/>
              <w:rPr>
                <w:rFonts w:ascii="Calibri" w:hAnsi="Calibri"/>
                <w:color w:val="000000"/>
                <w:szCs w:val="20"/>
                <w:lang w:eastAsia="en-US"/>
              </w:rPr>
            </w:pPr>
            <w:proofErr w:type="gramStart"/>
            <w:r>
              <w:rPr>
                <w:rFonts w:ascii="Calibri" w:hAnsi="Calibri"/>
                <w:color w:val="000000"/>
                <w:szCs w:val="20"/>
                <w:lang w:eastAsia="en-US"/>
              </w:rPr>
              <w:t>INFA  BDE</w:t>
            </w:r>
            <w:proofErr w:type="gramEnd"/>
            <w:r>
              <w:rPr>
                <w:rFonts w:ascii="Calibri" w:hAnsi="Calibri"/>
                <w:color w:val="000000"/>
                <w:szCs w:val="20"/>
                <w:lang w:eastAsia="en-US"/>
              </w:rPr>
              <w:t xml:space="preserve"> will use java tranformation</w:t>
            </w:r>
            <w:r w:rsidR="00AC78EF" w:rsidRPr="00AC78EF">
              <w:rPr>
                <w:rFonts w:ascii="Calibri" w:hAnsi="Calibri"/>
                <w:color w:val="000000"/>
                <w:szCs w:val="20"/>
                <w:lang w:eastAsia="en-US"/>
              </w:rPr>
              <w:t xml:space="preserve"> to </w:t>
            </w:r>
            <w:r w:rsidR="00B56E31">
              <w:rPr>
                <w:rFonts w:ascii="Calibri" w:hAnsi="Calibri"/>
                <w:color w:val="000000"/>
                <w:szCs w:val="20"/>
                <w:lang w:eastAsia="en-US"/>
              </w:rPr>
              <w:t>post</w:t>
            </w:r>
            <w:r w:rsidR="00F02878">
              <w:rPr>
                <w:rFonts w:ascii="Calibri" w:hAnsi="Calibri"/>
                <w:color w:val="000000"/>
                <w:szCs w:val="20"/>
                <w:lang w:eastAsia="en-US"/>
              </w:rPr>
              <w:t xml:space="preserve"> success and failure message in JMS message queue</w:t>
            </w:r>
            <w:r w:rsidR="00AC78EF" w:rsidRPr="00AC78EF">
              <w:rPr>
                <w:rFonts w:ascii="Calibri" w:hAnsi="Calibri"/>
                <w:color w:val="000000"/>
                <w:szCs w:val="20"/>
                <w:lang w:eastAsia="en-US"/>
              </w:rPr>
              <w:t>.</w:t>
            </w:r>
          </w:p>
        </w:tc>
      </w:tr>
      <w:tr w:rsidR="0081220C"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tcPr>
          <w:p w:rsidR="0081220C" w:rsidRDefault="0081220C" w:rsidP="00EE3F57">
            <w:pPr>
              <w:widowControl/>
              <w:spacing w:before="0" w:after="0"/>
              <w:jc w:val="both"/>
              <w:rPr>
                <w:rFonts w:ascii="Calibri" w:hAnsi="Calibri"/>
                <w:color w:val="000000"/>
                <w:szCs w:val="20"/>
                <w:lang w:eastAsia="en-US"/>
              </w:rPr>
            </w:pPr>
            <w:r>
              <w:rPr>
                <w:rFonts w:ascii="Calibri" w:hAnsi="Calibri"/>
                <w:color w:val="000000"/>
                <w:szCs w:val="20"/>
                <w:lang w:eastAsia="en-US"/>
              </w:rPr>
              <w:t>8</w:t>
            </w:r>
          </w:p>
        </w:tc>
        <w:tc>
          <w:tcPr>
            <w:tcW w:w="7320" w:type="dxa"/>
            <w:tcBorders>
              <w:top w:val="nil"/>
              <w:left w:val="nil"/>
              <w:bottom w:val="single" w:sz="8" w:space="0" w:color="auto"/>
              <w:right w:val="single" w:sz="8" w:space="0" w:color="auto"/>
            </w:tcBorders>
            <w:shd w:val="clear" w:color="000000" w:fill="FFFFFF"/>
            <w:vAlign w:val="center"/>
          </w:tcPr>
          <w:p w:rsidR="0081220C" w:rsidRPr="00FC458F" w:rsidRDefault="00D55779" w:rsidP="00EE3F57">
            <w:pPr>
              <w:widowControl/>
              <w:spacing w:before="0" w:after="0"/>
              <w:jc w:val="both"/>
              <w:rPr>
                <w:rFonts w:ascii="Calibri" w:hAnsi="Calibri"/>
                <w:color w:val="000000"/>
                <w:szCs w:val="20"/>
                <w:lang w:eastAsia="en-US"/>
              </w:rPr>
            </w:pPr>
            <w:r>
              <w:rPr>
                <w:rFonts w:ascii="Calibri" w:hAnsi="Calibri"/>
                <w:color w:val="000000"/>
                <w:szCs w:val="20"/>
                <w:lang w:eastAsia="en-US"/>
              </w:rPr>
              <w:t>For inbound to RCM</w:t>
            </w:r>
            <w:r w:rsidR="001F2A70">
              <w:rPr>
                <w:rFonts w:ascii="Calibri" w:hAnsi="Calibri"/>
                <w:color w:val="000000"/>
                <w:szCs w:val="20"/>
                <w:lang w:eastAsia="en-US"/>
              </w:rPr>
              <w:t>, MFT will pull data from For Purpose zone and deliver to MFT gateway server</w:t>
            </w:r>
            <w:r>
              <w:rPr>
                <w:rFonts w:ascii="Calibri" w:hAnsi="Calibri"/>
                <w:color w:val="000000"/>
                <w:szCs w:val="20"/>
                <w:lang w:eastAsia="en-US"/>
              </w:rPr>
              <w:t xml:space="preserve"> and RCM will pull data from MFT gateway server</w:t>
            </w:r>
          </w:p>
        </w:tc>
      </w:tr>
      <w:tr w:rsidR="00FC458F"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A034B8" w:rsidP="00EE3F57">
            <w:pPr>
              <w:widowControl/>
              <w:spacing w:before="0" w:after="0"/>
              <w:jc w:val="both"/>
              <w:rPr>
                <w:rFonts w:ascii="Calibri" w:hAnsi="Calibri"/>
                <w:color w:val="000000"/>
                <w:szCs w:val="20"/>
                <w:lang w:eastAsia="en-US"/>
              </w:rPr>
            </w:pPr>
            <w:r>
              <w:rPr>
                <w:rFonts w:ascii="Calibri" w:hAnsi="Calibri"/>
                <w:color w:val="000000"/>
                <w:szCs w:val="20"/>
                <w:lang w:eastAsia="en-US"/>
              </w:rPr>
              <w:t>9</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AC78EF" w:rsidP="00EE3F57">
            <w:pPr>
              <w:widowControl/>
              <w:spacing w:before="0" w:after="0"/>
              <w:jc w:val="both"/>
              <w:rPr>
                <w:rFonts w:ascii="Calibri" w:hAnsi="Calibri"/>
                <w:color w:val="000000"/>
                <w:szCs w:val="20"/>
                <w:lang w:eastAsia="en-US"/>
              </w:rPr>
            </w:pPr>
            <w:r w:rsidRPr="00AC78EF">
              <w:rPr>
                <w:rFonts w:ascii="Calibri" w:hAnsi="Calibri"/>
                <w:color w:val="000000"/>
                <w:szCs w:val="20"/>
                <w:lang w:eastAsia="en-US"/>
              </w:rPr>
              <w:t>All the source files will be compressed and stored in the source sp</w:t>
            </w:r>
            <w:r w:rsidR="00D55779">
              <w:rPr>
                <w:rFonts w:ascii="Calibri" w:hAnsi="Calibri"/>
                <w:color w:val="000000"/>
                <w:szCs w:val="20"/>
                <w:lang w:eastAsia="en-US"/>
              </w:rPr>
              <w:t xml:space="preserve">ecific </w:t>
            </w:r>
            <w:r w:rsidRPr="00AC78EF">
              <w:rPr>
                <w:rFonts w:ascii="Calibri" w:hAnsi="Calibri"/>
                <w:color w:val="000000"/>
                <w:szCs w:val="20"/>
                <w:lang w:eastAsia="en-US"/>
              </w:rPr>
              <w:t>archive directory on HDFS</w:t>
            </w:r>
          </w:p>
        </w:tc>
      </w:tr>
      <w:tr w:rsidR="00FC458F"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81220C" w:rsidP="00EE3F57">
            <w:pPr>
              <w:widowControl/>
              <w:spacing w:before="0" w:after="0"/>
              <w:jc w:val="both"/>
              <w:rPr>
                <w:rFonts w:ascii="Calibri" w:hAnsi="Calibri"/>
                <w:color w:val="000000"/>
                <w:szCs w:val="20"/>
                <w:lang w:eastAsia="en-US"/>
              </w:rPr>
            </w:pPr>
            <w:r>
              <w:rPr>
                <w:rFonts w:ascii="Calibri" w:hAnsi="Calibri"/>
                <w:color w:val="000000"/>
                <w:szCs w:val="20"/>
                <w:lang w:eastAsia="en-US"/>
              </w:rPr>
              <w:t>1</w:t>
            </w:r>
            <w:r w:rsidR="00A034B8">
              <w:rPr>
                <w:rFonts w:ascii="Calibri" w:hAnsi="Calibri"/>
                <w:color w:val="000000"/>
                <w:szCs w:val="20"/>
                <w:lang w:eastAsia="en-US"/>
              </w:rPr>
              <w:t>0</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FC458F" w:rsidP="00EE3F57">
            <w:pPr>
              <w:widowControl/>
              <w:spacing w:before="0" w:after="0"/>
              <w:jc w:val="both"/>
              <w:rPr>
                <w:rFonts w:ascii="Calibri" w:hAnsi="Calibri"/>
                <w:color w:val="000000"/>
                <w:szCs w:val="20"/>
                <w:lang w:eastAsia="en-US"/>
              </w:rPr>
            </w:pPr>
            <w:r w:rsidRPr="00FC458F">
              <w:rPr>
                <w:rFonts w:ascii="Calibri" w:hAnsi="Calibri"/>
                <w:color w:val="000000"/>
                <w:szCs w:val="20"/>
                <w:lang w:eastAsia="en-US"/>
              </w:rPr>
              <w:t>All processed data will be cleared after completion of the process in the process zone.</w:t>
            </w:r>
          </w:p>
        </w:tc>
      </w:tr>
      <w:tr w:rsidR="00FC458F"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81220C" w:rsidP="00EE3F57">
            <w:pPr>
              <w:widowControl/>
              <w:spacing w:before="0" w:after="0"/>
              <w:jc w:val="both"/>
              <w:rPr>
                <w:rFonts w:ascii="Calibri" w:hAnsi="Calibri"/>
                <w:color w:val="000000"/>
                <w:szCs w:val="20"/>
                <w:lang w:eastAsia="en-US"/>
              </w:rPr>
            </w:pPr>
            <w:r>
              <w:rPr>
                <w:rFonts w:ascii="Calibri" w:hAnsi="Calibri"/>
                <w:color w:val="000000"/>
                <w:szCs w:val="20"/>
                <w:lang w:eastAsia="en-US"/>
              </w:rPr>
              <w:t>1</w:t>
            </w:r>
            <w:r w:rsidR="00A034B8">
              <w:rPr>
                <w:rFonts w:ascii="Calibri" w:hAnsi="Calibri"/>
                <w:color w:val="000000"/>
                <w:szCs w:val="20"/>
                <w:lang w:eastAsia="en-US"/>
              </w:rPr>
              <w:t>1</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2A354F" w:rsidP="00EE3F57">
            <w:pPr>
              <w:widowControl/>
              <w:spacing w:before="0" w:after="0"/>
              <w:jc w:val="both"/>
              <w:rPr>
                <w:rFonts w:ascii="Calibri" w:hAnsi="Calibri"/>
                <w:color w:val="000000"/>
                <w:szCs w:val="20"/>
                <w:lang w:eastAsia="en-US"/>
              </w:rPr>
            </w:pPr>
            <w:r>
              <w:rPr>
                <w:rFonts w:ascii="Calibri" w:hAnsi="Calibri"/>
                <w:color w:val="000000"/>
                <w:szCs w:val="20"/>
                <w:lang w:eastAsia="en-US"/>
              </w:rPr>
              <w:t xml:space="preserve">Reject </w:t>
            </w:r>
            <w:r w:rsidR="00AC78EF" w:rsidRPr="00AC78EF">
              <w:rPr>
                <w:rFonts w:ascii="Calibri" w:hAnsi="Calibri"/>
                <w:color w:val="000000"/>
                <w:szCs w:val="20"/>
                <w:lang w:eastAsia="en-US"/>
              </w:rPr>
              <w:t xml:space="preserve">files would be placed in the reject folder </w:t>
            </w:r>
            <w:r>
              <w:rPr>
                <w:rFonts w:ascii="Calibri" w:hAnsi="Calibri"/>
                <w:color w:val="000000"/>
                <w:szCs w:val="20"/>
                <w:lang w:eastAsia="en-US"/>
              </w:rPr>
              <w:t xml:space="preserve">in case of any failure of validation check </w:t>
            </w:r>
            <w:r w:rsidR="00AC78EF" w:rsidRPr="00AC78EF">
              <w:rPr>
                <w:rFonts w:ascii="Calibri" w:hAnsi="Calibri"/>
                <w:color w:val="000000"/>
                <w:szCs w:val="20"/>
                <w:lang w:eastAsia="en-US"/>
              </w:rPr>
              <w:t xml:space="preserve">and email communication </w:t>
            </w:r>
            <w:r>
              <w:rPr>
                <w:rFonts w:ascii="Calibri" w:hAnsi="Calibri"/>
                <w:color w:val="000000"/>
                <w:szCs w:val="20"/>
                <w:lang w:eastAsia="en-US"/>
              </w:rPr>
              <w:t>would be sent to Reltio which in turn communicate to sources</w:t>
            </w:r>
          </w:p>
        </w:tc>
      </w:tr>
      <w:tr w:rsidR="00FC458F" w:rsidRPr="00FC458F" w:rsidTr="001630F8">
        <w:trPr>
          <w:trHeight w:val="525"/>
        </w:trPr>
        <w:tc>
          <w:tcPr>
            <w:tcW w:w="1440" w:type="dxa"/>
            <w:tcBorders>
              <w:top w:val="nil"/>
              <w:left w:val="single" w:sz="8" w:space="0" w:color="auto"/>
              <w:bottom w:val="single" w:sz="8" w:space="0" w:color="auto"/>
              <w:right w:val="single" w:sz="8" w:space="0" w:color="auto"/>
            </w:tcBorders>
            <w:shd w:val="clear" w:color="000000" w:fill="FFFFFF"/>
            <w:vAlign w:val="center"/>
            <w:hideMark/>
          </w:tcPr>
          <w:p w:rsidR="00FC458F" w:rsidRPr="00FC458F" w:rsidRDefault="0081220C" w:rsidP="00EE3F57">
            <w:pPr>
              <w:widowControl/>
              <w:spacing w:before="0" w:after="0"/>
              <w:jc w:val="both"/>
              <w:rPr>
                <w:rFonts w:ascii="Calibri" w:hAnsi="Calibri"/>
                <w:color w:val="000000"/>
                <w:szCs w:val="20"/>
                <w:lang w:eastAsia="en-US"/>
              </w:rPr>
            </w:pPr>
            <w:r>
              <w:rPr>
                <w:rFonts w:ascii="Calibri" w:hAnsi="Calibri"/>
                <w:color w:val="000000"/>
                <w:szCs w:val="20"/>
                <w:lang w:eastAsia="en-US"/>
              </w:rPr>
              <w:t>1</w:t>
            </w:r>
            <w:r w:rsidR="00A034B8">
              <w:rPr>
                <w:rFonts w:ascii="Calibri" w:hAnsi="Calibri"/>
                <w:color w:val="000000"/>
                <w:szCs w:val="20"/>
                <w:lang w:eastAsia="en-US"/>
              </w:rPr>
              <w:t>2</w:t>
            </w:r>
          </w:p>
        </w:tc>
        <w:tc>
          <w:tcPr>
            <w:tcW w:w="7320" w:type="dxa"/>
            <w:tcBorders>
              <w:top w:val="nil"/>
              <w:left w:val="nil"/>
              <w:bottom w:val="single" w:sz="8" w:space="0" w:color="auto"/>
              <w:right w:val="single" w:sz="8" w:space="0" w:color="auto"/>
            </w:tcBorders>
            <w:shd w:val="clear" w:color="000000" w:fill="FFFFFF"/>
            <w:vAlign w:val="center"/>
            <w:hideMark/>
          </w:tcPr>
          <w:p w:rsidR="00FC458F" w:rsidRPr="00FC458F" w:rsidRDefault="00FC458F" w:rsidP="00EE3F57">
            <w:pPr>
              <w:widowControl/>
              <w:spacing w:before="0" w:after="0"/>
              <w:jc w:val="both"/>
              <w:rPr>
                <w:rFonts w:ascii="Calibri" w:hAnsi="Calibri"/>
                <w:color w:val="000000"/>
                <w:szCs w:val="20"/>
                <w:lang w:eastAsia="en-US"/>
              </w:rPr>
            </w:pPr>
            <w:r w:rsidRPr="00FC458F">
              <w:rPr>
                <w:rFonts w:ascii="Calibri" w:hAnsi="Calibri"/>
                <w:color w:val="000000"/>
                <w:szCs w:val="20"/>
                <w:lang w:eastAsia="en-US"/>
              </w:rPr>
              <w:t>Control total checks will be performed on the files and results to be stored</w:t>
            </w:r>
          </w:p>
        </w:tc>
      </w:tr>
    </w:tbl>
    <w:p w:rsidR="00361013" w:rsidRPr="0001661C" w:rsidRDefault="003852A4" w:rsidP="00C279C2">
      <w:pPr>
        <w:pStyle w:val="Heading1"/>
        <w:rPr>
          <w:rFonts w:asciiTheme="minorHAnsi" w:hAnsiTheme="minorHAnsi"/>
        </w:rPr>
      </w:pPr>
      <w:bookmarkStart w:id="23" w:name="_Toc447098075"/>
      <w:r w:rsidRPr="0001661C">
        <w:rPr>
          <w:rFonts w:asciiTheme="minorHAnsi" w:hAnsiTheme="minorHAnsi"/>
        </w:rPr>
        <w:t>e2e architecture</w:t>
      </w:r>
      <w:bookmarkEnd w:id="23"/>
      <w:r w:rsidRPr="0001661C">
        <w:rPr>
          <w:rFonts w:asciiTheme="minorHAnsi" w:hAnsiTheme="minorHAnsi"/>
        </w:rPr>
        <w:t xml:space="preserve"> </w:t>
      </w:r>
    </w:p>
    <w:p w:rsidR="00A767D8" w:rsidRPr="00A767D8" w:rsidRDefault="00A767D8" w:rsidP="00EE3F57">
      <w:pPr>
        <w:jc w:val="both"/>
        <w:rPr>
          <w:rFonts w:ascii="Calibri" w:hAnsi="Calibri" w:cs="Calibri"/>
          <w:sz w:val="22"/>
          <w:szCs w:val="22"/>
        </w:rPr>
      </w:pPr>
      <w:r w:rsidRPr="00A767D8">
        <w:rPr>
          <w:rFonts w:ascii="Calibri" w:hAnsi="Calibri" w:cs="Calibri"/>
          <w:sz w:val="22"/>
          <w:szCs w:val="22"/>
        </w:rPr>
        <w:t xml:space="preserve">The following diagram depicts the conceptual flow pertaining to RCM Data Integration through the </w:t>
      </w:r>
      <w:r w:rsidR="00BB2E46">
        <w:rPr>
          <w:rFonts w:ascii="Calibri" w:hAnsi="Calibri" w:cs="Calibri"/>
          <w:sz w:val="22"/>
          <w:szCs w:val="22"/>
        </w:rPr>
        <w:t>Integration Hub</w:t>
      </w:r>
      <w:r w:rsidRPr="00A767D8">
        <w:rPr>
          <w:rFonts w:ascii="Calibri" w:hAnsi="Calibri" w:cs="Calibri"/>
          <w:sz w:val="22"/>
          <w:szCs w:val="22"/>
        </w:rPr>
        <w:t>.</w:t>
      </w:r>
    </w:p>
    <w:p w:rsidR="00F72E8E" w:rsidRDefault="00F72E8E" w:rsidP="00EE3F57">
      <w:pPr>
        <w:jc w:val="both"/>
        <w:rPr>
          <w:rFonts w:ascii="Calibri" w:hAnsi="Calibri" w:cs="Calibri"/>
          <w:sz w:val="22"/>
          <w:szCs w:val="22"/>
        </w:rPr>
      </w:pPr>
      <w:r w:rsidRPr="00F72E8E">
        <w:rPr>
          <w:rFonts w:ascii="Calibri" w:hAnsi="Calibri" w:cs="Calibri"/>
          <w:sz w:val="22"/>
          <w:szCs w:val="22"/>
        </w:rPr>
        <w:t xml:space="preserve">All sources of customer master data will feed data into the </w:t>
      </w:r>
      <w:r w:rsidR="00BB2E46">
        <w:rPr>
          <w:rFonts w:ascii="Calibri" w:hAnsi="Calibri" w:cs="Calibri"/>
          <w:sz w:val="22"/>
          <w:szCs w:val="22"/>
        </w:rPr>
        <w:t>Integration Hub</w:t>
      </w:r>
      <w:r w:rsidRPr="00F72E8E">
        <w:rPr>
          <w:rFonts w:ascii="Calibri" w:hAnsi="Calibri" w:cs="Calibri"/>
          <w:sz w:val="22"/>
          <w:szCs w:val="22"/>
        </w:rPr>
        <w:t xml:space="preserve">. The </w:t>
      </w:r>
      <w:r w:rsidR="00BB2E46">
        <w:rPr>
          <w:rFonts w:ascii="Calibri" w:hAnsi="Calibri" w:cs="Calibri"/>
          <w:sz w:val="22"/>
          <w:szCs w:val="22"/>
        </w:rPr>
        <w:t>Integration Hub</w:t>
      </w:r>
      <w:r w:rsidRPr="00F72E8E">
        <w:rPr>
          <w:rFonts w:ascii="Calibri" w:hAnsi="Calibri" w:cs="Calibri"/>
          <w:sz w:val="22"/>
          <w:szCs w:val="22"/>
        </w:rPr>
        <w:t xml:space="preserve"> will maintain a copy of the original feed received from the sources.</w:t>
      </w:r>
      <w:r>
        <w:rPr>
          <w:rFonts w:ascii="Calibri" w:hAnsi="Calibri" w:cs="Calibri"/>
          <w:sz w:val="22"/>
          <w:szCs w:val="22"/>
        </w:rPr>
        <w:t xml:space="preserve"> The source will put </w:t>
      </w:r>
      <w:r w:rsidR="00B129C9">
        <w:rPr>
          <w:rFonts w:ascii="Calibri" w:hAnsi="Calibri" w:cs="Calibri"/>
          <w:sz w:val="22"/>
          <w:szCs w:val="22"/>
        </w:rPr>
        <w:t>their</w:t>
      </w:r>
      <w:r>
        <w:rPr>
          <w:rFonts w:ascii="Calibri" w:hAnsi="Calibri" w:cs="Calibri"/>
          <w:sz w:val="22"/>
          <w:szCs w:val="22"/>
        </w:rPr>
        <w:t xml:space="preserve"> files </w:t>
      </w:r>
      <w:proofErr w:type="gramStart"/>
      <w:r>
        <w:rPr>
          <w:rFonts w:ascii="Calibri" w:hAnsi="Calibri" w:cs="Calibri"/>
          <w:sz w:val="22"/>
          <w:szCs w:val="22"/>
        </w:rPr>
        <w:t>into  MFT</w:t>
      </w:r>
      <w:proofErr w:type="gramEnd"/>
      <w:r>
        <w:rPr>
          <w:rFonts w:ascii="Calibri" w:hAnsi="Calibri" w:cs="Calibri"/>
          <w:sz w:val="22"/>
          <w:szCs w:val="22"/>
        </w:rPr>
        <w:t xml:space="preserve"> location, </w:t>
      </w:r>
      <w:r w:rsidR="00871184">
        <w:rPr>
          <w:rFonts w:ascii="Calibri" w:hAnsi="Calibri" w:cs="Calibri"/>
          <w:sz w:val="22"/>
          <w:szCs w:val="22"/>
        </w:rPr>
        <w:t>MFT will push it to HDFS RAW zone</w:t>
      </w:r>
      <w:r>
        <w:rPr>
          <w:rFonts w:ascii="Calibri" w:hAnsi="Calibri" w:cs="Calibri"/>
          <w:sz w:val="22"/>
          <w:szCs w:val="22"/>
        </w:rPr>
        <w:t>. In case of relational database</w:t>
      </w:r>
      <w:proofErr w:type="gramStart"/>
      <w:r w:rsidR="00BE7116">
        <w:rPr>
          <w:rFonts w:ascii="Calibri" w:hAnsi="Calibri" w:cs="Calibri"/>
          <w:sz w:val="22"/>
          <w:szCs w:val="22"/>
        </w:rPr>
        <w:t xml:space="preserve">, </w:t>
      </w:r>
      <w:r w:rsidR="004C6000">
        <w:rPr>
          <w:rFonts w:ascii="Calibri" w:hAnsi="Calibri" w:cs="Calibri"/>
          <w:sz w:val="22"/>
          <w:szCs w:val="22"/>
        </w:rPr>
        <w:t xml:space="preserve"> and</w:t>
      </w:r>
      <w:proofErr w:type="gramEnd"/>
      <w:r w:rsidR="004C6000">
        <w:rPr>
          <w:rFonts w:ascii="Calibri" w:hAnsi="Calibri" w:cs="Calibri"/>
          <w:sz w:val="22"/>
          <w:szCs w:val="22"/>
        </w:rPr>
        <w:t xml:space="preserve"> few others </w:t>
      </w:r>
      <w:r w:rsidR="00871184">
        <w:rPr>
          <w:rFonts w:ascii="Calibri" w:hAnsi="Calibri" w:cs="Calibri"/>
          <w:sz w:val="22"/>
          <w:szCs w:val="22"/>
        </w:rPr>
        <w:t>TI</w:t>
      </w:r>
      <w:r w:rsidR="0081220C">
        <w:rPr>
          <w:rFonts w:ascii="Calibri" w:hAnsi="Calibri" w:cs="Calibri"/>
          <w:sz w:val="22"/>
          <w:szCs w:val="22"/>
        </w:rPr>
        <w:t xml:space="preserve">BCO will </w:t>
      </w:r>
      <w:r w:rsidR="00871184">
        <w:rPr>
          <w:rFonts w:ascii="Calibri" w:hAnsi="Calibri" w:cs="Calibri"/>
          <w:sz w:val="22"/>
          <w:szCs w:val="22"/>
        </w:rPr>
        <w:t xml:space="preserve">pull the data </w:t>
      </w:r>
      <w:r w:rsidR="0081220C">
        <w:rPr>
          <w:rFonts w:ascii="Calibri" w:hAnsi="Calibri" w:cs="Calibri"/>
          <w:sz w:val="22"/>
          <w:szCs w:val="22"/>
        </w:rPr>
        <w:t xml:space="preserve"> from source</w:t>
      </w:r>
      <w:r w:rsidR="00B129C9">
        <w:rPr>
          <w:rFonts w:ascii="Calibri" w:hAnsi="Calibri" w:cs="Calibri"/>
          <w:sz w:val="22"/>
          <w:szCs w:val="22"/>
        </w:rPr>
        <w:t>s</w:t>
      </w:r>
      <w:r w:rsidR="0081220C">
        <w:rPr>
          <w:rFonts w:ascii="Calibri" w:hAnsi="Calibri" w:cs="Calibri"/>
          <w:sz w:val="22"/>
          <w:szCs w:val="22"/>
        </w:rPr>
        <w:t xml:space="preserve"> and upload </w:t>
      </w:r>
      <w:r w:rsidR="00B129C9">
        <w:rPr>
          <w:rFonts w:ascii="Calibri" w:hAnsi="Calibri" w:cs="Calibri"/>
          <w:sz w:val="22"/>
          <w:szCs w:val="22"/>
        </w:rPr>
        <w:t xml:space="preserve">the </w:t>
      </w:r>
      <w:r w:rsidR="00871184">
        <w:rPr>
          <w:rFonts w:ascii="Calibri" w:hAnsi="Calibri" w:cs="Calibri"/>
          <w:sz w:val="22"/>
          <w:szCs w:val="22"/>
        </w:rPr>
        <w:t>file</w:t>
      </w:r>
      <w:r w:rsidR="00B129C9">
        <w:rPr>
          <w:rFonts w:ascii="Calibri" w:hAnsi="Calibri" w:cs="Calibri"/>
          <w:sz w:val="22"/>
          <w:szCs w:val="22"/>
        </w:rPr>
        <w:t>s</w:t>
      </w:r>
      <w:r w:rsidR="00871184">
        <w:rPr>
          <w:rFonts w:ascii="Calibri" w:hAnsi="Calibri" w:cs="Calibri"/>
          <w:sz w:val="22"/>
          <w:szCs w:val="22"/>
        </w:rPr>
        <w:t xml:space="preserve"> into HDFS raw zone</w:t>
      </w:r>
      <w:r>
        <w:rPr>
          <w:rFonts w:ascii="Calibri" w:hAnsi="Calibri" w:cs="Calibri"/>
          <w:sz w:val="22"/>
          <w:szCs w:val="22"/>
        </w:rPr>
        <w:t>.</w:t>
      </w:r>
      <w:r w:rsidR="00B129C9">
        <w:rPr>
          <w:rFonts w:ascii="Calibri" w:hAnsi="Calibri" w:cs="Calibri"/>
          <w:sz w:val="22"/>
          <w:szCs w:val="22"/>
        </w:rPr>
        <w:t xml:space="preserve"> All the source files will</w:t>
      </w:r>
      <w:r w:rsidR="00BE7116">
        <w:rPr>
          <w:rFonts w:ascii="Calibri" w:hAnsi="Calibri" w:cs="Calibri"/>
          <w:sz w:val="22"/>
          <w:szCs w:val="22"/>
        </w:rPr>
        <w:t xml:space="preserve"> cop</w:t>
      </w:r>
      <w:r w:rsidR="00B129C9">
        <w:rPr>
          <w:rFonts w:ascii="Calibri" w:hAnsi="Calibri" w:cs="Calibri"/>
          <w:sz w:val="22"/>
          <w:szCs w:val="22"/>
        </w:rPr>
        <w:t>y to In-</w:t>
      </w:r>
      <w:r w:rsidR="00BE7116">
        <w:rPr>
          <w:rFonts w:ascii="Calibri" w:hAnsi="Calibri" w:cs="Calibri"/>
          <w:sz w:val="22"/>
          <w:szCs w:val="22"/>
        </w:rPr>
        <w:t xml:space="preserve">Process zone before execution of any </w:t>
      </w:r>
      <w:proofErr w:type="gramStart"/>
      <w:r w:rsidR="00BE7116">
        <w:rPr>
          <w:rFonts w:ascii="Calibri" w:hAnsi="Calibri" w:cs="Calibri"/>
          <w:sz w:val="22"/>
          <w:szCs w:val="22"/>
        </w:rPr>
        <w:t>validation  or</w:t>
      </w:r>
      <w:proofErr w:type="gramEnd"/>
      <w:r w:rsidR="00BE7116">
        <w:rPr>
          <w:rFonts w:ascii="Calibri" w:hAnsi="Calibri" w:cs="Calibri"/>
          <w:sz w:val="22"/>
          <w:szCs w:val="22"/>
        </w:rPr>
        <w:t xml:space="preserve"> processing.</w:t>
      </w:r>
    </w:p>
    <w:p w:rsidR="0048384C" w:rsidRDefault="00BE7116" w:rsidP="00EE3F57">
      <w:pPr>
        <w:jc w:val="both"/>
        <w:rPr>
          <w:rFonts w:ascii="Calibri" w:hAnsi="Calibri" w:cs="Calibri"/>
          <w:sz w:val="22"/>
          <w:szCs w:val="22"/>
        </w:rPr>
      </w:pPr>
      <w:r>
        <w:rPr>
          <w:rFonts w:ascii="Calibri" w:hAnsi="Calibri" w:cs="Calibri"/>
          <w:sz w:val="22"/>
          <w:szCs w:val="22"/>
        </w:rPr>
        <w:t>Upon execution of successful validation</w:t>
      </w:r>
      <w:r w:rsidR="00B129C9">
        <w:rPr>
          <w:rFonts w:ascii="Calibri" w:hAnsi="Calibri" w:cs="Calibri"/>
          <w:sz w:val="22"/>
          <w:szCs w:val="22"/>
        </w:rPr>
        <w:t>s</w:t>
      </w:r>
      <w:r>
        <w:rPr>
          <w:rFonts w:ascii="Calibri" w:hAnsi="Calibri" w:cs="Calibri"/>
          <w:sz w:val="22"/>
          <w:szCs w:val="22"/>
        </w:rPr>
        <w:t xml:space="preserve">, </w:t>
      </w:r>
      <w:r w:rsidR="0048384C">
        <w:rPr>
          <w:rFonts w:ascii="Calibri" w:hAnsi="Calibri" w:cs="Calibri"/>
          <w:sz w:val="22"/>
          <w:szCs w:val="22"/>
        </w:rPr>
        <w:t xml:space="preserve">AS-IS passthrough </w:t>
      </w:r>
      <w:r w:rsidR="00B129C9">
        <w:rPr>
          <w:rFonts w:ascii="Calibri" w:hAnsi="Calibri" w:cs="Calibri"/>
          <w:sz w:val="22"/>
          <w:szCs w:val="22"/>
        </w:rPr>
        <w:t xml:space="preserve">source files </w:t>
      </w:r>
      <w:r w:rsidR="0044142D">
        <w:rPr>
          <w:rFonts w:ascii="Calibri" w:hAnsi="Calibri" w:cs="Calibri"/>
          <w:sz w:val="22"/>
          <w:szCs w:val="22"/>
        </w:rPr>
        <w:t>is</w:t>
      </w:r>
      <w:r w:rsidR="00C347CF">
        <w:rPr>
          <w:rFonts w:ascii="Calibri" w:hAnsi="Calibri" w:cs="Calibri"/>
          <w:sz w:val="22"/>
          <w:szCs w:val="22"/>
        </w:rPr>
        <w:t xml:space="preserve"> copied</w:t>
      </w:r>
      <w:r w:rsidR="00F72E8E">
        <w:rPr>
          <w:rFonts w:ascii="Calibri" w:hAnsi="Calibri" w:cs="Calibri"/>
          <w:sz w:val="22"/>
          <w:szCs w:val="22"/>
        </w:rPr>
        <w:t xml:space="preserve"> </w:t>
      </w:r>
      <w:r w:rsidR="00871184">
        <w:rPr>
          <w:rFonts w:ascii="Calibri" w:hAnsi="Calibri" w:cs="Calibri"/>
          <w:sz w:val="22"/>
          <w:szCs w:val="22"/>
        </w:rPr>
        <w:t xml:space="preserve">from </w:t>
      </w:r>
      <w:r w:rsidR="008F3591">
        <w:rPr>
          <w:rFonts w:ascii="Calibri" w:hAnsi="Calibri" w:cs="Calibri"/>
          <w:sz w:val="22"/>
          <w:szCs w:val="22"/>
        </w:rPr>
        <w:t>RAW</w:t>
      </w:r>
      <w:r w:rsidR="00871184">
        <w:rPr>
          <w:rFonts w:ascii="Calibri" w:hAnsi="Calibri" w:cs="Calibri"/>
          <w:sz w:val="22"/>
          <w:szCs w:val="22"/>
        </w:rPr>
        <w:t xml:space="preserve"> zone </w:t>
      </w:r>
      <w:r w:rsidR="0048384C">
        <w:rPr>
          <w:rFonts w:ascii="Calibri" w:hAnsi="Calibri" w:cs="Calibri"/>
          <w:sz w:val="22"/>
          <w:szCs w:val="22"/>
        </w:rPr>
        <w:t xml:space="preserve">to FOR PURPOSE zone in </w:t>
      </w:r>
      <w:r w:rsidR="00B129C9">
        <w:rPr>
          <w:rFonts w:ascii="Calibri" w:hAnsi="Calibri" w:cs="Calibri"/>
          <w:sz w:val="22"/>
          <w:szCs w:val="22"/>
        </w:rPr>
        <w:t xml:space="preserve">the </w:t>
      </w:r>
      <w:r w:rsidR="0048384C">
        <w:rPr>
          <w:rFonts w:ascii="Calibri" w:hAnsi="Calibri" w:cs="Calibri"/>
          <w:sz w:val="22"/>
          <w:szCs w:val="22"/>
        </w:rPr>
        <w:t>sourcewise location</w:t>
      </w:r>
      <w:r w:rsidR="00B129C9">
        <w:rPr>
          <w:rFonts w:ascii="Calibri" w:hAnsi="Calibri" w:cs="Calibri"/>
          <w:sz w:val="22"/>
          <w:szCs w:val="22"/>
        </w:rPr>
        <w:t>s</w:t>
      </w:r>
      <w:r w:rsidR="0048384C">
        <w:rPr>
          <w:rFonts w:ascii="Calibri" w:hAnsi="Calibri" w:cs="Calibri"/>
          <w:sz w:val="22"/>
          <w:szCs w:val="22"/>
        </w:rPr>
        <w:t xml:space="preserve"> </w:t>
      </w:r>
      <w:r w:rsidR="004F3724">
        <w:rPr>
          <w:rFonts w:ascii="Calibri" w:hAnsi="Calibri" w:cs="Calibri"/>
          <w:sz w:val="22"/>
          <w:szCs w:val="22"/>
        </w:rPr>
        <w:t xml:space="preserve">and </w:t>
      </w:r>
      <w:r w:rsidR="0048384C">
        <w:rPr>
          <w:rFonts w:ascii="Calibri" w:hAnsi="Calibri" w:cs="Calibri"/>
          <w:sz w:val="22"/>
          <w:szCs w:val="22"/>
        </w:rPr>
        <w:t>from there</w:t>
      </w:r>
      <w:r w:rsidR="004F3724">
        <w:rPr>
          <w:rFonts w:ascii="Calibri" w:hAnsi="Calibri" w:cs="Calibri"/>
          <w:sz w:val="22"/>
          <w:szCs w:val="22"/>
        </w:rPr>
        <w:t xml:space="preserve"> MFT </w:t>
      </w:r>
      <w:r w:rsidR="00B129C9">
        <w:rPr>
          <w:rFonts w:ascii="Calibri" w:hAnsi="Calibri" w:cs="Calibri"/>
          <w:sz w:val="22"/>
          <w:szCs w:val="22"/>
        </w:rPr>
        <w:t xml:space="preserve">will </w:t>
      </w:r>
      <w:r w:rsidR="0048384C">
        <w:rPr>
          <w:rFonts w:ascii="Calibri" w:hAnsi="Calibri" w:cs="Calibri"/>
          <w:sz w:val="22"/>
          <w:szCs w:val="22"/>
        </w:rPr>
        <w:t>pull the file</w:t>
      </w:r>
      <w:r w:rsidR="00B129C9">
        <w:rPr>
          <w:rFonts w:ascii="Calibri" w:hAnsi="Calibri" w:cs="Calibri"/>
          <w:sz w:val="22"/>
          <w:szCs w:val="22"/>
        </w:rPr>
        <w:t>s</w:t>
      </w:r>
      <w:r w:rsidR="0048384C">
        <w:rPr>
          <w:rFonts w:ascii="Calibri" w:hAnsi="Calibri" w:cs="Calibri"/>
          <w:sz w:val="22"/>
          <w:szCs w:val="22"/>
        </w:rPr>
        <w:t xml:space="preserve"> for distribution</w:t>
      </w:r>
      <w:r w:rsidR="00C347CF">
        <w:rPr>
          <w:rFonts w:ascii="Calibri" w:hAnsi="Calibri" w:cs="Calibri"/>
          <w:sz w:val="22"/>
          <w:szCs w:val="22"/>
        </w:rPr>
        <w:t xml:space="preserve"> to RCM</w:t>
      </w:r>
      <w:r w:rsidR="00871184">
        <w:rPr>
          <w:rFonts w:ascii="Calibri" w:hAnsi="Calibri" w:cs="Calibri"/>
          <w:sz w:val="22"/>
          <w:szCs w:val="22"/>
        </w:rPr>
        <w:t>.</w:t>
      </w:r>
      <w:r w:rsidR="00F72E8E">
        <w:rPr>
          <w:rFonts w:ascii="Calibri" w:hAnsi="Calibri" w:cs="Calibri"/>
          <w:sz w:val="22"/>
          <w:szCs w:val="22"/>
        </w:rPr>
        <w:t xml:space="preserve"> </w:t>
      </w:r>
    </w:p>
    <w:p w:rsidR="004B7152" w:rsidRDefault="00BB2E46" w:rsidP="00BB2E46">
      <w:pPr>
        <w:rPr>
          <w:rFonts w:ascii="Calibri" w:hAnsi="Calibri" w:cs="Calibri"/>
          <w:sz w:val="22"/>
          <w:szCs w:val="22"/>
        </w:rPr>
      </w:pPr>
      <w:r>
        <w:rPr>
          <w:rFonts w:ascii="Calibri" w:hAnsi="Calibri" w:cs="Calibri"/>
          <w:sz w:val="22"/>
          <w:szCs w:val="22"/>
        </w:rPr>
        <w:t>Integration Hub</w:t>
      </w:r>
      <w:r w:rsidR="004B7152">
        <w:rPr>
          <w:rFonts w:ascii="Calibri" w:hAnsi="Calibri" w:cs="Calibri"/>
          <w:sz w:val="22"/>
          <w:szCs w:val="22"/>
        </w:rPr>
        <w:t xml:space="preserve"> environment </w:t>
      </w:r>
      <w:r w:rsidR="0044142D">
        <w:rPr>
          <w:rFonts w:ascii="Calibri" w:hAnsi="Calibri" w:cs="Calibri"/>
          <w:sz w:val="22"/>
          <w:szCs w:val="22"/>
        </w:rPr>
        <w:t>also receives</w:t>
      </w:r>
      <w:r w:rsidR="004B7152">
        <w:rPr>
          <w:rFonts w:ascii="Calibri" w:hAnsi="Calibri" w:cs="Calibri"/>
          <w:sz w:val="22"/>
          <w:szCs w:val="22"/>
        </w:rPr>
        <w:t xml:space="preserve"> </w:t>
      </w:r>
      <w:r w:rsidR="00B129C9">
        <w:rPr>
          <w:rFonts w:ascii="Calibri" w:hAnsi="Calibri" w:cs="Calibri"/>
          <w:sz w:val="22"/>
          <w:szCs w:val="22"/>
        </w:rPr>
        <w:t xml:space="preserve">two types of </w:t>
      </w:r>
      <w:r w:rsidR="004B7152">
        <w:rPr>
          <w:rFonts w:ascii="Calibri" w:hAnsi="Calibri" w:cs="Calibri"/>
          <w:sz w:val="22"/>
          <w:szCs w:val="22"/>
        </w:rPr>
        <w:t>Sal</w:t>
      </w:r>
      <w:r w:rsidR="00BD3816">
        <w:rPr>
          <w:rFonts w:ascii="Calibri" w:hAnsi="Calibri" w:cs="Calibri"/>
          <w:sz w:val="22"/>
          <w:szCs w:val="22"/>
        </w:rPr>
        <w:t>es files,</w:t>
      </w:r>
    </w:p>
    <w:p w:rsidR="00A034B8" w:rsidRPr="008B35B9" w:rsidRDefault="00A034B8" w:rsidP="00A034B8">
      <w:pPr>
        <w:numPr>
          <w:ilvl w:val="0"/>
          <w:numId w:val="19"/>
        </w:numPr>
        <w:jc w:val="both"/>
        <w:rPr>
          <w:rFonts w:ascii="Calibri" w:hAnsi="Calibri" w:cs="Calibri"/>
          <w:sz w:val="22"/>
          <w:szCs w:val="22"/>
        </w:rPr>
      </w:pPr>
      <w:r w:rsidRPr="008B35B9">
        <w:rPr>
          <w:rFonts w:ascii="Calibri" w:hAnsi="Calibri" w:cs="Calibri"/>
          <w:sz w:val="22"/>
          <w:szCs w:val="22"/>
        </w:rPr>
        <w:t xml:space="preserve">Customer and Transactional information in same file: Customer as well as Transaction </w:t>
      </w:r>
      <w:r w:rsidR="00B129C9">
        <w:rPr>
          <w:rFonts w:ascii="Calibri" w:hAnsi="Calibri" w:cs="Calibri"/>
          <w:sz w:val="22"/>
          <w:szCs w:val="22"/>
        </w:rPr>
        <w:t xml:space="preserve">Data </w:t>
      </w:r>
      <w:proofErr w:type="gramStart"/>
      <w:r w:rsidR="00B129C9">
        <w:rPr>
          <w:rFonts w:ascii="Calibri" w:hAnsi="Calibri" w:cs="Calibri"/>
          <w:sz w:val="22"/>
          <w:szCs w:val="22"/>
        </w:rPr>
        <w:t>are</w:t>
      </w:r>
      <w:proofErr w:type="gramEnd"/>
      <w:r w:rsidR="00B129C9">
        <w:rPr>
          <w:rFonts w:ascii="Calibri" w:hAnsi="Calibri" w:cs="Calibri"/>
          <w:sz w:val="22"/>
          <w:szCs w:val="22"/>
        </w:rPr>
        <w:t xml:space="preserve"> available in the same file (</w:t>
      </w:r>
      <w:r w:rsidRPr="008B35B9">
        <w:rPr>
          <w:rFonts w:ascii="Calibri" w:hAnsi="Calibri" w:cs="Calibri"/>
          <w:sz w:val="22"/>
          <w:szCs w:val="22"/>
        </w:rPr>
        <w:t xml:space="preserve">Customer data </w:t>
      </w:r>
      <w:r w:rsidR="0044142D">
        <w:rPr>
          <w:rFonts w:ascii="Calibri" w:hAnsi="Calibri" w:cs="Calibri"/>
          <w:sz w:val="22"/>
          <w:szCs w:val="22"/>
        </w:rPr>
        <w:t>will be</w:t>
      </w:r>
      <w:r w:rsidRPr="008B35B9">
        <w:rPr>
          <w:rFonts w:ascii="Calibri" w:hAnsi="Calibri" w:cs="Calibri"/>
          <w:sz w:val="22"/>
          <w:szCs w:val="22"/>
        </w:rPr>
        <w:t xml:space="preserve"> extracted</w:t>
      </w:r>
      <w:r w:rsidR="00B129C9">
        <w:rPr>
          <w:rFonts w:ascii="Calibri" w:hAnsi="Calibri" w:cs="Calibri"/>
          <w:sz w:val="22"/>
          <w:szCs w:val="22"/>
        </w:rPr>
        <w:t>).</w:t>
      </w:r>
    </w:p>
    <w:p w:rsidR="00167342" w:rsidRPr="00A034B8" w:rsidRDefault="00A034B8" w:rsidP="00A034B8">
      <w:pPr>
        <w:numPr>
          <w:ilvl w:val="0"/>
          <w:numId w:val="19"/>
        </w:numPr>
        <w:jc w:val="both"/>
        <w:rPr>
          <w:rFonts w:ascii="Calibri" w:hAnsi="Calibri" w:cs="Calibri"/>
          <w:sz w:val="22"/>
          <w:szCs w:val="22"/>
        </w:rPr>
      </w:pPr>
      <w:r w:rsidRPr="008B35B9">
        <w:rPr>
          <w:rFonts w:ascii="Calibri" w:hAnsi="Calibri" w:cs="Calibri"/>
          <w:sz w:val="22"/>
          <w:szCs w:val="22"/>
        </w:rPr>
        <w:t>Customer and Transactional information in different file</w:t>
      </w:r>
      <w:r w:rsidR="0044142D">
        <w:rPr>
          <w:rFonts w:ascii="Calibri" w:hAnsi="Calibri" w:cs="Calibri"/>
          <w:sz w:val="22"/>
          <w:szCs w:val="22"/>
        </w:rPr>
        <w:t>s</w:t>
      </w:r>
      <w:r w:rsidRPr="008B35B9">
        <w:rPr>
          <w:rFonts w:ascii="Calibri" w:hAnsi="Calibri" w:cs="Calibri"/>
          <w:sz w:val="22"/>
          <w:szCs w:val="22"/>
        </w:rPr>
        <w:t>: Separate files for customer data</w:t>
      </w:r>
      <w:r w:rsidR="0044142D">
        <w:rPr>
          <w:rFonts w:ascii="Calibri" w:hAnsi="Calibri" w:cs="Calibri"/>
          <w:sz w:val="22"/>
          <w:szCs w:val="22"/>
        </w:rPr>
        <w:t xml:space="preserve"> </w:t>
      </w:r>
      <w:r w:rsidRPr="008B35B9">
        <w:rPr>
          <w:rFonts w:ascii="Calibri" w:hAnsi="Calibri" w:cs="Calibri"/>
          <w:sz w:val="22"/>
          <w:szCs w:val="22"/>
        </w:rPr>
        <w:lastRenderedPageBreak/>
        <w:t xml:space="preserve">and transactional data. </w:t>
      </w:r>
      <w:proofErr w:type="gramStart"/>
      <w:r w:rsidRPr="008B35B9">
        <w:rPr>
          <w:rFonts w:ascii="Calibri" w:hAnsi="Calibri" w:cs="Calibri"/>
          <w:sz w:val="22"/>
          <w:szCs w:val="22"/>
        </w:rPr>
        <w:t xml:space="preserve">These customer files </w:t>
      </w:r>
      <w:r w:rsidR="0044142D">
        <w:rPr>
          <w:rFonts w:ascii="Calibri" w:hAnsi="Calibri" w:cs="Calibri"/>
          <w:sz w:val="22"/>
          <w:szCs w:val="22"/>
        </w:rPr>
        <w:t>is</w:t>
      </w:r>
      <w:proofErr w:type="gramEnd"/>
      <w:r w:rsidRPr="008B35B9">
        <w:rPr>
          <w:rFonts w:ascii="Calibri" w:hAnsi="Calibri" w:cs="Calibri"/>
          <w:sz w:val="22"/>
          <w:szCs w:val="22"/>
        </w:rPr>
        <w:t xml:space="preserve"> directly used for further processing</w:t>
      </w:r>
      <w:r w:rsidR="00167342" w:rsidRPr="00A034B8">
        <w:rPr>
          <w:rFonts w:ascii="Calibri" w:hAnsi="Calibri" w:cs="Calibri"/>
          <w:sz w:val="22"/>
          <w:szCs w:val="22"/>
        </w:rPr>
        <w:t>.</w:t>
      </w:r>
    </w:p>
    <w:p w:rsidR="00167342" w:rsidRDefault="00B129C9" w:rsidP="00EE3F57">
      <w:pPr>
        <w:jc w:val="both"/>
        <w:rPr>
          <w:rFonts w:ascii="Calibri" w:hAnsi="Calibri" w:cs="Calibri"/>
          <w:sz w:val="22"/>
          <w:szCs w:val="22"/>
        </w:rPr>
      </w:pPr>
      <w:r>
        <w:rPr>
          <w:rFonts w:ascii="Calibri" w:hAnsi="Calibri" w:cs="Calibri"/>
          <w:sz w:val="22"/>
          <w:szCs w:val="22"/>
        </w:rPr>
        <w:t>W</w:t>
      </w:r>
      <w:r w:rsidR="00BD3816">
        <w:rPr>
          <w:rFonts w:ascii="Calibri" w:hAnsi="Calibri" w:cs="Calibri"/>
          <w:sz w:val="22"/>
          <w:szCs w:val="22"/>
        </w:rPr>
        <w:t xml:space="preserve">hen </w:t>
      </w:r>
      <w:r w:rsidR="00C347CF">
        <w:rPr>
          <w:rFonts w:ascii="Calibri" w:hAnsi="Calibri" w:cs="Calibri"/>
          <w:sz w:val="22"/>
          <w:szCs w:val="22"/>
        </w:rPr>
        <w:t>Integration Hub</w:t>
      </w:r>
      <w:r w:rsidR="00BD3816">
        <w:rPr>
          <w:rFonts w:ascii="Calibri" w:hAnsi="Calibri" w:cs="Calibri"/>
          <w:sz w:val="22"/>
          <w:szCs w:val="22"/>
        </w:rPr>
        <w:t xml:space="preserve"> </w:t>
      </w:r>
      <w:r>
        <w:rPr>
          <w:rFonts w:ascii="Calibri" w:hAnsi="Calibri" w:cs="Calibri"/>
          <w:sz w:val="22"/>
          <w:szCs w:val="22"/>
        </w:rPr>
        <w:t>receives the c</w:t>
      </w:r>
      <w:r w:rsidR="00BD3816">
        <w:rPr>
          <w:rFonts w:ascii="Calibri" w:hAnsi="Calibri" w:cs="Calibri"/>
          <w:sz w:val="22"/>
          <w:szCs w:val="22"/>
        </w:rPr>
        <w:t xml:space="preserve">ustomer Data along with </w:t>
      </w:r>
      <w:r>
        <w:rPr>
          <w:rFonts w:ascii="Calibri" w:hAnsi="Calibri" w:cs="Calibri"/>
          <w:sz w:val="22"/>
          <w:szCs w:val="22"/>
        </w:rPr>
        <w:t>the t</w:t>
      </w:r>
      <w:r w:rsidR="00BD3816">
        <w:rPr>
          <w:rFonts w:ascii="Calibri" w:hAnsi="Calibri" w:cs="Calibri"/>
          <w:sz w:val="22"/>
          <w:szCs w:val="22"/>
        </w:rPr>
        <w:t xml:space="preserve">ransaction Data in same file, a separate Integration process component </w:t>
      </w:r>
      <w:r>
        <w:rPr>
          <w:rFonts w:ascii="Calibri" w:hAnsi="Calibri" w:cs="Calibri"/>
          <w:sz w:val="22"/>
          <w:szCs w:val="22"/>
        </w:rPr>
        <w:t>segregate</w:t>
      </w:r>
      <w:r w:rsidR="0044142D">
        <w:rPr>
          <w:rFonts w:ascii="Calibri" w:hAnsi="Calibri" w:cs="Calibri"/>
          <w:sz w:val="22"/>
          <w:szCs w:val="22"/>
        </w:rPr>
        <w:t>s</w:t>
      </w:r>
      <w:r>
        <w:rPr>
          <w:rFonts w:ascii="Calibri" w:hAnsi="Calibri" w:cs="Calibri"/>
          <w:sz w:val="22"/>
          <w:szCs w:val="22"/>
        </w:rPr>
        <w:t xml:space="preserve"> the Customer data attributes</w:t>
      </w:r>
      <w:r w:rsidR="00BD3816">
        <w:rPr>
          <w:rFonts w:ascii="Calibri" w:hAnsi="Calibri" w:cs="Calibri"/>
          <w:sz w:val="22"/>
          <w:szCs w:val="22"/>
        </w:rPr>
        <w:t xml:space="preserve"> from </w:t>
      </w:r>
      <w:r w:rsidR="00A034B8">
        <w:rPr>
          <w:rFonts w:ascii="Calibri" w:hAnsi="Calibri" w:cs="Calibri"/>
          <w:sz w:val="22"/>
          <w:szCs w:val="22"/>
        </w:rPr>
        <w:t>t</w:t>
      </w:r>
      <w:r w:rsidR="00A034B8" w:rsidRPr="008B35B9">
        <w:rPr>
          <w:rFonts w:ascii="Calibri" w:hAnsi="Calibri" w:cs="Calibri"/>
          <w:sz w:val="22"/>
          <w:szCs w:val="22"/>
        </w:rPr>
        <w:t xml:space="preserve">he source provided </w:t>
      </w:r>
      <w:r>
        <w:rPr>
          <w:rFonts w:ascii="Calibri" w:hAnsi="Calibri" w:cs="Calibri"/>
          <w:sz w:val="22"/>
          <w:szCs w:val="22"/>
        </w:rPr>
        <w:t xml:space="preserve">sales </w:t>
      </w:r>
      <w:r w:rsidR="00A034B8" w:rsidRPr="008B35B9">
        <w:rPr>
          <w:rFonts w:ascii="Calibri" w:hAnsi="Calibri" w:cs="Calibri"/>
          <w:sz w:val="22"/>
          <w:szCs w:val="22"/>
        </w:rPr>
        <w:t xml:space="preserve">file and </w:t>
      </w:r>
      <w:r w:rsidR="0044142D">
        <w:rPr>
          <w:rFonts w:ascii="Calibri" w:hAnsi="Calibri" w:cs="Calibri"/>
          <w:sz w:val="22"/>
          <w:szCs w:val="22"/>
        </w:rPr>
        <w:t>c</w:t>
      </w:r>
      <w:r>
        <w:rPr>
          <w:rFonts w:ascii="Calibri" w:hAnsi="Calibri" w:cs="Calibri"/>
          <w:sz w:val="22"/>
          <w:szCs w:val="22"/>
        </w:rPr>
        <w:t>reate</w:t>
      </w:r>
      <w:r w:rsidR="0044142D">
        <w:rPr>
          <w:rFonts w:ascii="Calibri" w:hAnsi="Calibri" w:cs="Calibri"/>
          <w:sz w:val="22"/>
          <w:szCs w:val="22"/>
        </w:rPr>
        <w:t>s</w:t>
      </w:r>
      <w:r>
        <w:rPr>
          <w:rFonts w:ascii="Calibri" w:hAnsi="Calibri" w:cs="Calibri"/>
          <w:sz w:val="22"/>
          <w:szCs w:val="22"/>
        </w:rPr>
        <w:t xml:space="preserve"> a customer data only file which in turn </w:t>
      </w:r>
      <w:r w:rsidR="0044142D">
        <w:rPr>
          <w:rFonts w:ascii="Calibri" w:hAnsi="Calibri" w:cs="Calibri"/>
          <w:sz w:val="22"/>
          <w:szCs w:val="22"/>
        </w:rPr>
        <w:t>is</w:t>
      </w:r>
      <w:r>
        <w:rPr>
          <w:rFonts w:ascii="Calibri" w:hAnsi="Calibri" w:cs="Calibri"/>
          <w:sz w:val="22"/>
          <w:szCs w:val="22"/>
        </w:rPr>
        <w:t xml:space="preserve"> sent </w:t>
      </w:r>
      <w:r w:rsidR="0044142D">
        <w:rPr>
          <w:rFonts w:ascii="Calibri" w:hAnsi="Calibri" w:cs="Calibri"/>
          <w:sz w:val="22"/>
          <w:szCs w:val="22"/>
        </w:rPr>
        <w:t>for further validations before being sent to the RCM</w:t>
      </w:r>
      <w:r>
        <w:rPr>
          <w:rFonts w:ascii="Calibri" w:hAnsi="Calibri" w:cs="Calibri"/>
          <w:sz w:val="22"/>
          <w:szCs w:val="22"/>
        </w:rPr>
        <w:t>. The</w:t>
      </w:r>
      <w:r w:rsidR="0044142D">
        <w:rPr>
          <w:rFonts w:ascii="Calibri" w:hAnsi="Calibri" w:cs="Calibri"/>
          <w:sz w:val="22"/>
          <w:szCs w:val="22"/>
        </w:rPr>
        <w:t xml:space="preserve"> original </w:t>
      </w:r>
      <w:r>
        <w:rPr>
          <w:rFonts w:ascii="Calibri" w:hAnsi="Calibri" w:cs="Calibri"/>
          <w:sz w:val="22"/>
          <w:szCs w:val="22"/>
        </w:rPr>
        <w:t xml:space="preserve">source sales </w:t>
      </w:r>
      <w:r w:rsidR="0044142D">
        <w:rPr>
          <w:rFonts w:ascii="Calibri" w:hAnsi="Calibri" w:cs="Calibri"/>
          <w:sz w:val="22"/>
          <w:szCs w:val="22"/>
        </w:rPr>
        <w:t xml:space="preserve">file </w:t>
      </w:r>
      <w:r w:rsidR="00A034B8">
        <w:rPr>
          <w:rFonts w:ascii="Calibri" w:hAnsi="Calibri" w:cs="Calibri"/>
          <w:sz w:val="22"/>
          <w:szCs w:val="22"/>
        </w:rPr>
        <w:t>follow</w:t>
      </w:r>
      <w:r w:rsidR="0044142D">
        <w:rPr>
          <w:rFonts w:ascii="Calibri" w:hAnsi="Calibri" w:cs="Calibri"/>
          <w:sz w:val="22"/>
          <w:szCs w:val="22"/>
        </w:rPr>
        <w:t>s</w:t>
      </w:r>
      <w:r w:rsidR="00A034B8">
        <w:rPr>
          <w:rFonts w:ascii="Calibri" w:hAnsi="Calibri" w:cs="Calibri"/>
          <w:sz w:val="22"/>
          <w:szCs w:val="22"/>
        </w:rPr>
        <w:t xml:space="preserve"> the Integration Hub a</w:t>
      </w:r>
      <w:r w:rsidR="00A034B8" w:rsidRPr="008B35B9">
        <w:rPr>
          <w:rFonts w:ascii="Calibri" w:hAnsi="Calibri" w:cs="Calibri"/>
          <w:sz w:val="22"/>
          <w:szCs w:val="22"/>
        </w:rPr>
        <w:t>rchival strategy</w:t>
      </w:r>
      <w:r w:rsidR="00BD3816">
        <w:rPr>
          <w:rFonts w:ascii="Calibri" w:hAnsi="Calibri" w:cs="Calibri"/>
          <w:sz w:val="22"/>
          <w:szCs w:val="22"/>
        </w:rPr>
        <w:t>.</w:t>
      </w:r>
    </w:p>
    <w:p w:rsidR="00BD3816" w:rsidRDefault="0044142D" w:rsidP="00EE3F57">
      <w:pPr>
        <w:jc w:val="both"/>
        <w:rPr>
          <w:rFonts w:ascii="Calibri" w:hAnsi="Calibri" w:cs="Calibri"/>
          <w:sz w:val="22"/>
          <w:szCs w:val="22"/>
        </w:rPr>
      </w:pPr>
      <w:r>
        <w:rPr>
          <w:rFonts w:ascii="Calibri" w:hAnsi="Calibri" w:cs="Calibri"/>
          <w:sz w:val="22"/>
          <w:szCs w:val="22"/>
        </w:rPr>
        <w:t xml:space="preserve">The customer file created after the segregation process goes through the validation processes in the integration hub. </w:t>
      </w:r>
      <w:r w:rsidR="00BD3816">
        <w:rPr>
          <w:rFonts w:ascii="Calibri" w:hAnsi="Calibri" w:cs="Calibri"/>
          <w:sz w:val="22"/>
          <w:szCs w:val="22"/>
        </w:rPr>
        <w:t>After going through validation process</w:t>
      </w:r>
      <w:r>
        <w:rPr>
          <w:rFonts w:ascii="Calibri" w:hAnsi="Calibri" w:cs="Calibri"/>
          <w:sz w:val="22"/>
          <w:szCs w:val="22"/>
        </w:rPr>
        <w:t>es</w:t>
      </w:r>
      <w:r w:rsidR="00BD3816">
        <w:rPr>
          <w:rFonts w:ascii="Calibri" w:hAnsi="Calibri" w:cs="Calibri"/>
          <w:sz w:val="22"/>
          <w:szCs w:val="22"/>
        </w:rPr>
        <w:t xml:space="preserve">, Customer data </w:t>
      </w:r>
      <w:r>
        <w:rPr>
          <w:rFonts w:ascii="Calibri" w:hAnsi="Calibri" w:cs="Calibri"/>
          <w:sz w:val="22"/>
          <w:szCs w:val="22"/>
        </w:rPr>
        <w:t>is</w:t>
      </w:r>
      <w:r w:rsidR="00BD3816">
        <w:rPr>
          <w:rFonts w:ascii="Calibri" w:hAnsi="Calibri" w:cs="Calibri"/>
          <w:sz w:val="22"/>
          <w:szCs w:val="22"/>
        </w:rPr>
        <w:t xml:space="preserve"> compared with existing master reference in </w:t>
      </w:r>
      <w:r w:rsidR="00C347CF">
        <w:rPr>
          <w:rFonts w:ascii="Calibri" w:hAnsi="Calibri" w:cs="Calibri"/>
          <w:sz w:val="22"/>
          <w:szCs w:val="22"/>
        </w:rPr>
        <w:t>Integration Hub</w:t>
      </w:r>
      <w:r w:rsidR="00BD3816">
        <w:rPr>
          <w:rFonts w:ascii="Calibri" w:hAnsi="Calibri" w:cs="Calibri"/>
          <w:sz w:val="22"/>
          <w:szCs w:val="22"/>
        </w:rPr>
        <w:t>(</w:t>
      </w:r>
      <w:r w:rsidR="0081220C">
        <w:rPr>
          <w:rFonts w:ascii="Calibri" w:hAnsi="Calibri" w:cs="Calibri"/>
          <w:sz w:val="22"/>
          <w:szCs w:val="22"/>
        </w:rPr>
        <w:t xml:space="preserve">x-ref). </w:t>
      </w:r>
      <w:r w:rsidR="000442FA">
        <w:rPr>
          <w:rFonts w:ascii="Calibri" w:hAnsi="Calibri" w:cs="Calibri"/>
          <w:sz w:val="22"/>
          <w:szCs w:val="22"/>
        </w:rPr>
        <w:t>If any new customer data is identified</w:t>
      </w:r>
      <w:r w:rsidR="00BD3816">
        <w:rPr>
          <w:rFonts w:ascii="Calibri" w:hAnsi="Calibri" w:cs="Calibri"/>
          <w:sz w:val="22"/>
          <w:szCs w:val="22"/>
        </w:rPr>
        <w:t xml:space="preserve">, </w:t>
      </w:r>
      <w:r w:rsidR="00186485">
        <w:rPr>
          <w:rFonts w:ascii="Calibri" w:hAnsi="Calibri" w:cs="Calibri"/>
          <w:sz w:val="22"/>
          <w:szCs w:val="22"/>
        </w:rPr>
        <w:t>system create</w:t>
      </w:r>
      <w:r>
        <w:rPr>
          <w:rFonts w:ascii="Calibri" w:hAnsi="Calibri" w:cs="Calibri"/>
          <w:sz w:val="22"/>
          <w:szCs w:val="22"/>
        </w:rPr>
        <w:t>s</w:t>
      </w:r>
      <w:r w:rsidR="00186485">
        <w:rPr>
          <w:rFonts w:ascii="Calibri" w:hAnsi="Calibri" w:cs="Calibri"/>
          <w:sz w:val="22"/>
          <w:szCs w:val="22"/>
        </w:rPr>
        <w:t xml:space="preserve"> </w:t>
      </w:r>
      <w:r w:rsidR="00BD3816">
        <w:rPr>
          <w:rFonts w:ascii="Calibri" w:hAnsi="Calibri" w:cs="Calibri"/>
          <w:sz w:val="22"/>
          <w:szCs w:val="22"/>
        </w:rPr>
        <w:t xml:space="preserve">a </w:t>
      </w:r>
      <w:r w:rsidR="00186485">
        <w:rPr>
          <w:rFonts w:ascii="Calibri" w:hAnsi="Calibri" w:cs="Calibri"/>
          <w:sz w:val="22"/>
          <w:szCs w:val="22"/>
        </w:rPr>
        <w:t>file</w:t>
      </w:r>
      <w:r w:rsidR="00C92315">
        <w:rPr>
          <w:rFonts w:ascii="Calibri" w:hAnsi="Calibri" w:cs="Calibri"/>
          <w:sz w:val="22"/>
          <w:szCs w:val="22"/>
        </w:rPr>
        <w:t xml:space="preserve"> with </w:t>
      </w:r>
      <w:r w:rsidR="002F7DCF">
        <w:rPr>
          <w:rFonts w:ascii="Calibri" w:hAnsi="Calibri" w:cs="Calibri"/>
          <w:sz w:val="22"/>
          <w:szCs w:val="22"/>
        </w:rPr>
        <w:t xml:space="preserve">only </w:t>
      </w:r>
      <w:r w:rsidR="00C92315">
        <w:rPr>
          <w:rFonts w:ascii="Calibri" w:hAnsi="Calibri" w:cs="Calibri"/>
          <w:sz w:val="22"/>
          <w:szCs w:val="22"/>
        </w:rPr>
        <w:t xml:space="preserve">new customer </w:t>
      </w:r>
      <w:r w:rsidR="000442FA">
        <w:rPr>
          <w:rFonts w:ascii="Calibri" w:hAnsi="Calibri" w:cs="Calibri"/>
          <w:sz w:val="22"/>
          <w:szCs w:val="22"/>
        </w:rPr>
        <w:t xml:space="preserve">data </w:t>
      </w:r>
      <w:r w:rsidR="00C92315">
        <w:rPr>
          <w:rFonts w:ascii="Calibri" w:hAnsi="Calibri" w:cs="Calibri"/>
          <w:sz w:val="22"/>
          <w:szCs w:val="22"/>
        </w:rPr>
        <w:t xml:space="preserve">and message </w:t>
      </w:r>
      <w:r w:rsidR="00186485">
        <w:rPr>
          <w:rFonts w:ascii="Calibri" w:hAnsi="Calibri" w:cs="Calibri"/>
          <w:sz w:val="22"/>
          <w:szCs w:val="22"/>
        </w:rPr>
        <w:t>p</w:t>
      </w:r>
      <w:r w:rsidR="00C92315">
        <w:rPr>
          <w:rFonts w:ascii="Calibri" w:hAnsi="Calibri" w:cs="Calibri"/>
          <w:sz w:val="22"/>
          <w:szCs w:val="22"/>
        </w:rPr>
        <w:t xml:space="preserve">osted to </w:t>
      </w:r>
      <w:r w:rsidR="0024320C" w:rsidRPr="00C40593">
        <w:rPr>
          <w:rFonts w:ascii="Calibri" w:hAnsi="Calibri" w:cs="Calibri"/>
          <w:sz w:val="22"/>
          <w:szCs w:val="22"/>
        </w:rPr>
        <w:t xml:space="preserve">JMS </w:t>
      </w:r>
      <w:r w:rsidR="00DE74DE" w:rsidRPr="0044142D">
        <w:rPr>
          <w:rFonts w:ascii="Calibri" w:hAnsi="Calibri"/>
          <w:color w:val="000000"/>
          <w:sz w:val="22"/>
          <w:szCs w:val="20"/>
          <w:lang w:eastAsia="en-US"/>
        </w:rPr>
        <w:t>message queue</w:t>
      </w:r>
      <w:r w:rsidR="002F7DCF">
        <w:rPr>
          <w:rFonts w:ascii="Calibri" w:hAnsi="Calibri"/>
          <w:color w:val="000000"/>
          <w:sz w:val="22"/>
          <w:szCs w:val="20"/>
          <w:lang w:eastAsia="en-US"/>
        </w:rPr>
        <w:t xml:space="preserve"> through INFA BDE component</w:t>
      </w:r>
      <w:r w:rsidR="00C92315">
        <w:rPr>
          <w:rFonts w:ascii="Calibri" w:hAnsi="Calibri" w:cs="Calibri"/>
          <w:sz w:val="22"/>
          <w:szCs w:val="22"/>
        </w:rPr>
        <w:t>. TIBCO consume</w:t>
      </w:r>
      <w:r w:rsidR="0032643E">
        <w:rPr>
          <w:rFonts w:ascii="Calibri" w:hAnsi="Calibri" w:cs="Calibri"/>
          <w:sz w:val="22"/>
          <w:szCs w:val="22"/>
        </w:rPr>
        <w:t>s</w:t>
      </w:r>
      <w:r w:rsidR="002F7DCF">
        <w:rPr>
          <w:rFonts w:ascii="Calibri" w:hAnsi="Calibri" w:cs="Calibri"/>
          <w:sz w:val="22"/>
          <w:szCs w:val="22"/>
        </w:rPr>
        <w:t xml:space="preserve"> this</w:t>
      </w:r>
      <w:r w:rsidR="00C92315">
        <w:rPr>
          <w:rFonts w:ascii="Calibri" w:hAnsi="Calibri" w:cs="Calibri"/>
          <w:sz w:val="22"/>
          <w:szCs w:val="22"/>
        </w:rPr>
        <w:t xml:space="preserve"> message and </w:t>
      </w:r>
      <w:proofErr w:type="gramStart"/>
      <w:r w:rsidR="0032643E">
        <w:rPr>
          <w:rFonts w:ascii="Calibri" w:hAnsi="Calibri" w:cs="Calibri"/>
          <w:sz w:val="22"/>
          <w:szCs w:val="22"/>
        </w:rPr>
        <w:t xml:space="preserve">picks </w:t>
      </w:r>
      <w:r w:rsidR="00C92315">
        <w:rPr>
          <w:rFonts w:ascii="Calibri" w:hAnsi="Calibri" w:cs="Calibri"/>
          <w:sz w:val="22"/>
          <w:szCs w:val="22"/>
        </w:rPr>
        <w:t xml:space="preserve"> the</w:t>
      </w:r>
      <w:proofErr w:type="gramEnd"/>
      <w:r w:rsidR="00C92315">
        <w:rPr>
          <w:rFonts w:ascii="Calibri" w:hAnsi="Calibri" w:cs="Calibri"/>
          <w:sz w:val="22"/>
          <w:szCs w:val="22"/>
        </w:rPr>
        <w:t xml:space="preserve"> new customer file </w:t>
      </w:r>
      <w:r w:rsidR="0032643E">
        <w:rPr>
          <w:rFonts w:ascii="Calibri" w:hAnsi="Calibri" w:cs="Calibri"/>
          <w:sz w:val="22"/>
          <w:szCs w:val="22"/>
        </w:rPr>
        <w:t>from pre-defined location in HDFS. After getting the new customer file, TIBCO</w:t>
      </w:r>
      <w:r w:rsidR="00C92315">
        <w:rPr>
          <w:rFonts w:ascii="Calibri" w:hAnsi="Calibri" w:cs="Calibri"/>
          <w:sz w:val="22"/>
          <w:szCs w:val="22"/>
        </w:rPr>
        <w:t xml:space="preserve"> </w:t>
      </w:r>
      <w:r w:rsidR="0032643E">
        <w:rPr>
          <w:rFonts w:ascii="Calibri" w:hAnsi="Calibri" w:cs="Calibri"/>
          <w:sz w:val="22"/>
          <w:szCs w:val="22"/>
        </w:rPr>
        <w:t xml:space="preserve">invokes a </w:t>
      </w:r>
      <w:r w:rsidR="00BD3816">
        <w:rPr>
          <w:rFonts w:ascii="Calibri" w:hAnsi="Calibri" w:cs="Calibri"/>
          <w:sz w:val="22"/>
          <w:szCs w:val="22"/>
        </w:rPr>
        <w:t>Re</w:t>
      </w:r>
      <w:r w:rsidR="00C92315">
        <w:rPr>
          <w:rFonts w:ascii="Calibri" w:hAnsi="Calibri" w:cs="Calibri"/>
          <w:sz w:val="22"/>
          <w:szCs w:val="22"/>
        </w:rPr>
        <w:t xml:space="preserve">al </w:t>
      </w:r>
      <w:r w:rsidR="0032643E">
        <w:rPr>
          <w:rFonts w:ascii="Calibri" w:hAnsi="Calibri" w:cs="Calibri"/>
          <w:sz w:val="22"/>
          <w:szCs w:val="22"/>
        </w:rPr>
        <w:t>t</w:t>
      </w:r>
      <w:r w:rsidR="00C92315">
        <w:rPr>
          <w:rFonts w:ascii="Calibri" w:hAnsi="Calibri" w:cs="Calibri"/>
          <w:sz w:val="22"/>
          <w:szCs w:val="22"/>
        </w:rPr>
        <w:t xml:space="preserve">ime call </w:t>
      </w:r>
      <w:r w:rsidR="0032643E">
        <w:rPr>
          <w:rFonts w:ascii="Calibri" w:hAnsi="Calibri" w:cs="Calibri"/>
          <w:sz w:val="22"/>
          <w:szCs w:val="22"/>
        </w:rPr>
        <w:t>to</w:t>
      </w:r>
      <w:r w:rsidR="00C92315">
        <w:rPr>
          <w:rFonts w:ascii="Calibri" w:hAnsi="Calibri" w:cs="Calibri"/>
          <w:sz w:val="22"/>
          <w:szCs w:val="22"/>
        </w:rPr>
        <w:t xml:space="preserve"> </w:t>
      </w:r>
      <w:r w:rsidR="0034719B">
        <w:rPr>
          <w:rFonts w:ascii="Calibri" w:hAnsi="Calibri" w:cs="Calibri"/>
          <w:sz w:val="22"/>
          <w:szCs w:val="22"/>
        </w:rPr>
        <w:t>RCM</w:t>
      </w:r>
      <w:r w:rsidR="00C92315">
        <w:rPr>
          <w:rFonts w:ascii="Calibri" w:hAnsi="Calibri" w:cs="Calibri"/>
          <w:sz w:val="22"/>
          <w:szCs w:val="22"/>
        </w:rPr>
        <w:t xml:space="preserve"> to create the</w:t>
      </w:r>
      <w:r w:rsidR="0034719B">
        <w:rPr>
          <w:rFonts w:ascii="Calibri" w:hAnsi="Calibri" w:cs="Calibri"/>
          <w:sz w:val="22"/>
          <w:szCs w:val="22"/>
        </w:rPr>
        <w:t xml:space="preserve"> </w:t>
      </w:r>
      <w:proofErr w:type="gramStart"/>
      <w:r w:rsidR="0034719B">
        <w:rPr>
          <w:rFonts w:ascii="Calibri" w:hAnsi="Calibri" w:cs="Calibri"/>
          <w:sz w:val="22"/>
          <w:szCs w:val="22"/>
        </w:rPr>
        <w:t xml:space="preserve">new </w:t>
      </w:r>
      <w:r w:rsidR="00C92315">
        <w:rPr>
          <w:rFonts w:ascii="Calibri" w:hAnsi="Calibri" w:cs="Calibri"/>
          <w:sz w:val="22"/>
          <w:szCs w:val="22"/>
        </w:rPr>
        <w:t xml:space="preserve"> customer</w:t>
      </w:r>
      <w:proofErr w:type="gramEnd"/>
      <w:r w:rsidR="002F7DCF">
        <w:rPr>
          <w:rFonts w:ascii="Calibri" w:hAnsi="Calibri" w:cs="Calibri"/>
          <w:sz w:val="22"/>
          <w:szCs w:val="22"/>
        </w:rPr>
        <w:t xml:space="preserve"> in RCM</w:t>
      </w:r>
      <w:r w:rsidR="00AA34E3">
        <w:rPr>
          <w:rFonts w:ascii="Calibri" w:hAnsi="Calibri" w:cs="Calibri"/>
          <w:sz w:val="22"/>
          <w:szCs w:val="22"/>
        </w:rPr>
        <w:t xml:space="preserve">. After getting the response from </w:t>
      </w:r>
      <w:r w:rsidR="0034719B">
        <w:rPr>
          <w:rFonts w:ascii="Calibri" w:hAnsi="Calibri" w:cs="Calibri"/>
          <w:sz w:val="22"/>
          <w:szCs w:val="22"/>
        </w:rPr>
        <w:t>RCM</w:t>
      </w:r>
      <w:r w:rsidR="00AA34E3">
        <w:rPr>
          <w:rFonts w:ascii="Calibri" w:hAnsi="Calibri" w:cs="Calibri"/>
          <w:sz w:val="22"/>
          <w:szCs w:val="22"/>
        </w:rPr>
        <w:t xml:space="preserve">, </w:t>
      </w:r>
      <w:r w:rsidR="00EE3F57" w:rsidRPr="00EE3F57">
        <w:rPr>
          <w:rFonts w:ascii="Calibri" w:hAnsi="Calibri" w:cs="Calibri"/>
          <w:sz w:val="22"/>
          <w:szCs w:val="22"/>
        </w:rPr>
        <w:t>TIBCO update</w:t>
      </w:r>
      <w:r w:rsidR="0032643E">
        <w:rPr>
          <w:rFonts w:ascii="Calibri" w:hAnsi="Calibri" w:cs="Calibri"/>
          <w:sz w:val="22"/>
          <w:szCs w:val="22"/>
        </w:rPr>
        <w:t>s</w:t>
      </w:r>
      <w:r w:rsidR="00EE3F57" w:rsidRPr="00EE3F57">
        <w:rPr>
          <w:rFonts w:ascii="Calibri" w:hAnsi="Calibri" w:cs="Calibri"/>
          <w:sz w:val="22"/>
          <w:szCs w:val="22"/>
        </w:rPr>
        <w:t xml:space="preserve"> the golden copies </w:t>
      </w:r>
      <w:r w:rsidR="000706F1">
        <w:rPr>
          <w:rFonts w:ascii="Calibri" w:hAnsi="Calibri" w:cs="Calibri"/>
          <w:sz w:val="22"/>
          <w:szCs w:val="22"/>
        </w:rPr>
        <w:t xml:space="preserve">in the HIVE table </w:t>
      </w:r>
      <w:r w:rsidR="00EE3F57" w:rsidRPr="00EE3F57">
        <w:rPr>
          <w:rFonts w:ascii="Calibri" w:hAnsi="Calibri" w:cs="Calibri"/>
          <w:sz w:val="22"/>
          <w:szCs w:val="22"/>
        </w:rPr>
        <w:t xml:space="preserve">and </w:t>
      </w:r>
      <w:r w:rsidR="000706F1">
        <w:rPr>
          <w:rFonts w:ascii="Calibri" w:hAnsi="Calibri" w:cs="Calibri"/>
          <w:sz w:val="22"/>
          <w:szCs w:val="22"/>
        </w:rPr>
        <w:t xml:space="preserve">also the </w:t>
      </w:r>
      <w:r w:rsidR="00EE3F57" w:rsidRPr="00EE3F57">
        <w:rPr>
          <w:rFonts w:ascii="Calibri" w:hAnsi="Calibri" w:cs="Calibri"/>
          <w:sz w:val="22"/>
          <w:szCs w:val="22"/>
        </w:rPr>
        <w:t xml:space="preserve">x-ref of those customers </w:t>
      </w:r>
      <w:r w:rsidR="000706F1">
        <w:rPr>
          <w:rFonts w:ascii="Calibri" w:hAnsi="Calibri" w:cs="Calibri"/>
          <w:sz w:val="22"/>
          <w:szCs w:val="22"/>
        </w:rPr>
        <w:t>are updated in</w:t>
      </w:r>
      <w:r w:rsidR="00EE3F57" w:rsidRPr="00EE3F57">
        <w:rPr>
          <w:rFonts w:ascii="Calibri" w:hAnsi="Calibri" w:cs="Calibri"/>
          <w:sz w:val="22"/>
          <w:szCs w:val="22"/>
        </w:rPr>
        <w:t xml:space="preserve"> </w:t>
      </w:r>
      <w:r w:rsidR="00C40593">
        <w:rPr>
          <w:rFonts w:ascii="Calibri" w:hAnsi="Calibri" w:cs="Calibri"/>
          <w:sz w:val="22"/>
          <w:szCs w:val="22"/>
        </w:rPr>
        <w:t>Integration Hub</w:t>
      </w:r>
      <w:r w:rsidR="00EE3F57" w:rsidRPr="00EE3F57">
        <w:rPr>
          <w:rFonts w:ascii="Calibri" w:hAnsi="Calibri" w:cs="Calibri"/>
          <w:sz w:val="22"/>
          <w:szCs w:val="22"/>
        </w:rPr>
        <w:t>.</w:t>
      </w:r>
    </w:p>
    <w:p w:rsidR="007B2260" w:rsidRDefault="00C40593" w:rsidP="00EE3F57">
      <w:pPr>
        <w:jc w:val="both"/>
        <w:rPr>
          <w:rFonts w:ascii="Calibri" w:hAnsi="Calibri" w:cs="Calibri"/>
          <w:sz w:val="22"/>
          <w:szCs w:val="22"/>
        </w:rPr>
      </w:pPr>
      <w:r>
        <w:rPr>
          <w:rFonts w:ascii="Calibri" w:hAnsi="Calibri" w:cs="Calibri"/>
          <w:sz w:val="22"/>
          <w:szCs w:val="22"/>
        </w:rPr>
        <w:t xml:space="preserve">For distribution of Customer data, </w:t>
      </w:r>
      <w:r w:rsidR="00CD0F9E">
        <w:rPr>
          <w:rFonts w:ascii="Calibri" w:hAnsi="Calibri" w:cs="Calibri"/>
          <w:sz w:val="22"/>
          <w:szCs w:val="22"/>
        </w:rPr>
        <w:t xml:space="preserve">INFA BDE </w:t>
      </w:r>
      <w:r w:rsidR="0032643E">
        <w:rPr>
          <w:rFonts w:ascii="Calibri" w:hAnsi="Calibri" w:cs="Calibri"/>
          <w:sz w:val="22"/>
          <w:szCs w:val="22"/>
        </w:rPr>
        <w:t>queries</w:t>
      </w:r>
      <w:r w:rsidR="00CD0F9E">
        <w:rPr>
          <w:rFonts w:ascii="Calibri" w:hAnsi="Calibri" w:cs="Calibri"/>
          <w:sz w:val="22"/>
          <w:szCs w:val="22"/>
        </w:rPr>
        <w:t xml:space="preserve"> the Hive table </w:t>
      </w:r>
      <w:r>
        <w:rPr>
          <w:rFonts w:ascii="Calibri" w:hAnsi="Calibri" w:cs="Calibri"/>
          <w:sz w:val="22"/>
          <w:szCs w:val="22"/>
        </w:rPr>
        <w:t>to create necessary dataset for downstream</w:t>
      </w:r>
      <w:r w:rsidR="007B2260">
        <w:rPr>
          <w:rFonts w:ascii="Calibri" w:hAnsi="Calibri" w:cs="Calibri"/>
          <w:sz w:val="22"/>
          <w:szCs w:val="22"/>
        </w:rPr>
        <w:t xml:space="preserve">. This dataset are copied in HDFS in FOR PURPOSE out zone in the specific out folders. MFT will pull the data from FOR PUPOSE out zone </w:t>
      </w:r>
      <w:r w:rsidR="008C6FBF">
        <w:rPr>
          <w:rFonts w:ascii="Calibri" w:hAnsi="Calibri" w:cs="Calibri"/>
          <w:sz w:val="22"/>
          <w:szCs w:val="22"/>
        </w:rPr>
        <w:t xml:space="preserve">to feed into </w:t>
      </w:r>
      <w:r w:rsidR="007B2260">
        <w:rPr>
          <w:rFonts w:ascii="Calibri" w:hAnsi="Calibri" w:cs="Calibri"/>
          <w:sz w:val="22"/>
          <w:szCs w:val="22"/>
        </w:rPr>
        <w:t>the respective Target system.</w:t>
      </w:r>
    </w:p>
    <w:p w:rsidR="00013A12" w:rsidRDefault="00BE7116" w:rsidP="00EE3F57">
      <w:pPr>
        <w:jc w:val="both"/>
      </w:pPr>
      <w:r>
        <w:rPr>
          <w:noProof/>
          <w:lang w:eastAsia="en-US"/>
        </w:rPr>
        <w:drawing>
          <wp:inline distT="0" distB="0" distL="0" distR="0" wp14:anchorId="61B7566C" wp14:editId="517B5529">
            <wp:extent cx="5724525" cy="2612390"/>
            <wp:effectExtent l="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12390"/>
                    </a:xfrm>
                    <a:prstGeom prst="rect">
                      <a:avLst/>
                    </a:prstGeom>
                    <a:noFill/>
                    <a:ln>
                      <a:noFill/>
                    </a:ln>
                  </pic:spPr>
                </pic:pic>
              </a:graphicData>
            </a:graphic>
          </wp:inline>
        </w:drawing>
      </w:r>
    </w:p>
    <w:p w:rsidR="004C7B3B" w:rsidRPr="002B7F1B" w:rsidRDefault="001623E0" w:rsidP="00C279C2">
      <w:pPr>
        <w:pStyle w:val="Heading1"/>
        <w:rPr>
          <w:rFonts w:asciiTheme="minorHAnsi" w:hAnsiTheme="minorHAnsi"/>
          <w:u w:val="none"/>
        </w:rPr>
      </w:pPr>
      <w:bookmarkStart w:id="24" w:name="_Toc447098076"/>
      <w:r w:rsidRPr="002B7F1B">
        <w:rPr>
          <w:rFonts w:asciiTheme="minorHAnsi" w:hAnsiTheme="minorHAnsi"/>
          <w:u w:val="none"/>
        </w:rPr>
        <w:t>high level design</w:t>
      </w:r>
      <w:bookmarkEnd w:id="24"/>
      <w:r w:rsidR="00B16BDA" w:rsidRPr="002B7F1B">
        <w:rPr>
          <w:rFonts w:asciiTheme="minorHAnsi" w:hAnsiTheme="minorHAnsi"/>
          <w:u w:val="none"/>
        </w:rPr>
        <w:t xml:space="preserve">  </w:t>
      </w:r>
    </w:p>
    <w:p w:rsidR="007B28A2" w:rsidRPr="002B7F1B" w:rsidRDefault="00596070" w:rsidP="00C279C2">
      <w:pPr>
        <w:pStyle w:val="Heading2"/>
        <w:rPr>
          <w:rFonts w:asciiTheme="minorHAnsi" w:eastAsia="Times" w:hAnsiTheme="minorHAnsi"/>
        </w:rPr>
      </w:pPr>
      <w:r w:rsidRPr="002B7F1B">
        <w:rPr>
          <w:rFonts w:asciiTheme="minorHAnsi" w:hAnsiTheme="minorHAnsi"/>
        </w:rPr>
        <w:tab/>
      </w:r>
      <w:bookmarkStart w:id="25" w:name="_Toc447098077"/>
      <w:r w:rsidR="007B28A2" w:rsidRPr="002B7F1B">
        <w:rPr>
          <w:rFonts w:asciiTheme="minorHAnsi" w:eastAsia="Times" w:hAnsiTheme="minorHAnsi"/>
        </w:rPr>
        <w:t>Inbound Customer Only Flow</w:t>
      </w:r>
      <w:bookmarkEnd w:id="25"/>
    </w:p>
    <w:p w:rsidR="00470D8C" w:rsidRPr="00EB5490" w:rsidRDefault="00862284" w:rsidP="00EE3F57">
      <w:pPr>
        <w:ind w:left="720"/>
        <w:jc w:val="both"/>
        <w:rPr>
          <w:rFonts w:ascii="Calibri" w:hAnsi="Calibri" w:cs="Calibri"/>
          <w:sz w:val="22"/>
          <w:szCs w:val="22"/>
        </w:rPr>
      </w:pPr>
      <w:r w:rsidRPr="00EB5490">
        <w:rPr>
          <w:rFonts w:ascii="Calibri" w:hAnsi="Calibri" w:cs="Calibri"/>
          <w:sz w:val="22"/>
          <w:szCs w:val="22"/>
        </w:rPr>
        <w:t xml:space="preserve">AS-IS pass through data flow diagram, depicts the scenario where INFA BDE process </w:t>
      </w:r>
      <w:r w:rsidR="00D460D1">
        <w:rPr>
          <w:rFonts w:ascii="Calibri" w:hAnsi="Calibri" w:cs="Calibri"/>
          <w:sz w:val="22"/>
          <w:szCs w:val="22"/>
        </w:rPr>
        <w:t>receives</w:t>
      </w:r>
      <w:r w:rsidR="00EB5490">
        <w:rPr>
          <w:rFonts w:ascii="Calibri" w:hAnsi="Calibri" w:cs="Calibri"/>
          <w:sz w:val="22"/>
          <w:szCs w:val="22"/>
        </w:rPr>
        <w:t xml:space="preserve"> the sourec file</w:t>
      </w:r>
      <w:r w:rsidRPr="00EB5490">
        <w:rPr>
          <w:rFonts w:ascii="Calibri" w:hAnsi="Calibri" w:cs="Calibri"/>
          <w:sz w:val="22"/>
          <w:szCs w:val="22"/>
        </w:rPr>
        <w:t xml:space="preserve"> </w:t>
      </w:r>
      <w:r w:rsidR="00D460D1">
        <w:rPr>
          <w:rFonts w:ascii="Calibri" w:hAnsi="Calibri" w:cs="Calibri"/>
          <w:sz w:val="22"/>
          <w:szCs w:val="22"/>
        </w:rPr>
        <w:t xml:space="preserve">in </w:t>
      </w:r>
      <w:r w:rsidR="00EB5490">
        <w:rPr>
          <w:rFonts w:ascii="Calibri" w:hAnsi="Calibri" w:cs="Calibri"/>
          <w:sz w:val="22"/>
          <w:szCs w:val="22"/>
        </w:rPr>
        <w:t>HDFS</w:t>
      </w:r>
      <w:r w:rsidR="00926565">
        <w:rPr>
          <w:rFonts w:ascii="Calibri" w:hAnsi="Calibri" w:cs="Calibri"/>
          <w:sz w:val="22"/>
          <w:szCs w:val="22"/>
        </w:rPr>
        <w:t xml:space="preserve"> Raw</w:t>
      </w:r>
      <w:r w:rsidRPr="00EB5490">
        <w:rPr>
          <w:rFonts w:ascii="Calibri" w:hAnsi="Calibri" w:cs="Calibri"/>
          <w:sz w:val="22"/>
          <w:szCs w:val="22"/>
        </w:rPr>
        <w:t xml:space="preserve"> zone</w:t>
      </w:r>
      <w:r w:rsidR="00EB5490">
        <w:rPr>
          <w:rFonts w:ascii="Calibri" w:hAnsi="Calibri" w:cs="Calibri"/>
          <w:sz w:val="22"/>
          <w:szCs w:val="22"/>
        </w:rPr>
        <w:t xml:space="preserve"> and </w:t>
      </w:r>
      <w:r w:rsidR="00982902">
        <w:rPr>
          <w:rFonts w:ascii="Calibri" w:hAnsi="Calibri" w:cs="Calibri"/>
          <w:sz w:val="22"/>
          <w:szCs w:val="22"/>
        </w:rPr>
        <w:t xml:space="preserve">subsequently </w:t>
      </w:r>
      <w:r w:rsidR="00EB5490">
        <w:rPr>
          <w:rFonts w:ascii="Calibri" w:hAnsi="Calibri" w:cs="Calibri"/>
          <w:sz w:val="22"/>
          <w:szCs w:val="22"/>
        </w:rPr>
        <w:t>it copies</w:t>
      </w:r>
      <w:r w:rsidRPr="00EB5490">
        <w:rPr>
          <w:rFonts w:ascii="Calibri" w:hAnsi="Calibri" w:cs="Calibri"/>
          <w:sz w:val="22"/>
          <w:szCs w:val="22"/>
        </w:rPr>
        <w:t xml:space="preserve"> the file to </w:t>
      </w:r>
      <w:r w:rsidR="00926565">
        <w:rPr>
          <w:rFonts w:ascii="Calibri" w:hAnsi="Calibri" w:cs="Calibri"/>
          <w:sz w:val="22"/>
          <w:szCs w:val="22"/>
        </w:rPr>
        <w:t>P</w:t>
      </w:r>
      <w:r w:rsidR="00D460D1">
        <w:rPr>
          <w:rFonts w:ascii="Calibri" w:hAnsi="Calibri" w:cs="Calibri"/>
          <w:sz w:val="22"/>
          <w:szCs w:val="22"/>
        </w:rPr>
        <w:t>ROCESS</w:t>
      </w:r>
      <w:r w:rsidRPr="00EB5490">
        <w:rPr>
          <w:rFonts w:ascii="Calibri" w:hAnsi="Calibri" w:cs="Calibri"/>
          <w:sz w:val="22"/>
          <w:szCs w:val="22"/>
        </w:rPr>
        <w:t xml:space="preserve"> zone for validation , when validation</w:t>
      </w:r>
      <w:r w:rsidR="00982902">
        <w:rPr>
          <w:rFonts w:ascii="Calibri" w:hAnsi="Calibri" w:cs="Calibri"/>
          <w:sz w:val="22"/>
          <w:szCs w:val="22"/>
        </w:rPr>
        <w:t>s</w:t>
      </w:r>
      <w:r w:rsidRPr="00EB5490">
        <w:rPr>
          <w:rFonts w:ascii="Calibri" w:hAnsi="Calibri" w:cs="Calibri"/>
          <w:sz w:val="22"/>
          <w:szCs w:val="22"/>
        </w:rPr>
        <w:t xml:space="preserve"> </w:t>
      </w:r>
      <w:r w:rsidR="00982902">
        <w:rPr>
          <w:rFonts w:ascii="Calibri" w:hAnsi="Calibri" w:cs="Calibri"/>
          <w:sz w:val="22"/>
          <w:szCs w:val="22"/>
        </w:rPr>
        <w:t>are</w:t>
      </w:r>
      <w:r w:rsidRPr="00EB5490">
        <w:rPr>
          <w:rFonts w:ascii="Calibri" w:hAnsi="Calibri" w:cs="Calibri"/>
          <w:sz w:val="22"/>
          <w:szCs w:val="22"/>
        </w:rPr>
        <w:t xml:space="preserve"> successfull , the </w:t>
      </w:r>
      <w:r w:rsidR="00EB5490">
        <w:rPr>
          <w:rFonts w:ascii="Calibri" w:hAnsi="Calibri" w:cs="Calibri"/>
          <w:sz w:val="22"/>
          <w:szCs w:val="22"/>
        </w:rPr>
        <w:t xml:space="preserve">source </w:t>
      </w:r>
      <w:r w:rsidRPr="00EB5490">
        <w:rPr>
          <w:rFonts w:ascii="Calibri" w:hAnsi="Calibri" w:cs="Calibri"/>
          <w:sz w:val="22"/>
          <w:szCs w:val="22"/>
        </w:rPr>
        <w:t xml:space="preserve">files are moved </w:t>
      </w:r>
      <w:r w:rsidR="00CE3C30">
        <w:rPr>
          <w:rFonts w:ascii="Calibri" w:hAnsi="Calibri" w:cs="Calibri"/>
          <w:sz w:val="22"/>
          <w:szCs w:val="22"/>
        </w:rPr>
        <w:t xml:space="preserve">from </w:t>
      </w:r>
      <w:r w:rsidR="00926565">
        <w:rPr>
          <w:rFonts w:ascii="Calibri" w:hAnsi="Calibri" w:cs="Calibri"/>
          <w:sz w:val="22"/>
          <w:szCs w:val="22"/>
        </w:rPr>
        <w:t>Raw</w:t>
      </w:r>
      <w:r w:rsidRPr="00EB5490">
        <w:rPr>
          <w:rFonts w:ascii="Calibri" w:hAnsi="Calibri" w:cs="Calibri"/>
          <w:sz w:val="22"/>
          <w:szCs w:val="22"/>
        </w:rPr>
        <w:t xml:space="preserve"> to </w:t>
      </w:r>
      <w:r w:rsidR="00926565">
        <w:rPr>
          <w:rFonts w:ascii="Calibri" w:hAnsi="Calibri" w:cs="Calibri"/>
          <w:sz w:val="22"/>
          <w:szCs w:val="22"/>
        </w:rPr>
        <w:t xml:space="preserve">FOR </w:t>
      </w:r>
      <w:r w:rsidRPr="00EB5490">
        <w:rPr>
          <w:rFonts w:ascii="Calibri" w:hAnsi="Calibri" w:cs="Calibri"/>
          <w:sz w:val="22"/>
          <w:szCs w:val="22"/>
        </w:rPr>
        <w:t>P</w:t>
      </w:r>
      <w:r w:rsidR="00D460D1">
        <w:rPr>
          <w:rFonts w:ascii="Calibri" w:hAnsi="Calibri" w:cs="Calibri"/>
          <w:sz w:val="22"/>
          <w:szCs w:val="22"/>
        </w:rPr>
        <w:t>URPOSE</w:t>
      </w:r>
      <w:r w:rsidRPr="00EB5490">
        <w:rPr>
          <w:rFonts w:ascii="Calibri" w:hAnsi="Calibri" w:cs="Calibri"/>
          <w:sz w:val="22"/>
          <w:szCs w:val="22"/>
        </w:rPr>
        <w:t xml:space="preserve"> zone and then to OUT MFT location. </w:t>
      </w:r>
      <w:r w:rsidR="00EB5490">
        <w:rPr>
          <w:rFonts w:ascii="Calibri" w:hAnsi="Calibri" w:cs="Calibri"/>
          <w:sz w:val="22"/>
          <w:szCs w:val="22"/>
        </w:rPr>
        <w:t xml:space="preserve">The same </w:t>
      </w:r>
      <w:proofErr w:type="gramStart"/>
      <w:r w:rsidR="00EB5490">
        <w:rPr>
          <w:rFonts w:ascii="Calibri" w:hAnsi="Calibri" w:cs="Calibri"/>
          <w:sz w:val="22"/>
          <w:szCs w:val="22"/>
        </w:rPr>
        <w:t>copy of file</w:t>
      </w:r>
      <w:r w:rsidR="00926565">
        <w:rPr>
          <w:rFonts w:ascii="Calibri" w:hAnsi="Calibri" w:cs="Calibri"/>
          <w:sz w:val="22"/>
          <w:szCs w:val="22"/>
        </w:rPr>
        <w:t>s are</w:t>
      </w:r>
      <w:proofErr w:type="gramEnd"/>
      <w:r w:rsidR="00926565">
        <w:rPr>
          <w:rFonts w:ascii="Calibri" w:hAnsi="Calibri" w:cs="Calibri"/>
          <w:sz w:val="22"/>
          <w:szCs w:val="22"/>
        </w:rPr>
        <w:t xml:space="preserve"> also moved to Archive zone</w:t>
      </w:r>
      <w:r w:rsidR="00EB5490">
        <w:rPr>
          <w:rFonts w:ascii="Calibri" w:hAnsi="Calibri" w:cs="Calibri"/>
          <w:sz w:val="22"/>
          <w:szCs w:val="22"/>
        </w:rPr>
        <w:t>.</w:t>
      </w:r>
    </w:p>
    <w:p w:rsidR="00F760F1" w:rsidRDefault="004C2C37" w:rsidP="00EE3F57">
      <w:pPr>
        <w:jc w:val="both"/>
        <w:rPr>
          <w:rFonts w:ascii="Calibri" w:hAnsi="Calibri" w:cs="Calibri"/>
          <w:color w:val="FF0000"/>
          <w:sz w:val="22"/>
          <w:szCs w:val="22"/>
        </w:rPr>
      </w:pPr>
      <w:r w:rsidRPr="00A66BAE">
        <w:rPr>
          <w:rFonts w:ascii="Calibri" w:hAnsi="Calibri" w:cs="Calibri"/>
          <w:color w:val="FF0000"/>
          <w:sz w:val="22"/>
          <w:szCs w:val="22"/>
        </w:rPr>
        <w:t xml:space="preserve">    </w:t>
      </w:r>
    </w:p>
    <w:p w:rsidR="00245E67" w:rsidRDefault="00245E67">
      <w:pPr>
        <w:widowControl/>
        <w:spacing w:before="0" w:after="0"/>
        <w:rPr>
          <w:rFonts w:ascii="Calibri" w:hAnsi="Calibri" w:cs="Calibri"/>
          <w:sz w:val="22"/>
          <w:szCs w:val="22"/>
        </w:rPr>
      </w:pPr>
      <w:r>
        <w:rPr>
          <w:rFonts w:ascii="Calibri" w:hAnsi="Calibri" w:cs="Calibri"/>
          <w:sz w:val="22"/>
          <w:szCs w:val="22"/>
        </w:rPr>
        <w:br w:type="page"/>
      </w:r>
    </w:p>
    <w:p w:rsidR="004C2C37" w:rsidRPr="005442BB" w:rsidRDefault="000D113A" w:rsidP="005442BB">
      <w:pPr>
        <w:spacing w:before="120" w:after="120"/>
        <w:jc w:val="both"/>
        <w:rPr>
          <w:rFonts w:ascii="Calibri" w:hAnsi="Calibri" w:cs="Calibri"/>
          <w:sz w:val="22"/>
          <w:szCs w:val="22"/>
          <w:u w:val="single"/>
        </w:rPr>
      </w:pPr>
      <w:r w:rsidRPr="005442BB">
        <w:rPr>
          <w:rFonts w:ascii="Calibri" w:hAnsi="Calibri" w:cs="Calibri"/>
          <w:sz w:val="22"/>
          <w:szCs w:val="22"/>
          <w:u w:val="single"/>
        </w:rPr>
        <w:lastRenderedPageBreak/>
        <w:t>Flow Sequence Diagram</w:t>
      </w:r>
    </w:p>
    <w:p w:rsidR="00A40D52" w:rsidRPr="00A66BAE" w:rsidRDefault="004E5726" w:rsidP="00EE3F57">
      <w:pPr>
        <w:jc w:val="both"/>
      </w:pPr>
      <w:r w:rsidRPr="00E46AB2">
        <w:rPr>
          <w:noProof/>
          <w:lang w:eastAsia="en-US"/>
        </w:rPr>
        <w:drawing>
          <wp:inline distT="0" distB="0" distL="0" distR="0" wp14:anchorId="037EDD44" wp14:editId="34FB253D">
            <wp:extent cx="5733415" cy="3170555"/>
            <wp:effectExtent l="19050" t="19050" r="19685" b="1079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170555"/>
                    </a:xfrm>
                    <a:prstGeom prst="rect">
                      <a:avLst/>
                    </a:prstGeom>
                    <a:solidFill>
                      <a:sysClr val="windowText" lastClr="000000"/>
                    </a:solidFill>
                    <a:ln>
                      <a:solidFill>
                        <a:schemeClr val="accent1"/>
                      </a:solidFill>
                    </a:ln>
                  </pic:spPr>
                </pic:pic>
              </a:graphicData>
            </a:graphic>
          </wp:inline>
        </w:drawing>
      </w:r>
    </w:p>
    <w:p w:rsidR="00362494" w:rsidRPr="008E106D" w:rsidRDefault="00362494" w:rsidP="00362494">
      <w:pPr>
        <w:spacing w:before="120" w:after="120"/>
        <w:jc w:val="both"/>
        <w:rPr>
          <w:rFonts w:ascii="Calibri" w:hAnsi="Calibri" w:cs="Calibri"/>
          <w:sz w:val="22"/>
          <w:szCs w:val="22"/>
          <w:u w:val="single"/>
        </w:rPr>
      </w:pPr>
      <w:r w:rsidRPr="008E106D">
        <w:rPr>
          <w:rFonts w:ascii="Calibri" w:hAnsi="Calibri" w:cs="Calibri"/>
          <w:sz w:val="22"/>
          <w:szCs w:val="22"/>
          <w:u w:val="single"/>
        </w:rPr>
        <w:t xml:space="preserve">Flow Sequence </w:t>
      </w:r>
      <w:proofErr w:type="gramStart"/>
      <w:r w:rsidRPr="008E106D">
        <w:rPr>
          <w:rFonts w:ascii="Calibri" w:hAnsi="Calibri" w:cs="Calibri"/>
          <w:sz w:val="22"/>
          <w:szCs w:val="22"/>
          <w:u w:val="single"/>
        </w:rPr>
        <w:t>Description :</w:t>
      </w:r>
      <w:proofErr w:type="gramEnd"/>
    </w:p>
    <w:tbl>
      <w:tblPr>
        <w:tblW w:w="9463" w:type="dxa"/>
        <w:tblLook w:val="04A0" w:firstRow="1" w:lastRow="0" w:firstColumn="1" w:lastColumn="0" w:noHBand="0" w:noVBand="1"/>
      </w:tblPr>
      <w:tblGrid>
        <w:gridCol w:w="1777"/>
        <w:gridCol w:w="7686"/>
      </w:tblGrid>
      <w:tr w:rsidR="00362494" w:rsidRPr="00E563AA" w:rsidTr="008C7C45">
        <w:trPr>
          <w:trHeight w:val="308"/>
        </w:trPr>
        <w:tc>
          <w:tcPr>
            <w:tcW w:w="1777" w:type="dxa"/>
            <w:tcBorders>
              <w:top w:val="single" w:sz="8" w:space="0" w:color="auto"/>
              <w:left w:val="single" w:sz="8" w:space="0" w:color="auto"/>
              <w:bottom w:val="single" w:sz="8" w:space="0" w:color="auto"/>
              <w:right w:val="single" w:sz="4" w:space="0" w:color="auto"/>
            </w:tcBorders>
            <w:shd w:val="clear" w:color="000000" w:fill="DBDBDB"/>
            <w:noWrap/>
            <w:vAlign w:val="center"/>
            <w:hideMark/>
          </w:tcPr>
          <w:p w:rsidR="00362494" w:rsidRPr="00E563AA" w:rsidRDefault="00362494" w:rsidP="008C7C45">
            <w:pPr>
              <w:widowControl/>
              <w:spacing w:before="0" w:after="0"/>
              <w:jc w:val="center"/>
              <w:rPr>
                <w:rFonts w:ascii="Calibri" w:hAnsi="Calibri"/>
                <w:b/>
                <w:bCs/>
                <w:color w:val="000000"/>
                <w:szCs w:val="20"/>
                <w:lang w:eastAsia="en-US"/>
              </w:rPr>
            </w:pPr>
            <w:r w:rsidRPr="00E563AA">
              <w:rPr>
                <w:rFonts w:ascii="Calibri" w:hAnsi="Calibri"/>
                <w:b/>
                <w:bCs/>
                <w:color w:val="000000"/>
                <w:szCs w:val="20"/>
                <w:lang w:eastAsia="en-US"/>
              </w:rPr>
              <w:t>Sequence No.</w:t>
            </w:r>
          </w:p>
        </w:tc>
        <w:tc>
          <w:tcPr>
            <w:tcW w:w="7686" w:type="dxa"/>
            <w:tcBorders>
              <w:top w:val="single" w:sz="8" w:space="0" w:color="auto"/>
              <w:left w:val="nil"/>
              <w:bottom w:val="single" w:sz="8" w:space="0" w:color="auto"/>
              <w:right w:val="single" w:sz="8" w:space="0" w:color="auto"/>
            </w:tcBorders>
            <w:shd w:val="clear" w:color="000000" w:fill="DBDBDB"/>
            <w:vAlign w:val="bottom"/>
            <w:hideMark/>
          </w:tcPr>
          <w:p w:rsidR="00362494" w:rsidRPr="00E563AA" w:rsidRDefault="00362494" w:rsidP="008C7C45">
            <w:pPr>
              <w:widowControl/>
              <w:spacing w:before="0" w:after="0"/>
              <w:jc w:val="center"/>
              <w:rPr>
                <w:rFonts w:ascii="Calibri" w:hAnsi="Calibri"/>
                <w:b/>
                <w:bCs/>
                <w:color w:val="000000"/>
                <w:szCs w:val="20"/>
                <w:lang w:eastAsia="en-US"/>
              </w:rPr>
            </w:pPr>
            <w:r w:rsidRPr="00E563AA">
              <w:rPr>
                <w:rFonts w:ascii="Calibri" w:hAnsi="Calibri"/>
                <w:b/>
                <w:bCs/>
                <w:color w:val="000000"/>
                <w:szCs w:val="20"/>
                <w:lang w:eastAsia="en-US"/>
              </w:rPr>
              <w:t>Description</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1a</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Control-M job invokes MFT/TIBCO jobs to transfer raw and DB files respectively</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1b</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MFT job transfers the raw files of different sources into HDFS RAW zone</w:t>
            </w:r>
          </w:p>
        </w:tc>
      </w:tr>
      <w:tr w:rsidR="00362494" w:rsidRPr="00E563AA" w:rsidTr="008C7C45">
        <w:trPr>
          <w:trHeight w:val="29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1c</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TIBCO job transfers the database files into HDFS RAW zone</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2a</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Once MFT jobs complete transfer of file, write the message into JMS Message Queue</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2b</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Once TIBCO jobs complete transfer of file, write the message into JMS Message Queue</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3</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Once job 1b and 1c are completed, Control-M invokes next dependent jobs i.e.  Infa BDE Integration jobs of corresponding sources</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4a</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Job 3 inturn triggers the Infa BDE integration process to copy files into HDFS Process Zone</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4b</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Control passes to Hadoop and it copies the files into HDFS Process Zone</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4c</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Hadoop sends acknowledgement to Infa BDE once the copy task is completed</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5a</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Then Infa BDE invokes validation process (Pattern, Control and threshold check)</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5b</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Contro passes to Hadoop and Hadoop does all the required validations</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5c</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Hadoop sends acknowledgements to Infa BDE once the validation tasks are completed irrespective of success/failure of validation tasks</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5d</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Infa BDE writes the messages about validation outcomes (success/failure) into JMS message queue</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lastRenderedPageBreak/>
              <w:t>5e</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In case of validation failure, Infa BDE invokes process (email etc) to alert corresponding sources</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6a</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In case of validation failure, Infa BDE then triggers process to move files into Reject directory</w:t>
            </w:r>
          </w:p>
        </w:tc>
      </w:tr>
      <w:tr w:rsidR="00362494" w:rsidRPr="00E563AA" w:rsidTr="008C7C45">
        <w:trPr>
          <w:trHeight w:val="29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6b</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Control passes to hadoop and it moves the files into Reject directory</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6c</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Hadoop sends acknowledgement to Infa BDE once the move to Reject dir  task is completed</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7a</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In case of successful validations, Infa BDE triggers process to move files into For-purpose zone</w:t>
            </w:r>
          </w:p>
        </w:tc>
      </w:tr>
      <w:tr w:rsidR="00362494" w:rsidRPr="00E563AA" w:rsidTr="008C7C45">
        <w:trPr>
          <w:trHeight w:val="29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7b</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Control passes to hadoop and it moves the files into For-purpose zone</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7c</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Hadoop sends acknowledgement to Infa BDE once the move to For-purpose zone task is completed</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8a</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Once job 7c is completed successfully, Infa BDE triggers process to move files into Archive zone</w:t>
            </w:r>
          </w:p>
        </w:tc>
      </w:tr>
      <w:tr w:rsidR="00362494" w:rsidRPr="00E563AA" w:rsidTr="008C7C45">
        <w:trPr>
          <w:trHeight w:val="29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8b</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Control passes to hadoop and it moves the files into Archive zone</w:t>
            </w:r>
          </w:p>
        </w:tc>
      </w:tr>
      <w:tr w:rsidR="00362494" w:rsidRPr="00E563AA" w:rsidTr="008C7C45">
        <w:trPr>
          <w:trHeight w:val="51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8c</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Hadoop sends acknowledgement to Infa BDE once the move to Archive zone task is completed</w:t>
            </w:r>
          </w:p>
        </w:tc>
      </w:tr>
      <w:tr w:rsidR="00362494" w:rsidRPr="00E563AA" w:rsidTr="008C7C45">
        <w:trPr>
          <w:trHeight w:val="764"/>
        </w:trPr>
        <w:tc>
          <w:tcPr>
            <w:tcW w:w="1777" w:type="dxa"/>
            <w:tcBorders>
              <w:top w:val="nil"/>
              <w:left w:val="single" w:sz="4" w:space="0" w:color="auto"/>
              <w:bottom w:val="single" w:sz="4" w:space="0" w:color="auto"/>
              <w:right w:val="single" w:sz="4" w:space="0" w:color="auto"/>
            </w:tcBorders>
            <w:shd w:val="clear" w:color="auto" w:fill="auto"/>
            <w:noWrap/>
            <w:vAlign w:val="center"/>
            <w:hideMark/>
          </w:tcPr>
          <w:p w:rsidR="00362494" w:rsidRPr="00E563AA" w:rsidRDefault="00362494" w:rsidP="008C7C45">
            <w:pPr>
              <w:widowControl/>
              <w:spacing w:before="0" w:after="0"/>
              <w:jc w:val="center"/>
              <w:rPr>
                <w:rFonts w:ascii="Calibri Light" w:hAnsi="Calibri Light"/>
                <w:color w:val="000000"/>
                <w:szCs w:val="20"/>
                <w:lang w:eastAsia="en-US"/>
              </w:rPr>
            </w:pPr>
            <w:r w:rsidRPr="00E563AA">
              <w:rPr>
                <w:rFonts w:ascii="Calibri Light" w:hAnsi="Calibri Light"/>
                <w:color w:val="000000"/>
                <w:szCs w:val="20"/>
                <w:lang w:eastAsia="en-US"/>
              </w:rPr>
              <w:t>8d</w:t>
            </w:r>
          </w:p>
        </w:tc>
        <w:tc>
          <w:tcPr>
            <w:tcW w:w="7686" w:type="dxa"/>
            <w:tcBorders>
              <w:top w:val="nil"/>
              <w:left w:val="nil"/>
              <w:bottom w:val="single" w:sz="4" w:space="0" w:color="auto"/>
              <w:right w:val="single" w:sz="4" w:space="0" w:color="auto"/>
            </w:tcBorders>
            <w:shd w:val="clear" w:color="auto" w:fill="auto"/>
            <w:vAlign w:val="bottom"/>
            <w:hideMark/>
          </w:tcPr>
          <w:p w:rsidR="00362494" w:rsidRPr="00E563AA" w:rsidRDefault="00362494" w:rsidP="008C7C45">
            <w:pPr>
              <w:widowControl/>
              <w:spacing w:before="0" w:after="0"/>
              <w:rPr>
                <w:rFonts w:ascii="Calibri" w:hAnsi="Calibri"/>
                <w:color w:val="000000"/>
                <w:szCs w:val="20"/>
                <w:lang w:eastAsia="en-US"/>
              </w:rPr>
            </w:pPr>
            <w:r w:rsidRPr="00E563AA">
              <w:rPr>
                <w:rFonts w:ascii="Calibri" w:hAnsi="Calibri"/>
                <w:color w:val="000000"/>
                <w:szCs w:val="20"/>
                <w:lang w:eastAsia="en-US"/>
              </w:rPr>
              <w:t xml:space="preserve"> Once job 6c or 8c, is completed successfully, Infa BDE writes the messages about process completion status (success/failure) into JMS message queue</w:t>
            </w:r>
          </w:p>
        </w:tc>
      </w:tr>
    </w:tbl>
    <w:p w:rsidR="00362494" w:rsidRDefault="00362494" w:rsidP="00362494">
      <w:pPr>
        <w:jc w:val="both"/>
      </w:pPr>
    </w:p>
    <w:p w:rsidR="00D26699" w:rsidRPr="005442BB" w:rsidRDefault="00D26699" w:rsidP="005442BB">
      <w:pPr>
        <w:spacing w:before="120" w:after="120"/>
        <w:jc w:val="both"/>
        <w:rPr>
          <w:rFonts w:ascii="Calibri" w:hAnsi="Calibri" w:cs="Calibri"/>
          <w:sz w:val="22"/>
          <w:szCs w:val="22"/>
          <w:u w:val="single"/>
        </w:rPr>
      </w:pPr>
      <w:r w:rsidRPr="005442BB">
        <w:rPr>
          <w:rFonts w:ascii="Calibri" w:hAnsi="Calibri" w:cs="Calibri"/>
          <w:sz w:val="22"/>
          <w:szCs w:val="22"/>
          <w:u w:val="single"/>
        </w:rPr>
        <w:t>Data Flow Diagram</w:t>
      </w:r>
    </w:p>
    <w:p w:rsidR="004266D9" w:rsidRDefault="008B7195" w:rsidP="00EE3F57">
      <w:pPr>
        <w:jc w:val="both"/>
      </w:pPr>
      <w:r>
        <w:rPr>
          <w:noProof/>
        </w:rPr>
        <w:pict w14:anchorId="21D05D18">
          <v:shape id="_x0000_s1030" type="#_x0000_t75" style="position:absolute;left:0;text-align:left;margin-left:0;margin-top:20.15pt;width:451.5pt;height:230.25pt;z-index:251664384;mso-position-horizontal:center;mso-position-horizontal-relative:text;mso-position-vertical:absolute;mso-position-vertical-relative:text" wrapcoords="-36 -70 -36 21600 21636 21600 21636 -70 -36 -70" stroked="t" strokecolor="black [3213]" strokeweight=".5pt">
            <v:imagedata r:id="rId21" o:title=""/>
            <w10:wrap type="tight"/>
          </v:shape>
          <o:OLEObject Type="Embed" ProgID="Visio.Drawing.15" ShapeID="_x0000_s1030" DrawAspect="Content" ObjectID="_1522071394" r:id="rId22"/>
        </w:pict>
      </w:r>
      <w:r w:rsidR="003323E3" w:rsidRPr="003323E3">
        <w:t xml:space="preserve"> </w:t>
      </w:r>
      <w:r w:rsidR="00CF42F5">
        <w:t xml:space="preserve">    </w:t>
      </w:r>
    </w:p>
    <w:p w:rsidR="00C40593" w:rsidRPr="005442BB" w:rsidRDefault="00926565" w:rsidP="005442BB">
      <w:pPr>
        <w:spacing w:before="120" w:after="120"/>
        <w:jc w:val="both"/>
        <w:rPr>
          <w:rFonts w:ascii="Calibri" w:hAnsi="Calibri" w:cs="Calibri"/>
          <w:sz w:val="22"/>
          <w:szCs w:val="22"/>
          <w:u w:val="single"/>
        </w:rPr>
      </w:pPr>
      <w:r w:rsidRPr="005442BB">
        <w:rPr>
          <w:rFonts w:ascii="Calibri" w:hAnsi="Calibri" w:cs="Calibri"/>
          <w:sz w:val="22"/>
          <w:szCs w:val="22"/>
          <w:u w:val="single"/>
        </w:rPr>
        <w:t>Following sources will follow the AS –IS pattern</w:t>
      </w:r>
    </w:p>
    <w:tbl>
      <w:tblPr>
        <w:tblW w:w="5000" w:type="pct"/>
        <w:tblLook w:val="04A0" w:firstRow="1" w:lastRow="0" w:firstColumn="1" w:lastColumn="0" w:noHBand="0" w:noVBand="1"/>
      </w:tblPr>
      <w:tblGrid>
        <w:gridCol w:w="672"/>
        <w:gridCol w:w="3022"/>
        <w:gridCol w:w="5551"/>
      </w:tblGrid>
      <w:tr w:rsidR="0081291B" w:rsidRPr="0081291B" w:rsidTr="0081291B">
        <w:trPr>
          <w:trHeight w:val="315"/>
        </w:trPr>
        <w:tc>
          <w:tcPr>
            <w:tcW w:w="629" w:type="pct"/>
            <w:tcBorders>
              <w:top w:val="single" w:sz="8" w:space="0" w:color="auto"/>
              <w:left w:val="single" w:sz="8" w:space="0" w:color="auto"/>
              <w:bottom w:val="single" w:sz="8" w:space="0" w:color="auto"/>
              <w:right w:val="single" w:sz="8" w:space="0" w:color="auto"/>
            </w:tcBorders>
            <w:shd w:val="clear" w:color="000000" w:fill="BFBFBF"/>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SL No</w:t>
            </w:r>
          </w:p>
        </w:tc>
        <w:tc>
          <w:tcPr>
            <w:tcW w:w="860" w:type="pct"/>
            <w:tcBorders>
              <w:top w:val="single" w:sz="8" w:space="0" w:color="auto"/>
              <w:left w:val="nil"/>
              <w:bottom w:val="single" w:sz="8" w:space="0" w:color="auto"/>
              <w:right w:val="single" w:sz="8" w:space="0" w:color="auto"/>
            </w:tcBorders>
            <w:shd w:val="clear" w:color="000000" w:fill="BFBFBF"/>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Source Name</w:t>
            </w:r>
          </w:p>
        </w:tc>
        <w:tc>
          <w:tcPr>
            <w:tcW w:w="3511" w:type="pct"/>
            <w:tcBorders>
              <w:top w:val="single" w:sz="8" w:space="0" w:color="auto"/>
              <w:left w:val="nil"/>
              <w:bottom w:val="single" w:sz="8" w:space="0" w:color="auto"/>
              <w:right w:val="single" w:sz="8" w:space="0" w:color="auto"/>
            </w:tcBorders>
            <w:shd w:val="clear" w:color="000000" w:fill="BFBFBF"/>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List of Files</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All Decile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All_decile_tall_{QN}{YYYY}.zip</w:t>
            </w:r>
          </w:p>
        </w:tc>
      </w:tr>
      <w:tr w:rsidR="0081291B" w:rsidRPr="0081291B" w:rsidTr="0081291B">
        <w:trPr>
          <w:trHeight w:val="315"/>
        </w:trPr>
        <w:tc>
          <w:tcPr>
            <w:tcW w:w="629" w:type="pct"/>
            <w:tcBorders>
              <w:top w:val="nil"/>
              <w:left w:val="single" w:sz="8" w:space="0" w:color="auto"/>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w:t>
            </w:r>
          </w:p>
        </w:tc>
        <w:tc>
          <w:tcPr>
            <w:tcW w:w="860" w:type="pct"/>
            <w:tcBorders>
              <w:top w:val="nil"/>
              <w:left w:val="nil"/>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CARS</w:t>
            </w:r>
          </w:p>
        </w:tc>
        <w:tc>
          <w:tcPr>
            <w:tcW w:w="3511" w:type="pct"/>
            <w:tcBorders>
              <w:top w:val="nil"/>
              <w:left w:val="nil"/>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CARC_{YYYYMMDD}.dat</w:t>
            </w:r>
          </w:p>
        </w:tc>
      </w:tr>
      <w:tr w:rsidR="0081291B" w:rsidRPr="0081291B" w:rsidTr="0081291B">
        <w:trPr>
          <w:trHeight w:val="315"/>
        </w:trPr>
        <w:tc>
          <w:tcPr>
            <w:tcW w:w="629"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w:t>
            </w:r>
          </w:p>
        </w:tc>
        <w:tc>
          <w:tcPr>
            <w:tcW w:w="860" w:type="pct"/>
            <w:tcBorders>
              <w:top w:val="single" w:sz="4" w:space="0" w:color="auto"/>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GPO</w:t>
            </w:r>
          </w:p>
        </w:tc>
        <w:tc>
          <w:tcPr>
            <w:tcW w:w="3511" w:type="pct"/>
            <w:tcBorders>
              <w:top w:val="single" w:sz="4" w:space="0" w:color="auto"/>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{Source Name} {YYYY} {MM}.txt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lastRenderedPageBreak/>
              <w:t>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HCOS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Sanofi_CustQtr_affiliation_type.M{YYYYNN}.001.GZ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HCOS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Sanofi_CustQtr_business.M{YYYYNN}.001.GZ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HCOS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Sanofi_CustQtr_business_detail_fact.M{YYYYNN}.001.GZ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HCOS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Sanofi_CustQtr_contact_affiliation_fact.M{YYYYNN}.001.GZ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HCOS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Sanofi_CustQtr_professional.M{YYYYNN}.001.GZ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9</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HCOS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Sanofi_CustQtr_professional_title.M{YYYYNN}.001.GZ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10</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HCOS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Sanofi_CustQtr_provider_affiliation_fact.M{YYYYNN}.001.GZ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11</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HCOS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Sanofi_CustQtr_relationship_fact.M{YYYYNN}.001.GZ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12</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&lt;mmddyyyy&gt;CCTACCOUNT.EXP.gz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13</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&lt;mmddyyyy&gt;CCTACCOUNTADDR.EXP.gz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&lt;mmddyyyy&gt;CCTAFFILIATION.EXP.gz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&lt;mmddyyyy&gt;CCTPHONE.EXP.gz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CCTADDR_&lt;yyyymmdd&gt;.EXP.Gz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CCTCUST_&lt;yyyymmdd&gt;.EXP.Gz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CCTEDUC_&lt;yyyymmdd&gt;.EXP.Gz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19</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CCTPHON_&lt;yyyymmdd&gt;.EXP.Gz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20</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CCTSOCT_&lt;yyyymmdd&gt;.EXP.Gz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21</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iEI Full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CCTSTLC_&lt;yyyymmdd&gt;.EXP.Gz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22</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AMA PDRP</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XPPDRP_{YYYY}{MM}.001.ZIP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23</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DDD Outlet Change Log</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DDDC_{YYYY}{WW}_001.001.ZIP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DDD Outlet Master</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DDDM_{YYYY}{MM}_001.001.ZIP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 Change Log</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CDS_ZSSR_CPCHL_M&lt;NN&gt;_CSV_001.ZIP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Monthly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HCPS.HCP_AMAMASTER_&lt;DD-MON-YYYY&gt;.TXT_001.zip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Monthly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HCPS.HCP_RAWDEA_&lt;DD-MON-YYYY&gt;.TXT.zip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HCPS.HCP_ADDRESS_&lt;DD-MON-YYYY&gt;.TXT.zip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29</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HCPS.HCP_ADDRESS_DEA_&lt;DD-MON-YYYY&gt;.TXT.zip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30</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HCPS.HCP_CONSOL_&lt;DD-MON-YYYY&gt;.TXT.zip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31</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HCPS.HCP_IDENTIFIER_&lt;DD-MON-YYYY&gt;.TXT.zip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32</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HCPS.HCP_LICENSE_&lt;DD-MON-YYYY&gt;.TXT.zip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33</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HCPS.HCP_PROFESSION_&lt;DD-MON-YYYY&gt;.TXT.zip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HCPS.HCP_PROFILE_&lt;DD-MON-YYYY&gt;.TXT.zip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HCPS.HCP_REGULATION_&lt;DD-MON-YYYY&gt;.TXT.zip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HCPS.HCP_SPECIALTY_&lt;DD-MON-YYYY&gt;.TXT.zip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HCPS Weekly</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HCPS.HCP_SPLIT_&lt;DD-MON-YYYY&gt;.TXT.zip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Plan Workbook</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PLWK_MAC_M{MM}.DAT.001.ZIP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39</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Plan Workbook</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PLWK_NEWVIEW_M{MM}.DAT.001.ZIP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40</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Plan Workbook</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PLWK_PBM_M{MM}.DAT.001.ZIP</w:t>
            </w:r>
          </w:p>
        </w:tc>
      </w:tr>
      <w:tr w:rsidR="0081291B" w:rsidRPr="0081291B" w:rsidTr="0081291B">
        <w:trPr>
          <w:trHeight w:val="315"/>
        </w:trPr>
        <w:tc>
          <w:tcPr>
            <w:tcW w:w="629" w:type="pct"/>
            <w:tcBorders>
              <w:top w:val="nil"/>
              <w:left w:val="single" w:sz="8" w:space="0" w:color="auto"/>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41</w:t>
            </w:r>
          </w:p>
        </w:tc>
        <w:tc>
          <w:tcPr>
            <w:tcW w:w="860" w:type="pct"/>
            <w:tcBorders>
              <w:top w:val="nil"/>
              <w:left w:val="nil"/>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IMS Plan Workbook</w:t>
            </w:r>
          </w:p>
        </w:tc>
        <w:tc>
          <w:tcPr>
            <w:tcW w:w="3511" w:type="pct"/>
            <w:tcBorders>
              <w:top w:val="nil"/>
              <w:left w:val="nil"/>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XPPY_M{MM}.DAT.001.ZIP</w:t>
            </w:r>
          </w:p>
        </w:tc>
      </w:tr>
      <w:tr w:rsidR="0081291B" w:rsidRPr="0081291B" w:rsidTr="0081291B">
        <w:trPr>
          <w:trHeight w:val="315"/>
        </w:trPr>
        <w:tc>
          <w:tcPr>
            <w:tcW w:w="629"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42</w:t>
            </w:r>
          </w:p>
        </w:tc>
        <w:tc>
          <w:tcPr>
            <w:tcW w:w="860" w:type="pct"/>
            <w:tcBorders>
              <w:top w:val="single" w:sz="4" w:space="0" w:color="auto"/>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KTLP (Publicis Healthcare)</w:t>
            </w:r>
          </w:p>
        </w:tc>
        <w:tc>
          <w:tcPr>
            <w:tcW w:w="3511" w:type="pct"/>
            <w:tcBorders>
              <w:top w:val="single" w:sz="4" w:space="0" w:color="auto"/>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CCT&lt;yyyymmdd&gt;.txt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lastRenderedPageBreak/>
              <w:t>43</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DELTA_DATA_DUMP_Clinical_Trials_yyyymmdd.csv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DELTA_DATA_DUMP_Contact_Information_yyyymmdd.csv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DELTA_DATA_DUMP_Current_Role_yyyymmdd.csv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DELTA_DATA_DUMP_Editorial_Responsibilities_yyyymmdd.csv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DELTA_DATA_DUMP_Education_yyyymmdd.csv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DELTA_DATA_DUMP_KOL_Name_yyyymmdd.csv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49</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DELTA_DATA_DUMP_Presentations_yyyymmdd.csv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50</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DELTA_DATA_DUMP_Previous_Role_yyyymmdd.csv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51</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DELTA_DATA_DUMP_Publications_yyyymmdd.csv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52</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Med'meme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DELTA_DATA_DUMP_Treatment_Guidelines_yyyymmdd.csv</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53</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NPPES</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NPPES_Data_Dissemination_{MMM_YYYY}.zip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Regeneron</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AFRG_RGN_Accounts_&lt;mm-dd-yyyy&gt;_&lt;hh24mi&gt;.zip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Regeneron</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AGRG_RGN_Accounts_&lt;mm-dd-yyyy&gt;_&lt;hh24mi&gt;.zip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Regeneron</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PGRG_RGN_Prescribers_&lt;mm-dd-yyyy&gt;_&lt;hh24mi&gt;.zip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Regeneron</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RGNA_XREF_&lt;mm-dd-yyyy&gt;.zip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Regeneron</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RGNP_XREF_&lt;mm-dd-yyyy&gt;.zip</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59</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 Payer Grouping</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HCA Affiliations {YYYY}{MM}.txt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60</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 Payer Grouping</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HCA Health Care Organization {YYYY}{MM}.txt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61</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 Payer Grouping</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Merger and Deletion ID list {YYYY}{MM}.txt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62</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 Payer Grouping</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Sanofi Payer Grouping Master {YYYY}{MM}.txt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63</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SAP</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 xml:space="preserve"> SAPC_{Timestamp}.dat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AADE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File not available</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AS360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AGTP_AS36_Accounts_&lt;Timestamp&gt;.txt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AS360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PGTP_AS36_Prescribers_&lt;Timestamp&gt;.txt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Clubnet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N/A – Clubnet accounts is not being loaded in Quantum</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Clubnet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PGCN_Prescribers_&lt;Timestamp&gt;.gz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69</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 xml:space="preserve">Transparency - DASH (Pasteur)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AGPS_NonFocus_Accounts_&lt;Timestamp&gt;.txt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70</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 xml:space="preserve">Transparency - DASH (Pasteur)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PGPS_NonFocus_Prescribers_&lt;Timestamp&gt;.txt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71</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Genzyme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AGTP_GZ_Accounts_&lt;Timestamp&gt;.txt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72</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Genzyme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PGTP_GZ_Prescribers_&lt;Timestamp&gt;.txt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73</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Impact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PGIM_Prescribers_&lt;Timestamp&gt;.gz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Millenium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PGTP_Prescriber_&lt;Timestamp&gt;.gz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Pasteur</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AGPS_Accounts_&lt;Timestamp&gt;.gz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Pasteur</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 xml:space="preserve">PGPS_Prescribers_&lt;Timestamp&gt;.gz </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PRISMA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File not available</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SalesLogix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GZSLX_HCA_&lt;timestamp&gt;.txt</w:t>
            </w:r>
          </w:p>
        </w:tc>
      </w:tr>
      <w:tr w:rsidR="0081291B" w:rsidRPr="0081291B" w:rsidTr="0081291B">
        <w:trPr>
          <w:trHeight w:val="315"/>
        </w:trPr>
        <w:tc>
          <w:tcPr>
            <w:tcW w:w="629" w:type="pct"/>
            <w:tcBorders>
              <w:top w:val="nil"/>
              <w:left w:val="single" w:sz="8" w:space="0" w:color="auto"/>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79</w:t>
            </w:r>
          </w:p>
        </w:tc>
        <w:tc>
          <w:tcPr>
            <w:tcW w:w="860" w:type="pct"/>
            <w:tcBorders>
              <w:top w:val="nil"/>
              <w:left w:val="nil"/>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SalesLogix </w:t>
            </w:r>
          </w:p>
        </w:tc>
        <w:tc>
          <w:tcPr>
            <w:tcW w:w="3511" w:type="pct"/>
            <w:tcBorders>
              <w:top w:val="nil"/>
              <w:left w:val="nil"/>
              <w:bottom w:val="single" w:sz="4"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GZSLX_HCP_&lt;timestamp&gt;.txt</w:t>
            </w:r>
          </w:p>
        </w:tc>
      </w:tr>
      <w:tr w:rsidR="0081291B" w:rsidRPr="0081291B" w:rsidTr="0081291B">
        <w:trPr>
          <w:trHeight w:val="315"/>
        </w:trPr>
        <w:tc>
          <w:tcPr>
            <w:tcW w:w="629"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80</w:t>
            </w:r>
          </w:p>
        </w:tc>
        <w:tc>
          <w:tcPr>
            <w:tcW w:w="860" w:type="pct"/>
            <w:tcBorders>
              <w:top w:val="single" w:sz="4" w:space="0" w:color="auto"/>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Sanofi Grants</w:t>
            </w:r>
          </w:p>
        </w:tc>
        <w:tc>
          <w:tcPr>
            <w:tcW w:w="3511" w:type="pct"/>
            <w:tcBorders>
              <w:top w:val="single" w:sz="4" w:space="0" w:color="auto"/>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AGGR_Accounts_&lt;Timestamp&gt;.txt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81</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SAP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AGSA_Accounts_&lt;Timestamp&gt;.TXT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lastRenderedPageBreak/>
              <w:t>82</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SAP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PGSA_Prescriber_&lt;Timestamp&gt;.TXT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83</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TDM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AGTP_SMS_Accounts_&lt;Timestamp&gt;.txt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84</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TDM    </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PGTP_SMS_Prescribers_&lt;timestamp&gt;.txt</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85</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Trace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AGTR_Accounts_&lt;Timestamp&gt;.gz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86</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Transparency - Trace</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PGTR_Prescribers_&lt;Timestamp&gt;.gz</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87</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Unsubscribe portal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HCP_MKTG_OPT_XFR</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88</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Unsubscribe portal</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rPr>
                <w:rFonts w:ascii="Calibri" w:hAnsi="Calibri"/>
                <w:color w:val="000000"/>
                <w:szCs w:val="20"/>
                <w:lang w:eastAsia="en-US"/>
              </w:rPr>
            </w:pPr>
            <w:r w:rsidRPr="0081291B">
              <w:rPr>
                <w:rFonts w:ascii="Calibri" w:hAnsi="Calibri"/>
                <w:color w:val="000000"/>
                <w:szCs w:val="20"/>
                <w:lang w:eastAsia="en-US"/>
              </w:rPr>
              <w:t>HCP_PDRP_OPT_XFR</w:t>
            </w:r>
          </w:p>
        </w:tc>
      </w:tr>
      <w:tr w:rsidR="0081291B" w:rsidRPr="0081291B" w:rsidTr="0081291B">
        <w:trPr>
          <w:trHeight w:val="315"/>
        </w:trPr>
        <w:tc>
          <w:tcPr>
            <w:tcW w:w="629" w:type="pct"/>
            <w:tcBorders>
              <w:top w:val="nil"/>
              <w:left w:val="single" w:sz="8" w:space="0" w:color="auto"/>
              <w:bottom w:val="single" w:sz="8" w:space="0" w:color="auto"/>
              <w:right w:val="single" w:sz="8" w:space="0" w:color="auto"/>
            </w:tcBorders>
            <w:shd w:val="clear" w:color="auto" w:fill="auto"/>
            <w:noWrap/>
            <w:vAlign w:val="center"/>
            <w:hideMark/>
          </w:tcPr>
          <w:p w:rsidR="0081291B" w:rsidRPr="0081291B" w:rsidRDefault="0081291B" w:rsidP="0081291B">
            <w:pPr>
              <w:widowControl/>
              <w:spacing w:before="0" w:after="0"/>
              <w:jc w:val="right"/>
              <w:rPr>
                <w:rFonts w:ascii="Calibri" w:hAnsi="Calibri"/>
                <w:color w:val="000000"/>
                <w:szCs w:val="20"/>
                <w:lang w:eastAsia="en-US"/>
              </w:rPr>
            </w:pPr>
            <w:r w:rsidRPr="0081291B">
              <w:rPr>
                <w:rFonts w:ascii="Calibri" w:hAnsi="Calibri"/>
                <w:color w:val="000000"/>
                <w:szCs w:val="20"/>
                <w:lang w:eastAsia="en-US"/>
              </w:rPr>
              <w:t>89</w:t>
            </w:r>
          </w:p>
        </w:tc>
        <w:tc>
          <w:tcPr>
            <w:tcW w:w="860" w:type="pct"/>
            <w:tcBorders>
              <w:top w:val="nil"/>
              <w:left w:val="nil"/>
              <w:bottom w:val="single" w:sz="8" w:space="0" w:color="auto"/>
              <w:right w:val="single" w:sz="8" w:space="0" w:color="auto"/>
            </w:tcBorders>
            <w:shd w:val="clear" w:color="auto" w:fill="auto"/>
            <w:noWrap/>
            <w:vAlign w:val="center"/>
            <w:hideMark/>
          </w:tcPr>
          <w:p w:rsidR="0081291B" w:rsidRPr="002B7F1B" w:rsidRDefault="0081291B" w:rsidP="0081291B">
            <w:pPr>
              <w:widowControl/>
              <w:spacing w:before="0" w:after="0"/>
              <w:rPr>
                <w:rFonts w:ascii="Calibri" w:hAnsi="Calibri"/>
                <w:color w:val="000000"/>
                <w:szCs w:val="20"/>
                <w:highlight w:val="yellow"/>
                <w:lang w:eastAsia="en-US"/>
              </w:rPr>
            </w:pPr>
            <w:r w:rsidRPr="002B7F1B">
              <w:rPr>
                <w:rFonts w:ascii="Calibri" w:hAnsi="Calibri"/>
                <w:color w:val="000000"/>
                <w:szCs w:val="20"/>
                <w:highlight w:val="yellow"/>
                <w:lang w:eastAsia="en-US"/>
              </w:rPr>
              <w:t>Relypsa</w:t>
            </w:r>
          </w:p>
        </w:tc>
        <w:tc>
          <w:tcPr>
            <w:tcW w:w="3511" w:type="pct"/>
            <w:tcBorders>
              <w:top w:val="nil"/>
              <w:left w:val="nil"/>
              <w:bottom w:val="single" w:sz="8" w:space="0" w:color="auto"/>
              <w:right w:val="single" w:sz="8" w:space="0" w:color="auto"/>
            </w:tcBorders>
            <w:shd w:val="clear" w:color="auto" w:fill="auto"/>
            <w:noWrap/>
            <w:vAlign w:val="center"/>
            <w:hideMark/>
          </w:tcPr>
          <w:p w:rsidR="0081291B" w:rsidRPr="002B7F1B" w:rsidRDefault="0081291B" w:rsidP="0081291B">
            <w:pPr>
              <w:widowControl/>
              <w:spacing w:before="0" w:after="0"/>
              <w:rPr>
                <w:rFonts w:ascii="Calibri" w:hAnsi="Calibri"/>
                <w:color w:val="000000"/>
                <w:szCs w:val="20"/>
                <w:highlight w:val="yellow"/>
                <w:lang w:eastAsia="en-US"/>
              </w:rPr>
            </w:pPr>
            <w:r w:rsidRPr="002B7F1B">
              <w:rPr>
                <w:rFonts w:ascii="Calibri" w:hAnsi="Calibri"/>
                <w:color w:val="000000"/>
                <w:szCs w:val="20"/>
                <w:highlight w:val="yellow"/>
                <w:lang w:eastAsia="en-US"/>
              </w:rPr>
              <w:t>Yet to be finalized</w:t>
            </w:r>
          </w:p>
        </w:tc>
      </w:tr>
    </w:tbl>
    <w:p w:rsidR="00926565" w:rsidRDefault="00926565" w:rsidP="00926565">
      <w:pPr>
        <w:jc w:val="both"/>
        <w:rPr>
          <w:rFonts w:asciiTheme="minorHAnsi" w:hAnsiTheme="minorHAnsi" w:cstheme="minorHAnsi"/>
        </w:rPr>
      </w:pPr>
    </w:p>
    <w:p w:rsidR="00926565" w:rsidRPr="00D81921" w:rsidRDefault="00926565" w:rsidP="00926565">
      <w:pPr>
        <w:jc w:val="both"/>
        <w:rPr>
          <w:rFonts w:asciiTheme="minorHAnsi" w:hAnsiTheme="minorHAnsi" w:cstheme="minorHAnsi"/>
        </w:rPr>
      </w:pPr>
    </w:p>
    <w:p w:rsidR="00706F73" w:rsidRDefault="00706F73" w:rsidP="00D81921">
      <w:pPr>
        <w:tabs>
          <w:tab w:val="left" w:pos="4005"/>
        </w:tabs>
        <w:jc w:val="both"/>
        <w:rPr>
          <w:rFonts w:ascii="Calibri" w:hAnsi="Calibri" w:cs="Calibri"/>
          <w:sz w:val="22"/>
          <w:szCs w:val="22"/>
        </w:rPr>
      </w:pPr>
    </w:p>
    <w:p w:rsidR="00370FF9" w:rsidRDefault="00D81921" w:rsidP="00D81921">
      <w:pPr>
        <w:tabs>
          <w:tab w:val="left" w:pos="4005"/>
        </w:tabs>
        <w:jc w:val="both"/>
        <w:rPr>
          <w:rFonts w:ascii="Calibri" w:hAnsi="Calibri" w:cs="Calibri"/>
          <w:sz w:val="22"/>
          <w:szCs w:val="22"/>
        </w:rPr>
      </w:pPr>
      <w:r>
        <w:rPr>
          <w:rFonts w:ascii="Calibri" w:hAnsi="Calibri" w:cs="Calibri"/>
          <w:sz w:val="22"/>
          <w:szCs w:val="22"/>
        </w:rPr>
        <w:tab/>
      </w:r>
    </w:p>
    <w:p w:rsidR="00EF72AB" w:rsidRDefault="00EF72AB">
      <w:pPr>
        <w:widowControl/>
        <w:spacing w:before="0" w:after="0"/>
        <w:rPr>
          <w:rFonts w:cs="Arial"/>
          <w:b/>
          <w:bCs/>
          <w:sz w:val="24"/>
          <w:szCs w:val="28"/>
        </w:rPr>
      </w:pPr>
      <w:bookmarkStart w:id="26" w:name="_Toc447098078"/>
      <w:r>
        <w:br w:type="page"/>
      </w:r>
    </w:p>
    <w:p w:rsidR="00961B98" w:rsidRPr="00127BB6" w:rsidRDefault="00961B98" w:rsidP="00C279C2">
      <w:pPr>
        <w:pStyle w:val="Heading2"/>
        <w:rPr>
          <w:rFonts w:asciiTheme="minorHAnsi" w:hAnsiTheme="minorHAnsi"/>
        </w:rPr>
      </w:pPr>
      <w:r w:rsidRPr="00127BB6">
        <w:rPr>
          <w:rFonts w:asciiTheme="minorHAnsi" w:hAnsiTheme="minorHAnsi"/>
        </w:rPr>
        <w:lastRenderedPageBreak/>
        <w:t>Inbound Sales Data Flow</w:t>
      </w:r>
      <w:bookmarkEnd w:id="26"/>
    </w:p>
    <w:p w:rsidR="00BD7A4B" w:rsidRDefault="009F26ED" w:rsidP="00EE3F57">
      <w:pPr>
        <w:jc w:val="both"/>
        <w:rPr>
          <w:rFonts w:ascii="Calibri" w:hAnsi="Calibri" w:cs="Calibri"/>
          <w:sz w:val="22"/>
          <w:szCs w:val="22"/>
        </w:rPr>
      </w:pPr>
      <w:r>
        <w:rPr>
          <w:rFonts w:ascii="Calibri" w:hAnsi="Calibri" w:cs="Calibri"/>
          <w:sz w:val="22"/>
          <w:szCs w:val="22"/>
        </w:rPr>
        <w:t>INFA BDE verifies</w:t>
      </w:r>
      <w:r w:rsidR="00BD7A4B" w:rsidRPr="009C5DFB">
        <w:rPr>
          <w:rFonts w:ascii="Calibri" w:hAnsi="Calibri" w:cs="Calibri"/>
          <w:sz w:val="22"/>
          <w:szCs w:val="22"/>
        </w:rPr>
        <w:t xml:space="preserve"> the Customer Data with re</w:t>
      </w:r>
      <w:r>
        <w:rPr>
          <w:rFonts w:ascii="Calibri" w:hAnsi="Calibri" w:cs="Calibri"/>
          <w:sz w:val="22"/>
          <w:szCs w:val="22"/>
        </w:rPr>
        <w:t>ference data set and if there are</w:t>
      </w:r>
      <w:r w:rsidR="00BD7A4B" w:rsidRPr="009C5DFB">
        <w:rPr>
          <w:rFonts w:ascii="Calibri" w:hAnsi="Calibri" w:cs="Calibri"/>
          <w:sz w:val="22"/>
          <w:szCs w:val="22"/>
        </w:rPr>
        <w:t xml:space="preserve"> any </w:t>
      </w:r>
      <w:r w:rsidR="00CF4E6D">
        <w:rPr>
          <w:rFonts w:ascii="Calibri" w:hAnsi="Calibri" w:cs="Calibri"/>
          <w:sz w:val="22"/>
          <w:szCs w:val="22"/>
        </w:rPr>
        <w:t xml:space="preserve">non existing </w:t>
      </w:r>
      <w:r w:rsidR="00BD7A4B" w:rsidRPr="009C5DFB">
        <w:rPr>
          <w:rFonts w:ascii="Calibri" w:hAnsi="Calibri" w:cs="Calibri"/>
          <w:sz w:val="22"/>
          <w:szCs w:val="22"/>
        </w:rPr>
        <w:t>Customer</w:t>
      </w:r>
      <w:r>
        <w:rPr>
          <w:rFonts w:ascii="Calibri" w:hAnsi="Calibri" w:cs="Calibri"/>
          <w:sz w:val="22"/>
          <w:szCs w:val="22"/>
        </w:rPr>
        <w:t xml:space="preserve">s, a customer file is created </w:t>
      </w:r>
      <w:proofErr w:type="gramStart"/>
      <w:r>
        <w:rPr>
          <w:rFonts w:ascii="Calibri" w:hAnsi="Calibri" w:cs="Calibri"/>
          <w:sz w:val="22"/>
          <w:szCs w:val="22"/>
        </w:rPr>
        <w:t>containing  the</w:t>
      </w:r>
      <w:proofErr w:type="gramEnd"/>
      <w:r>
        <w:rPr>
          <w:rFonts w:ascii="Calibri" w:hAnsi="Calibri" w:cs="Calibri"/>
          <w:sz w:val="22"/>
          <w:szCs w:val="22"/>
        </w:rPr>
        <w:t xml:space="preserve"> new  customer data for </w:t>
      </w:r>
      <w:r w:rsidR="00BD7A4B" w:rsidRPr="009C5DFB">
        <w:rPr>
          <w:rFonts w:ascii="Calibri" w:hAnsi="Calibri" w:cs="Calibri"/>
          <w:sz w:val="22"/>
          <w:szCs w:val="22"/>
        </w:rPr>
        <w:t>re</w:t>
      </w:r>
      <w:r w:rsidR="00A95368">
        <w:rPr>
          <w:rFonts w:ascii="Calibri" w:hAnsi="Calibri" w:cs="Calibri"/>
          <w:sz w:val="22"/>
          <w:szCs w:val="22"/>
        </w:rPr>
        <w:t>al</w:t>
      </w:r>
      <w:r w:rsidR="00BD7A4B" w:rsidRPr="009C5DFB">
        <w:rPr>
          <w:rFonts w:ascii="Calibri" w:hAnsi="Calibri" w:cs="Calibri"/>
          <w:sz w:val="22"/>
          <w:szCs w:val="22"/>
        </w:rPr>
        <w:t xml:space="preserve">time </w:t>
      </w:r>
      <w:r>
        <w:rPr>
          <w:rFonts w:ascii="Calibri" w:hAnsi="Calibri" w:cs="Calibri"/>
          <w:sz w:val="22"/>
          <w:szCs w:val="22"/>
        </w:rPr>
        <w:t xml:space="preserve">RCM consumption through TIBCO process. Getting the file from TIBCO RCM will create the new customer IDs and send back the golden copies of the new customer data </w:t>
      </w:r>
      <w:r w:rsidR="00CF4E6D">
        <w:rPr>
          <w:rFonts w:ascii="Calibri" w:hAnsi="Calibri" w:cs="Calibri"/>
          <w:sz w:val="22"/>
          <w:szCs w:val="22"/>
        </w:rPr>
        <w:t xml:space="preserve">to </w:t>
      </w:r>
      <w:r>
        <w:rPr>
          <w:rFonts w:ascii="Calibri" w:hAnsi="Calibri" w:cs="Calibri"/>
          <w:sz w:val="22"/>
          <w:szCs w:val="22"/>
        </w:rPr>
        <w:t xml:space="preserve">TIBCO. </w:t>
      </w:r>
      <w:r w:rsidR="00CF4E6D">
        <w:rPr>
          <w:rFonts w:ascii="Calibri" w:hAnsi="Calibri" w:cs="Calibri"/>
          <w:sz w:val="22"/>
          <w:szCs w:val="22"/>
        </w:rPr>
        <w:t xml:space="preserve">TIBCO will update the </w:t>
      </w:r>
      <w:r w:rsidR="00FB6AC5">
        <w:rPr>
          <w:rFonts w:ascii="Calibri" w:hAnsi="Calibri" w:cs="Calibri"/>
          <w:sz w:val="22"/>
          <w:szCs w:val="22"/>
        </w:rPr>
        <w:t>new customer data</w:t>
      </w:r>
      <w:r w:rsidR="00CF4E6D">
        <w:rPr>
          <w:rFonts w:ascii="Calibri" w:hAnsi="Calibri" w:cs="Calibri"/>
          <w:sz w:val="22"/>
          <w:szCs w:val="22"/>
        </w:rPr>
        <w:t xml:space="preserve"> </w:t>
      </w:r>
      <w:r w:rsidR="00FB6AC5">
        <w:rPr>
          <w:rFonts w:ascii="Calibri" w:hAnsi="Calibri" w:cs="Calibri"/>
          <w:sz w:val="22"/>
          <w:szCs w:val="22"/>
        </w:rPr>
        <w:t xml:space="preserve">in the </w:t>
      </w:r>
      <w:r w:rsidR="00926565">
        <w:rPr>
          <w:rFonts w:ascii="Calibri" w:hAnsi="Calibri" w:cs="Calibri"/>
          <w:sz w:val="22"/>
          <w:szCs w:val="22"/>
        </w:rPr>
        <w:t>Integration Hub</w:t>
      </w:r>
      <w:r w:rsidR="00CF4E6D">
        <w:rPr>
          <w:rFonts w:ascii="Calibri" w:hAnsi="Calibri" w:cs="Calibri"/>
          <w:sz w:val="22"/>
          <w:szCs w:val="22"/>
        </w:rPr>
        <w:t xml:space="preserve"> HIVE table directly</w:t>
      </w:r>
      <w:r w:rsidR="00BD7A4B">
        <w:rPr>
          <w:rFonts w:ascii="Calibri" w:hAnsi="Calibri" w:cs="Calibri"/>
          <w:sz w:val="22"/>
          <w:szCs w:val="22"/>
        </w:rPr>
        <w:t>.</w:t>
      </w:r>
    </w:p>
    <w:p w:rsidR="00663E18" w:rsidRPr="005442BB" w:rsidRDefault="00663E18" w:rsidP="005442BB">
      <w:pPr>
        <w:spacing w:before="120" w:after="120"/>
        <w:jc w:val="both"/>
        <w:rPr>
          <w:rFonts w:ascii="Calibri" w:hAnsi="Calibri" w:cs="Calibri"/>
          <w:sz w:val="22"/>
          <w:szCs w:val="22"/>
          <w:u w:val="single"/>
        </w:rPr>
      </w:pPr>
      <w:commentRangeStart w:id="27"/>
      <w:r w:rsidRPr="005442BB">
        <w:rPr>
          <w:rFonts w:ascii="Calibri" w:hAnsi="Calibri" w:cs="Calibri"/>
          <w:sz w:val="22"/>
          <w:szCs w:val="22"/>
          <w:u w:val="single"/>
        </w:rPr>
        <w:t>Flow Sequence Diagram</w:t>
      </w:r>
      <w:commentRangeEnd w:id="27"/>
      <w:r w:rsidR="00D902A9" w:rsidRPr="005442BB">
        <w:rPr>
          <w:rFonts w:ascii="Calibri" w:hAnsi="Calibri" w:cs="Calibri"/>
          <w:sz w:val="22"/>
          <w:szCs w:val="22"/>
          <w:u w:val="single"/>
        </w:rPr>
        <w:commentReference w:id="27"/>
      </w:r>
    </w:p>
    <w:p w:rsidR="00123672" w:rsidRDefault="00B30ADA" w:rsidP="00EE3F57">
      <w:pPr>
        <w:jc w:val="both"/>
      </w:pPr>
      <w:r w:rsidRPr="005442BB">
        <w:rPr>
          <w:noProof/>
          <w:lang w:eastAsia="en-US"/>
        </w:rPr>
        <w:drawing>
          <wp:inline distT="0" distB="0" distL="0" distR="0" wp14:anchorId="51902394" wp14:editId="21B1D802">
            <wp:extent cx="5733415" cy="3174365"/>
            <wp:effectExtent l="19050" t="19050" r="19685" b="2603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174365"/>
                    </a:xfrm>
                    <a:prstGeom prst="rect">
                      <a:avLst/>
                    </a:prstGeom>
                    <a:ln>
                      <a:solidFill>
                        <a:schemeClr val="accent1"/>
                      </a:solidFill>
                    </a:ln>
                  </pic:spPr>
                </pic:pic>
              </a:graphicData>
            </a:graphic>
          </wp:inline>
        </w:drawing>
      </w:r>
    </w:p>
    <w:p w:rsidR="005F5E91" w:rsidRPr="008E106D" w:rsidRDefault="005F5E91" w:rsidP="005F5E91">
      <w:pPr>
        <w:spacing w:before="120" w:after="120"/>
        <w:jc w:val="both"/>
        <w:rPr>
          <w:rFonts w:ascii="Calibri" w:hAnsi="Calibri" w:cs="Calibri"/>
          <w:sz w:val="22"/>
          <w:szCs w:val="22"/>
          <w:u w:val="single"/>
        </w:rPr>
      </w:pPr>
      <w:r w:rsidRPr="008E106D">
        <w:rPr>
          <w:rFonts w:ascii="Calibri" w:hAnsi="Calibri" w:cs="Calibri"/>
          <w:sz w:val="22"/>
          <w:szCs w:val="22"/>
          <w:u w:val="single"/>
        </w:rPr>
        <w:t xml:space="preserve">Flow Sequence </w:t>
      </w:r>
      <w:proofErr w:type="gramStart"/>
      <w:r w:rsidRPr="008E106D">
        <w:rPr>
          <w:rFonts w:ascii="Calibri" w:hAnsi="Calibri" w:cs="Calibri"/>
          <w:sz w:val="22"/>
          <w:szCs w:val="22"/>
          <w:u w:val="single"/>
        </w:rPr>
        <w:t>Description :</w:t>
      </w:r>
      <w:proofErr w:type="gramEnd"/>
    </w:p>
    <w:tbl>
      <w:tblPr>
        <w:tblW w:w="0" w:type="auto"/>
        <w:tblInd w:w="-10" w:type="dxa"/>
        <w:tblLook w:val="04A0" w:firstRow="1" w:lastRow="0" w:firstColumn="1" w:lastColumn="0" w:noHBand="0" w:noVBand="1"/>
      </w:tblPr>
      <w:tblGrid>
        <w:gridCol w:w="1357"/>
        <w:gridCol w:w="7898"/>
      </w:tblGrid>
      <w:tr w:rsidR="006211D1" w:rsidRPr="006211D1" w:rsidTr="001C51A2">
        <w:trPr>
          <w:trHeight w:val="315"/>
        </w:trPr>
        <w:tc>
          <w:tcPr>
            <w:tcW w:w="0" w:type="auto"/>
            <w:tcBorders>
              <w:top w:val="single" w:sz="8" w:space="0" w:color="auto"/>
              <w:left w:val="single" w:sz="8" w:space="0" w:color="auto"/>
              <w:bottom w:val="single" w:sz="8" w:space="0" w:color="auto"/>
              <w:right w:val="single" w:sz="4" w:space="0" w:color="auto"/>
            </w:tcBorders>
            <w:shd w:val="clear" w:color="000000" w:fill="DBDBDB"/>
            <w:noWrap/>
            <w:vAlign w:val="center"/>
            <w:hideMark/>
          </w:tcPr>
          <w:p w:rsidR="006211D1" w:rsidRPr="006211D1" w:rsidRDefault="006211D1" w:rsidP="006211D1">
            <w:pPr>
              <w:widowControl/>
              <w:spacing w:before="0" w:after="0"/>
              <w:jc w:val="center"/>
              <w:rPr>
                <w:rFonts w:ascii="Calibri" w:hAnsi="Calibri"/>
                <w:b/>
                <w:bCs/>
                <w:color w:val="000000"/>
                <w:szCs w:val="20"/>
                <w:lang w:eastAsia="en-US"/>
              </w:rPr>
            </w:pPr>
            <w:r w:rsidRPr="006211D1">
              <w:rPr>
                <w:rFonts w:ascii="Calibri" w:hAnsi="Calibri"/>
                <w:b/>
                <w:bCs/>
                <w:color w:val="000000"/>
                <w:szCs w:val="20"/>
                <w:lang w:eastAsia="en-US"/>
              </w:rPr>
              <w:t>Sequence No.</w:t>
            </w:r>
          </w:p>
        </w:tc>
        <w:tc>
          <w:tcPr>
            <w:tcW w:w="0" w:type="auto"/>
            <w:tcBorders>
              <w:top w:val="single" w:sz="8" w:space="0" w:color="auto"/>
              <w:left w:val="nil"/>
              <w:bottom w:val="single" w:sz="8" w:space="0" w:color="auto"/>
              <w:right w:val="single" w:sz="8" w:space="0" w:color="auto"/>
            </w:tcBorders>
            <w:shd w:val="clear" w:color="000000" w:fill="DBDBDB"/>
            <w:vAlign w:val="center"/>
            <w:hideMark/>
          </w:tcPr>
          <w:p w:rsidR="006211D1" w:rsidRPr="006211D1" w:rsidRDefault="006211D1" w:rsidP="006211D1">
            <w:pPr>
              <w:widowControl/>
              <w:spacing w:before="0" w:after="0"/>
              <w:jc w:val="center"/>
              <w:rPr>
                <w:rFonts w:ascii="Calibri" w:hAnsi="Calibri"/>
                <w:b/>
                <w:bCs/>
                <w:color w:val="000000"/>
                <w:szCs w:val="20"/>
                <w:lang w:eastAsia="en-US"/>
              </w:rPr>
            </w:pPr>
            <w:r w:rsidRPr="006211D1">
              <w:rPr>
                <w:rFonts w:ascii="Calibri" w:hAnsi="Calibri"/>
                <w:b/>
                <w:bCs/>
                <w:color w:val="000000"/>
                <w:szCs w:val="20"/>
                <w:lang w:eastAsia="en-US"/>
              </w:rPr>
              <w:t>Description</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1a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Control-M job invokes MFT/TIBCO jobs to transfer raw and DB files respectively</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1b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MFT job transfers the raw files of different sources into HDFS RAW zone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1c</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TIBCO job transfers the database files into HDFS RAW zone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2a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Once MFT jobs complete transfer of file, write the message into JMS Message Queue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2b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Once TIBCO jobs complete transfer of file, write the message into JMS Message Queue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 </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3</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Once job 1b and 1c are completed, Control-M invokes next dependent jobs i.e.  Infa BDE Integration jobs of corresponding sources</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4a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Job 3 in-turn triggers the Infa BDE integration process to copy files into HDFS Process Zone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4b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Control passes to Hadoop and it copies the files into HDFS Process Zone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4c</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Hadoop sends acknowledgement to Infa BDE once the copy task is completed</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5a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Then Infa BDE invokes validation process (Pattern, Control check)</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5b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Control passes to Hadoop and Hadoop does all the required validations</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5c</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Hadoop sends acknowledgements to Infa BDE once the validation tasks are completed irrespective of success/failure of validation tasks</w:t>
            </w:r>
          </w:p>
        </w:tc>
      </w:tr>
      <w:tr w:rsidR="006211D1" w:rsidRPr="006211D1" w:rsidTr="0081291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5d</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Infa BDE writes the messages about validation outcomes (success/failure) into JMS message queue</w:t>
            </w:r>
          </w:p>
        </w:tc>
      </w:tr>
      <w:tr w:rsidR="006211D1" w:rsidRPr="006211D1" w:rsidTr="0081291B">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lastRenderedPageBreak/>
              <w:t>5e</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In case of validation failure, Infa BDE invokes process (email etc ) to alert corresponding sources</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6a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In case of validation failure, Infa BDE then triggers process to move files into Reject directory</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6b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Control passes to hadoop and it moves the files into Reject directory</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6c</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Hadoop sends acknowledgement to Infa BDE once the move to Reject dir  task is completed</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 </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7a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In case of successful validations, Infa BDE triggers process to segregate customer records from sales files and then threshold validation on extracted customer data set</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7b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Control passes to hadoop and it segregates customer records from sales files based on details present in configuration files and then validate the threshold</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7c</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Hadoop sends acknowledgement to Infa BDE once the segregation and threshold validation tasks is completed irrespective of success/failure of validation tasks</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7d</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In case of threshold validation failure, Infa BDE invokes process (email etc ) to alert corresponding sources and again Infa BDE invokes jobs 6a, 6b and 6c to move the files into Reject directory</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 </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8a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In case of successful threshold validations, Infa BDE invokes process to lookup customer details against Universe and X-ref and control passes to Hadoop</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8b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Hadoop acknowledges whether the customers exist and based on that Infa BDE creates non-existing customer files  (These files are pickup by TIBCO)</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 </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9a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Then Infa BDE triggers process to move files into For-purpose zone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9b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Control passes to hadoop and it moves the files into For-purpose zone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9c</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Hadoop sends acknowledgement to Infa BDE once the move to For-purpose zone task is completed</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 </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10a</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Once job 9c is completed successfully, Infa BDE triggers process to move files into Archive zone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10b</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Control passes to hadoop and it moves the files into Archive zone</w:t>
            </w:r>
          </w:p>
        </w:tc>
      </w:tr>
      <w:tr w:rsidR="006211D1" w:rsidRPr="006211D1" w:rsidTr="001C51A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10c</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Hadoop sends acknowledgement to Infa BDE once the move to Archive zone task is completed</w:t>
            </w:r>
          </w:p>
        </w:tc>
      </w:tr>
      <w:tr w:rsidR="006211D1" w:rsidRPr="006211D1" w:rsidTr="001C51A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211D1" w:rsidRPr="006211D1" w:rsidRDefault="006211D1" w:rsidP="006211D1">
            <w:pPr>
              <w:widowControl/>
              <w:spacing w:before="0" w:after="0"/>
              <w:jc w:val="center"/>
              <w:rPr>
                <w:rFonts w:ascii="Calibri" w:hAnsi="Calibri"/>
                <w:color w:val="000000"/>
                <w:szCs w:val="20"/>
                <w:lang w:eastAsia="en-US"/>
              </w:rPr>
            </w:pPr>
            <w:r w:rsidRPr="006211D1">
              <w:rPr>
                <w:rFonts w:ascii="Calibri" w:hAnsi="Calibri"/>
                <w:color w:val="000000"/>
                <w:szCs w:val="20"/>
                <w:lang w:eastAsia="en-US"/>
              </w:rPr>
              <w:t>10d</w:t>
            </w:r>
          </w:p>
        </w:tc>
        <w:tc>
          <w:tcPr>
            <w:tcW w:w="0" w:type="auto"/>
            <w:tcBorders>
              <w:top w:val="nil"/>
              <w:left w:val="nil"/>
              <w:bottom w:val="single" w:sz="4" w:space="0" w:color="auto"/>
              <w:right w:val="single" w:sz="4" w:space="0" w:color="auto"/>
            </w:tcBorders>
            <w:shd w:val="clear" w:color="auto" w:fill="auto"/>
            <w:vAlign w:val="center"/>
            <w:hideMark/>
          </w:tcPr>
          <w:p w:rsidR="006211D1" w:rsidRPr="006211D1" w:rsidRDefault="006211D1" w:rsidP="006211D1">
            <w:pPr>
              <w:widowControl/>
              <w:spacing w:before="0" w:after="0"/>
              <w:rPr>
                <w:rFonts w:ascii="Calibri" w:hAnsi="Calibri"/>
                <w:color w:val="000000"/>
                <w:szCs w:val="20"/>
                <w:lang w:eastAsia="en-US"/>
              </w:rPr>
            </w:pPr>
            <w:r w:rsidRPr="006211D1">
              <w:rPr>
                <w:rFonts w:ascii="Calibri" w:hAnsi="Calibri"/>
                <w:color w:val="000000"/>
                <w:szCs w:val="20"/>
                <w:lang w:eastAsia="en-US"/>
              </w:rPr>
              <w:t xml:space="preserve"> Once job 10c or 6c,is completed successfully, Infa BDE writes the messages about process completion status (success/failure) into JMS message queue</w:t>
            </w:r>
          </w:p>
        </w:tc>
      </w:tr>
    </w:tbl>
    <w:p w:rsidR="00B30ADA" w:rsidRDefault="00B30ADA" w:rsidP="00EE3F57">
      <w:pPr>
        <w:jc w:val="both"/>
      </w:pPr>
    </w:p>
    <w:p w:rsidR="0081291B" w:rsidRDefault="0081291B" w:rsidP="00EE3F57">
      <w:pPr>
        <w:jc w:val="both"/>
      </w:pPr>
    </w:p>
    <w:p w:rsidR="00B30ADA" w:rsidRDefault="00B30ADA" w:rsidP="00EE3F57">
      <w:pPr>
        <w:jc w:val="both"/>
      </w:pPr>
    </w:p>
    <w:p w:rsidR="00B30ADA" w:rsidRDefault="00B30ADA" w:rsidP="00EE3F57">
      <w:pPr>
        <w:jc w:val="both"/>
      </w:pPr>
    </w:p>
    <w:p w:rsidR="00B30ADA" w:rsidRDefault="00B30ADA" w:rsidP="00EE3F57">
      <w:pPr>
        <w:jc w:val="both"/>
      </w:pPr>
    </w:p>
    <w:p w:rsidR="00B30ADA" w:rsidRDefault="00B30ADA" w:rsidP="00EE3F57">
      <w:pPr>
        <w:jc w:val="both"/>
      </w:pPr>
    </w:p>
    <w:p w:rsidR="00B30ADA" w:rsidRDefault="00B30ADA" w:rsidP="00EE3F57">
      <w:pPr>
        <w:jc w:val="both"/>
      </w:pPr>
    </w:p>
    <w:p w:rsidR="00B30ADA" w:rsidRDefault="00B30ADA" w:rsidP="00EE3F57">
      <w:pPr>
        <w:jc w:val="both"/>
      </w:pPr>
    </w:p>
    <w:p w:rsidR="00B30ADA" w:rsidRDefault="00B30ADA" w:rsidP="00EE3F57">
      <w:pPr>
        <w:jc w:val="both"/>
      </w:pPr>
    </w:p>
    <w:p w:rsidR="001630C4" w:rsidRPr="00866928" w:rsidRDefault="000937AB" w:rsidP="00866928">
      <w:pPr>
        <w:spacing w:before="120" w:after="120"/>
        <w:jc w:val="both"/>
        <w:rPr>
          <w:rFonts w:ascii="Calibri" w:hAnsi="Calibri" w:cs="Calibri"/>
          <w:sz w:val="22"/>
          <w:szCs w:val="22"/>
          <w:u w:val="single"/>
        </w:rPr>
      </w:pPr>
      <w:r w:rsidRPr="00866928">
        <w:rPr>
          <w:rFonts w:ascii="Calibri" w:hAnsi="Calibri" w:cs="Calibri"/>
          <w:sz w:val="22"/>
          <w:szCs w:val="22"/>
          <w:u w:val="single"/>
        </w:rPr>
        <w:t>Data Flow Diagram</w:t>
      </w:r>
    </w:p>
    <w:p w:rsidR="000D2009" w:rsidRDefault="00BB4A01" w:rsidP="00555DF2">
      <w:pPr>
        <w:numPr>
          <w:ilvl w:val="0"/>
          <w:numId w:val="16"/>
        </w:numPr>
        <w:jc w:val="both"/>
        <w:rPr>
          <w:rFonts w:ascii="Calibri" w:hAnsi="Calibri" w:cs="Calibri"/>
          <w:sz w:val="22"/>
          <w:szCs w:val="22"/>
        </w:rPr>
      </w:pPr>
      <w:r w:rsidRPr="00BB4A01">
        <w:rPr>
          <w:rFonts w:ascii="Calibri" w:hAnsi="Calibri" w:cs="Calibri"/>
          <w:sz w:val="22"/>
          <w:szCs w:val="22"/>
        </w:rPr>
        <w:lastRenderedPageBreak/>
        <w:t xml:space="preserve">Transactional </w:t>
      </w:r>
      <w:r w:rsidR="000946B9">
        <w:rPr>
          <w:rFonts w:ascii="Calibri" w:hAnsi="Calibri" w:cs="Calibri"/>
          <w:sz w:val="22"/>
          <w:szCs w:val="22"/>
        </w:rPr>
        <w:t xml:space="preserve">Source </w:t>
      </w:r>
      <w:r w:rsidRPr="00BB4A01">
        <w:rPr>
          <w:rFonts w:ascii="Calibri" w:hAnsi="Calibri" w:cs="Calibri"/>
          <w:sz w:val="22"/>
          <w:szCs w:val="22"/>
        </w:rPr>
        <w:t xml:space="preserve"> </w:t>
      </w:r>
      <w:r w:rsidR="000946B9">
        <w:rPr>
          <w:rFonts w:ascii="Calibri" w:hAnsi="Calibri" w:cs="Calibri"/>
          <w:sz w:val="22"/>
          <w:szCs w:val="22"/>
        </w:rPr>
        <w:t>(</w:t>
      </w:r>
      <w:r w:rsidRPr="00BB4A01">
        <w:rPr>
          <w:rFonts w:ascii="Calibri" w:hAnsi="Calibri" w:cs="Calibri"/>
          <w:sz w:val="22"/>
          <w:szCs w:val="22"/>
        </w:rPr>
        <w:t>Customer Data</w:t>
      </w:r>
      <w:r w:rsidR="000946B9">
        <w:rPr>
          <w:rFonts w:ascii="Calibri" w:hAnsi="Calibri" w:cs="Calibri"/>
          <w:sz w:val="22"/>
          <w:szCs w:val="22"/>
        </w:rPr>
        <w:t xml:space="preserve"> in separate file)</w:t>
      </w:r>
    </w:p>
    <w:p w:rsidR="00123672" w:rsidRDefault="00BE7116" w:rsidP="00123672">
      <w:pPr>
        <w:ind w:left="90"/>
        <w:rPr>
          <w:rFonts w:ascii="Calibri" w:hAnsi="Calibri" w:cs="Calibri"/>
          <w:sz w:val="22"/>
          <w:szCs w:val="22"/>
        </w:rPr>
      </w:pPr>
      <w:r>
        <w:rPr>
          <w:rFonts w:ascii="Calibri" w:hAnsi="Calibri" w:cs="Calibri"/>
          <w:noProof/>
          <w:sz w:val="22"/>
          <w:szCs w:val="22"/>
          <w:lang w:eastAsia="en-US"/>
        </w:rPr>
        <w:drawing>
          <wp:inline distT="0" distB="0" distL="0" distR="0" wp14:anchorId="3EB88624" wp14:editId="47FEDC82">
            <wp:extent cx="5724525" cy="1997710"/>
            <wp:effectExtent l="19050" t="19050" r="2857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997710"/>
                    </a:xfrm>
                    <a:prstGeom prst="rect">
                      <a:avLst/>
                    </a:prstGeom>
                    <a:noFill/>
                    <a:ln w="6350" cmpd="sng">
                      <a:solidFill>
                        <a:srgbClr val="000000"/>
                      </a:solidFill>
                      <a:miter lim="800000"/>
                      <a:headEnd/>
                      <a:tailEnd/>
                    </a:ln>
                    <a:effectLst/>
                  </pic:spPr>
                </pic:pic>
              </a:graphicData>
            </a:graphic>
          </wp:inline>
        </w:drawing>
      </w:r>
    </w:p>
    <w:p w:rsidR="003654DB" w:rsidRDefault="003654DB" w:rsidP="003654DB">
      <w:pPr>
        <w:jc w:val="both"/>
        <w:rPr>
          <w:rFonts w:ascii="Calibri" w:hAnsi="Calibri" w:cs="Calibri"/>
          <w:sz w:val="22"/>
          <w:szCs w:val="22"/>
        </w:rPr>
      </w:pPr>
    </w:p>
    <w:p w:rsidR="005565F6" w:rsidRDefault="00A52E91" w:rsidP="00A52E91">
      <w:pPr>
        <w:ind w:left="90"/>
        <w:jc w:val="center"/>
        <w:rPr>
          <w:rFonts w:ascii="Calibri" w:hAnsi="Calibri" w:cs="Calibri"/>
          <w:sz w:val="22"/>
          <w:szCs w:val="22"/>
        </w:rPr>
      </w:pPr>
      <w:r w:rsidRPr="00A52E91">
        <w:rPr>
          <w:noProof/>
          <w:lang w:eastAsia="en-US"/>
        </w:rPr>
        <w:drawing>
          <wp:inline distT="0" distB="0" distL="0" distR="0" wp14:anchorId="175E415E" wp14:editId="15FE7A55">
            <wp:extent cx="5733415" cy="2537201"/>
            <wp:effectExtent l="19050" t="19050" r="19685" b="1587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2537201"/>
                    </a:xfrm>
                    <a:prstGeom prst="rect">
                      <a:avLst/>
                    </a:prstGeom>
                    <a:noFill/>
                    <a:ln>
                      <a:solidFill>
                        <a:srgbClr val="000000"/>
                      </a:solidFill>
                    </a:ln>
                  </pic:spPr>
                </pic:pic>
              </a:graphicData>
            </a:graphic>
          </wp:inline>
        </w:drawing>
      </w:r>
    </w:p>
    <w:p w:rsidR="005565F6" w:rsidRDefault="005565F6" w:rsidP="005565F6">
      <w:pPr>
        <w:ind w:left="720"/>
        <w:jc w:val="both"/>
        <w:rPr>
          <w:rFonts w:ascii="Calibri" w:hAnsi="Calibri" w:cs="Calibri"/>
          <w:sz w:val="22"/>
          <w:szCs w:val="22"/>
        </w:rPr>
      </w:pPr>
    </w:p>
    <w:p w:rsidR="00D3094D" w:rsidRDefault="00D3094D" w:rsidP="005565F6">
      <w:pPr>
        <w:ind w:left="720"/>
        <w:jc w:val="both"/>
        <w:rPr>
          <w:rFonts w:ascii="Calibri" w:hAnsi="Calibri" w:cs="Calibri"/>
          <w:sz w:val="22"/>
          <w:szCs w:val="22"/>
        </w:rPr>
      </w:pPr>
    </w:p>
    <w:p w:rsidR="00D3094D" w:rsidRDefault="00D3094D" w:rsidP="005565F6">
      <w:pPr>
        <w:ind w:left="720"/>
        <w:jc w:val="both"/>
        <w:rPr>
          <w:rFonts w:ascii="Calibri" w:hAnsi="Calibri" w:cs="Calibri"/>
          <w:sz w:val="22"/>
          <w:szCs w:val="22"/>
        </w:rPr>
      </w:pPr>
    </w:p>
    <w:p w:rsidR="00D3094D" w:rsidRDefault="00D3094D" w:rsidP="005565F6">
      <w:pPr>
        <w:ind w:left="720"/>
        <w:jc w:val="both"/>
        <w:rPr>
          <w:rFonts w:ascii="Calibri" w:hAnsi="Calibri" w:cs="Calibri"/>
          <w:sz w:val="22"/>
          <w:szCs w:val="22"/>
        </w:rPr>
      </w:pPr>
    </w:p>
    <w:p w:rsidR="00D3094D" w:rsidRDefault="00D3094D" w:rsidP="005565F6">
      <w:pPr>
        <w:ind w:left="720"/>
        <w:jc w:val="both"/>
        <w:rPr>
          <w:rFonts w:ascii="Calibri" w:hAnsi="Calibri" w:cs="Calibri"/>
          <w:sz w:val="22"/>
          <w:szCs w:val="22"/>
        </w:rPr>
      </w:pPr>
    </w:p>
    <w:p w:rsidR="00A52E91" w:rsidRDefault="00A52E91">
      <w:pPr>
        <w:widowControl/>
        <w:spacing w:before="0" w:after="0"/>
        <w:rPr>
          <w:rFonts w:asciiTheme="minorHAnsi" w:hAnsiTheme="minorHAnsi" w:cstheme="minorHAnsi"/>
        </w:rPr>
      </w:pPr>
      <w:r>
        <w:rPr>
          <w:rFonts w:asciiTheme="minorHAnsi" w:hAnsiTheme="minorHAnsi" w:cstheme="minorHAnsi"/>
        </w:rPr>
        <w:br w:type="page"/>
      </w:r>
    </w:p>
    <w:p w:rsidR="00F6671E" w:rsidRDefault="00F6671E" w:rsidP="00F6671E">
      <w:pPr>
        <w:spacing w:before="120" w:after="120"/>
        <w:jc w:val="both"/>
        <w:rPr>
          <w:rFonts w:ascii="Calibri" w:hAnsi="Calibri" w:cs="Calibri"/>
          <w:sz w:val="22"/>
          <w:szCs w:val="22"/>
          <w:u w:val="single"/>
        </w:rPr>
      </w:pPr>
      <w:r w:rsidRPr="005442BB">
        <w:rPr>
          <w:rFonts w:ascii="Calibri" w:hAnsi="Calibri" w:cs="Calibri"/>
          <w:sz w:val="22"/>
          <w:szCs w:val="22"/>
          <w:u w:val="single"/>
        </w:rPr>
        <w:lastRenderedPageBreak/>
        <w:t xml:space="preserve">Following sources will follow the </w:t>
      </w:r>
      <w:r>
        <w:rPr>
          <w:rFonts w:ascii="Calibri" w:hAnsi="Calibri" w:cs="Calibri"/>
          <w:sz w:val="22"/>
          <w:szCs w:val="22"/>
          <w:u w:val="single"/>
        </w:rPr>
        <w:t>Sales Files</w:t>
      </w:r>
      <w:r w:rsidRPr="005442BB">
        <w:rPr>
          <w:rFonts w:ascii="Calibri" w:hAnsi="Calibri" w:cs="Calibri"/>
          <w:sz w:val="22"/>
          <w:szCs w:val="22"/>
          <w:u w:val="single"/>
        </w:rPr>
        <w:t xml:space="preserve"> </w:t>
      </w:r>
      <w:proofErr w:type="gramStart"/>
      <w:r w:rsidRPr="005442BB">
        <w:rPr>
          <w:rFonts w:ascii="Calibri" w:hAnsi="Calibri" w:cs="Calibri"/>
          <w:sz w:val="22"/>
          <w:szCs w:val="22"/>
          <w:u w:val="single"/>
        </w:rPr>
        <w:t>pattern</w:t>
      </w:r>
      <w:r>
        <w:rPr>
          <w:rFonts w:ascii="Calibri" w:hAnsi="Calibri" w:cs="Calibri"/>
          <w:sz w:val="22"/>
          <w:szCs w:val="22"/>
          <w:u w:val="single"/>
        </w:rPr>
        <w:t>(</w:t>
      </w:r>
      <w:proofErr w:type="gramEnd"/>
      <w:r w:rsidRPr="00F6671E">
        <w:rPr>
          <w:rFonts w:ascii="Calibri" w:hAnsi="Calibri" w:cs="Calibri"/>
          <w:sz w:val="22"/>
          <w:szCs w:val="22"/>
          <w:u w:val="single"/>
        </w:rPr>
        <w:t>Customer Data in separate file</w:t>
      </w:r>
      <w:r>
        <w:rPr>
          <w:rFonts w:ascii="Calibri" w:hAnsi="Calibri" w:cs="Calibri"/>
          <w:sz w:val="22"/>
          <w:szCs w:val="22"/>
          <w:u w:val="single"/>
        </w:rPr>
        <w:t>)</w:t>
      </w:r>
    </w:p>
    <w:tbl>
      <w:tblPr>
        <w:tblW w:w="0" w:type="auto"/>
        <w:tblInd w:w="-5" w:type="dxa"/>
        <w:tblLayout w:type="fixed"/>
        <w:tblLook w:val="04A0" w:firstRow="1" w:lastRow="0" w:firstColumn="1" w:lastColumn="0" w:noHBand="0" w:noVBand="1"/>
      </w:tblPr>
      <w:tblGrid>
        <w:gridCol w:w="630"/>
        <w:gridCol w:w="1586"/>
        <w:gridCol w:w="6808"/>
      </w:tblGrid>
      <w:tr w:rsidR="002B6292" w:rsidRPr="002B6292" w:rsidTr="008F65DA">
        <w:trPr>
          <w:trHeight w:val="315"/>
        </w:trPr>
        <w:tc>
          <w:tcPr>
            <w:tcW w:w="63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SL No</w:t>
            </w:r>
          </w:p>
        </w:tc>
        <w:tc>
          <w:tcPr>
            <w:tcW w:w="1586" w:type="dxa"/>
            <w:tcBorders>
              <w:top w:val="single" w:sz="4" w:space="0" w:color="auto"/>
              <w:left w:val="nil"/>
              <w:bottom w:val="single" w:sz="4" w:space="0" w:color="auto"/>
              <w:right w:val="single" w:sz="4" w:space="0" w:color="auto"/>
            </w:tcBorders>
            <w:shd w:val="clear" w:color="000000" w:fill="BFBFBF"/>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Source Name</w:t>
            </w:r>
          </w:p>
        </w:tc>
        <w:tc>
          <w:tcPr>
            <w:tcW w:w="6808" w:type="dxa"/>
            <w:tcBorders>
              <w:top w:val="single" w:sz="4" w:space="0" w:color="auto"/>
              <w:left w:val="nil"/>
              <w:bottom w:val="single" w:sz="4" w:space="0" w:color="auto"/>
              <w:right w:val="single" w:sz="4" w:space="0" w:color="auto"/>
            </w:tcBorders>
            <w:shd w:val="clear" w:color="000000" w:fill="BFBFBF"/>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List of Files</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NEW.PROD.RW{REPORTWEEKNUMBER}.CLI{CLIENTNUMBER}.{WEEKNUMBER}.SPL{MARKETNUMBER}.FACT.D.001.ZIP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NEW.PROD.RW{REPORTWEEKNUMBER}.CLI{CLIENTNUMBER}.{WEEKNUMBER}.SUMFIXED.001.ZIP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NEW.PROD.RW{REPORTWEEKNUMBER}.CLI{CLIENTNUMBER}.{WEEKNUMBER}.SUMFIXFH.001.ZIP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NEW.PROD.RW{REPORTWEEKNUMBER}.WK{WEEKNUMBER}.LINK{0NN}.BGORIG.001.ZIP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5</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NEW.PROD.RW{REPORTWEEKNUMBER}.WK{WEEKNUMBER}.LINK{0NN}.BGPATENT.001.ZIP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6</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NEW.PROD.RW{REPORTWEEKNUMBER}.WK{WEEKNUMBER}.LINK{0NN}.BGSOURCE.001.ZIP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7</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NEW.PROD.RW{REPORTWEEKNUMBER}.WK{WEEKNUMBER}.LINK{0NN}.BGTRADE.001.ZIP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8</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NEW.PROD.RW{REPORTWEEKNUMBER}.WK{WEEKNUMBER}.LINK{0NN}.CMFTYPE.001.ZIP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9</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NEW.PROD.RW{REPORTWEEKNUMBER}.WK{WEEKNUMBER}.LINK{0NN}.CORP.001.ZIP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10</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NEW.PROD.RW{REPORTWEEKNUMBER}.WK{WEEKNUMBER}.LINK{0NN}.DELSYS.001.ZIP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11</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NEW.PROD.RW{REPORTWEEKNUMBER}.WK{WEEKNUMBER}.LINK{0NN}.ETHPROP.001.ZIP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12</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NEW.PROD.RW{REPORTWEEKNUMBER}.WK{WEEKNUMBER}.LINK{0NN}.FORM.001.ZIP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13</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NEW.PROD.RW{REPORTWEEKNUMBER}.WK{WEEKNUMBER}.LINK{0NN}.MFR.001.ZIP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14</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NEW.PROD.RW{REPORTWEEKNUMBER}.WK{WEEKNUMBER}.LINK{0NN}.PERIOD.001.ZIP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15</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NEW.PROD.RW{REPORTWEEKNUMBER}.WK{WEEKNUMBER}.LINK{0NN}.PGN.001.ZIP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16</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NEW.PROD.RW{REPORTWEEKNUMBER}.WK{WEEKNUMBER}.LINK{0NN}.PRDPGN.001.ZIP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17</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NEW.PROD.RW{REPORTWEEKNUMBER}.WK{WEEKNUMBER}.LINK{0NN}.PRODUCT.001.ZIP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18</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NEW.PROD.RW{REPORTWEEKNUMBER}.WK{WEEKNUMBER}.LINK{0NN}.RXSTATUS.001.ZIP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19</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NEW.PROD.RW{REPORTWEEKNUMBER}.WK{WEEKNUMBER}.LINK{0NN}.SRCESUPP.001.ZIP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20</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NEW.PROD.RW{REPORTWEEKNUMBER}.WK{WEEKNUMBER}.LINK{0NN}.TLC.001.ZIP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21</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NEW.PROD.RW{REPORTWEEKNUMBER}.WK{WEEKNUMBER}.LINK{0NN}.USC.001.ZIP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22</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SAP</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SAPS_{Timestamp}.dat</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23</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DDD - Weekly</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CTRL_DDW_{CLIENT NUMBER}_{dollars}_{WW}{YYYY}.001.ZIP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24</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DDD - Monthly</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CTRL_DDD_{CLIENT NUMBER}_M{MM}.001.ZIP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25</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DDD - Weekly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CTRL_DGW_{CLIENT NUMBER}_{dollars}_{WW}{YYYY}.001.ZIP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lastRenderedPageBreak/>
              <w:t>26</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CARS</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CARS_{YYYYMMDD}.dat</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27</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PRLL.PROD.RW{REPORTWEEKNUMBER}.CLI{CLIENTNUMBER}.{WEEKNUMBER}.SPL{MARKETNUMBER}.FACT.D.001.ZIP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28</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PRLL.PROD.RW{REPORTWEEKNUMBER}.CLI{CLIENTNUMBER}.{WEEKNUMBER}.SUMFIXED.001.ZIP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29</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PRLL.PROD.RW{REPORTWEEKNUMBER}.CLI{CLIENTNUMBER}.{WEEKNUMBER}.SUMFIXFH.001.ZIP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30</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NEW.PROD.RW{REPORTWEEKNUMBER}.WK{WEEKNUMBER}.LINK{0NN}.BGORIG.001.ZIP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31</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NEW.PROD.RW{REPORTWEEKNUMBER}.WK{WEEKNUMBER}.LINK{0NN}.BGPATENT.001.ZIP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32</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NEW.PROD.RW{REPORTWEEKNUMBER}.WK{WEEKNUMBER}.LINK{0NN}.BGSOURCE.001.ZIP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33</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NEW.PROD.RW{REPORTWEEKNUMBER}.WK{WEEKNUMBER}.LINK{0NN}.BGTRADE.001.ZIP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34</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NEW.PROD.RW{REPORTWEEKNUMBER}.WK{WEEKNUMBER}.LINK{0NN}.CMFTYPE.001.ZIP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35</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NEW.PROD.RW{REPORTWEEKNUMBER}.WK{WEEKNUMBER}.LINK{0NN}.CORP.001.ZIP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36</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NEW.PROD.RW{REPORTWEEKNUMBER}.WK{WEEKNUMBER}.LINK{0NN}.DELSYS.001.ZIP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37</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NEW.PROD.RW{REPORTWEEKNUMBER}.WK{WEEKNUMBER}.LINK{0NN}.ETHPROP.001.ZIP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38</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NEW.PROD.RW{REPORTWEEKNUMBER}.WK{WEEKNUMBER}.LINK{0NN}.FORM.001.ZIP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39</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NEW.PROD.RW{REPORTWEEKNUMBER}.WK{WEEKNUMBER}.LINK{0NN}.MFR.001.ZIP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40</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NEW.PROD.RW{REPORTWEEKNUMBER}.WK{WEEKNUMBER}.LINK{0NN}.PERIOD.001.ZIP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41</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NEW.PROD.RW{REPORTWEEKNUMBER}.WK{WEEKNUMBER}.LINK{0NN}.PGN.001.ZIP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42</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NEW.PROD.RW{REPORTWEEKNUMBER}.WK{WEEKNUMBER}.LINK{0NN}.PRDPGN.001.ZIP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43</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NEW.PROD.RW{REPORTWEEKNUMBER}.WK{WEEKNUMBER}.LINK{0NN}.PRODUCT.001.ZIP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44</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NEW.PROD.RW{REPORTWEEKNUMBER}.WK{WEEKNUMBER}.LINK{0NN}.RXSTATUS.001.ZIP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45</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NEW.PROD.RW{REPORTWEEKNUMBER}.WK{WEEKNUMBER}.LINK{0NN}.SRCESUPP.001.ZIP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46</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NEW.PROD.RW{REPORTWEEKNUMBER}.WK{WEEKNUMBER}.LINK{0NN}.TLC.001.ZIP</w:t>
            </w:r>
          </w:p>
        </w:tc>
      </w:tr>
      <w:tr w:rsidR="002B6292" w:rsidRPr="002B6292" w:rsidTr="008F65DA">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jc w:val="right"/>
              <w:rPr>
                <w:rFonts w:asciiTheme="minorHAnsi" w:hAnsiTheme="minorHAnsi"/>
                <w:color w:val="000000"/>
                <w:szCs w:val="20"/>
                <w:lang w:eastAsia="en-US"/>
              </w:rPr>
            </w:pPr>
            <w:r w:rsidRPr="002B6292">
              <w:rPr>
                <w:rFonts w:asciiTheme="minorHAnsi" w:hAnsiTheme="minorHAnsi"/>
                <w:color w:val="000000"/>
                <w:szCs w:val="20"/>
                <w:lang w:eastAsia="en-US"/>
              </w:rPr>
              <w:t>47</w:t>
            </w:r>
          </w:p>
        </w:tc>
        <w:tc>
          <w:tcPr>
            <w:tcW w:w="1586"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IMS WxDM - Parallel</w:t>
            </w:r>
          </w:p>
        </w:tc>
        <w:tc>
          <w:tcPr>
            <w:tcW w:w="6808" w:type="dxa"/>
            <w:tcBorders>
              <w:top w:val="nil"/>
              <w:left w:val="nil"/>
              <w:bottom w:val="single" w:sz="4" w:space="0" w:color="auto"/>
              <w:right w:val="single" w:sz="4" w:space="0" w:color="auto"/>
            </w:tcBorders>
            <w:shd w:val="clear" w:color="auto" w:fill="auto"/>
            <w:noWrap/>
            <w:vAlign w:val="bottom"/>
            <w:hideMark/>
          </w:tcPr>
          <w:p w:rsidR="002B6292" w:rsidRPr="002B6292" w:rsidRDefault="002B6292" w:rsidP="002B6292">
            <w:pPr>
              <w:widowControl/>
              <w:spacing w:before="0" w:after="0"/>
              <w:rPr>
                <w:rFonts w:asciiTheme="minorHAnsi" w:hAnsiTheme="minorHAnsi"/>
                <w:color w:val="000000"/>
                <w:szCs w:val="20"/>
                <w:lang w:eastAsia="en-US"/>
              </w:rPr>
            </w:pPr>
            <w:r w:rsidRPr="002B6292">
              <w:rPr>
                <w:rFonts w:asciiTheme="minorHAnsi" w:hAnsiTheme="minorHAnsi"/>
                <w:color w:val="000000"/>
                <w:szCs w:val="20"/>
                <w:lang w:eastAsia="en-US"/>
              </w:rPr>
              <w:t>NEW.PROD.RW{REPORTWEEKNUMBER}.WK{WEEKNUMBER}.LINK{0NN}.USC.001.ZIP</w:t>
            </w:r>
          </w:p>
        </w:tc>
      </w:tr>
    </w:tbl>
    <w:p w:rsidR="002B6292" w:rsidRPr="005442BB" w:rsidRDefault="002B6292" w:rsidP="00F6671E">
      <w:pPr>
        <w:spacing w:before="120" w:after="120"/>
        <w:jc w:val="both"/>
        <w:rPr>
          <w:rFonts w:ascii="Calibri" w:hAnsi="Calibri" w:cs="Calibri"/>
          <w:sz w:val="22"/>
          <w:szCs w:val="22"/>
          <w:u w:val="single"/>
        </w:rPr>
      </w:pPr>
    </w:p>
    <w:p w:rsidR="00F91391" w:rsidRDefault="00F91391" w:rsidP="006215EB">
      <w:pPr>
        <w:ind w:left="720"/>
        <w:jc w:val="both"/>
        <w:rPr>
          <w:rFonts w:ascii="Calibri" w:hAnsi="Calibri" w:cs="Calibri"/>
          <w:sz w:val="22"/>
          <w:szCs w:val="22"/>
        </w:rPr>
      </w:pPr>
    </w:p>
    <w:p w:rsidR="00D65FC1" w:rsidRPr="00A62650" w:rsidRDefault="003654DB" w:rsidP="006A5924">
      <w:pPr>
        <w:numPr>
          <w:ilvl w:val="0"/>
          <w:numId w:val="16"/>
        </w:numPr>
        <w:jc w:val="both"/>
        <w:rPr>
          <w:rFonts w:ascii="Calibri" w:hAnsi="Calibri" w:cs="Calibri"/>
          <w:sz w:val="22"/>
          <w:szCs w:val="22"/>
        </w:rPr>
      </w:pPr>
      <w:r>
        <w:rPr>
          <w:rFonts w:ascii="Calibri" w:hAnsi="Calibri" w:cs="Calibri"/>
          <w:sz w:val="22"/>
          <w:szCs w:val="22"/>
        </w:rPr>
        <w:br w:type="page"/>
      </w:r>
      <w:r w:rsidR="000946B9">
        <w:rPr>
          <w:rFonts w:ascii="Calibri" w:hAnsi="Calibri" w:cs="Calibri"/>
          <w:sz w:val="22"/>
          <w:szCs w:val="22"/>
        </w:rPr>
        <w:lastRenderedPageBreak/>
        <w:t>Transactional Source (</w:t>
      </w:r>
      <w:r w:rsidR="00376C75" w:rsidRPr="00A62650">
        <w:rPr>
          <w:rFonts w:ascii="Calibri" w:hAnsi="Calibri" w:cs="Calibri"/>
          <w:sz w:val="22"/>
          <w:szCs w:val="22"/>
        </w:rPr>
        <w:t>Customer</w:t>
      </w:r>
      <w:r w:rsidR="000946B9">
        <w:rPr>
          <w:rFonts w:ascii="Calibri" w:hAnsi="Calibri" w:cs="Calibri"/>
          <w:sz w:val="22"/>
          <w:szCs w:val="22"/>
        </w:rPr>
        <w:t xml:space="preserve"> data in same file)</w:t>
      </w:r>
    </w:p>
    <w:p w:rsidR="00376C75" w:rsidRDefault="00BE7116" w:rsidP="00D14A96">
      <w:pPr>
        <w:jc w:val="both"/>
        <w:rPr>
          <w:rFonts w:ascii="Calibri" w:hAnsi="Calibri" w:cs="Calibri"/>
          <w:sz w:val="22"/>
          <w:szCs w:val="22"/>
        </w:rPr>
      </w:pPr>
      <w:r>
        <w:rPr>
          <w:rFonts w:ascii="Calibri" w:hAnsi="Calibri" w:cs="Calibri"/>
          <w:noProof/>
          <w:sz w:val="22"/>
          <w:szCs w:val="22"/>
          <w:lang w:eastAsia="en-US"/>
        </w:rPr>
        <w:drawing>
          <wp:inline distT="0" distB="0" distL="0" distR="0" wp14:anchorId="5EA7D7C8" wp14:editId="680E09BE">
            <wp:extent cx="5732145" cy="2205355"/>
            <wp:effectExtent l="19050" t="19050" r="20955"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205355"/>
                    </a:xfrm>
                    <a:prstGeom prst="rect">
                      <a:avLst/>
                    </a:prstGeom>
                    <a:noFill/>
                    <a:ln w="6350" cmpd="sng">
                      <a:solidFill>
                        <a:srgbClr val="000000"/>
                      </a:solidFill>
                      <a:miter lim="800000"/>
                      <a:headEnd/>
                      <a:tailEnd/>
                    </a:ln>
                    <a:effectLst/>
                  </pic:spPr>
                </pic:pic>
              </a:graphicData>
            </a:graphic>
          </wp:inline>
        </w:drawing>
      </w:r>
    </w:p>
    <w:p w:rsidR="00530EC2" w:rsidRDefault="00BE7116" w:rsidP="00D14A96">
      <w:pPr>
        <w:jc w:val="both"/>
        <w:rPr>
          <w:rFonts w:ascii="Calibri" w:hAnsi="Calibri" w:cs="Calibri"/>
          <w:sz w:val="22"/>
          <w:szCs w:val="22"/>
        </w:rPr>
      </w:pPr>
      <w:r>
        <w:rPr>
          <w:rFonts w:ascii="Calibri" w:hAnsi="Calibri" w:cs="Calibri"/>
          <w:noProof/>
          <w:sz w:val="22"/>
          <w:szCs w:val="22"/>
          <w:lang w:eastAsia="en-US"/>
        </w:rPr>
        <w:drawing>
          <wp:inline distT="0" distB="0" distL="0" distR="0" wp14:anchorId="7D98A20D" wp14:editId="638DB95E">
            <wp:extent cx="5732145" cy="2589530"/>
            <wp:effectExtent l="19050" t="19050" r="2095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589530"/>
                    </a:xfrm>
                    <a:prstGeom prst="rect">
                      <a:avLst/>
                    </a:prstGeom>
                    <a:noFill/>
                    <a:ln w="6350" cmpd="sng">
                      <a:solidFill>
                        <a:srgbClr val="000000"/>
                      </a:solidFill>
                      <a:miter lim="800000"/>
                      <a:headEnd/>
                      <a:tailEnd/>
                    </a:ln>
                    <a:effectLst/>
                  </pic:spPr>
                </pic:pic>
              </a:graphicData>
            </a:graphic>
          </wp:inline>
        </w:drawing>
      </w:r>
    </w:p>
    <w:p w:rsidR="009E16E4" w:rsidRDefault="009E16E4" w:rsidP="009E16E4">
      <w:pPr>
        <w:spacing w:before="120" w:after="120"/>
        <w:jc w:val="both"/>
        <w:rPr>
          <w:rFonts w:cs="Calibri"/>
          <w:sz w:val="22"/>
          <w:szCs w:val="22"/>
          <w:u w:val="single"/>
        </w:rPr>
      </w:pPr>
    </w:p>
    <w:p w:rsidR="009E16E4" w:rsidRDefault="009E16E4" w:rsidP="009E16E4">
      <w:pPr>
        <w:spacing w:before="120" w:after="120"/>
        <w:jc w:val="both"/>
        <w:rPr>
          <w:rFonts w:ascii="Calibri" w:hAnsi="Calibri" w:cs="Calibri"/>
          <w:sz w:val="22"/>
          <w:szCs w:val="22"/>
          <w:u w:val="single"/>
        </w:rPr>
      </w:pPr>
      <w:r w:rsidRPr="009E16E4">
        <w:rPr>
          <w:rFonts w:ascii="Calibri" w:hAnsi="Calibri" w:cs="Calibri"/>
          <w:sz w:val="22"/>
          <w:szCs w:val="22"/>
          <w:u w:val="single"/>
        </w:rPr>
        <w:t xml:space="preserve">Following sources will follow the Sales Files </w:t>
      </w:r>
      <w:proofErr w:type="gramStart"/>
      <w:r w:rsidRPr="009E16E4">
        <w:rPr>
          <w:rFonts w:ascii="Calibri" w:hAnsi="Calibri" w:cs="Calibri"/>
          <w:sz w:val="22"/>
          <w:szCs w:val="22"/>
          <w:u w:val="single"/>
        </w:rPr>
        <w:t>pattern(</w:t>
      </w:r>
      <w:proofErr w:type="gramEnd"/>
      <w:r w:rsidRPr="00A62650">
        <w:rPr>
          <w:rFonts w:ascii="Calibri" w:hAnsi="Calibri" w:cs="Calibri"/>
          <w:sz w:val="22"/>
          <w:szCs w:val="22"/>
        </w:rPr>
        <w:t>Customer</w:t>
      </w:r>
      <w:r>
        <w:rPr>
          <w:rFonts w:ascii="Calibri" w:hAnsi="Calibri" w:cs="Calibri"/>
          <w:sz w:val="22"/>
          <w:szCs w:val="22"/>
        </w:rPr>
        <w:t xml:space="preserve"> data in same file</w:t>
      </w:r>
      <w:r w:rsidRPr="009E16E4">
        <w:rPr>
          <w:rFonts w:ascii="Calibri" w:hAnsi="Calibri" w:cs="Calibri"/>
          <w:sz w:val="22"/>
          <w:szCs w:val="22"/>
          <w:u w:val="single"/>
        </w:rPr>
        <w:t>)</w:t>
      </w:r>
    </w:p>
    <w:tbl>
      <w:tblPr>
        <w:tblW w:w="0" w:type="auto"/>
        <w:tblLook w:val="04A0" w:firstRow="1" w:lastRow="0" w:firstColumn="1" w:lastColumn="0" w:noHBand="0" w:noVBand="1"/>
      </w:tblPr>
      <w:tblGrid>
        <w:gridCol w:w="523"/>
        <w:gridCol w:w="949"/>
        <w:gridCol w:w="3465"/>
        <w:gridCol w:w="4308"/>
      </w:tblGrid>
      <w:tr w:rsidR="0081291B" w:rsidRPr="00335525" w:rsidTr="002E03FA">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81291B" w:rsidRPr="00335525" w:rsidRDefault="0081291B" w:rsidP="0081291B">
            <w:pPr>
              <w:widowControl/>
              <w:spacing w:before="0" w:after="0"/>
              <w:jc w:val="center"/>
              <w:rPr>
                <w:rFonts w:asciiTheme="minorHAnsi" w:hAnsiTheme="minorHAnsi"/>
                <w:color w:val="000000"/>
                <w:szCs w:val="20"/>
                <w:lang w:eastAsia="en-US"/>
              </w:rPr>
            </w:pPr>
            <w:r w:rsidRPr="00335525">
              <w:rPr>
                <w:rFonts w:asciiTheme="minorHAnsi" w:hAnsiTheme="minorHAnsi"/>
                <w:color w:val="000000"/>
                <w:szCs w:val="20"/>
                <w:lang w:eastAsia="en-US"/>
              </w:rPr>
              <w:t>SL No</w:t>
            </w:r>
          </w:p>
        </w:tc>
        <w:tc>
          <w:tcPr>
            <w:tcW w:w="0" w:type="auto"/>
            <w:tcBorders>
              <w:top w:val="single" w:sz="4" w:space="0" w:color="auto"/>
              <w:left w:val="nil"/>
              <w:bottom w:val="single" w:sz="4" w:space="0" w:color="auto"/>
              <w:right w:val="single" w:sz="4" w:space="0" w:color="auto"/>
            </w:tcBorders>
            <w:shd w:val="clear" w:color="000000" w:fill="BFBFBF"/>
            <w:noWrap/>
            <w:vAlign w:val="center"/>
            <w:hideMark/>
          </w:tcPr>
          <w:p w:rsidR="0081291B" w:rsidRPr="00335525" w:rsidRDefault="0081291B" w:rsidP="0081291B">
            <w:pPr>
              <w:widowControl/>
              <w:spacing w:before="0" w:after="0"/>
              <w:jc w:val="center"/>
              <w:rPr>
                <w:rFonts w:asciiTheme="minorHAnsi" w:hAnsiTheme="minorHAnsi"/>
                <w:color w:val="000000"/>
                <w:szCs w:val="20"/>
                <w:lang w:eastAsia="en-US"/>
              </w:rPr>
            </w:pPr>
            <w:r w:rsidRPr="00335525">
              <w:rPr>
                <w:rFonts w:asciiTheme="minorHAnsi" w:hAnsiTheme="minorHAnsi"/>
                <w:color w:val="000000"/>
                <w:szCs w:val="20"/>
                <w:lang w:eastAsia="en-US"/>
              </w:rPr>
              <w:t>Source Name</w:t>
            </w:r>
          </w:p>
        </w:tc>
        <w:tc>
          <w:tcPr>
            <w:tcW w:w="0" w:type="auto"/>
            <w:tcBorders>
              <w:top w:val="single" w:sz="4" w:space="0" w:color="auto"/>
              <w:left w:val="nil"/>
              <w:bottom w:val="single" w:sz="4" w:space="0" w:color="auto"/>
              <w:right w:val="single" w:sz="4" w:space="0" w:color="auto"/>
            </w:tcBorders>
            <w:shd w:val="clear" w:color="000000" w:fill="BFBFBF"/>
            <w:noWrap/>
            <w:vAlign w:val="center"/>
            <w:hideMark/>
          </w:tcPr>
          <w:p w:rsidR="0081291B" w:rsidRPr="00335525" w:rsidRDefault="0081291B" w:rsidP="0081291B">
            <w:pPr>
              <w:widowControl/>
              <w:spacing w:before="0" w:after="0"/>
              <w:jc w:val="center"/>
              <w:rPr>
                <w:rFonts w:asciiTheme="minorHAnsi" w:hAnsiTheme="minorHAnsi"/>
                <w:color w:val="000000"/>
                <w:szCs w:val="20"/>
                <w:lang w:eastAsia="en-US"/>
              </w:rPr>
            </w:pPr>
            <w:r w:rsidRPr="00335525">
              <w:rPr>
                <w:rFonts w:asciiTheme="minorHAnsi" w:hAnsiTheme="minorHAnsi"/>
                <w:color w:val="000000"/>
                <w:szCs w:val="20"/>
                <w:lang w:eastAsia="en-US"/>
              </w:rPr>
              <w:t>List of Files</w:t>
            </w:r>
          </w:p>
        </w:tc>
        <w:tc>
          <w:tcPr>
            <w:tcW w:w="0" w:type="auto"/>
            <w:tcBorders>
              <w:top w:val="single" w:sz="4" w:space="0" w:color="auto"/>
              <w:left w:val="nil"/>
              <w:bottom w:val="single" w:sz="4" w:space="0" w:color="auto"/>
              <w:right w:val="single" w:sz="4" w:space="0" w:color="auto"/>
            </w:tcBorders>
            <w:shd w:val="clear" w:color="000000" w:fill="BFBFBF"/>
            <w:noWrap/>
            <w:vAlign w:val="center"/>
            <w:hideMark/>
          </w:tcPr>
          <w:p w:rsidR="0081291B" w:rsidRPr="00335525" w:rsidRDefault="004D05AF" w:rsidP="0081291B">
            <w:pPr>
              <w:widowControl/>
              <w:spacing w:before="0" w:after="0"/>
              <w:jc w:val="center"/>
              <w:rPr>
                <w:rFonts w:asciiTheme="minorHAnsi" w:hAnsiTheme="minorHAnsi"/>
                <w:color w:val="000000"/>
                <w:szCs w:val="20"/>
                <w:lang w:eastAsia="en-US"/>
              </w:rPr>
            </w:pPr>
            <w:r>
              <w:rPr>
                <w:rFonts w:asciiTheme="minorHAnsi" w:hAnsiTheme="minorHAnsi"/>
                <w:color w:val="000000"/>
                <w:szCs w:val="20"/>
                <w:lang w:eastAsia="en-US"/>
              </w:rPr>
              <w:t xml:space="preserve">Segregated </w:t>
            </w:r>
            <w:r w:rsidRPr="00335525">
              <w:rPr>
                <w:rFonts w:asciiTheme="minorHAnsi" w:hAnsiTheme="minorHAnsi"/>
                <w:color w:val="000000"/>
                <w:szCs w:val="20"/>
                <w:lang w:eastAsia="en-US"/>
              </w:rPr>
              <w:t>Customer Files</w:t>
            </w: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Davita</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Sanofi_binder_fill_data_with additional fields_{YYYY(MM+1)01}.xlsx</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Sanofi_binder_fill_data_with additional fields_{YYYY(MM+1)01}_Cust_Davita_{MMDDYYYY}.txt</w:t>
            </w: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2</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Fresenius</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&lt;YYYY-(MM+1)-DD&gt; Sanofi Prescriber Data.xlsx</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&lt;YYYY-(MM+1)-DD&gt; Sanofi Prescriber Data_Cust_Fresenius_{MMDDYYYY}.txt</w:t>
            </w: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3</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Caremark</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Caremark {YYYYMM}.txt</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Caremark {MMMYY}_Cust_Caremark_{MMDDYYYY}.txt</w:t>
            </w: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4</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OptumRx</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Genzyme_Data_OptumRx_{MMDDYYYY}.txt</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Genzyme_Data_OptumRx_{MMDDYYYY}_Cust_Optumrx_{MMDDYYYY}.txt</w:t>
            </w: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5</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SPP Synvisc</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_Master_SPP_{Mth}.xlsx</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_MASTER_SPP_{MTH}_Cust_SPP_{MMDDYYYY}.txt</w:t>
            </w: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6</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SPP Synvisc</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_Master_Optum_{Mth}.xlsx</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_MASTER_OPTUM_{MTH}_Cust_Optum_{MMDDYYYY}.txt</w:t>
            </w:r>
          </w:p>
        </w:tc>
      </w:tr>
      <w:tr w:rsidR="0081291B" w:rsidRPr="00335525" w:rsidTr="002E03FA">
        <w:trPr>
          <w:trHeight w:val="51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lastRenderedPageBreak/>
              <w:t>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{DDOD}_weekly_{MARKET}_{dollars}_{WW}{YYYY}_{CLIENT NUMBER}{REPORT NUMBER}.001.ZIP</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291B" w:rsidRPr="00335525" w:rsidRDefault="0081291B" w:rsidP="0081291B">
            <w:pPr>
              <w:widowControl/>
              <w:spacing w:before="0" w:after="0"/>
              <w:jc w:val="center"/>
              <w:rPr>
                <w:rFonts w:asciiTheme="minorHAnsi" w:hAnsiTheme="minorHAnsi"/>
                <w:color w:val="000000"/>
                <w:szCs w:val="20"/>
                <w:lang w:eastAsia="en-US"/>
              </w:rPr>
            </w:pPr>
            <w:r w:rsidRPr="00335525">
              <w:rPr>
                <w:rFonts w:asciiTheme="minorHAnsi" w:hAnsiTheme="minorHAnsi"/>
                <w:color w:val="000000"/>
                <w:szCs w:val="20"/>
                <w:lang w:eastAsia="en-US"/>
              </w:rPr>
              <w:t>DDD_weekly_cust_{MMDDYYYY}.txt</w:t>
            </w: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8</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{DDOU}_weekly_{MARKET}_{unit1}_{WW}{YYYY}_{CLIENT NUMBER}{REPORT NUMBER}.001.ZIP</w:t>
            </w:r>
          </w:p>
        </w:tc>
        <w:tc>
          <w:tcPr>
            <w:tcW w:w="0" w:type="auto"/>
            <w:vMerge/>
            <w:tcBorders>
              <w:top w:val="nil"/>
              <w:left w:val="single" w:sz="4" w:space="0" w:color="auto"/>
              <w:bottom w:val="single" w:sz="4" w:space="0" w:color="auto"/>
              <w:right w:val="single" w:sz="4" w:space="0" w:color="auto"/>
            </w:tcBorders>
            <w:vAlign w:val="center"/>
            <w:hideMark/>
          </w:tcPr>
          <w:p w:rsidR="0081291B" w:rsidRPr="00335525" w:rsidRDefault="0081291B" w:rsidP="0081291B">
            <w:pPr>
              <w:widowControl/>
              <w:spacing w:before="0" w:after="0"/>
              <w:rPr>
                <w:rFonts w:asciiTheme="minorHAnsi" w:hAnsiTheme="minorHAnsi"/>
                <w:color w:val="000000"/>
                <w:szCs w:val="20"/>
                <w:lang w:eastAsia="en-US"/>
              </w:rPr>
            </w:pP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9</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{DDOU}_weekly_{MARKET}_{unit2}_{WW}{YYYY}_{CLIENT NUMBER}{REPORT NUMBER}.001.ZIP</w:t>
            </w:r>
          </w:p>
        </w:tc>
        <w:tc>
          <w:tcPr>
            <w:tcW w:w="0" w:type="auto"/>
            <w:vMerge/>
            <w:tcBorders>
              <w:top w:val="nil"/>
              <w:left w:val="single" w:sz="4" w:space="0" w:color="auto"/>
              <w:bottom w:val="single" w:sz="4" w:space="0" w:color="auto"/>
              <w:right w:val="single" w:sz="4" w:space="0" w:color="auto"/>
            </w:tcBorders>
            <w:vAlign w:val="center"/>
            <w:hideMark/>
          </w:tcPr>
          <w:p w:rsidR="0081291B" w:rsidRPr="00335525" w:rsidRDefault="0081291B" w:rsidP="0081291B">
            <w:pPr>
              <w:widowControl/>
              <w:spacing w:before="0" w:after="0"/>
              <w:rPr>
                <w:rFonts w:asciiTheme="minorHAnsi" w:hAnsiTheme="minorHAnsi"/>
                <w:color w:val="000000"/>
                <w:szCs w:val="20"/>
                <w:lang w:eastAsia="en-US"/>
              </w:rPr>
            </w:pP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10</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{DDZD}_weekly_{MARKET}_{dollars}_{WW}{YYYY}_{CLIENT NUMBER}{REPORT NUMBER}.001.ZIP</w:t>
            </w:r>
          </w:p>
        </w:tc>
        <w:tc>
          <w:tcPr>
            <w:tcW w:w="0" w:type="auto"/>
            <w:vMerge/>
            <w:tcBorders>
              <w:top w:val="nil"/>
              <w:left w:val="single" w:sz="4" w:space="0" w:color="auto"/>
              <w:bottom w:val="single" w:sz="4" w:space="0" w:color="auto"/>
              <w:right w:val="single" w:sz="4" w:space="0" w:color="auto"/>
            </w:tcBorders>
            <w:vAlign w:val="center"/>
            <w:hideMark/>
          </w:tcPr>
          <w:p w:rsidR="0081291B" w:rsidRPr="00335525" w:rsidRDefault="0081291B" w:rsidP="0081291B">
            <w:pPr>
              <w:widowControl/>
              <w:spacing w:before="0" w:after="0"/>
              <w:rPr>
                <w:rFonts w:asciiTheme="minorHAnsi" w:hAnsiTheme="minorHAnsi"/>
                <w:color w:val="000000"/>
                <w:szCs w:val="20"/>
                <w:lang w:eastAsia="en-US"/>
              </w:rPr>
            </w:pP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11</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{DDZU}_weekly_{MARKET}_{UNIT1}_{WW}{YYYY}_{CLIENT NUMBER}{REPORT NUMBER}.001.ZIP</w:t>
            </w:r>
          </w:p>
        </w:tc>
        <w:tc>
          <w:tcPr>
            <w:tcW w:w="0" w:type="auto"/>
            <w:vMerge/>
            <w:tcBorders>
              <w:top w:val="nil"/>
              <w:left w:val="single" w:sz="4" w:space="0" w:color="auto"/>
              <w:bottom w:val="single" w:sz="4" w:space="0" w:color="auto"/>
              <w:right w:val="single" w:sz="4" w:space="0" w:color="auto"/>
            </w:tcBorders>
            <w:vAlign w:val="center"/>
            <w:hideMark/>
          </w:tcPr>
          <w:p w:rsidR="0081291B" w:rsidRPr="00335525" w:rsidRDefault="0081291B" w:rsidP="0081291B">
            <w:pPr>
              <w:widowControl/>
              <w:spacing w:before="0" w:after="0"/>
              <w:rPr>
                <w:rFonts w:asciiTheme="minorHAnsi" w:hAnsiTheme="minorHAnsi"/>
                <w:color w:val="000000"/>
                <w:szCs w:val="20"/>
                <w:lang w:eastAsia="en-US"/>
              </w:rPr>
            </w:pP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12</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{DDZU}_weekly_{MARKET}_{unit2}_{WW}{YYYY}_{CLIENT NUMBER}{REPORT NUMBER}.001.ZIP</w:t>
            </w:r>
          </w:p>
        </w:tc>
        <w:tc>
          <w:tcPr>
            <w:tcW w:w="0" w:type="auto"/>
            <w:vMerge/>
            <w:tcBorders>
              <w:top w:val="nil"/>
              <w:left w:val="single" w:sz="4" w:space="0" w:color="auto"/>
              <w:bottom w:val="single" w:sz="4" w:space="0" w:color="auto"/>
              <w:right w:val="single" w:sz="4" w:space="0" w:color="auto"/>
            </w:tcBorders>
            <w:vAlign w:val="center"/>
            <w:hideMark/>
          </w:tcPr>
          <w:p w:rsidR="0081291B" w:rsidRPr="00335525" w:rsidRDefault="0081291B" w:rsidP="0081291B">
            <w:pPr>
              <w:widowControl/>
              <w:spacing w:before="0" w:after="0"/>
              <w:rPr>
                <w:rFonts w:asciiTheme="minorHAnsi" w:hAnsiTheme="minorHAnsi"/>
                <w:color w:val="000000"/>
                <w:szCs w:val="20"/>
                <w:lang w:eastAsia="en-US"/>
              </w:rPr>
            </w:pP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13</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Monthly</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DDDO_M{MM}_{REPORT NUMBER}.001.ZIP</w:t>
            </w:r>
          </w:p>
        </w:tc>
        <w:tc>
          <w:tcPr>
            <w:tcW w:w="0" w:type="auto"/>
            <w:tcBorders>
              <w:top w:val="nil"/>
              <w:left w:val="nil"/>
              <w:bottom w:val="single" w:sz="4" w:space="0" w:color="auto"/>
              <w:right w:val="single" w:sz="4" w:space="0" w:color="auto"/>
            </w:tcBorders>
            <w:shd w:val="clear" w:color="auto" w:fill="auto"/>
            <w:noWrap/>
            <w:vAlign w:val="center"/>
            <w:hideMark/>
          </w:tcPr>
          <w:p w:rsidR="0081291B" w:rsidRPr="00335525" w:rsidRDefault="0081291B" w:rsidP="0081291B">
            <w:pPr>
              <w:widowControl/>
              <w:spacing w:before="0" w:after="0"/>
              <w:jc w:val="center"/>
              <w:rPr>
                <w:rFonts w:asciiTheme="minorHAnsi" w:hAnsiTheme="minorHAnsi"/>
                <w:color w:val="000000"/>
                <w:szCs w:val="20"/>
                <w:lang w:eastAsia="en-US"/>
              </w:rPr>
            </w:pPr>
            <w:r w:rsidRPr="00335525">
              <w:rPr>
                <w:rFonts w:asciiTheme="minorHAnsi" w:hAnsiTheme="minorHAnsi"/>
                <w:color w:val="000000"/>
                <w:szCs w:val="20"/>
                <w:lang w:eastAsia="en-US"/>
              </w:rPr>
              <w:t>Not available</w:t>
            </w: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14</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 Parallel</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{DGOD}_weekly_{MARKET}_{dollars}_{WW}{YYYY}_{CLIENT NUMBER}{REPORT NUMBER}.001.ZIP</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81291B" w:rsidRPr="00335525" w:rsidRDefault="0081291B" w:rsidP="0081291B">
            <w:pPr>
              <w:widowControl/>
              <w:spacing w:before="0" w:after="0"/>
              <w:jc w:val="center"/>
              <w:rPr>
                <w:rFonts w:asciiTheme="minorHAnsi" w:hAnsiTheme="minorHAnsi"/>
                <w:color w:val="000000"/>
                <w:szCs w:val="20"/>
                <w:lang w:eastAsia="en-US"/>
              </w:rPr>
            </w:pPr>
            <w:r w:rsidRPr="00335525">
              <w:rPr>
                <w:rFonts w:asciiTheme="minorHAnsi" w:hAnsiTheme="minorHAnsi"/>
                <w:color w:val="000000"/>
                <w:szCs w:val="20"/>
                <w:lang w:eastAsia="en-US"/>
              </w:rPr>
              <w:t>DDD_weekly_cust_parallel_{MMDDYYYY}.txt</w:t>
            </w: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15</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 Parallel</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{DGOU}_weekly_{MARKET}_{unit1}_{WW}{YYYY}_{CLIENT NUMBER}{REPORT NUMBER}.001.ZIP</w:t>
            </w:r>
          </w:p>
        </w:tc>
        <w:tc>
          <w:tcPr>
            <w:tcW w:w="0" w:type="auto"/>
            <w:vMerge/>
            <w:tcBorders>
              <w:top w:val="nil"/>
              <w:left w:val="single" w:sz="4" w:space="0" w:color="auto"/>
              <w:bottom w:val="single" w:sz="4" w:space="0" w:color="auto"/>
              <w:right w:val="single" w:sz="4" w:space="0" w:color="auto"/>
            </w:tcBorders>
            <w:vAlign w:val="center"/>
            <w:hideMark/>
          </w:tcPr>
          <w:p w:rsidR="0081291B" w:rsidRPr="00335525" w:rsidRDefault="0081291B" w:rsidP="0081291B">
            <w:pPr>
              <w:widowControl/>
              <w:spacing w:before="0" w:after="0"/>
              <w:rPr>
                <w:rFonts w:asciiTheme="minorHAnsi" w:hAnsiTheme="minorHAnsi"/>
                <w:color w:val="000000"/>
                <w:szCs w:val="20"/>
                <w:lang w:eastAsia="en-US"/>
              </w:rPr>
            </w:pPr>
          </w:p>
        </w:tc>
      </w:tr>
      <w:tr w:rsidR="0081291B" w:rsidRPr="00335525" w:rsidTr="002E03FA">
        <w:trPr>
          <w:trHeight w:val="51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16</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Weekly Parallel</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{DGOU}_weekly_{MARKET}_{unit2}_{WW}{YYYY}_{CLIENT NUMBER}{REPORT NUMBER}.001.ZIP</w:t>
            </w:r>
          </w:p>
        </w:tc>
        <w:tc>
          <w:tcPr>
            <w:tcW w:w="0" w:type="auto"/>
            <w:vMerge/>
            <w:tcBorders>
              <w:top w:val="nil"/>
              <w:left w:val="single" w:sz="4" w:space="0" w:color="auto"/>
              <w:bottom w:val="single" w:sz="4" w:space="0" w:color="auto"/>
              <w:right w:val="single" w:sz="4" w:space="0" w:color="auto"/>
            </w:tcBorders>
            <w:vAlign w:val="center"/>
            <w:hideMark/>
          </w:tcPr>
          <w:p w:rsidR="0081291B" w:rsidRPr="00335525" w:rsidRDefault="0081291B" w:rsidP="0081291B">
            <w:pPr>
              <w:widowControl/>
              <w:spacing w:before="0" w:after="0"/>
              <w:rPr>
                <w:rFonts w:asciiTheme="minorHAnsi" w:hAnsiTheme="minorHAnsi"/>
                <w:color w:val="000000"/>
                <w:szCs w:val="20"/>
                <w:lang w:eastAsia="en-US"/>
              </w:rPr>
            </w:pP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17</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IMS DDD - Monthly Parallel</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DDOG_M{MM}_{REPORT NUMBER}.001.ZIP</w:t>
            </w:r>
          </w:p>
        </w:tc>
        <w:tc>
          <w:tcPr>
            <w:tcW w:w="0" w:type="auto"/>
            <w:tcBorders>
              <w:top w:val="nil"/>
              <w:left w:val="nil"/>
              <w:bottom w:val="single" w:sz="4" w:space="0" w:color="auto"/>
              <w:right w:val="single" w:sz="4" w:space="0" w:color="auto"/>
            </w:tcBorders>
            <w:shd w:val="clear" w:color="auto" w:fill="auto"/>
            <w:noWrap/>
            <w:vAlign w:val="center"/>
            <w:hideMark/>
          </w:tcPr>
          <w:p w:rsidR="0081291B" w:rsidRPr="00335525" w:rsidRDefault="0081291B" w:rsidP="0081291B">
            <w:pPr>
              <w:widowControl/>
              <w:spacing w:before="0" w:after="0"/>
              <w:jc w:val="center"/>
              <w:rPr>
                <w:rFonts w:asciiTheme="minorHAnsi" w:hAnsiTheme="minorHAnsi"/>
                <w:color w:val="000000"/>
                <w:szCs w:val="20"/>
                <w:lang w:eastAsia="en-US"/>
              </w:rPr>
            </w:pPr>
            <w:r w:rsidRPr="00335525">
              <w:rPr>
                <w:rFonts w:asciiTheme="minorHAnsi" w:hAnsiTheme="minorHAnsi"/>
                <w:color w:val="000000"/>
                <w:szCs w:val="20"/>
                <w:lang w:eastAsia="en-US"/>
              </w:rPr>
              <w:t>Not available</w:t>
            </w: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18</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Integrichain</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DNA Investigator Template - Channel Sales - DNA Pharmacy (All POCs).csv</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Integrichain_cust_{MMDDYYYY}.txt</w:t>
            </w: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19</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CMOP</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Sanofi Monthly Standard Report_{MMM}{YY}.txt</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Sanofi Monthly Standard Report_Cust_CMOP_{MMDDYYYY}.txt</w:t>
            </w: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20</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Prime Vendor</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Sanofi PV Monthly data Report.xls</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Sanofi PV Monthly data Report_Cust_PV_{MMDDYYYY}.txt</w:t>
            </w:r>
          </w:p>
        </w:tc>
      </w:tr>
      <w:tr w:rsidR="0081291B" w:rsidRPr="00335525" w:rsidTr="002E03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jc w:val="right"/>
              <w:rPr>
                <w:rFonts w:asciiTheme="minorHAnsi" w:hAnsiTheme="minorHAnsi"/>
                <w:color w:val="000000"/>
                <w:szCs w:val="20"/>
                <w:lang w:eastAsia="en-US"/>
              </w:rPr>
            </w:pPr>
            <w:r w:rsidRPr="00335525">
              <w:rPr>
                <w:rFonts w:asciiTheme="minorHAnsi" w:hAnsiTheme="minorHAnsi"/>
                <w:color w:val="000000"/>
                <w:szCs w:val="20"/>
                <w:lang w:eastAsia="en-US"/>
              </w:rPr>
              <w:t>21</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Relypsa</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Yet to be finalized</w:t>
            </w:r>
          </w:p>
        </w:tc>
        <w:tc>
          <w:tcPr>
            <w:tcW w:w="0" w:type="auto"/>
            <w:tcBorders>
              <w:top w:val="nil"/>
              <w:left w:val="nil"/>
              <w:bottom w:val="single" w:sz="4" w:space="0" w:color="auto"/>
              <w:right w:val="single" w:sz="4" w:space="0" w:color="auto"/>
            </w:tcBorders>
            <w:shd w:val="clear" w:color="auto" w:fill="auto"/>
            <w:vAlign w:val="center"/>
            <w:hideMark/>
          </w:tcPr>
          <w:p w:rsidR="0081291B" w:rsidRPr="00335525" w:rsidRDefault="0081291B" w:rsidP="0081291B">
            <w:pPr>
              <w:widowControl/>
              <w:spacing w:before="0" w:after="0"/>
              <w:rPr>
                <w:rFonts w:asciiTheme="minorHAnsi" w:hAnsiTheme="minorHAnsi"/>
                <w:color w:val="000000"/>
                <w:szCs w:val="20"/>
                <w:lang w:eastAsia="en-US"/>
              </w:rPr>
            </w:pPr>
            <w:r w:rsidRPr="00335525">
              <w:rPr>
                <w:rFonts w:asciiTheme="minorHAnsi" w:hAnsiTheme="minorHAnsi"/>
                <w:color w:val="000000"/>
                <w:szCs w:val="20"/>
                <w:lang w:eastAsia="en-US"/>
              </w:rPr>
              <w:t>{Relypsa Sales Filename} - file name to be finalized</w:t>
            </w:r>
          </w:p>
        </w:tc>
      </w:tr>
    </w:tbl>
    <w:p w:rsidR="005074C2" w:rsidRDefault="005074C2" w:rsidP="009E16E4">
      <w:pPr>
        <w:spacing w:before="120" w:after="120"/>
        <w:jc w:val="both"/>
        <w:rPr>
          <w:rFonts w:ascii="Calibri" w:hAnsi="Calibri" w:cs="Calibri"/>
          <w:sz w:val="22"/>
          <w:szCs w:val="22"/>
          <w:u w:val="single"/>
        </w:rPr>
      </w:pPr>
    </w:p>
    <w:p w:rsidR="009F445F" w:rsidRPr="009E16E4" w:rsidRDefault="009F445F" w:rsidP="009E16E4">
      <w:pPr>
        <w:spacing w:before="120" w:after="120"/>
        <w:jc w:val="both"/>
        <w:rPr>
          <w:rFonts w:ascii="Calibri" w:hAnsi="Calibri" w:cs="Calibri"/>
          <w:sz w:val="22"/>
          <w:szCs w:val="22"/>
          <w:u w:val="single"/>
        </w:rPr>
      </w:pPr>
    </w:p>
    <w:p w:rsidR="00B77D85" w:rsidRPr="002A70C8" w:rsidRDefault="00B77D85" w:rsidP="009E16E4">
      <w:pPr>
        <w:jc w:val="both"/>
        <w:rPr>
          <w:rFonts w:ascii="Calibri" w:hAnsi="Calibri" w:cs="Calibri"/>
        </w:rPr>
      </w:pPr>
    </w:p>
    <w:p w:rsidR="00A00FAF" w:rsidRDefault="00A00FAF">
      <w:pPr>
        <w:widowControl/>
        <w:spacing w:before="0" w:after="0"/>
        <w:rPr>
          <w:rFonts w:cs="Arial"/>
          <w:b/>
          <w:bCs/>
          <w:sz w:val="24"/>
          <w:szCs w:val="28"/>
        </w:rPr>
      </w:pPr>
      <w:bookmarkStart w:id="28" w:name="_Toc447098079"/>
      <w:r>
        <w:br w:type="page"/>
      </w:r>
    </w:p>
    <w:p w:rsidR="002023AB" w:rsidRPr="00960F15" w:rsidRDefault="002023AB" w:rsidP="00141013">
      <w:pPr>
        <w:pStyle w:val="Heading2"/>
        <w:rPr>
          <w:rFonts w:asciiTheme="minorHAnsi" w:hAnsiTheme="minorHAnsi"/>
        </w:rPr>
      </w:pPr>
      <w:r w:rsidRPr="00960F15">
        <w:rPr>
          <w:rFonts w:asciiTheme="minorHAnsi" w:hAnsiTheme="minorHAnsi"/>
        </w:rPr>
        <w:lastRenderedPageBreak/>
        <w:t>Data flow from Database</w:t>
      </w:r>
      <w:bookmarkEnd w:id="28"/>
    </w:p>
    <w:p w:rsidR="00B63D42" w:rsidRDefault="00B63D42" w:rsidP="00EE3F57">
      <w:pPr>
        <w:jc w:val="both"/>
        <w:rPr>
          <w:rFonts w:ascii="Calibri" w:hAnsi="Calibri" w:cs="Calibri"/>
          <w:sz w:val="22"/>
          <w:szCs w:val="22"/>
        </w:rPr>
      </w:pPr>
      <w:r w:rsidRPr="00201F00">
        <w:rPr>
          <w:rFonts w:ascii="Calibri" w:hAnsi="Calibri" w:cs="Calibri"/>
          <w:sz w:val="22"/>
          <w:szCs w:val="22"/>
        </w:rPr>
        <w:t xml:space="preserve">In this scenario, TIBCO BW will pull the data from source tables then, the data is transformed as per requirement and output file </w:t>
      </w:r>
      <w:r w:rsidR="00732497">
        <w:rPr>
          <w:rFonts w:ascii="Calibri" w:hAnsi="Calibri" w:cs="Calibri"/>
          <w:sz w:val="22"/>
          <w:szCs w:val="22"/>
        </w:rPr>
        <w:t>are</w:t>
      </w:r>
      <w:r w:rsidRPr="00201F00">
        <w:rPr>
          <w:rFonts w:ascii="Calibri" w:hAnsi="Calibri" w:cs="Calibri"/>
          <w:sz w:val="22"/>
          <w:szCs w:val="22"/>
        </w:rPr>
        <w:t xml:space="preserve"> created. This output file </w:t>
      </w:r>
      <w:r w:rsidR="00732497">
        <w:rPr>
          <w:rFonts w:ascii="Calibri" w:hAnsi="Calibri" w:cs="Calibri"/>
          <w:sz w:val="22"/>
          <w:szCs w:val="22"/>
        </w:rPr>
        <w:t>are</w:t>
      </w:r>
      <w:r w:rsidRPr="00201F00">
        <w:rPr>
          <w:rFonts w:ascii="Calibri" w:hAnsi="Calibri" w:cs="Calibri"/>
          <w:sz w:val="22"/>
          <w:szCs w:val="22"/>
        </w:rPr>
        <w:t xml:space="preserve"> transferred to the H</w:t>
      </w:r>
      <w:r w:rsidR="00EE3F57">
        <w:rPr>
          <w:rFonts w:ascii="Calibri" w:hAnsi="Calibri" w:cs="Calibri"/>
          <w:sz w:val="22"/>
          <w:szCs w:val="22"/>
        </w:rPr>
        <w:t>DFS</w:t>
      </w:r>
      <w:r w:rsidRPr="00201F00">
        <w:rPr>
          <w:rFonts w:ascii="Calibri" w:hAnsi="Calibri" w:cs="Calibri"/>
          <w:sz w:val="22"/>
          <w:szCs w:val="22"/>
        </w:rPr>
        <w:t xml:space="preserve"> RAW Zone</w:t>
      </w:r>
      <w:r w:rsidR="00B10EB1">
        <w:rPr>
          <w:rFonts w:ascii="Calibri" w:hAnsi="Calibri" w:cs="Calibri"/>
          <w:sz w:val="22"/>
          <w:szCs w:val="22"/>
        </w:rPr>
        <w:t xml:space="preserve"> </w:t>
      </w:r>
      <w:r w:rsidR="00B10EB1" w:rsidRPr="00141013">
        <w:rPr>
          <w:rFonts w:ascii="Calibri" w:hAnsi="Calibri" w:cs="Calibri"/>
          <w:sz w:val="22"/>
          <w:szCs w:val="22"/>
        </w:rPr>
        <w:t>using the HDFS Operation activity of the TIBCO BW Big Data plugin.</w:t>
      </w:r>
      <w:r w:rsidR="00922052" w:rsidRPr="00141013">
        <w:rPr>
          <w:rFonts w:ascii="Calibri" w:hAnsi="Calibri" w:cs="Calibri"/>
          <w:sz w:val="22"/>
          <w:szCs w:val="22"/>
        </w:rPr>
        <w:t>More detail steps are provided In TIBCO Environment section of the document.</w:t>
      </w:r>
    </w:p>
    <w:p w:rsidR="007A43A6" w:rsidRDefault="00BE7116" w:rsidP="002023AB">
      <w:pPr>
        <w:jc w:val="both"/>
        <w:rPr>
          <w:rFonts w:cs="Calibri"/>
          <w:sz w:val="22"/>
          <w:szCs w:val="22"/>
        </w:rPr>
      </w:pPr>
      <w:r>
        <w:rPr>
          <w:noProof/>
          <w:lang w:eastAsia="en-US"/>
        </w:rPr>
        <w:drawing>
          <wp:inline distT="0" distB="0" distL="0" distR="0" wp14:anchorId="4F0D33AC" wp14:editId="4884363C">
            <wp:extent cx="5747385" cy="2166620"/>
            <wp:effectExtent l="19050" t="19050" r="24765" b="241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7385" cy="2166620"/>
                    </a:xfrm>
                    <a:prstGeom prst="rect">
                      <a:avLst/>
                    </a:prstGeom>
                    <a:noFill/>
                    <a:ln w="6350" cmpd="sng">
                      <a:solidFill>
                        <a:srgbClr val="000000"/>
                      </a:solidFill>
                      <a:miter lim="800000"/>
                      <a:headEnd/>
                      <a:tailEnd/>
                    </a:ln>
                    <a:effectLst/>
                  </pic:spPr>
                </pic:pic>
              </a:graphicData>
            </a:graphic>
          </wp:inline>
        </w:drawing>
      </w:r>
    </w:p>
    <w:p w:rsidR="00044F62" w:rsidRDefault="00044F62" w:rsidP="002023AB">
      <w:pPr>
        <w:jc w:val="both"/>
        <w:rPr>
          <w:rFonts w:cs="Calibri"/>
          <w:sz w:val="22"/>
          <w:szCs w:val="22"/>
        </w:rPr>
      </w:pPr>
    </w:p>
    <w:tbl>
      <w:tblPr>
        <w:tblStyle w:val="TableGrid"/>
        <w:tblW w:w="0" w:type="auto"/>
        <w:tblLook w:val="04A0" w:firstRow="1" w:lastRow="0" w:firstColumn="1" w:lastColumn="0" w:noHBand="0" w:noVBand="1"/>
      </w:tblPr>
      <w:tblGrid>
        <w:gridCol w:w="1188"/>
        <w:gridCol w:w="3870"/>
        <w:gridCol w:w="4187"/>
      </w:tblGrid>
      <w:tr w:rsidR="00044F62" w:rsidRPr="00DA4AA7" w:rsidTr="00044F62">
        <w:tc>
          <w:tcPr>
            <w:tcW w:w="11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4F62" w:rsidRPr="00DA4AA7" w:rsidRDefault="00044F62">
            <w:pPr>
              <w:jc w:val="both"/>
              <w:rPr>
                <w:rFonts w:asciiTheme="minorHAnsi" w:hAnsiTheme="minorHAnsi" w:cstheme="minorHAnsi"/>
              </w:rPr>
            </w:pPr>
            <w:r w:rsidRPr="00DA4AA7">
              <w:rPr>
                <w:rFonts w:asciiTheme="minorHAnsi" w:hAnsiTheme="minorHAnsi" w:cstheme="minorHAnsi"/>
              </w:rPr>
              <w:t>SL No</w:t>
            </w:r>
          </w:p>
        </w:tc>
        <w:tc>
          <w:tcPr>
            <w:tcW w:w="38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4F62" w:rsidRPr="00DA4AA7" w:rsidRDefault="00044F62">
            <w:pPr>
              <w:jc w:val="both"/>
              <w:rPr>
                <w:rFonts w:asciiTheme="minorHAnsi" w:hAnsiTheme="minorHAnsi" w:cstheme="minorHAnsi"/>
              </w:rPr>
            </w:pPr>
            <w:r w:rsidRPr="00DA4AA7">
              <w:rPr>
                <w:rFonts w:asciiTheme="minorHAnsi" w:hAnsiTheme="minorHAnsi" w:cstheme="minorHAnsi"/>
              </w:rPr>
              <w:t>Source Name</w:t>
            </w:r>
          </w:p>
        </w:tc>
        <w:tc>
          <w:tcPr>
            <w:tcW w:w="418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44F62" w:rsidRPr="00DA4AA7" w:rsidRDefault="00044F62">
            <w:pPr>
              <w:jc w:val="both"/>
              <w:rPr>
                <w:rFonts w:asciiTheme="minorHAnsi" w:hAnsiTheme="minorHAnsi" w:cstheme="minorHAnsi"/>
              </w:rPr>
            </w:pPr>
            <w:r w:rsidRPr="00DA4AA7">
              <w:rPr>
                <w:rFonts w:asciiTheme="minorHAnsi" w:hAnsiTheme="minorHAnsi" w:cstheme="minorHAnsi"/>
              </w:rPr>
              <w:t>List of Files</w:t>
            </w:r>
          </w:p>
        </w:tc>
      </w:tr>
      <w:tr w:rsidR="00044F62" w:rsidRPr="00DA4AA7" w:rsidTr="00044F62">
        <w:tc>
          <w:tcPr>
            <w:tcW w:w="1188" w:type="dxa"/>
            <w:tcBorders>
              <w:top w:val="single" w:sz="4" w:space="0" w:color="auto"/>
              <w:left w:val="single" w:sz="4" w:space="0" w:color="auto"/>
              <w:bottom w:val="single" w:sz="4" w:space="0" w:color="auto"/>
              <w:right w:val="single" w:sz="4" w:space="0" w:color="auto"/>
            </w:tcBorders>
            <w:hideMark/>
          </w:tcPr>
          <w:p w:rsidR="00044F62" w:rsidRPr="00DA4AA7" w:rsidRDefault="00044F62">
            <w:pPr>
              <w:jc w:val="both"/>
              <w:rPr>
                <w:rFonts w:ascii="Calibri" w:hAnsi="Calibri" w:cs="Calibri"/>
                <w:color w:val="000000"/>
                <w:szCs w:val="22"/>
              </w:rPr>
            </w:pPr>
            <w:r w:rsidRPr="00DA4AA7">
              <w:rPr>
                <w:rFonts w:ascii="Calibri" w:hAnsi="Calibri" w:cs="Calibri"/>
                <w:color w:val="000000"/>
                <w:szCs w:val="22"/>
              </w:rPr>
              <w:t>1</w:t>
            </w:r>
          </w:p>
        </w:tc>
        <w:tc>
          <w:tcPr>
            <w:tcW w:w="3870" w:type="dxa"/>
            <w:tcBorders>
              <w:top w:val="single" w:sz="4" w:space="0" w:color="auto"/>
              <w:left w:val="single" w:sz="4" w:space="0" w:color="auto"/>
              <w:bottom w:val="single" w:sz="4" w:space="0" w:color="auto"/>
              <w:right w:val="single" w:sz="4" w:space="0" w:color="auto"/>
            </w:tcBorders>
            <w:hideMark/>
          </w:tcPr>
          <w:p w:rsidR="00044F62" w:rsidRPr="00DA4AA7" w:rsidRDefault="00044F62">
            <w:pPr>
              <w:jc w:val="both"/>
              <w:rPr>
                <w:rFonts w:ascii="Calibri" w:hAnsi="Calibri" w:cs="Calibri"/>
                <w:color w:val="000000"/>
                <w:szCs w:val="22"/>
              </w:rPr>
            </w:pPr>
            <w:r w:rsidRPr="00DA4AA7">
              <w:rPr>
                <w:rFonts w:ascii="Calibri" w:hAnsi="Calibri" w:cs="Calibri"/>
                <w:color w:val="000000"/>
                <w:szCs w:val="22"/>
              </w:rPr>
              <w:t>Unsubscribe Portal</w:t>
            </w:r>
          </w:p>
        </w:tc>
        <w:tc>
          <w:tcPr>
            <w:tcW w:w="4187" w:type="dxa"/>
            <w:tcBorders>
              <w:top w:val="single" w:sz="4" w:space="0" w:color="auto"/>
              <w:left w:val="single" w:sz="4" w:space="0" w:color="auto"/>
              <w:bottom w:val="single" w:sz="4" w:space="0" w:color="auto"/>
              <w:right w:val="single" w:sz="4" w:space="0" w:color="auto"/>
            </w:tcBorders>
            <w:hideMark/>
          </w:tcPr>
          <w:p w:rsidR="00044F62" w:rsidRPr="00DA4AA7" w:rsidRDefault="00044F62">
            <w:pPr>
              <w:jc w:val="both"/>
              <w:rPr>
                <w:rFonts w:ascii="Calibri" w:hAnsi="Calibri" w:cs="Calibri"/>
                <w:color w:val="000000"/>
                <w:szCs w:val="22"/>
              </w:rPr>
            </w:pPr>
            <w:r w:rsidRPr="00DA4AA7">
              <w:rPr>
                <w:rFonts w:ascii="Calibri" w:hAnsi="Calibri" w:cs="Calibri"/>
                <w:color w:val="000000"/>
                <w:szCs w:val="22"/>
              </w:rPr>
              <w:t>HCP_PDRP_OPT_XFR</w:t>
            </w:r>
          </w:p>
        </w:tc>
      </w:tr>
      <w:tr w:rsidR="00044F62" w:rsidRPr="00DA4AA7" w:rsidTr="00044F62">
        <w:tc>
          <w:tcPr>
            <w:tcW w:w="1188" w:type="dxa"/>
            <w:tcBorders>
              <w:top w:val="single" w:sz="4" w:space="0" w:color="auto"/>
              <w:left w:val="single" w:sz="4" w:space="0" w:color="auto"/>
              <w:bottom w:val="single" w:sz="4" w:space="0" w:color="auto"/>
              <w:right w:val="single" w:sz="4" w:space="0" w:color="auto"/>
            </w:tcBorders>
            <w:hideMark/>
          </w:tcPr>
          <w:p w:rsidR="00044F62" w:rsidRPr="00DA4AA7" w:rsidRDefault="00044F62">
            <w:pPr>
              <w:jc w:val="both"/>
              <w:rPr>
                <w:rFonts w:ascii="Calibri" w:hAnsi="Calibri" w:cs="Calibri"/>
                <w:color w:val="000000"/>
                <w:szCs w:val="22"/>
              </w:rPr>
            </w:pPr>
            <w:r w:rsidRPr="00DA4AA7">
              <w:rPr>
                <w:rFonts w:ascii="Calibri" w:hAnsi="Calibri" w:cs="Calibri"/>
                <w:color w:val="000000"/>
                <w:szCs w:val="22"/>
              </w:rPr>
              <w:t>2</w:t>
            </w:r>
          </w:p>
        </w:tc>
        <w:tc>
          <w:tcPr>
            <w:tcW w:w="3870" w:type="dxa"/>
            <w:tcBorders>
              <w:top w:val="single" w:sz="4" w:space="0" w:color="auto"/>
              <w:left w:val="single" w:sz="4" w:space="0" w:color="auto"/>
              <w:bottom w:val="single" w:sz="4" w:space="0" w:color="auto"/>
              <w:right w:val="single" w:sz="4" w:space="0" w:color="auto"/>
            </w:tcBorders>
            <w:hideMark/>
          </w:tcPr>
          <w:p w:rsidR="00044F62" w:rsidRPr="00DA4AA7" w:rsidRDefault="00044F62">
            <w:pPr>
              <w:jc w:val="both"/>
              <w:rPr>
                <w:rFonts w:ascii="Calibri" w:hAnsi="Calibri" w:cs="Calibri"/>
                <w:color w:val="000000"/>
                <w:szCs w:val="22"/>
              </w:rPr>
            </w:pPr>
            <w:r w:rsidRPr="00DA4AA7">
              <w:rPr>
                <w:rFonts w:ascii="Calibri" w:hAnsi="Calibri" w:cs="Calibri"/>
                <w:color w:val="000000"/>
                <w:szCs w:val="22"/>
              </w:rPr>
              <w:t>Unsubscribe Portal</w:t>
            </w:r>
          </w:p>
        </w:tc>
        <w:tc>
          <w:tcPr>
            <w:tcW w:w="4187" w:type="dxa"/>
            <w:tcBorders>
              <w:top w:val="single" w:sz="4" w:space="0" w:color="auto"/>
              <w:left w:val="single" w:sz="4" w:space="0" w:color="auto"/>
              <w:bottom w:val="single" w:sz="4" w:space="0" w:color="auto"/>
              <w:right w:val="single" w:sz="4" w:space="0" w:color="auto"/>
            </w:tcBorders>
            <w:hideMark/>
          </w:tcPr>
          <w:p w:rsidR="00044F62" w:rsidRPr="00DA4AA7" w:rsidRDefault="00044F62">
            <w:pPr>
              <w:jc w:val="both"/>
              <w:rPr>
                <w:rFonts w:ascii="Calibri" w:hAnsi="Calibri" w:cs="Calibri"/>
                <w:color w:val="000000"/>
                <w:szCs w:val="22"/>
              </w:rPr>
            </w:pPr>
            <w:r w:rsidRPr="00DA4AA7">
              <w:rPr>
                <w:rFonts w:ascii="Calibri" w:hAnsi="Calibri" w:cs="Calibri"/>
                <w:color w:val="000000"/>
                <w:szCs w:val="22"/>
              </w:rPr>
              <w:t>HCP_MKTG_OPT_XFR</w:t>
            </w:r>
          </w:p>
        </w:tc>
      </w:tr>
    </w:tbl>
    <w:p w:rsidR="00383827" w:rsidRDefault="00383827" w:rsidP="002023AB">
      <w:pPr>
        <w:jc w:val="both"/>
        <w:rPr>
          <w:rFonts w:cs="Calibri"/>
          <w:sz w:val="22"/>
          <w:szCs w:val="22"/>
        </w:rPr>
      </w:pPr>
    </w:p>
    <w:p w:rsidR="00201F00" w:rsidRPr="00960F15" w:rsidRDefault="0085488F" w:rsidP="00141013">
      <w:pPr>
        <w:pStyle w:val="Heading2"/>
        <w:rPr>
          <w:rFonts w:asciiTheme="minorHAnsi" w:hAnsiTheme="minorHAnsi"/>
        </w:rPr>
      </w:pPr>
      <w:r>
        <w:br w:type="page"/>
      </w:r>
      <w:bookmarkStart w:id="29" w:name="_Toc447098080"/>
      <w:r w:rsidR="00201F00" w:rsidRPr="00960F15">
        <w:rPr>
          <w:rFonts w:asciiTheme="minorHAnsi" w:hAnsiTheme="minorHAnsi"/>
        </w:rPr>
        <w:lastRenderedPageBreak/>
        <w:t xml:space="preserve">File Transfer </w:t>
      </w:r>
      <w:proofErr w:type="gramStart"/>
      <w:r w:rsidR="00201F00" w:rsidRPr="00960F15">
        <w:rPr>
          <w:rFonts w:asciiTheme="minorHAnsi" w:hAnsiTheme="minorHAnsi"/>
        </w:rPr>
        <w:t>From</w:t>
      </w:r>
      <w:proofErr w:type="gramEnd"/>
      <w:r w:rsidR="00201F00" w:rsidRPr="00960F15">
        <w:rPr>
          <w:rFonts w:asciiTheme="minorHAnsi" w:hAnsiTheme="minorHAnsi"/>
        </w:rPr>
        <w:t xml:space="preserve"> SAP File Server</w:t>
      </w:r>
      <w:bookmarkEnd w:id="29"/>
    </w:p>
    <w:p w:rsidR="00087108" w:rsidRDefault="00087108" w:rsidP="00EE3F57">
      <w:pPr>
        <w:pStyle w:val="ListParagraph"/>
        <w:ind w:left="0"/>
        <w:jc w:val="both"/>
        <w:rPr>
          <w:rFonts w:eastAsia="Times New Roman" w:cs="Calibri"/>
          <w:color w:val="auto"/>
          <w:sz w:val="22"/>
          <w:szCs w:val="22"/>
          <w:lang w:eastAsia="fr-FR"/>
        </w:rPr>
      </w:pPr>
    </w:p>
    <w:p w:rsidR="000270BA" w:rsidRPr="000270BA" w:rsidRDefault="000270BA" w:rsidP="000270BA">
      <w:pPr>
        <w:pStyle w:val="ListParagraph"/>
        <w:ind w:left="0"/>
        <w:jc w:val="both"/>
        <w:rPr>
          <w:rFonts w:eastAsia="Times New Roman" w:cs="Calibri"/>
          <w:color w:val="auto"/>
          <w:sz w:val="22"/>
          <w:szCs w:val="22"/>
          <w:lang w:eastAsia="fr-FR"/>
        </w:rPr>
      </w:pPr>
      <w:r w:rsidRPr="000270BA">
        <w:rPr>
          <w:rFonts w:eastAsia="Times New Roman" w:cs="Calibri"/>
          <w:color w:val="auto"/>
          <w:sz w:val="22"/>
          <w:szCs w:val="22"/>
          <w:lang w:eastAsia="fr-FR"/>
        </w:rPr>
        <w:t>Currently, TIBCO extract the data from SAP by using SAP adapter and place the file in Quantum server location. The existing process are enhanced to create a parallel process which will copy all the SAP in HDFS raw zone</w:t>
      </w:r>
    </w:p>
    <w:p w:rsidR="000270BA" w:rsidRDefault="000270BA" w:rsidP="000270BA">
      <w:pPr>
        <w:pStyle w:val="ListParagraph"/>
        <w:ind w:left="0"/>
        <w:jc w:val="both"/>
        <w:rPr>
          <w:rFonts w:eastAsia="Times New Roman" w:cs="Calibri"/>
          <w:color w:val="auto"/>
          <w:sz w:val="22"/>
          <w:szCs w:val="22"/>
          <w:lang w:eastAsia="fr-FR"/>
        </w:rPr>
      </w:pPr>
    </w:p>
    <w:p w:rsidR="000270BA" w:rsidRDefault="000270BA" w:rsidP="000270BA">
      <w:pPr>
        <w:pStyle w:val="ListParagraph"/>
        <w:ind w:left="0"/>
        <w:jc w:val="both"/>
        <w:rPr>
          <w:rFonts w:eastAsia="Times New Roman" w:cs="Calibri"/>
          <w:color w:val="auto"/>
          <w:sz w:val="22"/>
          <w:szCs w:val="22"/>
          <w:lang w:eastAsia="fr-FR"/>
        </w:rPr>
      </w:pPr>
      <w:r>
        <w:rPr>
          <w:noProof/>
        </w:rPr>
        <w:drawing>
          <wp:inline distT="0" distB="0" distL="0" distR="0" wp14:anchorId="13217317" wp14:editId="0549044A">
            <wp:extent cx="5730875" cy="3189605"/>
            <wp:effectExtent l="19050" t="19050" r="22225" b="1079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3189605"/>
                    </a:xfrm>
                    <a:prstGeom prst="rect">
                      <a:avLst/>
                    </a:prstGeom>
                    <a:noFill/>
                    <a:ln w="9525" cmpd="sng">
                      <a:solidFill>
                        <a:srgbClr val="000000"/>
                      </a:solidFill>
                      <a:miter lim="800000"/>
                      <a:headEnd/>
                      <a:tailEnd/>
                    </a:ln>
                    <a:effectLst/>
                  </pic:spPr>
                </pic:pic>
              </a:graphicData>
            </a:graphic>
          </wp:inline>
        </w:drawing>
      </w:r>
    </w:p>
    <w:p w:rsidR="000270BA" w:rsidRDefault="000270BA" w:rsidP="000270BA">
      <w:pPr>
        <w:pStyle w:val="ListParagraph"/>
        <w:ind w:left="0"/>
        <w:jc w:val="both"/>
        <w:rPr>
          <w:rFonts w:eastAsia="Times New Roman" w:cs="Calibri"/>
          <w:color w:val="auto"/>
          <w:sz w:val="22"/>
          <w:szCs w:val="22"/>
          <w:lang w:eastAsia="fr-FR"/>
        </w:rPr>
      </w:pPr>
    </w:p>
    <w:tbl>
      <w:tblPr>
        <w:tblStyle w:val="TableGrid"/>
        <w:tblW w:w="0" w:type="auto"/>
        <w:tblLook w:val="04A0" w:firstRow="1" w:lastRow="0" w:firstColumn="1" w:lastColumn="0" w:noHBand="0" w:noVBand="1"/>
      </w:tblPr>
      <w:tblGrid>
        <w:gridCol w:w="1188"/>
        <w:gridCol w:w="3870"/>
        <w:gridCol w:w="4187"/>
      </w:tblGrid>
      <w:tr w:rsidR="000270BA" w:rsidTr="000270BA">
        <w:tc>
          <w:tcPr>
            <w:tcW w:w="11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270BA" w:rsidRDefault="000270BA">
            <w:pPr>
              <w:jc w:val="both"/>
              <w:rPr>
                <w:rFonts w:asciiTheme="minorHAnsi" w:hAnsiTheme="minorHAnsi" w:cstheme="minorHAnsi"/>
                <w:sz w:val="24"/>
              </w:rPr>
            </w:pPr>
            <w:r>
              <w:rPr>
                <w:rFonts w:asciiTheme="minorHAnsi" w:hAnsiTheme="minorHAnsi" w:cstheme="minorHAnsi"/>
                <w:sz w:val="24"/>
              </w:rPr>
              <w:t>SL No</w:t>
            </w:r>
          </w:p>
        </w:tc>
        <w:tc>
          <w:tcPr>
            <w:tcW w:w="38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270BA" w:rsidRDefault="000270BA">
            <w:pPr>
              <w:jc w:val="both"/>
              <w:rPr>
                <w:rFonts w:asciiTheme="minorHAnsi" w:hAnsiTheme="minorHAnsi" w:cstheme="minorHAnsi"/>
                <w:sz w:val="24"/>
              </w:rPr>
            </w:pPr>
            <w:r>
              <w:rPr>
                <w:rFonts w:asciiTheme="minorHAnsi" w:hAnsiTheme="minorHAnsi" w:cstheme="minorHAnsi"/>
                <w:sz w:val="24"/>
              </w:rPr>
              <w:t>Source Name</w:t>
            </w:r>
          </w:p>
        </w:tc>
        <w:tc>
          <w:tcPr>
            <w:tcW w:w="418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270BA" w:rsidRDefault="000270BA">
            <w:pPr>
              <w:jc w:val="both"/>
              <w:rPr>
                <w:rFonts w:asciiTheme="minorHAnsi" w:hAnsiTheme="minorHAnsi" w:cstheme="minorHAnsi"/>
                <w:sz w:val="24"/>
              </w:rPr>
            </w:pPr>
            <w:r>
              <w:rPr>
                <w:rFonts w:asciiTheme="minorHAnsi" w:hAnsiTheme="minorHAnsi" w:cstheme="minorHAnsi"/>
                <w:sz w:val="24"/>
              </w:rPr>
              <w:t>List of Files</w:t>
            </w:r>
          </w:p>
        </w:tc>
      </w:tr>
      <w:tr w:rsidR="000270BA" w:rsidTr="000270BA">
        <w:tc>
          <w:tcPr>
            <w:tcW w:w="1188" w:type="dxa"/>
            <w:tcBorders>
              <w:top w:val="single" w:sz="4" w:space="0" w:color="auto"/>
              <w:left w:val="single" w:sz="4" w:space="0" w:color="auto"/>
              <w:bottom w:val="single" w:sz="4" w:space="0" w:color="auto"/>
              <w:right w:val="single" w:sz="4" w:space="0" w:color="auto"/>
            </w:tcBorders>
            <w:hideMark/>
          </w:tcPr>
          <w:p w:rsidR="000270BA" w:rsidRPr="000270BA" w:rsidRDefault="000270BA">
            <w:pPr>
              <w:jc w:val="both"/>
              <w:rPr>
                <w:rFonts w:ascii="Calibri" w:hAnsi="Calibri" w:cs="Calibri"/>
                <w:color w:val="000000"/>
                <w:szCs w:val="22"/>
              </w:rPr>
            </w:pPr>
            <w:r w:rsidRPr="000270BA">
              <w:rPr>
                <w:rFonts w:ascii="Calibri" w:hAnsi="Calibri" w:cs="Calibri"/>
                <w:color w:val="000000"/>
                <w:szCs w:val="22"/>
              </w:rPr>
              <w:t>1</w:t>
            </w:r>
          </w:p>
        </w:tc>
        <w:tc>
          <w:tcPr>
            <w:tcW w:w="3870" w:type="dxa"/>
            <w:tcBorders>
              <w:top w:val="single" w:sz="4" w:space="0" w:color="auto"/>
              <w:left w:val="single" w:sz="4" w:space="0" w:color="auto"/>
              <w:bottom w:val="single" w:sz="4" w:space="0" w:color="auto"/>
              <w:right w:val="single" w:sz="4" w:space="0" w:color="auto"/>
            </w:tcBorders>
            <w:hideMark/>
          </w:tcPr>
          <w:p w:rsidR="000270BA" w:rsidRPr="000270BA" w:rsidRDefault="000270BA">
            <w:pPr>
              <w:jc w:val="both"/>
              <w:rPr>
                <w:rFonts w:ascii="Calibri" w:hAnsi="Calibri" w:cs="Calibri"/>
                <w:color w:val="000000"/>
                <w:szCs w:val="22"/>
              </w:rPr>
            </w:pPr>
            <w:r w:rsidRPr="000270BA">
              <w:rPr>
                <w:rFonts w:ascii="Calibri" w:hAnsi="Calibri" w:cs="Calibri"/>
                <w:color w:val="000000"/>
                <w:szCs w:val="22"/>
              </w:rPr>
              <w:t>SAP</w:t>
            </w:r>
          </w:p>
        </w:tc>
        <w:tc>
          <w:tcPr>
            <w:tcW w:w="4187" w:type="dxa"/>
            <w:tcBorders>
              <w:top w:val="single" w:sz="4" w:space="0" w:color="auto"/>
              <w:left w:val="single" w:sz="4" w:space="0" w:color="auto"/>
              <w:bottom w:val="single" w:sz="4" w:space="0" w:color="auto"/>
              <w:right w:val="single" w:sz="4" w:space="0" w:color="auto"/>
            </w:tcBorders>
            <w:hideMark/>
          </w:tcPr>
          <w:p w:rsidR="000270BA" w:rsidRPr="000270BA" w:rsidRDefault="000270BA">
            <w:pPr>
              <w:jc w:val="both"/>
              <w:rPr>
                <w:rFonts w:ascii="Calibri" w:hAnsi="Calibri" w:cs="Calibri"/>
                <w:color w:val="000000"/>
                <w:szCs w:val="22"/>
              </w:rPr>
            </w:pPr>
            <w:r w:rsidRPr="000270BA">
              <w:rPr>
                <w:rFonts w:ascii="Calibri" w:hAnsi="Calibri" w:cs="Calibri"/>
                <w:color w:val="000000"/>
                <w:szCs w:val="22"/>
              </w:rPr>
              <w:t>SAPC_{Timestamp}.dat</w:t>
            </w:r>
          </w:p>
        </w:tc>
      </w:tr>
      <w:tr w:rsidR="000270BA" w:rsidTr="000270BA">
        <w:tc>
          <w:tcPr>
            <w:tcW w:w="1188" w:type="dxa"/>
            <w:tcBorders>
              <w:top w:val="single" w:sz="4" w:space="0" w:color="auto"/>
              <w:left w:val="single" w:sz="4" w:space="0" w:color="auto"/>
              <w:bottom w:val="single" w:sz="4" w:space="0" w:color="auto"/>
              <w:right w:val="single" w:sz="4" w:space="0" w:color="auto"/>
            </w:tcBorders>
            <w:hideMark/>
          </w:tcPr>
          <w:p w:rsidR="000270BA" w:rsidRPr="000270BA" w:rsidRDefault="000270BA">
            <w:pPr>
              <w:jc w:val="both"/>
              <w:rPr>
                <w:rFonts w:ascii="Calibri" w:hAnsi="Calibri" w:cs="Calibri"/>
                <w:color w:val="000000"/>
                <w:szCs w:val="22"/>
              </w:rPr>
            </w:pPr>
            <w:r w:rsidRPr="000270BA">
              <w:rPr>
                <w:rFonts w:ascii="Calibri" w:hAnsi="Calibri" w:cs="Calibri"/>
                <w:color w:val="000000"/>
                <w:szCs w:val="22"/>
              </w:rPr>
              <w:t>2</w:t>
            </w:r>
          </w:p>
        </w:tc>
        <w:tc>
          <w:tcPr>
            <w:tcW w:w="3870" w:type="dxa"/>
            <w:tcBorders>
              <w:top w:val="single" w:sz="4" w:space="0" w:color="auto"/>
              <w:left w:val="single" w:sz="4" w:space="0" w:color="auto"/>
              <w:bottom w:val="single" w:sz="4" w:space="0" w:color="auto"/>
              <w:right w:val="single" w:sz="4" w:space="0" w:color="auto"/>
            </w:tcBorders>
            <w:hideMark/>
          </w:tcPr>
          <w:p w:rsidR="000270BA" w:rsidRPr="000270BA" w:rsidRDefault="000270BA">
            <w:pPr>
              <w:jc w:val="both"/>
              <w:rPr>
                <w:rFonts w:ascii="Calibri" w:hAnsi="Calibri" w:cs="Calibri"/>
                <w:color w:val="000000"/>
                <w:szCs w:val="22"/>
              </w:rPr>
            </w:pPr>
            <w:r w:rsidRPr="000270BA">
              <w:rPr>
                <w:rFonts w:ascii="Calibri" w:hAnsi="Calibri" w:cs="Calibri"/>
                <w:color w:val="000000"/>
                <w:szCs w:val="22"/>
              </w:rPr>
              <w:t>SAP</w:t>
            </w:r>
          </w:p>
        </w:tc>
        <w:tc>
          <w:tcPr>
            <w:tcW w:w="4187" w:type="dxa"/>
            <w:tcBorders>
              <w:top w:val="single" w:sz="4" w:space="0" w:color="auto"/>
              <w:left w:val="single" w:sz="4" w:space="0" w:color="auto"/>
              <w:bottom w:val="single" w:sz="4" w:space="0" w:color="auto"/>
              <w:right w:val="single" w:sz="4" w:space="0" w:color="auto"/>
            </w:tcBorders>
            <w:hideMark/>
          </w:tcPr>
          <w:p w:rsidR="000270BA" w:rsidRPr="000270BA" w:rsidRDefault="000270BA">
            <w:pPr>
              <w:jc w:val="both"/>
              <w:rPr>
                <w:rFonts w:ascii="Calibri" w:hAnsi="Calibri" w:cs="Calibri"/>
                <w:color w:val="000000"/>
                <w:szCs w:val="22"/>
              </w:rPr>
            </w:pPr>
            <w:r w:rsidRPr="000270BA">
              <w:rPr>
                <w:rFonts w:ascii="Calibri" w:hAnsi="Calibri" w:cs="Calibri"/>
                <w:color w:val="000000"/>
                <w:szCs w:val="22"/>
              </w:rPr>
              <w:t>CTRL_SAPC_{Timestamp}.dat</w:t>
            </w:r>
          </w:p>
        </w:tc>
      </w:tr>
    </w:tbl>
    <w:p w:rsidR="000270BA" w:rsidRDefault="000270BA" w:rsidP="000270BA">
      <w:pPr>
        <w:pStyle w:val="ListParagraph"/>
        <w:ind w:left="0"/>
        <w:jc w:val="both"/>
        <w:rPr>
          <w:rFonts w:eastAsia="Times New Roman" w:cs="Calibri"/>
          <w:color w:val="auto"/>
          <w:sz w:val="22"/>
          <w:szCs w:val="22"/>
          <w:lang w:eastAsia="fr-FR"/>
        </w:rPr>
      </w:pPr>
    </w:p>
    <w:p w:rsidR="000C1965" w:rsidRDefault="000C1965" w:rsidP="00EE3F57">
      <w:pPr>
        <w:pStyle w:val="ListParagraph"/>
        <w:ind w:left="0"/>
        <w:jc w:val="both"/>
        <w:rPr>
          <w:rFonts w:eastAsia="Times New Roman" w:cs="Calibri"/>
          <w:color w:val="auto"/>
          <w:sz w:val="22"/>
          <w:szCs w:val="22"/>
          <w:lang w:eastAsia="fr-FR"/>
        </w:rPr>
      </w:pPr>
    </w:p>
    <w:p w:rsidR="00C14915" w:rsidRDefault="00C14915">
      <w:pPr>
        <w:widowControl/>
        <w:spacing w:before="0" w:after="0"/>
        <w:rPr>
          <w:rFonts w:cs="Arial"/>
          <w:b/>
          <w:bCs/>
          <w:sz w:val="24"/>
          <w:szCs w:val="28"/>
        </w:rPr>
      </w:pPr>
      <w:bookmarkStart w:id="30" w:name="_Toc447098081"/>
      <w:r>
        <w:br w:type="page"/>
      </w:r>
    </w:p>
    <w:p w:rsidR="00201F00" w:rsidRPr="00960F15" w:rsidRDefault="00201F00" w:rsidP="00141013">
      <w:pPr>
        <w:pStyle w:val="Heading2"/>
        <w:rPr>
          <w:rFonts w:asciiTheme="minorHAnsi" w:hAnsiTheme="minorHAnsi"/>
        </w:rPr>
      </w:pPr>
      <w:r w:rsidRPr="00960F15">
        <w:rPr>
          <w:rFonts w:asciiTheme="minorHAnsi" w:hAnsiTheme="minorHAnsi"/>
        </w:rPr>
        <w:lastRenderedPageBreak/>
        <w:t>Email Attachment</w:t>
      </w:r>
      <w:bookmarkEnd w:id="30"/>
    </w:p>
    <w:p w:rsidR="00201F00" w:rsidRDefault="00201F00" w:rsidP="00EE3F57">
      <w:pPr>
        <w:pStyle w:val="ListParagraph"/>
        <w:ind w:left="0"/>
        <w:jc w:val="both"/>
        <w:rPr>
          <w:rFonts w:eastAsia="Times New Roman" w:cs="Calibri"/>
          <w:color w:val="auto"/>
          <w:sz w:val="22"/>
          <w:szCs w:val="22"/>
          <w:lang w:eastAsia="fr-FR"/>
        </w:rPr>
      </w:pPr>
      <w:r>
        <w:rPr>
          <w:rFonts w:eastAsia="Times New Roman" w:cs="Calibri"/>
          <w:color w:val="auto"/>
          <w:sz w:val="22"/>
          <w:szCs w:val="22"/>
          <w:lang w:eastAsia="fr-FR"/>
        </w:rPr>
        <w:tab/>
      </w:r>
    </w:p>
    <w:p w:rsidR="00570FAD" w:rsidRPr="00570FAD" w:rsidRDefault="00570FAD" w:rsidP="00570FAD">
      <w:pPr>
        <w:widowControl/>
        <w:spacing w:before="0" w:after="0"/>
        <w:jc w:val="both"/>
        <w:rPr>
          <w:rFonts w:ascii="Calibri" w:hAnsi="Calibri" w:cs="Calibri"/>
          <w:sz w:val="22"/>
          <w:szCs w:val="22"/>
        </w:rPr>
      </w:pPr>
      <w:r w:rsidRPr="00570FAD">
        <w:rPr>
          <w:rFonts w:ascii="Calibri" w:hAnsi="Calibri" w:cs="Calibri"/>
          <w:sz w:val="22"/>
          <w:szCs w:val="22"/>
        </w:rPr>
        <w:t>In this scenario, TIBCO BW on receiving an email will download the attachment and copy it to the local NAS storage. The file i</w:t>
      </w:r>
      <w:r w:rsidR="009E09E1">
        <w:rPr>
          <w:rFonts w:ascii="Calibri" w:hAnsi="Calibri" w:cs="Calibri"/>
          <w:sz w:val="22"/>
          <w:szCs w:val="22"/>
        </w:rPr>
        <w:t>s then transferred to the HDFS Raw</w:t>
      </w:r>
      <w:r w:rsidRPr="00570FAD">
        <w:rPr>
          <w:rFonts w:ascii="Calibri" w:hAnsi="Calibri" w:cs="Calibri"/>
          <w:sz w:val="22"/>
          <w:szCs w:val="22"/>
        </w:rPr>
        <w:t xml:space="preserve"> Zone.</w:t>
      </w:r>
    </w:p>
    <w:p w:rsidR="00201F00" w:rsidRDefault="00201F00" w:rsidP="00EE3F57">
      <w:pPr>
        <w:pStyle w:val="ListParagraph"/>
        <w:ind w:left="0"/>
        <w:jc w:val="both"/>
        <w:rPr>
          <w:rFonts w:eastAsia="Times New Roman" w:cs="Calibri"/>
          <w:color w:val="auto"/>
          <w:sz w:val="22"/>
          <w:szCs w:val="22"/>
          <w:lang w:eastAsia="fr-FR"/>
        </w:rPr>
      </w:pPr>
    </w:p>
    <w:p w:rsidR="005257CB" w:rsidRDefault="00BE7116" w:rsidP="00EE3F57">
      <w:pPr>
        <w:pStyle w:val="ListParagraph"/>
        <w:ind w:left="0"/>
        <w:jc w:val="both"/>
        <w:rPr>
          <w:rFonts w:eastAsia="Times New Roman" w:cs="Calibri"/>
          <w:color w:val="auto"/>
          <w:sz w:val="22"/>
          <w:szCs w:val="22"/>
          <w:lang w:eastAsia="fr-FR"/>
        </w:rPr>
      </w:pPr>
      <w:r>
        <w:rPr>
          <w:noProof/>
        </w:rPr>
        <w:drawing>
          <wp:inline distT="0" distB="0" distL="0" distR="0" wp14:anchorId="5D363092" wp14:editId="02F238E5">
            <wp:extent cx="5525135" cy="3166110"/>
            <wp:effectExtent l="19050" t="19050" r="18415" b="152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5135" cy="3166110"/>
                    </a:xfrm>
                    <a:prstGeom prst="rect">
                      <a:avLst/>
                    </a:prstGeom>
                    <a:noFill/>
                    <a:ln w="6350" cmpd="sng">
                      <a:solidFill>
                        <a:srgbClr val="000000"/>
                      </a:solidFill>
                      <a:miter lim="800000"/>
                      <a:headEnd/>
                      <a:tailEnd/>
                    </a:ln>
                    <a:effectLst/>
                  </pic:spPr>
                </pic:pic>
              </a:graphicData>
            </a:graphic>
          </wp:inline>
        </w:drawing>
      </w:r>
    </w:p>
    <w:p w:rsidR="005257CB" w:rsidRDefault="005257CB" w:rsidP="00EE3F57">
      <w:pPr>
        <w:pStyle w:val="ListParagraph"/>
        <w:ind w:left="0"/>
        <w:jc w:val="both"/>
        <w:rPr>
          <w:rFonts w:eastAsia="Times New Roman" w:cs="Calibri"/>
          <w:color w:val="auto"/>
          <w:sz w:val="22"/>
          <w:szCs w:val="22"/>
          <w:lang w:eastAsia="fr-FR"/>
        </w:rPr>
      </w:pPr>
    </w:p>
    <w:tbl>
      <w:tblPr>
        <w:tblStyle w:val="TableGrid"/>
        <w:tblW w:w="0" w:type="auto"/>
        <w:tblLook w:val="04A0" w:firstRow="1" w:lastRow="0" w:firstColumn="1" w:lastColumn="0" w:noHBand="0" w:noVBand="1"/>
      </w:tblPr>
      <w:tblGrid>
        <w:gridCol w:w="1188"/>
        <w:gridCol w:w="3870"/>
        <w:gridCol w:w="4187"/>
      </w:tblGrid>
      <w:tr w:rsidR="00BE21C1" w:rsidTr="00B44D04">
        <w:tc>
          <w:tcPr>
            <w:tcW w:w="1188" w:type="dxa"/>
            <w:shd w:val="clear" w:color="auto" w:fill="BFBFBF" w:themeFill="background1" w:themeFillShade="BF"/>
          </w:tcPr>
          <w:p w:rsidR="00BE21C1" w:rsidRPr="00926565" w:rsidRDefault="00BE21C1" w:rsidP="00B44D04">
            <w:pPr>
              <w:jc w:val="both"/>
              <w:rPr>
                <w:rFonts w:asciiTheme="minorHAnsi" w:hAnsiTheme="minorHAnsi" w:cstheme="minorHAnsi"/>
                <w:sz w:val="24"/>
              </w:rPr>
            </w:pPr>
            <w:r w:rsidRPr="00926565">
              <w:rPr>
                <w:rFonts w:asciiTheme="minorHAnsi" w:hAnsiTheme="minorHAnsi" w:cstheme="minorHAnsi"/>
                <w:sz w:val="24"/>
              </w:rPr>
              <w:t>SL No</w:t>
            </w:r>
          </w:p>
        </w:tc>
        <w:tc>
          <w:tcPr>
            <w:tcW w:w="3870" w:type="dxa"/>
            <w:shd w:val="clear" w:color="auto" w:fill="BFBFBF" w:themeFill="background1" w:themeFillShade="BF"/>
          </w:tcPr>
          <w:p w:rsidR="00BE21C1" w:rsidRPr="00926565" w:rsidRDefault="00BE21C1" w:rsidP="00B44D04">
            <w:pPr>
              <w:jc w:val="both"/>
              <w:rPr>
                <w:rFonts w:asciiTheme="minorHAnsi" w:hAnsiTheme="minorHAnsi" w:cstheme="minorHAnsi"/>
                <w:sz w:val="24"/>
              </w:rPr>
            </w:pPr>
            <w:r w:rsidRPr="00926565">
              <w:rPr>
                <w:rFonts w:asciiTheme="minorHAnsi" w:hAnsiTheme="minorHAnsi" w:cstheme="minorHAnsi"/>
                <w:sz w:val="24"/>
              </w:rPr>
              <w:t>Source Name</w:t>
            </w:r>
          </w:p>
        </w:tc>
        <w:tc>
          <w:tcPr>
            <w:tcW w:w="4187" w:type="dxa"/>
            <w:shd w:val="clear" w:color="auto" w:fill="BFBFBF" w:themeFill="background1" w:themeFillShade="BF"/>
          </w:tcPr>
          <w:p w:rsidR="00BE21C1" w:rsidRPr="00926565" w:rsidRDefault="00BE21C1" w:rsidP="00B44D04">
            <w:pPr>
              <w:jc w:val="both"/>
              <w:rPr>
                <w:rFonts w:asciiTheme="minorHAnsi" w:hAnsiTheme="minorHAnsi" w:cstheme="minorHAnsi"/>
                <w:sz w:val="24"/>
              </w:rPr>
            </w:pPr>
            <w:r w:rsidRPr="00926565">
              <w:rPr>
                <w:rFonts w:asciiTheme="minorHAnsi" w:hAnsiTheme="minorHAnsi" w:cstheme="minorHAnsi"/>
                <w:sz w:val="24"/>
              </w:rPr>
              <w:t>List of Files</w:t>
            </w:r>
          </w:p>
        </w:tc>
      </w:tr>
      <w:tr w:rsidR="00BE21C1" w:rsidTr="00B44D04">
        <w:tc>
          <w:tcPr>
            <w:tcW w:w="1188" w:type="dxa"/>
          </w:tcPr>
          <w:p w:rsidR="00BE21C1" w:rsidRDefault="00BE21C1" w:rsidP="00B44D04">
            <w:pPr>
              <w:jc w:val="both"/>
              <w:rPr>
                <w:rFonts w:asciiTheme="minorHAnsi" w:hAnsiTheme="minorHAnsi" w:cstheme="minorHAnsi"/>
              </w:rPr>
            </w:pPr>
          </w:p>
        </w:tc>
        <w:tc>
          <w:tcPr>
            <w:tcW w:w="3870" w:type="dxa"/>
          </w:tcPr>
          <w:p w:rsidR="00BE21C1" w:rsidRDefault="00BE21C1" w:rsidP="00B44D04">
            <w:pPr>
              <w:jc w:val="both"/>
              <w:rPr>
                <w:rFonts w:asciiTheme="minorHAnsi" w:hAnsiTheme="minorHAnsi" w:cstheme="minorHAnsi"/>
              </w:rPr>
            </w:pPr>
          </w:p>
        </w:tc>
        <w:tc>
          <w:tcPr>
            <w:tcW w:w="4187" w:type="dxa"/>
          </w:tcPr>
          <w:p w:rsidR="00BE21C1" w:rsidRDefault="00BE21C1" w:rsidP="00B44D04">
            <w:pPr>
              <w:jc w:val="both"/>
              <w:rPr>
                <w:rFonts w:asciiTheme="minorHAnsi" w:hAnsiTheme="minorHAnsi" w:cstheme="minorHAnsi"/>
              </w:rPr>
            </w:pPr>
          </w:p>
        </w:tc>
      </w:tr>
      <w:tr w:rsidR="00BE21C1" w:rsidTr="00B44D04">
        <w:tc>
          <w:tcPr>
            <w:tcW w:w="1188" w:type="dxa"/>
          </w:tcPr>
          <w:p w:rsidR="00BE21C1" w:rsidRDefault="00BE21C1" w:rsidP="00B44D04">
            <w:pPr>
              <w:jc w:val="both"/>
              <w:rPr>
                <w:rFonts w:asciiTheme="minorHAnsi" w:hAnsiTheme="minorHAnsi" w:cstheme="minorHAnsi"/>
              </w:rPr>
            </w:pPr>
          </w:p>
        </w:tc>
        <w:tc>
          <w:tcPr>
            <w:tcW w:w="3870" w:type="dxa"/>
          </w:tcPr>
          <w:p w:rsidR="00BE21C1" w:rsidRDefault="00BE21C1" w:rsidP="00B44D04">
            <w:pPr>
              <w:jc w:val="both"/>
              <w:rPr>
                <w:rFonts w:asciiTheme="minorHAnsi" w:hAnsiTheme="minorHAnsi" w:cstheme="minorHAnsi"/>
              </w:rPr>
            </w:pPr>
          </w:p>
        </w:tc>
        <w:tc>
          <w:tcPr>
            <w:tcW w:w="4187" w:type="dxa"/>
          </w:tcPr>
          <w:p w:rsidR="00BE21C1" w:rsidRDefault="00BE21C1" w:rsidP="00B44D04">
            <w:pPr>
              <w:jc w:val="both"/>
              <w:rPr>
                <w:rFonts w:asciiTheme="minorHAnsi" w:hAnsiTheme="minorHAnsi" w:cstheme="minorHAnsi"/>
              </w:rPr>
            </w:pPr>
          </w:p>
        </w:tc>
      </w:tr>
      <w:tr w:rsidR="00BE21C1" w:rsidTr="00B44D04">
        <w:tc>
          <w:tcPr>
            <w:tcW w:w="1188" w:type="dxa"/>
          </w:tcPr>
          <w:p w:rsidR="00BE21C1" w:rsidRDefault="00BE21C1" w:rsidP="00B44D04">
            <w:pPr>
              <w:jc w:val="both"/>
              <w:rPr>
                <w:rFonts w:asciiTheme="minorHAnsi" w:hAnsiTheme="minorHAnsi" w:cstheme="minorHAnsi"/>
              </w:rPr>
            </w:pPr>
          </w:p>
        </w:tc>
        <w:tc>
          <w:tcPr>
            <w:tcW w:w="3870" w:type="dxa"/>
          </w:tcPr>
          <w:p w:rsidR="00BE21C1" w:rsidRDefault="00BE21C1" w:rsidP="00B44D04">
            <w:pPr>
              <w:jc w:val="both"/>
              <w:rPr>
                <w:rFonts w:asciiTheme="minorHAnsi" w:hAnsiTheme="minorHAnsi" w:cstheme="minorHAnsi"/>
              </w:rPr>
            </w:pPr>
          </w:p>
        </w:tc>
        <w:tc>
          <w:tcPr>
            <w:tcW w:w="4187" w:type="dxa"/>
          </w:tcPr>
          <w:p w:rsidR="00BE21C1" w:rsidRDefault="00BE21C1" w:rsidP="00B44D04">
            <w:pPr>
              <w:jc w:val="both"/>
              <w:rPr>
                <w:rFonts w:asciiTheme="minorHAnsi" w:hAnsiTheme="minorHAnsi" w:cstheme="minorHAnsi"/>
              </w:rPr>
            </w:pPr>
          </w:p>
        </w:tc>
      </w:tr>
    </w:tbl>
    <w:p w:rsidR="00B70E1C" w:rsidRPr="00960F15" w:rsidRDefault="00B418E8" w:rsidP="00141013">
      <w:pPr>
        <w:pStyle w:val="Heading2"/>
        <w:rPr>
          <w:rFonts w:asciiTheme="minorHAnsi" w:hAnsiTheme="minorHAnsi"/>
        </w:rPr>
      </w:pPr>
      <w:r>
        <w:br w:type="page"/>
      </w:r>
      <w:bookmarkStart w:id="31" w:name="_Toc447098082"/>
      <w:r w:rsidR="00B70E1C" w:rsidRPr="00960F15">
        <w:rPr>
          <w:rFonts w:asciiTheme="minorHAnsi" w:hAnsiTheme="minorHAnsi"/>
        </w:rPr>
        <w:lastRenderedPageBreak/>
        <w:t>Real Time API Call</w:t>
      </w:r>
      <w:bookmarkEnd w:id="31"/>
    </w:p>
    <w:p w:rsidR="00B70E1C" w:rsidRPr="00A13EE7" w:rsidRDefault="00B70E1C" w:rsidP="00B70E1C">
      <w:pPr>
        <w:pStyle w:val="ListParagraph"/>
        <w:ind w:left="0"/>
        <w:rPr>
          <w:rFonts w:eastAsia="Times New Roman" w:cs="Calibri"/>
          <w:color w:val="auto"/>
          <w:sz w:val="22"/>
          <w:szCs w:val="22"/>
          <w:lang w:eastAsia="fr-FR"/>
        </w:rPr>
      </w:pPr>
    </w:p>
    <w:p w:rsidR="00B70E1C" w:rsidRPr="00A13EE7" w:rsidRDefault="00B70E1C" w:rsidP="00B70E1C">
      <w:pPr>
        <w:pStyle w:val="ListParagraph"/>
        <w:ind w:left="0"/>
        <w:rPr>
          <w:rFonts w:eastAsia="Times New Roman" w:cs="Calibri"/>
          <w:color w:val="auto"/>
          <w:sz w:val="22"/>
          <w:szCs w:val="22"/>
          <w:lang w:eastAsia="fr-FR"/>
        </w:rPr>
      </w:pPr>
      <w:r w:rsidRPr="00B21772">
        <w:rPr>
          <w:rFonts w:eastAsia="Times New Roman" w:cs="Calibri"/>
          <w:color w:val="auto"/>
          <w:sz w:val="22"/>
          <w:szCs w:val="22"/>
          <w:lang w:eastAsia="fr-FR"/>
        </w:rPr>
        <w:t>In the below scenario, INFA BDE is processing a Sales d</w:t>
      </w:r>
      <w:r w:rsidR="00726983">
        <w:rPr>
          <w:rFonts w:eastAsia="Times New Roman" w:cs="Calibri"/>
          <w:color w:val="auto"/>
          <w:sz w:val="22"/>
          <w:szCs w:val="22"/>
          <w:lang w:eastAsia="fr-FR"/>
        </w:rPr>
        <w:t xml:space="preserve">atafile containing transaction information </w:t>
      </w:r>
      <w:r w:rsidRPr="00B21772">
        <w:rPr>
          <w:rFonts w:eastAsia="Times New Roman" w:cs="Calibri"/>
          <w:color w:val="auto"/>
          <w:sz w:val="22"/>
          <w:szCs w:val="22"/>
          <w:lang w:eastAsia="fr-FR"/>
        </w:rPr>
        <w:t xml:space="preserve">for which customer data is not present in </w:t>
      </w:r>
      <w:r w:rsidR="008C7C45">
        <w:rPr>
          <w:rFonts w:eastAsia="Times New Roman" w:cs="Calibri"/>
          <w:color w:val="auto"/>
          <w:sz w:val="22"/>
          <w:szCs w:val="22"/>
          <w:lang w:eastAsia="fr-FR"/>
        </w:rPr>
        <w:t>x-ref</w:t>
      </w:r>
      <w:r w:rsidRPr="00B21772">
        <w:rPr>
          <w:rFonts w:eastAsia="Times New Roman" w:cs="Calibri"/>
          <w:color w:val="auto"/>
          <w:sz w:val="22"/>
          <w:szCs w:val="22"/>
          <w:lang w:eastAsia="fr-FR"/>
        </w:rPr>
        <w:t xml:space="preserve"> data. The </w:t>
      </w:r>
      <w:r w:rsidR="00BB2E46">
        <w:rPr>
          <w:rFonts w:eastAsia="Times New Roman" w:cs="Calibri"/>
          <w:color w:val="auto"/>
          <w:sz w:val="22"/>
          <w:szCs w:val="22"/>
          <w:lang w:eastAsia="fr-FR"/>
        </w:rPr>
        <w:t>INTEGRATION HUB</w:t>
      </w:r>
      <w:r w:rsidRPr="00B21772">
        <w:rPr>
          <w:rFonts w:eastAsia="Times New Roman" w:cs="Calibri"/>
          <w:color w:val="auto"/>
          <w:sz w:val="22"/>
          <w:szCs w:val="22"/>
          <w:lang w:eastAsia="fr-FR"/>
        </w:rPr>
        <w:t xml:space="preserve"> create</w:t>
      </w:r>
      <w:r w:rsidR="008C7C45">
        <w:rPr>
          <w:rFonts w:eastAsia="Times New Roman" w:cs="Calibri"/>
          <w:color w:val="auto"/>
          <w:sz w:val="22"/>
          <w:szCs w:val="22"/>
          <w:lang w:eastAsia="fr-FR"/>
        </w:rPr>
        <w:t>s</w:t>
      </w:r>
      <w:r w:rsidRPr="00B21772">
        <w:rPr>
          <w:rFonts w:eastAsia="Times New Roman" w:cs="Calibri"/>
          <w:color w:val="auto"/>
          <w:sz w:val="22"/>
          <w:szCs w:val="22"/>
          <w:lang w:eastAsia="fr-FR"/>
        </w:rPr>
        <w:t xml:space="preserve"> a list of these customers and write</w:t>
      </w:r>
      <w:r w:rsidR="008C7C45">
        <w:rPr>
          <w:rFonts w:eastAsia="Times New Roman" w:cs="Calibri"/>
          <w:color w:val="auto"/>
          <w:sz w:val="22"/>
          <w:szCs w:val="22"/>
          <w:lang w:eastAsia="fr-FR"/>
        </w:rPr>
        <w:t>s</w:t>
      </w:r>
      <w:r w:rsidRPr="00B21772">
        <w:rPr>
          <w:rFonts w:eastAsia="Times New Roman" w:cs="Calibri"/>
          <w:color w:val="auto"/>
          <w:sz w:val="22"/>
          <w:szCs w:val="22"/>
          <w:lang w:eastAsia="fr-FR"/>
        </w:rPr>
        <w:t xml:space="preserve"> a message into </w:t>
      </w:r>
      <w:r w:rsidR="0024320C" w:rsidRPr="00B21772">
        <w:rPr>
          <w:rFonts w:eastAsia="Times New Roman" w:cs="Calibri"/>
          <w:color w:val="auto"/>
          <w:sz w:val="22"/>
          <w:szCs w:val="22"/>
          <w:lang w:eastAsia="fr-FR"/>
        </w:rPr>
        <w:t>JMS MESSAGE</w:t>
      </w:r>
      <w:r w:rsidRPr="00B21772">
        <w:rPr>
          <w:rFonts w:eastAsia="Times New Roman" w:cs="Calibri"/>
          <w:color w:val="auto"/>
          <w:sz w:val="22"/>
          <w:szCs w:val="22"/>
          <w:lang w:eastAsia="fr-FR"/>
        </w:rPr>
        <w:t xml:space="preserve"> queue.TIBCO read</w:t>
      </w:r>
      <w:r w:rsidR="008C7C45">
        <w:rPr>
          <w:rFonts w:eastAsia="Times New Roman" w:cs="Calibri"/>
          <w:color w:val="auto"/>
          <w:sz w:val="22"/>
          <w:szCs w:val="22"/>
          <w:lang w:eastAsia="fr-FR"/>
        </w:rPr>
        <w:t>s</w:t>
      </w:r>
      <w:r w:rsidRPr="00B21772">
        <w:rPr>
          <w:rFonts w:eastAsia="Times New Roman" w:cs="Calibri"/>
          <w:color w:val="auto"/>
          <w:sz w:val="22"/>
          <w:szCs w:val="22"/>
          <w:lang w:eastAsia="fr-FR"/>
        </w:rPr>
        <w:t xml:space="preserve"> the message in </w:t>
      </w:r>
      <w:r w:rsidR="0024320C" w:rsidRPr="00B21772">
        <w:rPr>
          <w:rFonts w:eastAsia="Times New Roman" w:cs="Calibri"/>
          <w:color w:val="auto"/>
          <w:sz w:val="22"/>
          <w:szCs w:val="22"/>
          <w:lang w:eastAsia="fr-FR"/>
        </w:rPr>
        <w:t>JMS MESSAGE</w:t>
      </w:r>
      <w:r w:rsidR="008C7C45">
        <w:rPr>
          <w:rFonts w:eastAsia="Times New Roman" w:cs="Calibri"/>
          <w:color w:val="auto"/>
          <w:sz w:val="22"/>
          <w:szCs w:val="22"/>
          <w:lang w:eastAsia="fr-FR"/>
        </w:rPr>
        <w:t xml:space="preserve"> queue and pulls</w:t>
      </w:r>
      <w:r w:rsidRPr="00B21772">
        <w:rPr>
          <w:rFonts w:eastAsia="Times New Roman" w:cs="Calibri"/>
          <w:color w:val="auto"/>
          <w:sz w:val="22"/>
          <w:szCs w:val="22"/>
          <w:lang w:eastAsia="fr-FR"/>
        </w:rPr>
        <w:t xml:space="preserve"> the </w:t>
      </w:r>
      <w:r w:rsidR="008C7C45">
        <w:rPr>
          <w:rFonts w:eastAsia="Times New Roman" w:cs="Calibri"/>
          <w:color w:val="auto"/>
          <w:sz w:val="22"/>
          <w:szCs w:val="22"/>
          <w:lang w:eastAsia="fr-FR"/>
        </w:rPr>
        <w:t xml:space="preserve">created </w:t>
      </w:r>
      <w:r w:rsidRPr="00B21772">
        <w:rPr>
          <w:rFonts w:eastAsia="Times New Roman" w:cs="Calibri"/>
          <w:color w:val="auto"/>
          <w:sz w:val="22"/>
          <w:szCs w:val="22"/>
          <w:lang w:eastAsia="fr-FR"/>
        </w:rPr>
        <w:t xml:space="preserve">customer list from </w:t>
      </w:r>
      <w:proofErr w:type="gramStart"/>
      <w:r w:rsidRPr="00B21772">
        <w:rPr>
          <w:rFonts w:eastAsia="Times New Roman" w:cs="Calibri"/>
          <w:color w:val="auto"/>
          <w:sz w:val="22"/>
          <w:szCs w:val="22"/>
          <w:lang w:eastAsia="fr-FR"/>
        </w:rPr>
        <w:t xml:space="preserve">HDFS </w:t>
      </w:r>
      <w:r w:rsidR="00FE7C43" w:rsidRPr="00B21772">
        <w:rPr>
          <w:rFonts w:eastAsia="Times New Roman" w:cs="Calibri"/>
          <w:color w:val="auto"/>
          <w:sz w:val="22"/>
          <w:szCs w:val="22"/>
          <w:lang w:eastAsia="fr-FR"/>
        </w:rPr>
        <w:t xml:space="preserve"> and</w:t>
      </w:r>
      <w:proofErr w:type="gramEnd"/>
      <w:r w:rsidR="00FE7C43" w:rsidRPr="00B21772">
        <w:rPr>
          <w:rFonts w:eastAsia="Times New Roman" w:cs="Calibri"/>
          <w:color w:val="auto"/>
          <w:sz w:val="22"/>
          <w:szCs w:val="22"/>
          <w:lang w:eastAsia="fr-FR"/>
        </w:rPr>
        <w:t xml:space="preserve"> loop through it based on the bulk api call limit to</w:t>
      </w:r>
      <w:r w:rsidRPr="00B21772">
        <w:rPr>
          <w:rFonts w:eastAsia="Times New Roman" w:cs="Calibri"/>
          <w:color w:val="auto"/>
          <w:sz w:val="22"/>
          <w:szCs w:val="22"/>
          <w:lang w:eastAsia="fr-FR"/>
        </w:rPr>
        <w:t xml:space="preserve"> make a web API call to relt</w:t>
      </w:r>
      <w:r w:rsidR="00B21772" w:rsidRPr="00B21772">
        <w:rPr>
          <w:rFonts w:eastAsia="Times New Roman" w:cs="Calibri"/>
          <w:color w:val="auto"/>
          <w:sz w:val="22"/>
          <w:szCs w:val="22"/>
          <w:lang w:eastAsia="fr-FR"/>
        </w:rPr>
        <w:t>io</w:t>
      </w:r>
      <w:r w:rsidR="008C7C45">
        <w:rPr>
          <w:rFonts w:eastAsia="Times New Roman" w:cs="Calibri"/>
          <w:color w:val="auto"/>
          <w:sz w:val="22"/>
          <w:szCs w:val="22"/>
          <w:lang w:eastAsia="fr-FR"/>
        </w:rPr>
        <w:t>/RCM</w:t>
      </w:r>
      <w:r w:rsidR="00B21772" w:rsidRPr="00B21772">
        <w:rPr>
          <w:rFonts w:eastAsia="Times New Roman" w:cs="Calibri"/>
          <w:color w:val="auto"/>
          <w:sz w:val="22"/>
          <w:szCs w:val="22"/>
          <w:lang w:eastAsia="fr-FR"/>
        </w:rPr>
        <w:t xml:space="preserve"> with the source provided data</w:t>
      </w:r>
      <w:r w:rsidR="008C7C45">
        <w:rPr>
          <w:rFonts w:eastAsia="Times New Roman" w:cs="Calibri"/>
          <w:color w:val="auto"/>
          <w:sz w:val="22"/>
          <w:szCs w:val="22"/>
          <w:lang w:eastAsia="fr-FR"/>
        </w:rPr>
        <w:t xml:space="preserve">.Reltio </w:t>
      </w:r>
      <w:r w:rsidRPr="00B21772">
        <w:rPr>
          <w:rFonts w:eastAsia="Times New Roman" w:cs="Calibri"/>
          <w:color w:val="auto"/>
          <w:sz w:val="22"/>
          <w:szCs w:val="22"/>
          <w:lang w:eastAsia="fr-FR"/>
        </w:rPr>
        <w:t>send</w:t>
      </w:r>
      <w:r w:rsidR="008C7C45">
        <w:rPr>
          <w:rFonts w:eastAsia="Times New Roman" w:cs="Calibri"/>
          <w:color w:val="auto"/>
          <w:sz w:val="22"/>
          <w:szCs w:val="22"/>
          <w:lang w:eastAsia="fr-FR"/>
        </w:rPr>
        <w:t>s</w:t>
      </w:r>
      <w:r w:rsidRPr="00B21772">
        <w:rPr>
          <w:rFonts w:eastAsia="Times New Roman" w:cs="Calibri"/>
          <w:color w:val="auto"/>
          <w:sz w:val="22"/>
          <w:szCs w:val="22"/>
          <w:lang w:eastAsia="fr-FR"/>
        </w:rPr>
        <w:t xml:space="preserve"> a response containing the customer data to TIBCO. TIBCO will then write the customer golden copy into HIVE tables.</w:t>
      </w:r>
    </w:p>
    <w:p w:rsidR="008D5E01" w:rsidRDefault="00BE7116" w:rsidP="00B70E1C">
      <w:pPr>
        <w:pStyle w:val="ListParagraph"/>
        <w:ind w:left="0"/>
        <w:rPr>
          <w:noProof/>
        </w:rPr>
      </w:pPr>
      <w:r>
        <w:rPr>
          <w:noProof/>
        </w:rPr>
        <w:drawing>
          <wp:anchor distT="0" distB="0" distL="114300" distR="114300" simplePos="0" relativeHeight="251662336" behindDoc="1" locked="0" layoutInCell="1" allowOverlap="1" wp14:anchorId="217D533A" wp14:editId="5FEEAE17">
            <wp:simplePos x="0" y="0"/>
            <wp:positionH relativeFrom="column">
              <wp:posOffset>-1905</wp:posOffset>
            </wp:positionH>
            <wp:positionV relativeFrom="paragraph">
              <wp:posOffset>159385</wp:posOffset>
            </wp:positionV>
            <wp:extent cx="5730875" cy="3189605"/>
            <wp:effectExtent l="19050" t="19050" r="22225" b="10795"/>
            <wp:wrapTight wrapText="bothSides">
              <wp:wrapPolygon edited="0">
                <wp:start x="-72" y="-129"/>
                <wp:lineTo x="-72" y="21544"/>
                <wp:lineTo x="21612" y="21544"/>
                <wp:lineTo x="21612" y="-129"/>
                <wp:lineTo x="-72" y="-129"/>
              </wp:wrapPolygon>
            </wp:wrapTight>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31896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5257CB" w:rsidRDefault="00960F15" w:rsidP="0039035D">
      <w:pPr>
        <w:pStyle w:val="Heading2"/>
        <w:tabs>
          <w:tab w:val="left" w:pos="1980"/>
        </w:tabs>
        <w:spacing w:before="0"/>
        <w:rPr>
          <w:rFonts w:asciiTheme="minorHAnsi" w:hAnsiTheme="minorHAnsi"/>
        </w:rPr>
      </w:pPr>
      <w:r>
        <w:rPr>
          <w:rFonts w:asciiTheme="minorHAnsi" w:hAnsiTheme="minorHAnsi"/>
        </w:rPr>
        <w:t>TIBCO Message Component</w:t>
      </w:r>
    </w:p>
    <w:p w:rsidR="00960F15" w:rsidRDefault="00257B3A" w:rsidP="00257B3A">
      <w:pPr>
        <w:pStyle w:val="ListParagraph"/>
        <w:ind w:left="0"/>
        <w:rPr>
          <w:rFonts w:eastAsia="Times New Roman" w:cs="Calibri"/>
          <w:color w:val="auto"/>
          <w:sz w:val="22"/>
          <w:szCs w:val="22"/>
          <w:lang w:eastAsia="fr-FR"/>
        </w:rPr>
      </w:pPr>
      <w:r w:rsidRPr="00257B3A">
        <w:rPr>
          <w:rFonts w:eastAsia="Times New Roman" w:cs="Calibri"/>
          <w:color w:val="auto"/>
          <w:sz w:val="22"/>
          <w:szCs w:val="22"/>
          <w:lang w:eastAsia="fr-FR"/>
        </w:rPr>
        <w:t xml:space="preserve">INFA BDE </w:t>
      </w:r>
      <w:r>
        <w:rPr>
          <w:rFonts w:eastAsia="Times New Roman" w:cs="Calibri"/>
          <w:color w:val="auto"/>
          <w:sz w:val="22"/>
          <w:szCs w:val="22"/>
          <w:lang w:eastAsia="fr-FR"/>
        </w:rPr>
        <w:t xml:space="preserve">communicates with JMS message queue after process completion. INFA BDE will send message </w:t>
      </w:r>
      <w:r w:rsidR="001A6B06">
        <w:rPr>
          <w:rFonts w:eastAsia="Times New Roman" w:cs="Calibri"/>
          <w:color w:val="auto"/>
          <w:sz w:val="22"/>
          <w:szCs w:val="22"/>
          <w:lang w:eastAsia="fr-FR"/>
        </w:rPr>
        <w:t xml:space="preserve">to JMS queue </w:t>
      </w:r>
      <w:r>
        <w:rPr>
          <w:rFonts w:eastAsia="Times New Roman" w:cs="Calibri"/>
          <w:color w:val="auto"/>
          <w:sz w:val="22"/>
          <w:szCs w:val="22"/>
          <w:lang w:eastAsia="fr-FR"/>
        </w:rPr>
        <w:t>in below format.</w:t>
      </w:r>
    </w:p>
    <w:p w:rsidR="001A6B06" w:rsidRPr="001A6B06" w:rsidRDefault="001A6B06" w:rsidP="001A6B06">
      <w:pPr>
        <w:pStyle w:val="ListParagraph"/>
        <w:rPr>
          <w:rFonts w:eastAsia="Times New Roman" w:cs="Calibri"/>
          <w:color w:val="auto"/>
          <w:sz w:val="18"/>
          <w:szCs w:val="22"/>
          <w:lang w:eastAsia="fr-FR"/>
        </w:rPr>
      </w:pPr>
      <w:proofErr w:type="gramStart"/>
      <w:r w:rsidRPr="001A6B06">
        <w:rPr>
          <w:rFonts w:eastAsia="Times New Roman" w:cs="Calibri"/>
          <w:color w:val="auto"/>
          <w:sz w:val="18"/>
          <w:szCs w:val="22"/>
          <w:lang w:eastAsia="fr-FR"/>
        </w:rPr>
        <w:t>&lt;?xml</w:t>
      </w:r>
      <w:proofErr w:type="gramEnd"/>
      <w:r w:rsidRPr="001A6B06">
        <w:rPr>
          <w:rFonts w:eastAsia="Times New Roman" w:cs="Calibri"/>
          <w:color w:val="auto"/>
          <w:sz w:val="18"/>
          <w:szCs w:val="22"/>
          <w:lang w:eastAsia="fr-FR"/>
        </w:rPr>
        <w:t xml:space="preserve"> version="1.0" encoding="UTF-8"?&gt;</w:t>
      </w:r>
    </w:p>
    <w:p w:rsidR="001A6B06" w:rsidRPr="001A6B06" w:rsidRDefault="001A6B06" w:rsidP="001A6B06">
      <w:pPr>
        <w:pStyle w:val="ListParagraph"/>
        <w:rPr>
          <w:rFonts w:eastAsia="Times New Roman" w:cs="Calibri"/>
          <w:color w:val="auto"/>
          <w:sz w:val="18"/>
          <w:szCs w:val="22"/>
          <w:lang w:eastAsia="fr-FR"/>
        </w:rPr>
      </w:pP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&lt;ns0:MCASE_LOG xmlns:ns0="http://www.tibco.com/schemas/MCASEMonitor/Shared Schemas/Schema.xsd"&gt;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&lt;ns0:STATUS_ID&gt;0&lt;/ns0:STATUS_ID&gt;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&lt;ns0:EXTENDED_TEXT&gt;Successfully Updated E-Comm Database with the Product Information, TransactionID = PRODUCT_E-IDOC-S-0000000176614075-20140922203016&lt;/ns0:EXTENDED_TEXT&gt;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&lt;ns0:APP_CD&gt;SDWEB&lt;/ns0:APP_CD&gt;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&lt;ns0:COMP_CD&gt;PRODUCT_E&lt;/ns0:COMP_CD&gt;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&lt;ns0:STAGE_NAME&gt;A00DVDAMSCOS010&lt;/ns0:STAGE_NAME&gt;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&lt;ns0:KEY1_VALUE&gt;PRODUCT_E-IDOC-S-0000000176614075-20140922203016&lt;/ns0:KEY1_VALUE&gt;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&lt;ns0:KEY2_VALUE&gt;0000000176614075&lt;/ns0:KEY2_VALUE&gt;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&lt;ns0:KEY3_VALUE&gt;000000000050069885&lt;/ns0:KEY3_VALUE&gt;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&lt;ns0:START_TIME&gt;2014-09-22 20:30:17&lt;/ns0:START_TIME&gt;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&lt;ns0:END_TIME&gt;2014-09-22 20:30:17&lt;/ns0:END_TIME&gt;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&lt;ns0:BUSINESS_UNIT&gt;SDWEB&lt;/ns0:BUSINESS_UNIT&gt;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&lt;ns0:ENV_SOURCE&gt;DKF&lt;/ns0:ENV_SOURCE&gt;</w:t>
      </w:r>
    </w:p>
    <w:p w:rsidR="001A6B06" w:rsidRPr="001A6B06" w:rsidRDefault="001A6B06" w:rsidP="001A6B06">
      <w:pPr>
        <w:pStyle w:val="ListParagraph"/>
        <w:rPr>
          <w:rFonts w:eastAsia="Times New Roman" w:cs="Calibri"/>
          <w:color w:val="auto"/>
          <w:sz w:val="18"/>
          <w:szCs w:val="22"/>
          <w:lang w:eastAsia="fr-FR"/>
        </w:rPr>
      </w:pPr>
      <w:r w:rsidRPr="001A6B06">
        <w:rPr>
          <w:rFonts w:eastAsia="Times New Roman" w:cs="Calibri"/>
          <w:color w:val="auto"/>
          <w:sz w:val="18"/>
          <w:szCs w:val="22"/>
          <w:lang w:eastAsia="fr-FR"/>
        </w:rPr>
        <w:t xml:space="preserve">    &lt;ns0:ENV_TYPE&gt;DEV&lt;/ns0:ENV_TYPE&gt;</w:t>
      </w:r>
    </w:p>
    <w:p w:rsidR="00257B3A" w:rsidRPr="001A6B06" w:rsidRDefault="001A6B06" w:rsidP="001A6B06">
      <w:pPr>
        <w:pStyle w:val="ListParagraph"/>
        <w:ind w:left="0"/>
        <w:rPr>
          <w:rFonts w:eastAsia="Times New Roman" w:cs="Calibri"/>
          <w:color w:val="auto"/>
          <w:sz w:val="18"/>
          <w:szCs w:val="22"/>
          <w:lang w:eastAsia="fr-FR"/>
        </w:rPr>
      </w:pPr>
      <w:r w:rsidRPr="001A6B06">
        <w:rPr>
          <w:rFonts w:eastAsia="Times New Roman" w:cs="Calibri"/>
          <w:color w:val="auto"/>
          <w:sz w:val="18"/>
          <w:szCs w:val="22"/>
          <w:lang w:eastAsia="fr-FR"/>
        </w:rPr>
        <w:t>&lt;/ns0:MCASE_LOG&gt;</w:t>
      </w:r>
    </w:p>
    <w:p w:rsidR="00E82453" w:rsidRPr="00257B3A" w:rsidRDefault="00E82453" w:rsidP="00257B3A">
      <w:pPr>
        <w:pStyle w:val="ListParagraph"/>
        <w:ind w:left="0"/>
        <w:rPr>
          <w:rFonts w:eastAsia="Times New Roman" w:cs="Calibri"/>
          <w:color w:val="auto"/>
          <w:sz w:val="22"/>
          <w:szCs w:val="22"/>
          <w:lang w:eastAsia="fr-FR"/>
        </w:rPr>
      </w:pPr>
    </w:p>
    <w:p w:rsidR="00C26685" w:rsidRDefault="0052618F" w:rsidP="00555DF2">
      <w:pPr>
        <w:pStyle w:val="Heading1"/>
        <w:numPr>
          <w:ilvl w:val="0"/>
          <w:numId w:val="8"/>
        </w:numPr>
        <w:ind w:left="720"/>
        <w:rPr>
          <w:rFonts w:ascii="Calibri" w:hAnsi="Calibri"/>
          <w:u w:val="none"/>
        </w:rPr>
      </w:pPr>
      <w:bookmarkStart w:id="32" w:name="_Toc447098083"/>
      <w:r>
        <w:rPr>
          <w:rFonts w:ascii="Calibri" w:hAnsi="Calibri"/>
          <w:u w:val="none"/>
        </w:rPr>
        <w:t>D</w:t>
      </w:r>
      <w:r w:rsidR="00316B21" w:rsidRPr="00C26685">
        <w:rPr>
          <w:rFonts w:ascii="Calibri" w:hAnsi="Calibri"/>
          <w:u w:val="none"/>
        </w:rPr>
        <w:t xml:space="preserve">etailed </w:t>
      </w:r>
      <w:r w:rsidR="00193490" w:rsidRPr="00C26685">
        <w:rPr>
          <w:rFonts w:ascii="Calibri" w:hAnsi="Calibri"/>
          <w:u w:val="none"/>
        </w:rPr>
        <w:t>Technical Desig</w:t>
      </w:r>
      <w:r w:rsidR="000743F0" w:rsidRPr="00C26685">
        <w:rPr>
          <w:rFonts w:ascii="Calibri" w:hAnsi="Calibri"/>
          <w:u w:val="none"/>
        </w:rPr>
        <w:t>n</w:t>
      </w:r>
      <w:bookmarkEnd w:id="32"/>
      <w:r w:rsidR="000743F0" w:rsidRPr="00C26685">
        <w:rPr>
          <w:rFonts w:ascii="Calibri" w:hAnsi="Calibri"/>
          <w:u w:val="none"/>
        </w:rPr>
        <w:t xml:space="preserve"> </w:t>
      </w:r>
    </w:p>
    <w:p w:rsidR="00390AD0" w:rsidRPr="00DF15F7" w:rsidRDefault="00390AD0" w:rsidP="00390AD0">
      <w:pPr>
        <w:ind w:left="720"/>
        <w:jc w:val="both"/>
        <w:rPr>
          <w:rFonts w:ascii="Calibri" w:hAnsi="Calibri" w:cs="Calibri"/>
          <w:sz w:val="22"/>
          <w:szCs w:val="22"/>
        </w:rPr>
      </w:pPr>
      <w:r w:rsidRPr="00DF15F7">
        <w:rPr>
          <w:rFonts w:ascii="Calibri" w:hAnsi="Calibri" w:cs="Calibri"/>
          <w:sz w:val="22"/>
          <w:szCs w:val="22"/>
        </w:rPr>
        <w:t>Below is the detailed</w:t>
      </w:r>
      <w:r w:rsidR="008C7C45">
        <w:rPr>
          <w:rFonts w:ascii="Calibri" w:hAnsi="Calibri" w:cs="Calibri"/>
          <w:sz w:val="22"/>
          <w:szCs w:val="22"/>
        </w:rPr>
        <w:t xml:space="preserve"> level</w:t>
      </w:r>
      <w:r w:rsidRPr="00DF15F7">
        <w:rPr>
          <w:rFonts w:ascii="Calibri" w:hAnsi="Calibri" w:cs="Calibri"/>
          <w:sz w:val="22"/>
          <w:szCs w:val="22"/>
        </w:rPr>
        <w:t xml:space="preserve"> Design for each type of source system</w:t>
      </w:r>
      <w:r w:rsidR="008C7C45">
        <w:rPr>
          <w:rFonts w:ascii="Calibri" w:hAnsi="Calibri" w:cs="Calibri"/>
          <w:sz w:val="22"/>
          <w:szCs w:val="22"/>
        </w:rPr>
        <w:t>s</w:t>
      </w:r>
      <w:r w:rsidRPr="00DF15F7">
        <w:rPr>
          <w:rFonts w:ascii="Calibri" w:hAnsi="Calibri" w:cs="Calibri"/>
          <w:sz w:val="22"/>
          <w:szCs w:val="22"/>
        </w:rPr>
        <w:t xml:space="preserve"> processing through INFA BDE </w:t>
      </w:r>
      <w:proofErr w:type="gramStart"/>
      <w:r w:rsidRPr="00DF15F7">
        <w:rPr>
          <w:rFonts w:ascii="Calibri" w:hAnsi="Calibri" w:cs="Calibri"/>
          <w:sz w:val="22"/>
          <w:szCs w:val="22"/>
        </w:rPr>
        <w:t>environment.</w:t>
      </w:r>
      <w:proofErr w:type="gramEnd"/>
    </w:p>
    <w:p w:rsidR="00390AD0" w:rsidRPr="00DF15F7" w:rsidRDefault="00390AD0" w:rsidP="00390AD0">
      <w:pPr>
        <w:numPr>
          <w:ilvl w:val="0"/>
          <w:numId w:val="12"/>
        </w:numPr>
        <w:jc w:val="both"/>
        <w:rPr>
          <w:rFonts w:ascii="Calibri" w:hAnsi="Calibri" w:cs="Calibri"/>
          <w:sz w:val="22"/>
          <w:szCs w:val="22"/>
        </w:rPr>
      </w:pPr>
      <w:r w:rsidRPr="00DF15F7">
        <w:rPr>
          <w:rFonts w:ascii="Calibri" w:hAnsi="Calibri" w:cs="Calibri"/>
          <w:sz w:val="22"/>
          <w:szCs w:val="22"/>
        </w:rPr>
        <w:t xml:space="preserve">AS-IS </w:t>
      </w:r>
      <w:r w:rsidR="008C7C45">
        <w:rPr>
          <w:rFonts w:ascii="Calibri" w:hAnsi="Calibri" w:cs="Calibri"/>
          <w:sz w:val="22"/>
          <w:szCs w:val="22"/>
        </w:rPr>
        <w:t>Customer data file processing:</w:t>
      </w:r>
      <w:r w:rsidRPr="00DF15F7">
        <w:rPr>
          <w:rFonts w:ascii="Calibri" w:hAnsi="Calibri" w:cs="Calibri"/>
          <w:sz w:val="22"/>
          <w:szCs w:val="22"/>
        </w:rPr>
        <w:t xml:space="preserve"> INFA BDE </w:t>
      </w:r>
      <w:r w:rsidR="008C7C45">
        <w:rPr>
          <w:rFonts w:ascii="Calibri" w:hAnsi="Calibri" w:cs="Calibri"/>
          <w:sz w:val="22"/>
          <w:szCs w:val="22"/>
        </w:rPr>
        <w:t>performs</w:t>
      </w:r>
      <w:r w:rsidRPr="00DF15F7">
        <w:rPr>
          <w:rFonts w:ascii="Calibri" w:hAnsi="Calibri" w:cs="Calibri"/>
          <w:sz w:val="22"/>
          <w:szCs w:val="22"/>
        </w:rPr>
        <w:t xml:space="preserve"> required validation check</w:t>
      </w:r>
      <w:r w:rsidR="008C7C45">
        <w:rPr>
          <w:rFonts w:ascii="Calibri" w:hAnsi="Calibri" w:cs="Calibri"/>
          <w:sz w:val="22"/>
          <w:szCs w:val="22"/>
        </w:rPr>
        <w:t>s</w:t>
      </w:r>
      <w:r w:rsidRPr="00DF15F7">
        <w:rPr>
          <w:rFonts w:ascii="Calibri" w:hAnsi="Calibri" w:cs="Calibri"/>
          <w:sz w:val="22"/>
          <w:szCs w:val="22"/>
        </w:rPr>
        <w:t xml:space="preserve"> and after successful validation </w:t>
      </w:r>
      <w:r w:rsidR="008C7C45">
        <w:rPr>
          <w:rFonts w:ascii="Calibri" w:hAnsi="Calibri" w:cs="Calibri"/>
          <w:sz w:val="22"/>
          <w:szCs w:val="22"/>
        </w:rPr>
        <w:t xml:space="preserve">customer data file </w:t>
      </w:r>
      <w:r w:rsidRPr="00DF15F7">
        <w:rPr>
          <w:rFonts w:ascii="Calibri" w:hAnsi="Calibri" w:cs="Calibri"/>
          <w:sz w:val="22"/>
          <w:szCs w:val="22"/>
        </w:rPr>
        <w:t>pass</w:t>
      </w:r>
      <w:r w:rsidR="008C7C45">
        <w:rPr>
          <w:rFonts w:ascii="Calibri" w:hAnsi="Calibri" w:cs="Calibri"/>
          <w:sz w:val="22"/>
          <w:szCs w:val="22"/>
        </w:rPr>
        <w:t>es</w:t>
      </w:r>
      <w:r w:rsidRPr="00DF15F7">
        <w:rPr>
          <w:rFonts w:ascii="Calibri" w:hAnsi="Calibri" w:cs="Calibri"/>
          <w:sz w:val="22"/>
          <w:szCs w:val="22"/>
        </w:rPr>
        <w:t xml:space="preserve"> through </w:t>
      </w:r>
      <w:r w:rsidR="008C7C45">
        <w:rPr>
          <w:rFonts w:ascii="Calibri" w:hAnsi="Calibri" w:cs="Calibri"/>
          <w:sz w:val="22"/>
          <w:szCs w:val="22"/>
        </w:rPr>
        <w:t>to</w:t>
      </w:r>
      <w:r w:rsidRPr="00DF15F7">
        <w:rPr>
          <w:rFonts w:ascii="Calibri" w:hAnsi="Calibri" w:cs="Calibri"/>
          <w:sz w:val="22"/>
          <w:szCs w:val="22"/>
        </w:rPr>
        <w:t xml:space="preserve"> make </w:t>
      </w:r>
      <w:r w:rsidR="008C7C45">
        <w:rPr>
          <w:rFonts w:ascii="Calibri" w:hAnsi="Calibri" w:cs="Calibri"/>
          <w:sz w:val="22"/>
          <w:szCs w:val="22"/>
        </w:rPr>
        <w:t>it</w:t>
      </w:r>
      <w:r w:rsidRPr="00DF15F7">
        <w:rPr>
          <w:rFonts w:ascii="Calibri" w:hAnsi="Calibri" w:cs="Calibri"/>
          <w:sz w:val="22"/>
          <w:szCs w:val="22"/>
        </w:rPr>
        <w:t xml:space="preserve"> available </w:t>
      </w:r>
      <w:r w:rsidR="008C7C45">
        <w:rPr>
          <w:rFonts w:ascii="Calibri" w:hAnsi="Calibri" w:cs="Calibri"/>
          <w:sz w:val="22"/>
          <w:szCs w:val="22"/>
        </w:rPr>
        <w:t>for</w:t>
      </w:r>
      <w:r w:rsidR="008C7C45" w:rsidRPr="00DF15F7">
        <w:rPr>
          <w:rFonts w:ascii="Calibri" w:hAnsi="Calibri" w:cs="Calibri"/>
          <w:sz w:val="22"/>
          <w:szCs w:val="22"/>
        </w:rPr>
        <w:t xml:space="preserve"> RCM</w:t>
      </w:r>
      <w:r w:rsidR="008C7C45">
        <w:rPr>
          <w:rFonts w:ascii="Calibri" w:hAnsi="Calibri" w:cs="Calibri"/>
          <w:sz w:val="22"/>
          <w:szCs w:val="22"/>
        </w:rPr>
        <w:t xml:space="preserve"> to consume</w:t>
      </w:r>
      <w:r w:rsidRPr="00DF15F7">
        <w:rPr>
          <w:rFonts w:ascii="Calibri" w:hAnsi="Calibri" w:cs="Calibri"/>
          <w:sz w:val="22"/>
          <w:szCs w:val="22"/>
        </w:rPr>
        <w:t>.</w:t>
      </w:r>
    </w:p>
    <w:p w:rsidR="00390AD0" w:rsidRPr="00DF15F7" w:rsidRDefault="008C7C45" w:rsidP="00390AD0">
      <w:pPr>
        <w:numPr>
          <w:ilvl w:val="0"/>
          <w:numId w:val="12"/>
        </w:numPr>
        <w:jc w:val="both"/>
        <w:rPr>
          <w:rFonts w:ascii="Calibri" w:hAnsi="Calibri" w:cs="Calibri"/>
          <w:sz w:val="22"/>
          <w:szCs w:val="22"/>
        </w:rPr>
      </w:pPr>
      <w:r>
        <w:rPr>
          <w:rFonts w:ascii="Calibri" w:hAnsi="Calibri" w:cs="Calibri"/>
          <w:sz w:val="22"/>
          <w:szCs w:val="22"/>
        </w:rPr>
        <w:t>Sales files (</w:t>
      </w:r>
      <w:r w:rsidR="00390AD0" w:rsidRPr="00DF15F7">
        <w:rPr>
          <w:rFonts w:ascii="Calibri" w:hAnsi="Calibri" w:cs="Calibri"/>
          <w:sz w:val="22"/>
          <w:szCs w:val="22"/>
        </w:rPr>
        <w:t>Customer and Transaction data in s</w:t>
      </w:r>
      <w:r>
        <w:rPr>
          <w:rFonts w:ascii="Calibri" w:hAnsi="Calibri" w:cs="Calibri"/>
          <w:sz w:val="22"/>
          <w:szCs w:val="22"/>
        </w:rPr>
        <w:t>ame file):</w:t>
      </w:r>
      <w:r w:rsidR="00A15A16" w:rsidRPr="00DF15F7">
        <w:rPr>
          <w:rFonts w:ascii="Calibri" w:hAnsi="Calibri" w:cs="Calibri"/>
          <w:sz w:val="22"/>
          <w:szCs w:val="22"/>
        </w:rPr>
        <w:t xml:space="preserve"> INFA BDE perform</w:t>
      </w:r>
      <w:r>
        <w:rPr>
          <w:rFonts w:ascii="Calibri" w:hAnsi="Calibri" w:cs="Calibri"/>
          <w:sz w:val="22"/>
          <w:szCs w:val="22"/>
        </w:rPr>
        <w:t>s</w:t>
      </w:r>
      <w:r w:rsidR="00390AD0" w:rsidRPr="00DF15F7">
        <w:rPr>
          <w:rFonts w:ascii="Calibri" w:hAnsi="Calibri" w:cs="Calibri"/>
          <w:sz w:val="22"/>
          <w:szCs w:val="22"/>
        </w:rPr>
        <w:t xml:space="preserve"> required validation check</w:t>
      </w:r>
      <w:r>
        <w:rPr>
          <w:rFonts w:ascii="Calibri" w:hAnsi="Calibri" w:cs="Calibri"/>
          <w:sz w:val="22"/>
          <w:szCs w:val="22"/>
        </w:rPr>
        <w:t>s</w:t>
      </w:r>
      <w:r w:rsidR="00390AD0" w:rsidRPr="00DF15F7">
        <w:rPr>
          <w:rFonts w:ascii="Calibri" w:hAnsi="Calibri" w:cs="Calibri"/>
          <w:sz w:val="22"/>
          <w:szCs w:val="22"/>
        </w:rPr>
        <w:t xml:space="preserve"> and after successful validation it will segregate the customer data from transaction da</w:t>
      </w:r>
      <w:r w:rsidR="00A15A16" w:rsidRPr="00DF15F7">
        <w:rPr>
          <w:rFonts w:ascii="Calibri" w:hAnsi="Calibri" w:cs="Calibri"/>
          <w:sz w:val="22"/>
          <w:szCs w:val="22"/>
        </w:rPr>
        <w:t>ta and make</w:t>
      </w:r>
      <w:r>
        <w:rPr>
          <w:rFonts w:ascii="Calibri" w:hAnsi="Calibri" w:cs="Calibri"/>
          <w:sz w:val="22"/>
          <w:szCs w:val="22"/>
        </w:rPr>
        <w:t>s</w:t>
      </w:r>
      <w:r w:rsidR="00A15A16" w:rsidRPr="00DF15F7">
        <w:rPr>
          <w:rFonts w:ascii="Calibri" w:hAnsi="Calibri" w:cs="Calibri"/>
          <w:sz w:val="22"/>
          <w:szCs w:val="22"/>
        </w:rPr>
        <w:t xml:space="preserve"> customer data</w:t>
      </w:r>
      <w:r>
        <w:rPr>
          <w:rFonts w:ascii="Calibri" w:hAnsi="Calibri" w:cs="Calibri"/>
          <w:sz w:val="22"/>
          <w:szCs w:val="22"/>
        </w:rPr>
        <w:t xml:space="preserve"> available for</w:t>
      </w:r>
      <w:r w:rsidR="00390AD0" w:rsidRPr="00DF15F7">
        <w:rPr>
          <w:rFonts w:ascii="Calibri" w:hAnsi="Calibri" w:cs="Calibri"/>
          <w:sz w:val="22"/>
          <w:szCs w:val="22"/>
        </w:rPr>
        <w:t xml:space="preserve"> </w:t>
      </w:r>
      <w:r w:rsidR="00A15A16" w:rsidRPr="00DF15F7">
        <w:rPr>
          <w:rFonts w:ascii="Calibri" w:hAnsi="Calibri" w:cs="Calibri"/>
          <w:sz w:val="22"/>
          <w:szCs w:val="22"/>
        </w:rPr>
        <w:t>RCM</w:t>
      </w:r>
      <w:r>
        <w:rPr>
          <w:rFonts w:ascii="Calibri" w:hAnsi="Calibri" w:cs="Calibri"/>
          <w:sz w:val="22"/>
          <w:szCs w:val="22"/>
        </w:rPr>
        <w:t xml:space="preserve"> to consume</w:t>
      </w:r>
      <w:r w:rsidR="00390AD0" w:rsidRPr="00DF15F7">
        <w:rPr>
          <w:rFonts w:ascii="Calibri" w:hAnsi="Calibri" w:cs="Calibri"/>
          <w:sz w:val="22"/>
          <w:szCs w:val="22"/>
        </w:rPr>
        <w:t>.</w:t>
      </w:r>
    </w:p>
    <w:p w:rsidR="00390AD0" w:rsidRPr="00DF15F7" w:rsidRDefault="008C7C45" w:rsidP="00390AD0">
      <w:pPr>
        <w:numPr>
          <w:ilvl w:val="0"/>
          <w:numId w:val="12"/>
        </w:numPr>
        <w:jc w:val="both"/>
        <w:rPr>
          <w:rFonts w:ascii="Calibri" w:hAnsi="Calibri" w:cs="Calibri"/>
          <w:sz w:val="22"/>
          <w:szCs w:val="22"/>
        </w:rPr>
      </w:pPr>
      <w:r>
        <w:rPr>
          <w:rFonts w:ascii="Calibri" w:hAnsi="Calibri" w:cs="Calibri"/>
          <w:sz w:val="22"/>
          <w:szCs w:val="22"/>
        </w:rPr>
        <w:t>Sales files (</w:t>
      </w:r>
      <w:r w:rsidR="00390AD0" w:rsidRPr="00DF15F7">
        <w:rPr>
          <w:rFonts w:ascii="Calibri" w:hAnsi="Calibri" w:cs="Calibri"/>
          <w:sz w:val="22"/>
          <w:szCs w:val="22"/>
        </w:rPr>
        <w:t>Customer and Transaction data in different file</w:t>
      </w:r>
      <w:r>
        <w:rPr>
          <w:rFonts w:ascii="Calibri" w:hAnsi="Calibri" w:cs="Calibri"/>
          <w:sz w:val="22"/>
          <w:szCs w:val="22"/>
        </w:rPr>
        <w:t xml:space="preserve">): </w:t>
      </w:r>
      <w:r w:rsidR="00390AD0" w:rsidRPr="00DF15F7">
        <w:rPr>
          <w:rFonts w:ascii="Calibri" w:hAnsi="Calibri" w:cs="Calibri"/>
          <w:sz w:val="22"/>
          <w:szCs w:val="22"/>
        </w:rPr>
        <w:t xml:space="preserve">INFA BDE will </w:t>
      </w:r>
      <w:r w:rsidR="00A15A16" w:rsidRPr="00DF15F7">
        <w:rPr>
          <w:rFonts w:ascii="Calibri" w:hAnsi="Calibri" w:cs="Calibri"/>
          <w:sz w:val="22"/>
          <w:szCs w:val="22"/>
        </w:rPr>
        <w:t>perform</w:t>
      </w:r>
      <w:r>
        <w:rPr>
          <w:rFonts w:ascii="Calibri" w:hAnsi="Calibri" w:cs="Calibri"/>
          <w:sz w:val="22"/>
          <w:szCs w:val="22"/>
        </w:rPr>
        <w:t>s</w:t>
      </w:r>
      <w:r w:rsidR="00390AD0" w:rsidRPr="00DF15F7">
        <w:rPr>
          <w:rFonts w:ascii="Calibri" w:hAnsi="Calibri" w:cs="Calibri"/>
          <w:sz w:val="22"/>
          <w:szCs w:val="22"/>
        </w:rPr>
        <w:t xml:space="preserve"> required validation check</w:t>
      </w:r>
      <w:r>
        <w:rPr>
          <w:rFonts w:ascii="Calibri" w:hAnsi="Calibri" w:cs="Calibri"/>
          <w:sz w:val="22"/>
          <w:szCs w:val="22"/>
        </w:rPr>
        <w:t>s</w:t>
      </w:r>
      <w:r w:rsidR="00390AD0" w:rsidRPr="00DF15F7">
        <w:rPr>
          <w:rFonts w:ascii="Calibri" w:hAnsi="Calibri" w:cs="Calibri"/>
          <w:sz w:val="22"/>
          <w:szCs w:val="22"/>
        </w:rPr>
        <w:t xml:space="preserve"> on customer file and afte</w:t>
      </w:r>
      <w:r w:rsidR="00A15A16" w:rsidRPr="00DF15F7">
        <w:rPr>
          <w:rFonts w:ascii="Calibri" w:hAnsi="Calibri" w:cs="Calibri"/>
          <w:sz w:val="22"/>
          <w:szCs w:val="22"/>
        </w:rPr>
        <w:t>r successful validation it will copy customer files to transfer to RCM</w:t>
      </w:r>
    </w:p>
    <w:p w:rsidR="00390AD0" w:rsidRPr="00DF15F7" w:rsidRDefault="009E09E1" w:rsidP="00390AD0">
      <w:pPr>
        <w:ind w:left="720"/>
        <w:jc w:val="both"/>
        <w:rPr>
          <w:rFonts w:ascii="Calibri" w:hAnsi="Calibri" w:cs="Calibri"/>
          <w:sz w:val="22"/>
          <w:szCs w:val="22"/>
        </w:rPr>
      </w:pPr>
      <w:r w:rsidRPr="00DF15F7">
        <w:rPr>
          <w:rFonts w:ascii="Calibri" w:hAnsi="Calibri" w:cs="Calibri"/>
          <w:sz w:val="22"/>
          <w:szCs w:val="22"/>
        </w:rPr>
        <w:t>In case of last 2 scenar</w:t>
      </w:r>
      <w:r w:rsidR="00390AD0" w:rsidRPr="00DF15F7">
        <w:rPr>
          <w:rFonts w:ascii="Calibri" w:hAnsi="Calibri" w:cs="Calibri"/>
          <w:sz w:val="22"/>
          <w:szCs w:val="22"/>
        </w:rPr>
        <w:t>ios</w:t>
      </w:r>
      <w:r w:rsidR="00A15A16" w:rsidRPr="00DF15F7">
        <w:rPr>
          <w:rFonts w:ascii="Calibri" w:hAnsi="Calibri" w:cs="Calibri"/>
          <w:sz w:val="22"/>
          <w:szCs w:val="22"/>
        </w:rPr>
        <w:t xml:space="preserve">, source customer data will reference the cross reference </w:t>
      </w:r>
      <w:r w:rsidR="009C7EA9" w:rsidRPr="00DF15F7">
        <w:rPr>
          <w:rFonts w:ascii="Calibri" w:hAnsi="Calibri" w:cs="Calibri"/>
          <w:sz w:val="22"/>
          <w:szCs w:val="22"/>
        </w:rPr>
        <w:t xml:space="preserve">data available from RCM to determine the requirement of real time customer creation. If any customer </w:t>
      </w:r>
      <w:r w:rsidR="00BC1EFE">
        <w:rPr>
          <w:rFonts w:ascii="Calibri" w:hAnsi="Calibri" w:cs="Calibri"/>
          <w:sz w:val="22"/>
          <w:szCs w:val="22"/>
        </w:rPr>
        <w:t xml:space="preserve">exists </w:t>
      </w:r>
      <w:r w:rsidR="009C7EA9" w:rsidRPr="00DF15F7">
        <w:rPr>
          <w:rFonts w:ascii="Calibri" w:hAnsi="Calibri" w:cs="Calibri"/>
          <w:sz w:val="22"/>
          <w:szCs w:val="22"/>
        </w:rPr>
        <w:t>in source file but not available in the RCM cross reference data</w:t>
      </w:r>
      <w:r w:rsidR="00BC1EFE">
        <w:rPr>
          <w:rFonts w:ascii="Calibri" w:hAnsi="Calibri" w:cs="Calibri"/>
          <w:sz w:val="22"/>
          <w:szCs w:val="22"/>
        </w:rPr>
        <w:t>(x-ref)</w:t>
      </w:r>
      <w:r w:rsidR="009C7EA9" w:rsidRPr="00DF15F7">
        <w:rPr>
          <w:rFonts w:ascii="Calibri" w:hAnsi="Calibri" w:cs="Calibri"/>
          <w:sz w:val="22"/>
          <w:szCs w:val="22"/>
        </w:rPr>
        <w:t xml:space="preserve">, </w:t>
      </w:r>
      <w:r w:rsidR="00390AD0" w:rsidRPr="00DF15F7">
        <w:rPr>
          <w:rFonts w:ascii="Calibri" w:hAnsi="Calibri" w:cs="Calibri"/>
          <w:sz w:val="22"/>
          <w:szCs w:val="22"/>
        </w:rPr>
        <w:t xml:space="preserve">INFA BDE will generate </w:t>
      </w:r>
      <w:r w:rsidR="00BC1EFE">
        <w:rPr>
          <w:rFonts w:ascii="Calibri" w:hAnsi="Calibri" w:cs="Calibri"/>
          <w:sz w:val="22"/>
          <w:szCs w:val="22"/>
        </w:rPr>
        <w:t>a new customer data file in the PROCESS ZONE</w:t>
      </w:r>
      <w:r w:rsidR="009C7EA9" w:rsidRPr="00DF15F7">
        <w:rPr>
          <w:rFonts w:ascii="Calibri" w:hAnsi="Calibri" w:cs="Calibri"/>
          <w:sz w:val="22"/>
          <w:szCs w:val="22"/>
        </w:rPr>
        <w:t xml:space="preserve"> and </w:t>
      </w:r>
      <w:r w:rsidR="00BC1EFE">
        <w:rPr>
          <w:rFonts w:ascii="Calibri" w:hAnsi="Calibri" w:cs="Calibri"/>
          <w:sz w:val="22"/>
          <w:szCs w:val="22"/>
        </w:rPr>
        <w:t xml:space="preserve">put it in pre-defined HDFS location from where TIBCO </w:t>
      </w:r>
      <w:r w:rsidR="00390AD0" w:rsidRPr="00DF15F7">
        <w:rPr>
          <w:rFonts w:ascii="Calibri" w:hAnsi="Calibri" w:cs="Calibri"/>
          <w:sz w:val="22"/>
          <w:szCs w:val="22"/>
        </w:rPr>
        <w:t>write</w:t>
      </w:r>
      <w:r w:rsidR="00BC1EFE">
        <w:rPr>
          <w:rFonts w:ascii="Calibri" w:hAnsi="Calibri" w:cs="Calibri"/>
          <w:sz w:val="22"/>
          <w:szCs w:val="22"/>
        </w:rPr>
        <w:t>s</w:t>
      </w:r>
      <w:r w:rsidR="00390AD0" w:rsidRPr="00DF15F7">
        <w:rPr>
          <w:rFonts w:ascii="Calibri" w:hAnsi="Calibri" w:cs="Calibri"/>
          <w:sz w:val="22"/>
          <w:szCs w:val="22"/>
        </w:rPr>
        <w:t xml:space="preserve"> message into </w:t>
      </w:r>
      <w:r w:rsidR="009C7EA9" w:rsidRPr="00DF15F7">
        <w:rPr>
          <w:rFonts w:ascii="Calibri" w:hAnsi="Calibri" w:cs="Calibri"/>
          <w:sz w:val="22"/>
          <w:szCs w:val="22"/>
        </w:rPr>
        <w:t>TIBCO EMS</w:t>
      </w:r>
      <w:r w:rsidR="00390AD0" w:rsidRPr="00DF15F7">
        <w:rPr>
          <w:rFonts w:ascii="Calibri" w:hAnsi="Calibri" w:cs="Calibri"/>
          <w:sz w:val="22"/>
          <w:szCs w:val="22"/>
        </w:rPr>
        <w:t xml:space="preserve"> topic</w:t>
      </w:r>
      <w:r w:rsidR="00BC1EFE">
        <w:rPr>
          <w:rFonts w:ascii="Calibri" w:hAnsi="Calibri" w:cs="Calibri"/>
          <w:sz w:val="22"/>
          <w:szCs w:val="22"/>
        </w:rPr>
        <w:t xml:space="preserve"> and </w:t>
      </w:r>
      <w:r w:rsidR="009C7EA9" w:rsidRPr="00DF15F7">
        <w:rPr>
          <w:rFonts w:ascii="Calibri" w:hAnsi="Calibri" w:cs="Calibri"/>
          <w:sz w:val="22"/>
          <w:szCs w:val="22"/>
        </w:rPr>
        <w:t>consume</w:t>
      </w:r>
      <w:r w:rsidR="00BC1EFE">
        <w:rPr>
          <w:rFonts w:ascii="Calibri" w:hAnsi="Calibri" w:cs="Calibri"/>
          <w:sz w:val="22"/>
          <w:szCs w:val="22"/>
        </w:rPr>
        <w:t>s</w:t>
      </w:r>
      <w:r w:rsidR="009C7EA9" w:rsidRPr="00DF15F7">
        <w:rPr>
          <w:rFonts w:ascii="Calibri" w:hAnsi="Calibri" w:cs="Calibri"/>
          <w:sz w:val="22"/>
          <w:szCs w:val="22"/>
        </w:rPr>
        <w:t xml:space="preserve"> the file and call RCM API in real time to create the customer. RCM create</w:t>
      </w:r>
      <w:r w:rsidR="00BC1EFE">
        <w:rPr>
          <w:rFonts w:ascii="Calibri" w:hAnsi="Calibri" w:cs="Calibri"/>
          <w:sz w:val="22"/>
          <w:szCs w:val="22"/>
        </w:rPr>
        <w:t>s</w:t>
      </w:r>
      <w:r w:rsidR="009C7EA9" w:rsidRPr="00DF15F7">
        <w:rPr>
          <w:rFonts w:ascii="Calibri" w:hAnsi="Calibri" w:cs="Calibri"/>
          <w:sz w:val="22"/>
          <w:szCs w:val="22"/>
        </w:rPr>
        <w:t xml:space="preserve"> the customer in real time and return</w:t>
      </w:r>
      <w:r w:rsidR="00BC1EFE">
        <w:rPr>
          <w:rFonts w:ascii="Calibri" w:hAnsi="Calibri" w:cs="Calibri"/>
          <w:sz w:val="22"/>
          <w:szCs w:val="22"/>
        </w:rPr>
        <w:t>s</w:t>
      </w:r>
      <w:r w:rsidR="009C7EA9" w:rsidRPr="00DF15F7">
        <w:rPr>
          <w:rFonts w:ascii="Calibri" w:hAnsi="Calibri" w:cs="Calibri"/>
          <w:sz w:val="22"/>
          <w:szCs w:val="22"/>
        </w:rPr>
        <w:t xml:space="preserve"> golden copy of customer with cross reference information</w:t>
      </w:r>
      <w:r w:rsidR="00390AD0" w:rsidRPr="00DF15F7">
        <w:rPr>
          <w:rFonts w:ascii="Calibri" w:hAnsi="Calibri" w:cs="Calibri"/>
          <w:sz w:val="22"/>
          <w:szCs w:val="22"/>
        </w:rPr>
        <w:t>.</w:t>
      </w:r>
      <w:r w:rsidR="009C7EA9" w:rsidRPr="00DF15F7">
        <w:rPr>
          <w:rFonts w:ascii="Calibri" w:hAnsi="Calibri" w:cs="Calibri"/>
          <w:sz w:val="22"/>
          <w:szCs w:val="22"/>
        </w:rPr>
        <w:t xml:space="preserve"> TIBCO write</w:t>
      </w:r>
      <w:r w:rsidR="00BC1EFE">
        <w:rPr>
          <w:rFonts w:ascii="Calibri" w:hAnsi="Calibri" w:cs="Calibri"/>
          <w:sz w:val="22"/>
          <w:szCs w:val="22"/>
        </w:rPr>
        <w:t>s</w:t>
      </w:r>
      <w:r w:rsidR="009C7EA9" w:rsidRPr="00DF15F7">
        <w:rPr>
          <w:rFonts w:ascii="Calibri" w:hAnsi="Calibri" w:cs="Calibri"/>
          <w:sz w:val="22"/>
          <w:szCs w:val="22"/>
        </w:rPr>
        <w:t xml:space="preserve"> back customer information to Hive table.</w:t>
      </w:r>
    </w:p>
    <w:p w:rsidR="00D51EBC" w:rsidRPr="00DF15F7" w:rsidRDefault="00390AD0" w:rsidP="00D51EBC">
      <w:pPr>
        <w:ind w:left="720"/>
        <w:jc w:val="both"/>
        <w:rPr>
          <w:rFonts w:ascii="Calibri" w:hAnsi="Calibri" w:cs="Calibri"/>
          <w:sz w:val="22"/>
          <w:szCs w:val="22"/>
        </w:rPr>
      </w:pPr>
      <w:proofErr w:type="gramStart"/>
      <w:r w:rsidRPr="00DF15F7">
        <w:rPr>
          <w:rFonts w:ascii="Calibri" w:hAnsi="Calibri" w:cs="Calibri"/>
          <w:sz w:val="22"/>
          <w:szCs w:val="22"/>
        </w:rPr>
        <w:t>Every component in this RCM integration</w:t>
      </w:r>
      <w:r w:rsidR="00D51EBC" w:rsidRPr="00DF15F7">
        <w:rPr>
          <w:rFonts w:ascii="Calibri" w:hAnsi="Calibri" w:cs="Calibri"/>
          <w:sz w:val="22"/>
          <w:szCs w:val="22"/>
        </w:rPr>
        <w:t xml:space="preserve"> scheduled by Control M.</w:t>
      </w:r>
      <w:proofErr w:type="gramEnd"/>
      <w:r w:rsidR="00D51EBC" w:rsidRPr="00DF15F7">
        <w:rPr>
          <w:rFonts w:ascii="Calibri" w:hAnsi="Calibri" w:cs="Calibri"/>
          <w:sz w:val="22"/>
          <w:szCs w:val="22"/>
        </w:rPr>
        <w:t xml:space="preserve"> The result of each processing step will be logged in</w:t>
      </w:r>
      <w:r w:rsidRPr="00DF15F7">
        <w:rPr>
          <w:rFonts w:ascii="Calibri" w:hAnsi="Calibri" w:cs="Calibri"/>
          <w:sz w:val="22"/>
          <w:szCs w:val="22"/>
        </w:rPr>
        <w:t xml:space="preserve"> JMS message queue.</w:t>
      </w:r>
    </w:p>
    <w:p w:rsidR="00390AD0" w:rsidRPr="00DF15F7" w:rsidRDefault="00390AD0" w:rsidP="00390AD0">
      <w:pPr>
        <w:ind w:left="1440"/>
        <w:jc w:val="both"/>
        <w:rPr>
          <w:rFonts w:ascii="Calibri" w:hAnsi="Calibri" w:cs="Calibri"/>
          <w:sz w:val="22"/>
          <w:szCs w:val="22"/>
        </w:rPr>
      </w:pPr>
      <w:r w:rsidRPr="00DF15F7">
        <w:rPr>
          <w:rFonts w:ascii="Calibri" w:hAnsi="Calibri" w:cs="Calibri"/>
          <w:sz w:val="22"/>
          <w:szCs w:val="22"/>
        </w:rPr>
        <w:t>.</w:t>
      </w:r>
    </w:p>
    <w:p w:rsidR="00390AD0" w:rsidRPr="00DF15F7" w:rsidRDefault="00390AD0" w:rsidP="00390AD0">
      <w:pPr>
        <w:ind w:firstLine="720"/>
        <w:jc w:val="both"/>
        <w:rPr>
          <w:rFonts w:ascii="Calibri" w:hAnsi="Calibri" w:cs="Calibri"/>
          <w:b/>
          <w:sz w:val="22"/>
          <w:szCs w:val="22"/>
        </w:rPr>
      </w:pPr>
      <w:r w:rsidRPr="00DF15F7">
        <w:rPr>
          <w:rFonts w:ascii="Calibri" w:hAnsi="Calibri" w:cs="Calibri"/>
          <w:b/>
          <w:sz w:val="22"/>
          <w:szCs w:val="22"/>
        </w:rPr>
        <w:t xml:space="preserve">Process </w:t>
      </w:r>
      <w:r w:rsidR="009C7EA9" w:rsidRPr="00DF15F7">
        <w:rPr>
          <w:rFonts w:ascii="Calibri" w:hAnsi="Calibri" w:cs="Calibri"/>
          <w:b/>
          <w:sz w:val="22"/>
          <w:szCs w:val="22"/>
        </w:rPr>
        <w:t>Initiation</w:t>
      </w:r>
    </w:p>
    <w:p w:rsidR="00390AD0" w:rsidRPr="00DF15F7" w:rsidRDefault="00390AD0" w:rsidP="00390AD0">
      <w:pPr>
        <w:numPr>
          <w:ilvl w:val="1"/>
          <w:numId w:val="14"/>
        </w:numPr>
        <w:ind w:left="1080"/>
        <w:jc w:val="both"/>
        <w:rPr>
          <w:rFonts w:ascii="Calibri" w:hAnsi="Calibri" w:cs="Calibri"/>
          <w:sz w:val="22"/>
          <w:szCs w:val="22"/>
        </w:rPr>
      </w:pPr>
      <w:r w:rsidRPr="00DF15F7">
        <w:rPr>
          <w:rFonts w:ascii="Calibri" w:hAnsi="Calibri" w:cs="Calibri"/>
          <w:sz w:val="22"/>
          <w:szCs w:val="22"/>
          <w:u w:val="single"/>
        </w:rPr>
        <w:t xml:space="preserve">Control M process </w:t>
      </w:r>
      <w:proofErr w:type="gramStart"/>
      <w:r w:rsidRPr="00DF15F7">
        <w:rPr>
          <w:rFonts w:ascii="Calibri" w:hAnsi="Calibri" w:cs="Calibri"/>
          <w:sz w:val="22"/>
          <w:szCs w:val="22"/>
          <w:u w:val="single"/>
        </w:rPr>
        <w:t>Scheduling</w:t>
      </w:r>
      <w:r w:rsidRPr="00DF15F7">
        <w:rPr>
          <w:rFonts w:ascii="Calibri" w:hAnsi="Calibri" w:cs="Calibri"/>
          <w:sz w:val="22"/>
          <w:szCs w:val="22"/>
        </w:rPr>
        <w:t xml:space="preserve"> :</w:t>
      </w:r>
      <w:proofErr w:type="gramEnd"/>
      <w:r w:rsidRPr="00DF15F7">
        <w:rPr>
          <w:rFonts w:ascii="Calibri" w:hAnsi="Calibri" w:cs="Calibri"/>
          <w:sz w:val="22"/>
          <w:szCs w:val="22"/>
        </w:rPr>
        <w:t xml:space="preserve"> Control M trigger</w:t>
      </w:r>
      <w:r w:rsidR="00834305">
        <w:rPr>
          <w:rFonts w:ascii="Calibri" w:hAnsi="Calibri" w:cs="Calibri"/>
          <w:sz w:val="22"/>
          <w:szCs w:val="22"/>
        </w:rPr>
        <w:t>s</w:t>
      </w:r>
      <w:r w:rsidRPr="00DF15F7">
        <w:rPr>
          <w:rFonts w:ascii="Calibri" w:hAnsi="Calibri" w:cs="Calibri"/>
          <w:sz w:val="22"/>
          <w:szCs w:val="22"/>
        </w:rPr>
        <w:t xml:space="preserve"> the Initiator Process to copy file to HDFS raw zone.</w:t>
      </w:r>
    </w:p>
    <w:p w:rsidR="00390AD0" w:rsidRPr="00DF15F7" w:rsidRDefault="00390AD0" w:rsidP="00390AD0">
      <w:pPr>
        <w:numPr>
          <w:ilvl w:val="1"/>
          <w:numId w:val="14"/>
        </w:numPr>
        <w:ind w:left="1080"/>
        <w:rPr>
          <w:rFonts w:ascii="Calibri" w:hAnsi="Calibri" w:cs="Calibri"/>
          <w:sz w:val="22"/>
          <w:szCs w:val="22"/>
        </w:rPr>
      </w:pPr>
      <w:r w:rsidRPr="00DF15F7">
        <w:rPr>
          <w:rFonts w:ascii="Calibri" w:hAnsi="Calibri" w:cs="Calibri"/>
          <w:sz w:val="22"/>
          <w:szCs w:val="22"/>
          <w:u w:val="single"/>
        </w:rPr>
        <w:t xml:space="preserve">Control M </w:t>
      </w:r>
      <w:r w:rsidR="008C2380" w:rsidRPr="00DF15F7">
        <w:rPr>
          <w:rFonts w:ascii="Calibri" w:hAnsi="Calibri" w:cs="Calibri"/>
          <w:sz w:val="22"/>
          <w:szCs w:val="22"/>
          <w:u w:val="single"/>
        </w:rPr>
        <w:t>t</w:t>
      </w:r>
      <w:r w:rsidRPr="00DF15F7">
        <w:rPr>
          <w:rFonts w:ascii="Calibri" w:hAnsi="Calibri" w:cs="Calibri"/>
          <w:sz w:val="22"/>
          <w:szCs w:val="22"/>
          <w:u w:val="single"/>
        </w:rPr>
        <w:t xml:space="preserve">riggering infa application:   </w:t>
      </w:r>
      <w:r w:rsidRPr="00DF15F7">
        <w:rPr>
          <w:rFonts w:ascii="Calibri" w:hAnsi="Calibri" w:cs="Calibri"/>
          <w:sz w:val="22"/>
          <w:szCs w:val="22"/>
        </w:rPr>
        <w:t>After placing the file, Control M trigger</w:t>
      </w:r>
      <w:r w:rsidR="00BC5EAD">
        <w:rPr>
          <w:rFonts w:ascii="Calibri" w:hAnsi="Calibri" w:cs="Calibri"/>
          <w:sz w:val="22"/>
          <w:szCs w:val="22"/>
        </w:rPr>
        <w:t>s</w:t>
      </w:r>
      <w:r w:rsidRPr="00DF15F7">
        <w:rPr>
          <w:rFonts w:ascii="Calibri" w:hAnsi="Calibri" w:cs="Calibri"/>
          <w:sz w:val="22"/>
          <w:szCs w:val="22"/>
        </w:rPr>
        <w:t xml:space="preserve"> the Unix/INFA components to process the files further.</w:t>
      </w:r>
    </w:p>
    <w:p w:rsidR="00390AD0" w:rsidRPr="00DF15F7" w:rsidRDefault="00390AD0" w:rsidP="00D51EBC">
      <w:pPr>
        <w:numPr>
          <w:ilvl w:val="0"/>
          <w:numId w:val="14"/>
        </w:numPr>
        <w:rPr>
          <w:rFonts w:ascii="Calibri" w:hAnsi="Calibri" w:cs="Calibri"/>
          <w:sz w:val="22"/>
          <w:szCs w:val="22"/>
        </w:rPr>
      </w:pPr>
      <w:r w:rsidRPr="00DF15F7">
        <w:rPr>
          <w:rFonts w:ascii="Calibri" w:hAnsi="Calibri" w:cs="Calibri"/>
          <w:sz w:val="22"/>
          <w:szCs w:val="22"/>
        </w:rPr>
        <w:t>Create</w:t>
      </w:r>
      <w:r w:rsidR="00BC5EAD">
        <w:rPr>
          <w:rFonts w:ascii="Calibri" w:hAnsi="Calibri" w:cs="Calibri"/>
          <w:sz w:val="22"/>
          <w:szCs w:val="22"/>
        </w:rPr>
        <w:t>s</w:t>
      </w:r>
      <w:r w:rsidRPr="00DF15F7">
        <w:rPr>
          <w:rFonts w:ascii="Calibri" w:hAnsi="Calibri" w:cs="Calibri"/>
          <w:sz w:val="22"/>
          <w:szCs w:val="22"/>
        </w:rPr>
        <w:t xml:space="preserve"> an Informatica parameter file taking the details from config file for the specific source system.</w:t>
      </w:r>
    </w:p>
    <w:p w:rsidR="00390AD0" w:rsidRPr="00DF15F7" w:rsidRDefault="00390AD0" w:rsidP="00D51EBC">
      <w:pPr>
        <w:numPr>
          <w:ilvl w:val="0"/>
          <w:numId w:val="14"/>
        </w:numPr>
        <w:jc w:val="both"/>
        <w:rPr>
          <w:rFonts w:ascii="Calibri" w:hAnsi="Calibri" w:cs="Calibri"/>
          <w:sz w:val="22"/>
          <w:szCs w:val="22"/>
        </w:rPr>
      </w:pPr>
      <w:r w:rsidRPr="00DF15F7">
        <w:rPr>
          <w:rFonts w:ascii="Calibri" w:hAnsi="Calibri" w:cs="Calibri"/>
          <w:sz w:val="22"/>
          <w:szCs w:val="22"/>
        </w:rPr>
        <w:t>Trigger</w:t>
      </w:r>
      <w:r w:rsidR="00BC5EAD">
        <w:rPr>
          <w:rFonts w:ascii="Calibri" w:hAnsi="Calibri" w:cs="Calibri"/>
          <w:sz w:val="22"/>
          <w:szCs w:val="22"/>
        </w:rPr>
        <w:t>s</w:t>
      </w:r>
      <w:r w:rsidRPr="00DF15F7">
        <w:rPr>
          <w:rFonts w:ascii="Calibri" w:hAnsi="Calibri" w:cs="Calibri"/>
          <w:sz w:val="22"/>
          <w:szCs w:val="22"/>
        </w:rPr>
        <w:t xml:space="preserve"> the specific Informatica application for that source using   the above infa parameter file.</w:t>
      </w:r>
    </w:p>
    <w:p w:rsidR="0030159F" w:rsidRDefault="0030159F">
      <w:pPr>
        <w:widowControl/>
        <w:spacing w:before="0" w:after="0"/>
        <w:rPr>
          <w:rFonts w:cs="Arial"/>
          <w:b/>
          <w:bCs/>
          <w:sz w:val="24"/>
          <w:szCs w:val="28"/>
        </w:rPr>
      </w:pPr>
      <w:bookmarkStart w:id="33" w:name="_Toc447098084"/>
      <w:r>
        <w:br w:type="page"/>
      </w:r>
    </w:p>
    <w:p w:rsidR="009A464B" w:rsidRPr="0039035D" w:rsidRDefault="009A464B" w:rsidP="00B21772">
      <w:pPr>
        <w:pStyle w:val="Heading2"/>
        <w:rPr>
          <w:rFonts w:asciiTheme="minorHAnsi" w:hAnsiTheme="minorHAnsi"/>
        </w:rPr>
      </w:pPr>
      <w:r w:rsidRPr="0039035D">
        <w:rPr>
          <w:rFonts w:asciiTheme="minorHAnsi" w:hAnsiTheme="minorHAnsi"/>
        </w:rPr>
        <w:lastRenderedPageBreak/>
        <w:t>Job Automation Process Flow</w:t>
      </w:r>
      <w:bookmarkEnd w:id="33"/>
    </w:p>
    <w:p w:rsidR="00B75CD7" w:rsidRPr="00DF15F7" w:rsidRDefault="00BE7116" w:rsidP="00DF15F7">
      <w:pPr>
        <w:rPr>
          <w:rFonts w:ascii="Calibri" w:hAnsi="Calibri" w:cs="Calibri"/>
          <w:sz w:val="22"/>
          <w:szCs w:val="22"/>
        </w:rPr>
      </w:pPr>
      <w:r w:rsidRPr="00DF15F7">
        <w:rPr>
          <w:rFonts w:ascii="Calibri" w:hAnsi="Calibri" w:cs="Calibri"/>
          <w:noProof/>
          <w:sz w:val="22"/>
          <w:szCs w:val="22"/>
          <w:lang w:eastAsia="en-US"/>
        </w:rPr>
        <w:drawing>
          <wp:anchor distT="0" distB="0" distL="114300" distR="114300" simplePos="0" relativeHeight="251657216" behindDoc="1" locked="0" layoutInCell="1" allowOverlap="1" wp14:anchorId="629986EA" wp14:editId="36D9A1B0">
            <wp:simplePos x="0" y="0"/>
            <wp:positionH relativeFrom="column">
              <wp:align>center</wp:align>
            </wp:positionH>
            <wp:positionV relativeFrom="paragraph">
              <wp:posOffset>237490</wp:posOffset>
            </wp:positionV>
            <wp:extent cx="5724525" cy="2505075"/>
            <wp:effectExtent l="19050" t="19050" r="28575" b="28575"/>
            <wp:wrapTight wrapText="bothSides">
              <wp:wrapPolygon edited="0">
                <wp:start x="-72" y="-164"/>
                <wp:lineTo x="-72" y="21682"/>
                <wp:lineTo x="21636" y="21682"/>
                <wp:lineTo x="21636" y="-164"/>
                <wp:lineTo x="-72" y="-164"/>
              </wp:wrapPolygon>
            </wp:wrapTight>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75CD7" w:rsidRPr="00DF15F7">
        <w:rPr>
          <w:rFonts w:ascii="Calibri" w:hAnsi="Calibri" w:cs="Calibri"/>
          <w:sz w:val="22"/>
          <w:szCs w:val="22"/>
        </w:rPr>
        <w:t xml:space="preserve">The </w:t>
      </w:r>
      <w:r w:rsidR="00AD7735">
        <w:rPr>
          <w:rFonts w:ascii="Calibri" w:hAnsi="Calibri" w:cs="Calibri"/>
          <w:sz w:val="22"/>
          <w:szCs w:val="22"/>
        </w:rPr>
        <w:t xml:space="preserve">process </w:t>
      </w:r>
      <w:r w:rsidR="00B75CD7" w:rsidRPr="00DF15F7">
        <w:rPr>
          <w:rFonts w:ascii="Calibri" w:hAnsi="Calibri" w:cs="Calibri"/>
          <w:sz w:val="22"/>
          <w:szCs w:val="22"/>
        </w:rPr>
        <w:t xml:space="preserve">automation </w:t>
      </w:r>
      <w:r w:rsidR="003509EC" w:rsidRPr="00DF15F7">
        <w:rPr>
          <w:rFonts w:ascii="Calibri" w:hAnsi="Calibri" w:cs="Calibri"/>
          <w:sz w:val="22"/>
          <w:szCs w:val="22"/>
        </w:rPr>
        <w:t>is</w:t>
      </w:r>
      <w:r w:rsidR="00B75CD7" w:rsidRPr="00DF15F7">
        <w:rPr>
          <w:rFonts w:ascii="Calibri" w:hAnsi="Calibri" w:cs="Calibri"/>
          <w:sz w:val="22"/>
          <w:szCs w:val="22"/>
        </w:rPr>
        <w:t xml:space="preserve"> done with the help of Informatica BDE, Control M, File Transfer tool (MFT/TIBCO) and Unix Shell scripts. </w:t>
      </w:r>
      <w:r w:rsidR="003509EC" w:rsidRPr="00DF15F7">
        <w:rPr>
          <w:rFonts w:ascii="Calibri" w:hAnsi="Calibri" w:cs="Calibri"/>
          <w:sz w:val="22"/>
          <w:szCs w:val="22"/>
        </w:rPr>
        <w:t xml:space="preserve">A </w:t>
      </w:r>
      <w:r w:rsidR="00B75CD7" w:rsidRPr="00DF15F7">
        <w:rPr>
          <w:rFonts w:ascii="Calibri" w:hAnsi="Calibri" w:cs="Calibri"/>
          <w:sz w:val="22"/>
          <w:szCs w:val="22"/>
        </w:rPr>
        <w:t xml:space="preserve">Process </w:t>
      </w:r>
      <w:r w:rsidR="003509EC" w:rsidRPr="00DF15F7">
        <w:rPr>
          <w:rFonts w:ascii="Calibri" w:hAnsi="Calibri" w:cs="Calibri"/>
          <w:sz w:val="22"/>
          <w:szCs w:val="22"/>
        </w:rPr>
        <w:t>is</w:t>
      </w:r>
      <w:r w:rsidR="00B75CD7" w:rsidRPr="00DF15F7">
        <w:rPr>
          <w:rFonts w:ascii="Calibri" w:hAnsi="Calibri" w:cs="Calibri"/>
          <w:sz w:val="22"/>
          <w:szCs w:val="22"/>
        </w:rPr>
        <w:t xml:space="preserve"> invoked </w:t>
      </w:r>
      <w:r w:rsidR="00642696">
        <w:rPr>
          <w:rFonts w:ascii="Calibri" w:hAnsi="Calibri" w:cs="Calibri"/>
          <w:sz w:val="22"/>
          <w:szCs w:val="22"/>
        </w:rPr>
        <w:t>through a</w:t>
      </w:r>
      <w:r w:rsidR="00B75CD7" w:rsidRPr="00DF15F7">
        <w:rPr>
          <w:rFonts w:ascii="Calibri" w:hAnsi="Calibri" w:cs="Calibri"/>
          <w:sz w:val="22"/>
          <w:szCs w:val="22"/>
        </w:rPr>
        <w:t xml:space="preserve"> time based trigger (Control M triggering the file transfer component). The following events take</w:t>
      </w:r>
      <w:r w:rsidR="00834305">
        <w:rPr>
          <w:rFonts w:ascii="Calibri" w:hAnsi="Calibri" w:cs="Calibri"/>
          <w:sz w:val="22"/>
          <w:szCs w:val="22"/>
        </w:rPr>
        <w:t>s</w:t>
      </w:r>
      <w:r w:rsidR="00B75CD7" w:rsidRPr="00DF15F7">
        <w:rPr>
          <w:rFonts w:ascii="Calibri" w:hAnsi="Calibri" w:cs="Calibri"/>
          <w:sz w:val="22"/>
          <w:szCs w:val="22"/>
        </w:rPr>
        <w:t xml:space="preserve"> place once any source system file is available to be processed:</w:t>
      </w:r>
    </w:p>
    <w:p w:rsidR="00B75CD7" w:rsidRPr="00DF15F7" w:rsidRDefault="00FD62C9" w:rsidP="00393068">
      <w:pPr>
        <w:ind w:left="720"/>
        <w:jc w:val="both"/>
        <w:rPr>
          <w:rFonts w:ascii="Calibri" w:hAnsi="Calibri" w:cs="Calibri"/>
          <w:sz w:val="22"/>
          <w:szCs w:val="22"/>
        </w:rPr>
      </w:pPr>
      <w:r w:rsidRPr="00DF15F7">
        <w:rPr>
          <w:rFonts w:ascii="Calibri" w:hAnsi="Calibri" w:cs="Calibri"/>
          <w:sz w:val="22"/>
          <w:szCs w:val="22"/>
        </w:rPr>
        <w:t xml:space="preserve">Event 1: Control M initiates a process which </w:t>
      </w:r>
      <w:r w:rsidR="00B75CD7" w:rsidRPr="00DF15F7">
        <w:rPr>
          <w:rFonts w:ascii="Calibri" w:hAnsi="Calibri" w:cs="Calibri"/>
          <w:sz w:val="22"/>
          <w:szCs w:val="22"/>
        </w:rPr>
        <w:t>trigger</w:t>
      </w:r>
      <w:r w:rsidRPr="00DF15F7">
        <w:rPr>
          <w:rFonts w:ascii="Calibri" w:hAnsi="Calibri" w:cs="Calibri"/>
          <w:sz w:val="22"/>
          <w:szCs w:val="22"/>
        </w:rPr>
        <w:t>s</w:t>
      </w:r>
      <w:r w:rsidR="00B75CD7" w:rsidRPr="00DF15F7">
        <w:rPr>
          <w:rFonts w:ascii="Calibri" w:hAnsi="Calibri" w:cs="Calibri"/>
          <w:sz w:val="22"/>
          <w:szCs w:val="22"/>
        </w:rPr>
        <w:t xml:space="preserve"> the file transfer agent to copy file from respective source systems and place it in the raw zone of HDFS in source specific directories.</w:t>
      </w:r>
    </w:p>
    <w:p w:rsidR="00B75CD7" w:rsidRPr="00DF15F7" w:rsidRDefault="00B75CD7" w:rsidP="00393068">
      <w:pPr>
        <w:ind w:left="720"/>
        <w:jc w:val="both"/>
        <w:rPr>
          <w:rFonts w:ascii="Calibri" w:hAnsi="Calibri" w:cs="Calibri"/>
          <w:sz w:val="22"/>
          <w:szCs w:val="22"/>
        </w:rPr>
      </w:pPr>
      <w:r w:rsidRPr="00DF15F7">
        <w:rPr>
          <w:rFonts w:ascii="Calibri" w:hAnsi="Calibri" w:cs="Calibri"/>
          <w:sz w:val="22"/>
          <w:szCs w:val="22"/>
        </w:rPr>
        <w:t>Event 2: After placing the file, Control M will trigger</w:t>
      </w:r>
      <w:r w:rsidR="00AD7735">
        <w:rPr>
          <w:rFonts w:ascii="Calibri" w:hAnsi="Calibri" w:cs="Calibri"/>
          <w:sz w:val="22"/>
          <w:szCs w:val="22"/>
        </w:rPr>
        <w:t>s</w:t>
      </w:r>
      <w:r w:rsidRPr="00DF15F7">
        <w:rPr>
          <w:rFonts w:ascii="Calibri" w:hAnsi="Calibri" w:cs="Calibri"/>
          <w:sz w:val="22"/>
          <w:szCs w:val="22"/>
        </w:rPr>
        <w:t xml:space="preserve"> the Unix/INFA components to process the files further.</w:t>
      </w:r>
    </w:p>
    <w:p w:rsidR="00B75CD7" w:rsidRPr="00DF15F7" w:rsidRDefault="00B75CD7" w:rsidP="00393068">
      <w:pPr>
        <w:ind w:left="720"/>
        <w:jc w:val="both"/>
        <w:rPr>
          <w:rFonts w:ascii="Calibri" w:hAnsi="Calibri" w:cs="Calibri"/>
          <w:sz w:val="22"/>
          <w:szCs w:val="22"/>
        </w:rPr>
      </w:pPr>
      <w:r w:rsidRPr="00DF15F7">
        <w:rPr>
          <w:rFonts w:ascii="Calibri" w:hAnsi="Calibri" w:cs="Calibri"/>
          <w:sz w:val="22"/>
          <w:szCs w:val="22"/>
        </w:rPr>
        <w:t>Event 3: At first Control M trigger</w:t>
      </w:r>
      <w:r w:rsidR="00834305">
        <w:rPr>
          <w:rFonts w:ascii="Calibri" w:hAnsi="Calibri" w:cs="Calibri"/>
          <w:sz w:val="22"/>
          <w:szCs w:val="22"/>
        </w:rPr>
        <w:t>s</w:t>
      </w:r>
      <w:r w:rsidRPr="00DF15F7">
        <w:rPr>
          <w:rFonts w:ascii="Calibri" w:hAnsi="Calibri" w:cs="Calibri"/>
          <w:sz w:val="22"/>
          <w:szCs w:val="22"/>
        </w:rPr>
        <w:t xml:space="preserve"> a shell script stored at a specific location in the batch server. This script dynamically create</w:t>
      </w:r>
      <w:r w:rsidR="00834305">
        <w:rPr>
          <w:rFonts w:ascii="Calibri" w:hAnsi="Calibri" w:cs="Calibri"/>
          <w:sz w:val="22"/>
          <w:szCs w:val="22"/>
        </w:rPr>
        <w:t>s</w:t>
      </w:r>
      <w:r w:rsidRPr="00DF15F7">
        <w:rPr>
          <w:rFonts w:ascii="Calibri" w:hAnsi="Calibri" w:cs="Calibri"/>
          <w:sz w:val="22"/>
          <w:szCs w:val="22"/>
        </w:rPr>
        <w:t xml:space="preserve"> </w:t>
      </w:r>
      <w:proofErr w:type="gramStart"/>
      <w:r w:rsidRPr="00DF15F7">
        <w:rPr>
          <w:rFonts w:ascii="Calibri" w:hAnsi="Calibri" w:cs="Calibri"/>
          <w:sz w:val="22"/>
          <w:szCs w:val="22"/>
        </w:rPr>
        <w:t>a</w:t>
      </w:r>
      <w:proofErr w:type="gramEnd"/>
      <w:r w:rsidRPr="00DF15F7">
        <w:rPr>
          <w:rFonts w:ascii="Calibri" w:hAnsi="Calibri" w:cs="Calibri"/>
          <w:sz w:val="22"/>
          <w:szCs w:val="22"/>
        </w:rPr>
        <w:t xml:space="preserve"> Informatica parameter file </w:t>
      </w:r>
      <w:r w:rsidR="00642696">
        <w:rPr>
          <w:rFonts w:ascii="Calibri" w:hAnsi="Calibri" w:cs="Calibri"/>
          <w:sz w:val="22"/>
          <w:szCs w:val="22"/>
        </w:rPr>
        <w:t>with</w:t>
      </w:r>
      <w:r w:rsidRPr="00DF15F7">
        <w:rPr>
          <w:rFonts w:ascii="Calibri" w:hAnsi="Calibri" w:cs="Calibri"/>
          <w:sz w:val="22"/>
          <w:szCs w:val="22"/>
        </w:rPr>
        <w:t xml:space="preserve"> all required information for this source system. Any kind of failure and error encountered while executing this </w:t>
      </w:r>
      <w:proofErr w:type="gramStart"/>
      <w:r w:rsidRPr="00DF15F7">
        <w:rPr>
          <w:rFonts w:ascii="Calibri" w:hAnsi="Calibri" w:cs="Calibri"/>
          <w:sz w:val="22"/>
          <w:szCs w:val="22"/>
        </w:rPr>
        <w:t>job</w:t>
      </w:r>
      <w:r w:rsidR="00642696">
        <w:rPr>
          <w:rFonts w:ascii="Calibri" w:hAnsi="Calibri" w:cs="Calibri"/>
          <w:sz w:val="22"/>
          <w:szCs w:val="22"/>
        </w:rPr>
        <w:t>,</w:t>
      </w:r>
      <w:proofErr w:type="gramEnd"/>
      <w:r w:rsidRPr="00DF15F7">
        <w:rPr>
          <w:rFonts w:ascii="Calibri" w:hAnsi="Calibri" w:cs="Calibri"/>
          <w:sz w:val="22"/>
          <w:szCs w:val="22"/>
        </w:rPr>
        <w:t xml:space="preserve"> </w:t>
      </w:r>
      <w:r w:rsidR="003509EC" w:rsidRPr="00DF15F7">
        <w:rPr>
          <w:rFonts w:ascii="Calibri" w:hAnsi="Calibri" w:cs="Calibri"/>
          <w:sz w:val="22"/>
          <w:szCs w:val="22"/>
        </w:rPr>
        <w:t xml:space="preserve">is </w:t>
      </w:r>
      <w:r w:rsidRPr="00DF15F7">
        <w:rPr>
          <w:rFonts w:ascii="Calibri" w:hAnsi="Calibri" w:cs="Calibri"/>
          <w:sz w:val="22"/>
          <w:szCs w:val="22"/>
        </w:rPr>
        <w:t>handled and notified by Control M.</w:t>
      </w:r>
    </w:p>
    <w:p w:rsidR="00B75CD7" w:rsidRPr="00DF15F7" w:rsidRDefault="00B75CD7" w:rsidP="00393068">
      <w:pPr>
        <w:ind w:left="720"/>
        <w:jc w:val="both"/>
        <w:rPr>
          <w:rFonts w:ascii="Calibri" w:hAnsi="Calibri" w:cs="Calibri"/>
          <w:sz w:val="22"/>
          <w:szCs w:val="22"/>
        </w:rPr>
      </w:pPr>
      <w:r w:rsidRPr="00DF15F7">
        <w:rPr>
          <w:rFonts w:ascii="Calibri" w:hAnsi="Calibri" w:cs="Calibri"/>
          <w:sz w:val="22"/>
          <w:szCs w:val="22"/>
        </w:rPr>
        <w:t xml:space="preserve">Event 4: After successful creation of infa parameter file, application/workflow corresponding to that source system </w:t>
      </w:r>
      <w:r w:rsidR="00034982" w:rsidRPr="00DF15F7">
        <w:rPr>
          <w:rFonts w:ascii="Calibri" w:hAnsi="Calibri" w:cs="Calibri"/>
          <w:sz w:val="22"/>
          <w:szCs w:val="22"/>
        </w:rPr>
        <w:t>is</w:t>
      </w:r>
      <w:r w:rsidRPr="00DF15F7">
        <w:rPr>
          <w:rFonts w:ascii="Calibri" w:hAnsi="Calibri" w:cs="Calibri"/>
          <w:sz w:val="22"/>
          <w:szCs w:val="22"/>
        </w:rPr>
        <w:t xml:space="preserve"> triggered using the parameter file generated in event 3. Any kind of failure and error encountered while executing this job </w:t>
      </w:r>
      <w:r w:rsidR="00034982" w:rsidRPr="00DF15F7">
        <w:rPr>
          <w:rFonts w:ascii="Calibri" w:hAnsi="Calibri" w:cs="Calibri"/>
          <w:sz w:val="22"/>
          <w:szCs w:val="22"/>
        </w:rPr>
        <w:t>is</w:t>
      </w:r>
      <w:r w:rsidRPr="00DF15F7">
        <w:rPr>
          <w:rFonts w:ascii="Calibri" w:hAnsi="Calibri" w:cs="Calibri"/>
          <w:sz w:val="22"/>
          <w:szCs w:val="22"/>
        </w:rPr>
        <w:t xml:space="preserve"> handled and notified by Control M.</w:t>
      </w:r>
    </w:p>
    <w:p w:rsidR="00B75CD7" w:rsidRPr="00DF15F7" w:rsidRDefault="00B75CD7" w:rsidP="00393068">
      <w:pPr>
        <w:ind w:left="720"/>
        <w:jc w:val="both"/>
        <w:rPr>
          <w:rFonts w:ascii="Calibri" w:hAnsi="Calibri" w:cs="Calibri"/>
          <w:sz w:val="22"/>
          <w:szCs w:val="22"/>
        </w:rPr>
      </w:pPr>
      <w:r w:rsidRPr="00DF15F7">
        <w:rPr>
          <w:rFonts w:ascii="Calibri" w:hAnsi="Calibri" w:cs="Calibri"/>
          <w:sz w:val="22"/>
          <w:szCs w:val="22"/>
        </w:rPr>
        <w:t xml:space="preserve">Event 5: Informatica </w:t>
      </w:r>
      <w:r w:rsidR="00034982" w:rsidRPr="00DF15F7">
        <w:rPr>
          <w:rFonts w:ascii="Calibri" w:hAnsi="Calibri" w:cs="Calibri"/>
          <w:sz w:val="22"/>
          <w:szCs w:val="22"/>
        </w:rPr>
        <w:t>is</w:t>
      </w:r>
      <w:r w:rsidRPr="00DF15F7">
        <w:rPr>
          <w:rFonts w:ascii="Calibri" w:hAnsi="Calibri" w:cs="Calibri"/>
          <w:sz w:val="22"/>
          <w:szCs w:val="22"/>
        </w:rPr>
        <w:t xml:space="preserve"> responsible for producing message to TIBCO JMS message queue for successful/failed status of the file processing.</w:t>
      </w:r>
    </w:p>
    <w:p w:rsidR="00017955" w:rsidRPr="00DF15F7" w:rsidRDefault="00B75CD7" w:rsidP="00393068">
      <w:pPr>
        <w:ind w:left="720"/>
        <w:jc w:val="both"/>
        <w:rPr>
          <w:rFonts w:ascii="Calibri" w:hAnsi="Calibri" w:cs="Calibri"/>
          <w:sz w:val="22"/>
          <w:szCs w:val="22"/>
        </w:rPr>
      </w:pPr>
      <w:r w:rsidRPr="00DF15F7">
        <w:rPr>
          <w:rFonts w:ascii="Calibri" w:hAnsi="Calibri" w:cs="Calibri"/>
          <w:sz w:val="22"/>
          <w:szCs w:val="22"/>
        </w:rPr>
        <w:t xml:space="preserve">Event </w:t>
      </w:r>
      <w:r w:rsidR="006A5FDA" w:rsidRPr="00DF15F7">
        <w:rPr>
          <w:rFonts w:ascii="Calibri" w:hAnsi="Calibri" w:cs="Calibri"/>
          <w:sz w:val="22"/>
          <w:szCs w:val="22"/>
        </w:rPr>
        <w:t>6</w:t>
      </w:r>
      <w:r w:rsidRPr="00DF15F7">
        <w:rPr>
          <w:rFonts w:ascii="Calibri" w:hAnsi="Calibri" w:cs="Calibri"/>
          <w:sz w:val="22"/>
          <w:szCs w:val="22"/>
        </w:rPr>
        <w:t xml:space="preserve">: On successful completion of the Informatica workflow, the entire process </w:t>
      </w:r>
      <w:r w:rsidR="00034982" w:rsidRPr="00DF15F7">
        <w:rPr>
          <w:rFonts w:ascii="Calibri" w:hAnsi="Calibri" w:cs="Calibri"/>
          <w:sz w:val="22"/>
          <w:szCs w:val="22"/>
        </w:rPr>
        <w:t>is</w:t>
      </w:r>
      <w:r w:rsidRPr="00DF15F7">
        <w:rPr>
          <w:rFonts w:ascii="Calibri" w:hAnsi="Calibri" w:cs="Calibri"/>
          <w:sz w:val="22"/>
          <w:szCs w:val="22"/>
        </w:rPr>
        <w:t xml:space="preserve"> marked as complete.</w:t>
      </w:r>
    </w:p>
    <w:p w:rsidR="00A351C0" w:rsidRDefault="00A351C0" w:rsidP="00A351C0">
      <w:pPr>
        <w:pStyle w:val="ListParagraph"/>
        <w:ind w:left="0"/>
        <w:rPr>
          <w:rFonts w:eastAsia="Times New Roman" w:cs="Calibri"/>
          <w:color w:val="auto"/>
          <w:sz w:val="22"/>
          <w:szCs w:val="22"/>
          <w:lang w:eastAsia="fr-FR"/>
        </w:rPr>
      </w:pPr>
    </w:p>
    <w:p w:rsidR="00834305" w:rsidRDefault="00834305">
      <w:pPr>
        <w:widowControl/>
        <w:spacing w:before="0" w:after="0"/>
        <w:rPr>
          <w:rFonts w:cs="Arial"/>
          <w:b/>
          <w:bCs/>
          <w:sz w:val="24"/>
          <w:szCs w:val="28"/>
        </w:rPr>
      </w:pPr>
      <w:bookmarkStart w:id="34" w:name="_Toc447098085"/>
      <w:r>
        <w:br w:type="page"/>
      </w:r>
    </w:p>
    <w:p w:rsidR="00C26685" w:rsidRPr="005D5B83" w:rsidRDefault="00C26685" w:rsidP="00C63674">
      <w:pPr>
        <w:pStyle w:val="Heading2"/>
        <w:rPr>
          <w:rFonts w:asciiTheme="minorHAnsi" w:hAnsiTheme="minorHAnsi"/>
        </w:rPr>
      </w:pPr>
      <w:r w:rsidRPr="005D5B83">
        <w:rPr>
          <w:rFonts w:asciiTheme="minorHAnsi" w:hAnsiTheme="minorHAnsi"/>
        </w:rPr>
        <w:lastRenderedPageBreak/>
        <w:t>INFA BDE Environment</w:t>
      </w:r>
      <w:bookmarkEnd w:id="34"/>
    </w:p>
    <w:p w:rsidR="00054671" w:rsidRPr="00642696" w:rsidRDefault="00054671" w:rsidP="00393068">
      <w:pPr>
        <w:ind w:left="720"/>
        <w:jc w:val="both"/>
        <w:rPr>
          <w:rFonts w:ascii="Calibri" w:hAnsi="Calibri" w:cs="Calibri"/>
          <w:sz w:val="22"/>
        </w:rPr>
      </w:pPr>
      <w:r w:rsidRPr="00642696">
        <w:rPr>
          <w:rFonts w:ascii="Calibri" w:hAnsi="Calibri" w:cs="Calibri"/>
          <w:sz w:val="22"/>
        </w:rPr>
        <w:t>In the previous section, it is discussed how Control M invokes INITIATIOR PROCESS and how workflow for specific sources are getting executed. After invocation of a specific workflow, the process control shifts to INFA BDE component and associated Unix Scripts. For any type of error logging, exception handling and messaging during process, INFA BDE compon</w:t>
      </w:r>
      <w:r w:rsidR="00D51EBC" w:rsidRPr="00642696">
        <w:rPr>
          <w:rFonts w:ascii="Calibri" w:hAnsi="Calibri" w:cs="Calibri"/>
          <w:sz w:val="22"/>
        </w:rPr>
        <w:t xml:space="preserve">ent and associated </w:t>
      </w:r>
      <w:proofErr w:type="gramStart"/>
      <w:r w:rsidR="00D51EBC" w:rsidRPr="00642696">
        <w:rPr>
          <w:rFonts w:ascii="Calibri" w:hAnsi="Calibri" w:cs="Calibri"/>
          <w:sz w:val="22"/>
        </w:rPr>
        <w:t>Unix</w:t>
      </w:r>
      <w:proofErr w:type="gramEnd"/>
      <w:r w:rsidR="00D51EBC" w:rsidRPr="00642696">
        <w:rPr>
          <w:rFonts w:ascii="Calibri" w:hAnsi="Calibri" w:cs="Calibri"/>
          <w:sz w:val="22"/>
        </w:rPr>
        <w:t xml:space="preserve"> scripts</w:t>
      </w:r>
      <w:r w:rsidRPr="00642696">
        <w:rPr>
          <w:rFonts w:ascii="Calibri" w:hAnsi="Calibri" w:cs="Calibri"/>
          <w:sz w:val="22"/>
        </w:rPr>
        <w:t xml:space="preserve"> will handle it.</w:t>
      </w:r>
    </w:p>
    <w:p w:rsidR="00C26685" w:rsidRPr="00642696" w:rsidRDefault="005E7251" w:rsidP="00EE3F57">
      <w:pPr>
        <w:ind w:left="720"/>
        <w:jc w:val="both"/>
        <w:rPr>
          <w:rFonts w:ascii="Calibri" w:hAnsi="Calibri" w:cs="Calibri"/>
          <w:sz w:val="22"/>
        </w:rPr>
      </w:pPr>
      <w:r w:rsidRPr="00642696">
        <w:rPr>
          <w:rFonts w:ascii="Calibri" w:hAnsi="Calibri" w:cs="Calibri"/>
          <w:sz w:val="22"/>
        </w:rPr>
        <w:t xml:space="preserve">Level </w:t>
      </w:r>
      <w:proofErr w:type="gramStart"/>
      <w:r w:rsidRPr="00642696">
        <w:rPr>
          <w:rFonts w:ascii="Calibri" w:hAnsi="Calibri" w:cs="Calibri"/>
          <w:sz w:val="22"/>
        </w:rPr>
        <w:t xml:space="preserve">1 </w:t>
      </w:r>
      <w:r w:rsidR="00C26685" w:rsidRPr="00642696">
        <w:rPr>
          <w:rFonts w:ascii="Calibri" w:hAnsi="Calibri" w:cs="Calibri"/>
          <w:sz w:val="22"/>
        </w:rPr>
        <w:t>:</w:t>
      </w:r>
      <w:proofErr w:type="gramEnd"/>
    </w:p>
    <w:p w:rsidR="005E7251" w:rsidRPr="00642696" w:rsidRDefault="00C26685" w:rsidP="00EE3F57">
      <w:pPr>
        <w:ind w:left="720"/>
        <w:jc w:val="both"/>
        <w:rPr>
          <w:rFonts w:ascii="Calibri" w:hAnsi="Calibri" w:cs="Calibri"/>
          <w:sz w:val="22"/>
        </w:rPr>
      </w:pPr>
      <w:r w:rsidRPr="00642696">
        <w:rPr>
          <w:rFonts w:ascii="Calibri" w:hAnsi="Calibri" w:cs="Calibri"/>
          <w:sz w:val="22"/>
        </w:rPr>
        <w:t>D</w:t>
      </w:r>
      <w:r w:rsidR="005E7251" w:rsidRPr="00642696">
        <w:rPr>
          <w:rFonts w:ascii="Calibri" w:hAnsi="Calibri" w:cs="Calibri"/>
          <w:sz w:val="22"/>
        </w:rPr>
        <w:t xml:space="preserve">epicts the over all process of INFA BDE component, taking file system </w:t>
      </w:r>
      <w:proofErr w:type="gramStart"/>
      <w:r w:rsidR="005E7251" w:rsidRPr="00642696">
        <w:rPr>
          <w:rFonts w:ascii="Calibri" w:hAnsi="Calibri" w:cs="Calibri"/>
          <w:sz w:val="22"/>
        </w:rPr>
        <w:t>and  relational</w:t>
      </w:r>
      <w:proofErr w:type="gramEnd"/>
      <w:r w:rsidR="005E7251" w:rsidRPr="00642696">
        <w:rPr>
          <w:rFonts w:ascii="Calibri" w:hAnsi="Calibri" w:cs="Calibri"/>
          <w:sz w:val="22"/>
        </w:rPr>
        <w:t xml:space="preserve"> database system as source.</w:t>
      </w:r>
    </w:p>
    <w:p w:rsidR="00C421C5" w:rsidRDefault="00BE7116" w:rsidP="00EE3F57">
      <w:pPr>
        <w:ind w:left="720"/>
        <w:jc w:val="both"/>
        <w:rPr>
          <w:rFonts w:ascii="Calibri" w:hAnsi="Calibri" w:cs="Calibri"/>
        </w:rPr>
      </w:pPr>
      <w:r>
        <w:rPr>
          <w:rFonts w:ascii="Calibri" w:hAnsi="Calibri" w:cs="Calibri"/>
          <w:noProof/>
          <w:lang w:eastAsia="en-US"/>
        </w:rPr>
        <w:drawing>
          <wp:inline distT="0" distB="0" distL="0" distR="0" wp14:anchorId="561CBF3E" wp14:editId="27E1935A">
            <wp:extent cx="5724525" cy="3188970"/>
            <wp:effectExtent l="19050" t="19050" r="285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188970"/>
                    </a:xfrm>
                    <a:prstGeom prst="rect">
                      <a:avLst/>
                    </a:prstGeom>
                    <a:noFill/>
                    <a:ln w="6350" cmpd="sng">
                      <a:solidFill>
                        <a:srgbClr val="000000"/>
                      </a:solidFill>
                      <a:miter lim="800000"/>
                      <a:headEnd/>
                      <a:tailEnd/>
                    </a:ln>
                    <a:effectLst/>
                  </pic:spPr>
                </pic:pic>
              </a:graphicData>
            </a:graphic>
          </wp:inline>
        </w:drawing>
      </w:r>
    </w:p>
    <w:p w:rsidR="00033B05" w:rsidRPr="00642696" w:rsidRDefault="0064066E" w:rsidP="00EE3F57">
      <w:pPr>
        <w:ind w:firstLine="716"/>
        <w:jc w:val="both"/>
        <w:rPr>
          <w:sz w:val="22"/>
        </w:rPr>
      </w:pPr>
      <w:r w:rsidRPr="00642696">
        <w:rPr>
          <w:rFonts w:ascii="Calibri" w:hAnsi="Calibri" w:cs="Calibri"/>
          <w:sz w:val="22"/>
        </w:rPr>
        <w:t>Level 2</w:t>
      </w:r>
      <w:r w:rsidR="00613AFB" w:rsidRPr="00642696">
        <w:rPr>
          <w:rFonts w:ascii="Calibri" w:hAnsi="Calibri" w:cs="Calibri"/>
          <w:sz w:val="22"/>
        </w:rPr>
        <w:t xml:space="preserve"> - </w:t>
      </w:r>
      <w:proofErr w:type="gramStart"/>
      <w:r w:rsidR="00613AFB" w:rsidRPr="00642696">
        <w:rPr>
          <w:rFonts w:ascii="Calibri" w:hAnsi="Calibri" w:cs="Calibri"/>
          <w:sz w:val="22"/>
        </w:rPr>
        <w:t>A</w:t>
      </w:r>
      <w:r w:rsidRPr="00642696">
        <w:rPr>
          <w:rFonts w:ascii="Calibri" w:hAnsi="Calibri" w:cs="Calibri"/>
          <w:sz w:val="22"/>
        </w:rPr>
        <w:t xml:space="preserve"> :</w:t>
      </w:r>
      <w:proofErr w:type="gramEnd"/>
    </w:p>
    <w:p w:rsidR="00033B05" w:rsidRDefault="00BE7116" w:rsidP="00EE3F57">
      <w:pPr>
        <w:jc w:val="both"/>
      </w:pPr>
      <w:r>
        <w:rPr>
          <w:noProof/>
          <w:lang w:eastAsia="en-US"/>
        </w:rPr>
        <w:drawing>
          <wp:anchor distT="0" distB="0" distL="114300" distR="114300" simplePos="0" relativeHeight="251658240" behindDoc="1" locked="0" layoutInCell="1" allowOverlap="1" wp14:anchorId="13DEB7C5" wp14:editId="623CAC66">
            <wp:simplePos x="0" y="0"/>
            <wp:positionH relativeFrom="column">
              <wp:align>center</wp:align>
            </wp:positionH>
            <wp:positionV relativeFrom="paragraph">
              <wp:posOffset>118110</wp:posOffset>
            </wp:positionV>
            <wp:extent cx="4053205" cy="2296795"/>
            <wp:effectExtent l="19050" t="19050" r="23495" b="27305"/>
            <wp:wrapTight wrapText="bothSides">
              <wp:wrapPolygon edited="0">
                <wp:start x="-102" y="-179"/>
                <wp:lineTo x="-102" y="21678"/>
                <wp:lineTo x="21624" y="21678"/>
                <wp:lineTo x="21624" y="-179"/>
                <wp:lineTo x="-102" y="-179"/>
              </wp:wrapPolygon>
            </wp:wrapTight>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205" cy="22967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33B05" w:rsidRDefault="00033B05" w:rsidP="00EE3F57">
      <w:pPr>
        <w:jc w:val="both"/>
      </w:pPr>
    </w:p>
    <w:p w:rsidR="00A03EF5" w:rsidRDefault="00A03EF5" w:rsidP="00EE3F57">
      <w:pPr>
        <w:jc w:val="both"/>
      </w:pPr>
    </w:p>
    <w:p w:rsidR="00A03EF5" w:rsidRDefault="00A03EF5" w:rsidP="00EE3F57">
      <w:pPr>
        <w:jc w:val="both"/>
      </w:pPr>
    </w:p>
    <w:p w:rsidR="00A03EF5" w:rsidRDefault="00A03EF5" w:rsidP="00EE3F57">
      <w:pPr>
        <w:jc w:val="both"/>
      </w:pPr>
    </w:p>
    <w:p w:rsidR="00A03EF5" w:rsidRDefault="00A03EF5" w:rsidP="00EE3F57">
      <w:pPr>
        <w:jc w:val="both"/>
      </w:pPr>
    </w:p>
    <w:p w:rsidR="00A03EF5" w:rsidRDefault="00A03EF5" w:rsidP="00EE3F57">
      <w:pPr>
        <w:jc w:val="both"/>
      </w:pPr>
    </w:p>
    <w:p w:rsidR="00286ABB" w:rsidRDefault="00286ABB" w:rsidP="00EE3F57">
      <w:pPr>
        <w:ind w:left="720"/>
        <w:jc w:val="both"/>
        <w:rPr>
          <w:rFonts w:ascii="Calibri" w:hAnsi="Calibri" w:cs="Calibri"/>
          <w:b/>
          <w:sz w:val="16"/>
          <w:u w:val="single"/>
        </w:rPr>
      </w:pPr>
    </w:p>
    <w:p w:rsidR="00033B05" w:rsidRPr="00642696" w:rsidRDefault="00FF1139" w:rsidP="00C846C1">
      <w:pPr>
        <w:ind w:firstLine="716"/>
        <w:jc w:val="both"/>
        <w:rPr>
          <w:rFonts w:ascii="Calibri" w:hAnsi="Calibri" w:cs="Calibri"/>
          <w:b/>
          <w:sz w:val="18"/>
          <w:u w:val="single"/>
        </w:rPr>
      </w:pPr>
      <w:r w:rsidRPr="00642696">
        <w:rPr>
          <w:rFonts w:ascii="Calibri" w:hAnsi="Calibri" w:cs="Calibri"/>
          <w:b/>
          <w:sz w:val="18"/>
          <w:u w:val="single"/>
        </w:rPr>
        <w:lastRenderedPageBreak/>
        <w:t xml:space="preserve">PROCESS2 </w:t>
      </w:r>
    </w:p>
    <w:p w:rsidR="00C04969" w:rsidRPr="00642696" w:rsidRDefault="00AD7735" w:rsidP="00A73AF9">
      <w:pPr>
        <w:ind w:left="716"/>
        <w:jc w:val="both"/>
        <w:rPr>
          <w:rFonts w:ascii="Calibri" w:hAnsi="Calibri" w:cs="Calibri"/>
          <w:sz w:val="22"/>
        </w:rPr>
      </w:pPr>
      <w:r>
        <w:rPr>
          <w:rFonts w:ascii="Calibri" w:hAnsi="Calibri" w:cs="Calibri"/>
          <w:sz w:val="22"/>
        </w:rPr>
        <w:t>This PROCESS primarily performs</w:t>
      </w:r>
      <w:r w:rsidR="00C04969" w:rsidRPr="00642696">
        <w:rPr>
          <w:rFonts w:ascii="Calibri" w:hAnsi="Calibri" w:cs="Calibri"/>
          <w:sz w:val="22"/>
        </w:rPr>
        <w:t xml:space="preserve"> the file level validations against the files copied from RAW zone.</w:t>
      </w:r>
    </w:p>
    <w:p w:rsidR="00AC3B48" w:rsidRPr="00642696" w:rsidRDefault="00C04969" w:rsidP="00EE3F57">
      <w:pPr>
        <w:ind w:left="716"/>
        <w:jc w:val="both"/>
        <w:rPr>
          <w:rFonts w:ascii="Calibri" w:hAnsi="Calibri" w:cs="Calibri"/>
          <w:sz w:val="22"/>
        </w:rPr>
      </w:pPr>
      <w:r w:rsidRPr="00642696">
        <w:rPr>
          <w:rFonts w:ascii="Calibri" w:hAnsi="Calibri" w:cs="Calibri"/>
          <w:sz w:val="22"/>
        </w:rPr>
        <w:t xml:space="preserve">File validation rules (CONTROL, PATTERN, THRESHOLD Checks) </w:t>
      </w:r>
      <w:r w:rsidR="00034982" w:rsidRPr="00642696">
        <w:rPr>
          <w:rFonts w:ascii="Calibri" w:hAnsi="Calibri" w:cs="Calibri"/>
          <w:sz w:val="22"/>
        </w:rPr>
        <w:t>are</w:t>
      </w:r>
      <w:r w:rsidRPr="00642696">
        <w:rPr>
          <w:rFonts w:ascii="Calibri" w:hAnsi="Calibri" w:cs="Calibri"/>
          <w:sz w:val="22"/>
        </w:rPr>
        <w:t xml:space="preserve"> fetched from </w:t>
      </w:r>
      <w:r w:rsidR="007B4332" w:rsidRPr="00846CEA">
        <w:rPr>
          <w:rFonts w:ascii="Calibri" w:hAnsi="Calibri"/>
          <w:color w:val="000000"/>
          <w:sz w:val="22"/>
          <w:szCs w:val="20"/>
          <w:lang w:eastAsia="en-US"/>
        </w:rPr>
        <w:t>param_</w:t>
      </w:r>
      <w:proofErr w:type="gramStart"/>
      <w:r w:rsidR="007B4332" w:rsidRPr="00846CEA">
        <w:rPr>
          <w:rFonts w:ascii="Calibri" w:hAnsi="Calibri"/>
          <w:color w:val="000000"/>
          <w:sz w:val="22"/>
          <w:szCs w:val="20"/>
          <w:lang w:eastAsia="en-US"/>
        </w:rPr>
        <w:t>rcmintegration.config(</w:t>
      </w:r>
      <w:proofErr w:type="gramEnd"/>
      <w:r w:rsidR="007B4332" w:rsidRPr="00846CEA">
        <w:rPr>
          <w:rFonts w:ascii="Calibri" w:hAnsi="Calibri"/>
          <w:color w:val="000000"/>
          <w:sz w:val="22"/>
          <w:szCs w:val="20"/>
          <w:lang w:eastAsia="en-US"/>
        </w:rPr>
        <w:t>metadata file) and param_fileformat.config (metadata file)</w:t>
      </w:r>
      <w:r w:rsidR="007B4332" w:rsidRPr="00842101">
        <w:rPr>
          <w:rFonts w:ascii="Calibri" w:hAnsi="Calibri"/>
          <w:color w:val="000000"/>
          <w:sz w:val="22"/>
          <w:szCs w:val="20"/>
          <w:lang w:eastAsia="en-US"/>
        </w:rPr>
        <w:t xml:space="preserve"> </w:t>
      </w:r>
      <w:r w:rsidR="000E3D5E">
        <w:rPr>
          <w:rFonts w:ascii="Calibri" w:hAnsi="Calibri" w:cs="Calibri"/>
          <w:sz w:val="22"/>
        </w:rPr>
        <w:t xml:space="preserve">  </w:t>
      </w:r>
      <w:r w:rsidRPr="00642696">
        <w:rPr>
          <w:rFonts w:ascii="Calibri" w:hAnsi="Calibri" w:cs="Calibri"/>
          <w:sz w:val="22"/>
        </w:rPr>
        <w:t xml:space="preserve"> file for respective source systems.</w:t>
      </w:r>
      <w:r w:rsidR="00D51EBC" w:rsidRPr="00642696">
        <w:rPr>
          <w:rFonts w:ascii="Calibri" w:hAnsi="Calibri" w:cs="Calibri"/>
          <w:sz w:val="22"/>
        </w:rPr>
        <w:t xml:space="preserve"> </w:t>
      </w:r>
      <w:r w:rsidR="00C52587" w:rsidRPr="00642696">
        <w:rPr>
          <w:rFonts w:ascii="Calibri" w:hAnsi="Calibri" w:cs="Calibri"/>
          <w:sz w:val="22"/>
        </w:rPr>
        <w:t xml:space="preserve">File </w:t>
      </w:r>
      <w:r w:rsidR="00AC3B48" w:rsidRPr="00642696">
        <w:rPr>
          <w:rFonts w:ascii="Calibri" w:hAnsi="Calibri" w:cs="Calibri"/>
          <w:sz w:val="22"/>
        </w:rPr>
        <w:t xml:space="preserve">validation process is </w:t>
      </w:r>
      <w:r w:rsidR="00C52587" w:rsidRPr="00642696">
        <w:rPr>
          <w:rFonts w:ascii="Calibri" w:hAnsi="Calibri" w:cs="Calibri"/>
          <w:sz w:val="22"/>
        </w:rPr>
        <w:t>a reusable function which</w:t>
      </w:r>
      <w:r w:rsidR="00685B91" w:rsidRPr="00642696">
        <w:rPr>
          <w:rFonts w:ascii="Calibri" w:hAnsi="Calibri" w:cs="Calibri"/>
          <w:sz w:val="22"/>
        </w:rPr>
        <w:t xml:space="preserve"> includes parameter files, source definition taken from functional documents and component level program module which validates the files according to the definition written in parameter files.</w:t>
      </w:r>
    </w:p>
    <w:p w:rsidR="009F0EE1" w:rsidRPr="00642696" w:rsidRDefault="009F0EE1" w:rsidP="009F0EE1">
      <w:pPr>
        <w:ind w:left="716"/>
        <w:jc w:val="both"/>
        <w:rPr>
          <w:rFonts w:ascii="Calibri" w:hAnsi="Calibri" w:cs="Calibri"/>
          <w:sz w:val="22"/>
          <w:u w:val="single"/>
        </w:rPr>
      </w:pPr>
      <w:r w:rsidRPr="00642696">
        <w:rPr>
          <w:rFonts w:ascii="Calibri" w:hAnsi="Calibri" w:cs="Calibri"/>
          <w:sz w:val="22"/>
          <w:u w:val="single"/>
        </w:rPr>
        <w:t>Environment file:</w:t>
      </w:r>
    </w:p>
    <w:p w:rsidR="009F0EE1" w:rsidRPr="00642696" w:rsidRDefault="009F0EE1" w:rsidP="009F0EE1">
      <w:pPr>
        <w:ind w:left="716"/>
        <w:jc w:val="both"/>
        <w:rPr>
          <w:rFonts w:ascii="Calibri" w:hAnsi="Calibri" w:cs="Calibri"/>
          <w:sz w:val="22"/>
        </w:rPr>
      </w:pPr>
      <w:proofErr w:type="gramStart"/>
      <w:r w:rsidRPr="00642696">
        <w:rPr>
          <w:rFonts w:ascii="Calibri" w:hAnsi="Calibri" w:cs="Calibri"/>
          <w:b/>
          <w:sz w:val="22"/>
        </w:rPr>
        <w:t>rcmintegration.env</w:t>
      </w:r>
      <w:proofErr w:type="gramEnd"/>
      <w:r w:rsidRPr="00642696">
        <w:rPr>
          <w:rFonts w:ascii="Calibri" w:hAnsi="Calibri" w:cs="Calibri"/>
          <w:sz w:val="22"/>
        </w:rPr>
        <w:t xml:space="preserve"> file contains all the required environment definitions. Variables are defined to manage different paths and used those variables in scripts, so that in case of any change in directory </w:t>
      </w:r>
      <w:proofErr w:type="gramStart"/>
      <w:r w:rsidRPr="00642696">
        <w:rPr>
          <w:rFonts w:ascii="Calibri" w:hAnsi="Calibri" w:cs="Calibri"/>
          <w:sz w:val="22"/>
        </w:rPr>
        <w:t>path,</w:t>
      </w:r>
      <w:proofErr w:type="gramEnd"/>
      <w:r w:rsidRPr="00642696">
        <w:rPr>
          <w:rFonts w:ascii="Calibri" w:hAnsi="Calibri" w:cs="Calibri"/>
          <w:sz w:val="22"/>
        </w:rPr>
        <w:t xml:space="preserve"> will have no impact on scripts, only we need to change in the environment file.</w:t>
      </w:r>
    </w:p>
    <w:p w:rsidR="009F0EE1" w:rsidRDefault="00BE7116" w:rsidP="009F0EE1">
      <w:pPr>
        <w:ind w:left="716"/>
        <w:jc w:val="both"/>
        <w:rPr>
          <w:noProof/>
          <w:lang w:eastAsia="en-US"/>
        </w:rPr>
      </w:pPr>
      <w:r>
        <w:rPr>
          <w:noProof/>
          <w:lang w:eastAsia="en-US"/>
        </w:rPr>
        <w:drawing>
          <wp:inline distT="0" distB="0" distL="0" distR="0" wp14:anchorId="4CAEA8DC" wp14:editId="6390D7A9">
            <wp:extent cx="5394325" cy="130810"/>
            <wp:effectExtent l="0" t="0" r="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325" cy="130810"/>
                    </a:xfrm>
                    <a:prstGeom prst="rect">
                      <a:avLst/>
                    </a:prstGeom>
                    <a:noFill/>
                    <a:ln>
                      <a:noFill/>
                    </a:ln>
                  </pic:spPr>
                </pic:pic>
              </a:graphicData>
            </a:graphic>
          </wp:inline>
        </w:drawing>
      </w:r>
    </w:p>
    <w:p w:rsidR="009F0EE1" w:rsidRDefault="00BE7116" w:rsidP="009F0EE1">
      <w:pPr>
        <w:ind w:left="716"/>
        <w:jc w:val="both"/>
        <w:rPr>
          <w:rFonts w:ascii="Calibri" w:hAnsi="Calibri" w:cs="Calibri"/>
        </w:rPr>
      </w:pPr>
      <w:r>
        <w:rPr>
          <w:noProof/>
          <w:lang w:eastAsia="en-US"/>
        </w:rPr>
        <w:drawing>
          <wp:inline distT="0" distB="0" distL="0" distR="0" wp14:anchorId="46AE6322" wp14:editId="2B1DE90B">
            <wp:extent cx="5332730" cy="2435860"/>
            <wp:effectExtent l="19050" t="19050" r="20320" b="2159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2730" cy="2435860"/>
                    </a:xfrm>
                    <a:prstGeom prst="rect">
                      <a:avLst/>
                    </a:prstGeom>
                    <a:noFill/>
                    <a:ln w="6350" cmpd="sng">
                      <a:solidFill>
                        <a:srgbClr val="000000"/>
                      </a:solidFill>
                      <a:miter lim="800000"/>
                      <a:headEnd/>
                      <a:tailEnd/>
                    </a:ln>
                    <a:effectLst/>
                  </pic:spPr>
                </pic:pic>
              </a:graphicData>
            </a:graphic>
          </wp:inline>
        </w:drawing>
      </w:r>
    </w:p>
    <w:p w:rsidR="00400E75" w:rsidRPr="009B6EAE" w:rsidRDefault="00400E75" w:rsidP="00EE3F57">
      <w:pPr>
        <w:ind w:left="716"/>
        <w:jc w:val="both"/>
        <w:rPr>
          <w:rFonts w:ascii="Calibri" w:hAnsi="Calibri" w:cs="Calibri"/>
          <w:sz w:val="22"/>
        </w:rPr>
      </w:pPr>
      <w:r w:rsidRPr="009B6EAE">
        <w:rPr>
          <w:rFonts w:ascii="Calibri" w:hAnsi="Calibri" w:cs="Calibri"/>
          <w:sz w:val="22"/>
        </w:rPr>
        <w:t>Parameter files are:</w:t>
      </w:r>
    </w:p>
    <w:p w:rsidR="00400E75" w:rsidRPr="009B6EAE" w:rsidRDefault="00400E75" w:rsidP="004D5BF8">
      <w:pPr>
        <w:numPr>
          <w:ilvl w:val="0"/>
          <w:numId w:val="39"/>
        </w:numPr>
        <w:jc w:val="both"/>
        <w:rPr>
          <w:rFonts w:ascii="Calibri" w:hAnsi="Calibri" w:cs="Calibri"/>
          <w:sz w:val="22"/>
        </w:rPr>
      </w:pPr>
      <w:r w:rsidRPr="009B6EAE">
        <w:rPr>
          <w:rFonts w:ascii="Calibri" w:hAnsi="Calibri" w:cs="Calibri"/>
          <w:sz w:val="22"/>
        </w:rPr>
        <w:t>param_rcmintegration.config</w:t>
      </w:r>
    </w:p>
    <w:p w:rsidR="00400E75" w:rsidRPr="009B6EAE" w:rsidRDefault="00400E75" w:rsidP="00400E75">
      <w:pPr>
        <w:numPr>
          <w:ilvl w:val="0"/>
          <w:numId w:val="39"/>
        </w:numPr>
        <w:jc w:val="both"/>
        <w:rPr>
          <w:rFonts w:ascii="Calibri" w:hAnsi="Calibri" w:cs="Calibri"/>
          <w:sz w:val="22"/>
        </w:rPr>
      </w:pPr>
      <w:r w:rsidRPr="009B6EAE">
        <w:rPr>
          <w:rFonts w:ascii="Calibri" w:hAnsi="Calibri" w:cs="Calibri"/>
          <w:sz w:val="22"/>
        </w:rPr>
        <w:t>param_fileformat.config</w:t>
      </w:r>
    </w:p>
    <w:p w:rsidR="00152544" w:rsidRDefault="00152544" w:rsidP="00152544">
      <w:pPr>
        <w:ind w:left="1076"/>
        <w:jc w:val="both"/>
        <w:rPr>
          <w:rFonts w:ascii="Calibri" w:hAnsi="Calibri" w:cs="Calibri"/>
          <w:sz w:val="22"/>
          <w:u w:val="single"/>
        </w:rPr>
      </w:pPr>
      <w:r w:rsidRPr="009B6EAE">
        <w:rPr>
          <w:rFonts w:ascii="Calibri" w:hAnsi="Calibri" w:cs="Calibri"/>
          <w:sz w:val="22"/>
          <w:u w:val="single"/>
        </w:rPr>
        <w:t>param_rcmintegration.config</w:t>
      </w:r>
    </w:p>
    <w:p w:rsidR="000209A2" w:rsidRPr="009B6EAE" w:rsidRDefault="000209A2" w:rsidP="00152544">
      <w:pPr>
        <w:ind w:left="1076"/>
        <w:jc w:val="both"/>
        <w:rPr>
          <w:rFonts w:ascii="Calibri" w:hAnsi="Calibri" w:cs="Calibri"/>
          <w:sz w:val="22"/>
          <w:u w:val="single"/>
        </w:rPr>
      </w:pPr>
    </w:p>
    <w:p w:rsidR="00103323" w:rsidRPr="009B6EAE" w:rsidRDefault="00103323" w:rsidP="00103323">
      <w:pPr>
        <w:spacing w:before="0"/>
        <w:ind w:left="1076"/>
        <w:jc w:val="both"/>
        <w:rPr>
          <w:rFonts w:ascii="Calibri" w:hAnsi="Calibri" w:cs="Calibri"/>
          <w:sz w:val="22"/>
        </w:rPr>
      </w:pPr>
      <w:r w:rsidRPr="009B6EAE">
        <w:rPr>
          <w:rFonts w:ascii="Calibri" w:hAnsi="Calibri" w:cs="Calibri"/>
          <w:sz w:val="22"/>
        </w:rPr>
        <w:t>This is a parameter file used to store parameter set for RCM integration</w:t>
      </w:r>
      <w:r w:rsidR="00EA2C8D" w:rsidRPr="009B6EAE">
        <w:rPr>
          <w:rFonts w:ascii="Calibri" w:hAnsi="Calibri" w:cs="Calibri"/>
          <w:sz w:val="22"/>
        </w:rPr>
        <w:t xml:space="preserve"> for various processes</w:t>
      </w:r>
      <w:r w:rsidRPr="009B6EAE">
        <w:rPr>
          <w:rFonts w:ascii="Calibri" w:hAnsi="Calibri" w:cs="Calibri"/>
          <w:sz w:val="22"/>
        </w:rPr>
        <w:t>.</w:t>
      </w:r>
    </w:p>
    <w:p w:rsidR="007A37AC" w:rsidRPr="009B6EAE" w:rsidRDefault="007A37AC" w:rsidP="00103323">
      <w:pPr>
        <w:spacing w:before="0"/>
        <w:ind w:left="1076"/>
        <w:jc w:val="both"/>
        <w:rPr>
          <w:rFonts w:ascii="Calibri" w:hAnsi="Calibri" w:cs="Calibri"/>
          <w:sz w:val="22"/>
        </w:rPr>
      </w:pPr>
      <w:proofErr w:type="gramStart"/>
      <w:r w:rsidRPr="009B6EAE">
        <w:rPr>
          <w:rFonts w:ascii="Calibri" w:hAnsi="Calibri" w:cs="Calibri"/>
          <w:sz w:val="22"/>
        </w:rPr>
        <w:t>param_rcmintegration.config</w:t>
      </w:r>
      <w:proofErr w:type="gramEnd"/>
      <w:r w:rsidRPr="009B6EAE">
        <w:rPr>
          <w:rFonts w:ascii="Calibri" w:hAnsi="Calibri" w:cs="Calibri"/>
          <w:sz w:val="22"/>
        </w:rPr>
        <w:t xml:space="preserve"> file contains the below details:</w:t>
      </w:r>
    </w:p>
    <w:p w:rsidR="007A37AC" w:rsidRPr="009B6EAE" w:rsidRDefault="007A37AC" w:rsidP="007A37AC">
      <w:pPr>
        <w:spacing w:before="0"/>
        <w:ind w:left="1076"/>
        <w:jc w:val="both"/>
        <w:rPr>
          <w:rFonts w:ascii="Calibri" w:hAnsi="Calibri" w:cs="Calibri"/>
        </w:rPr>
      </w:pPr>
      <w:r w:rsidRPr="009B6EAE">
        <w:rPr>
          <w:rFonts w:ascii="Calibri" w:hAnsi="Calibri" w:cs="Calibri"/>
        </w:rPr>
        <w:t>SEQ_NO|SOURCE_SYS_NM|PROCESS_NAME|LOOP_SEQ|COPY_IDENTIFIER|ATTR#1|ATTR#2|ATTR#3|ATTR#4|ATTR#5|ATTR#6|ATTR#7|ATTR#8|ATTR#9|ATTR#10|ATTR#11|ATTR#12|ATTR#13|ATTR#14|ATTR#15</w:t>
      </w:r>
    </w:p>
    <w:p w:rsidR="007A37AC" w:rsidRPr="009B6EAE" w:rsidRDefault="007A37AC" w:rsidP="007A37AC">
      <w:pPr>
        <w:spacing w:before="0"/>
        <w:ind w:left="1076"/>
        <w:jc w:val="both"/>
        <w:rPr>
          <w:rFonts w:ascii="Calibri" w:hAnsi="Calibri" w:cs="Calibri"/>
        </w:rPr>
      </w:pPr>
    </w:p>
    <w:p w:rsidR="007A37AC" w:rsidRDefault="007A37AC" w:rsidP="007A37AC">
      <w:pPr>
        <w:spacing w:before="0"/>
        <w:ind w:left="1076"/>
        <w:jc w:val="both"/>
        <w:rPr>
          <w:rFonts w:ascii="Calibri" w:hAnsi="Calibri" w:cs="Calibri"/>
          <w:sz w:val="22"/>
        </w:rPr>
      </w:pPr>
      <w:r w:rsidRPr="009B6EAE">
        <w:rPr>
          <w:rFonts w:ascii="Calibri" w:hAnsi="Calibri" w:cs="Calibri"/>
          <w:sz w:val="22"/>
        </w:rPr>
        <w:lastRenderedPageBreak/>
        <w:t>In process_name, there are entries for different processes like COPYTOPROCESS, ARCHIVE, COPYTOPURPOSE, VALIDATION etc. For each source system, we are making entries in this config file and grain is on source level.</w:t>
      </w:r>
    </w:p>
    <w:p w:rsidR="00F6323B" w:rsidRPr="009B6EAE" w:rsidRDefault="00F6323B" w:rsidP="00175EE7">
      <w:pPr>
        <w:widowControl/>
        <w:spacing w:before="120" w:after="120"/>
        <w:rPr>
          <w:rFonts w:ascii="Calibri" w:hAnsi="Calibri" w:cs="Calibri"/>
          <w:b/>
          <w:sz w:val="22"/>
          <w:u w:val="single"/>
        </w:rPr>
      </w:pPr>
      <w:r w:rsidRPr="009B6EAE">
        <w:rPr>
          <w:rFonts w:ascii="Calibri" w:hAnsi="Calibri" w:cs="Calibri"/>
          <w:b/>
          <w:sz w:val="22"/>
          <w:u w:val="single"/>
        </w:rPr>
        <w:t>Attribute defifnition:</w:t>
      </w:r>
    </w:p>
    <w:tbl>
      <w:tblPr>
        <w:tblW w:w="8380" w:type="dxa"/>
        <w:tblInd w:w="-10" w:type="dxa"/>
        <w:tblLook w:val="04A0" w:firstRow="1" w:lastRow="0" w:firstColumn="1" w:lastColumn="0" w:noHBand="0" w:noVBand="1"/>
      </w:tblPr>
      <w:tblGrid>
        <w:gridCol w:w="2740"/>
        <w:gridCol w:w="5640"/>
      </w:tblGrid>
      <w:tr w:rsidR="00F6323B" w:rsidRPr="0053486B" w:rsidTr="00175EE7">
        <w:trPr>
          <w:trHeight w:val="315"/>
        </w:trPr>
        <w:tc>
          <w:tcPr>
            <w:tcW w:w="2740" w:type="dxa"/>
            <w:tcBorders>
              <w:top w:val="single" w:sz="8" w:space="0" w:color="auto"/>
              <w:left w:val="single" w:sz="8" w:space="0" w:color="auto"/>
              <w:bottom w:val="single" w:sz="8" w:space="0" w:color="auto"/>
              <w:right w:val="single" w:sz="4" w:space="0" w:color="auto"/>
            </w:tcBorders>
            <w:shd w:val="clear" w:color="000000" w:fill="C9C9C9"/>
            <w:noWrap/>
            <w:vAlign w:val="center"/>
            <w:hideMark/>
          </w:tcPr>
          <w:p w:rsidR="00F6323B" w:rsidRPr="0053486B" w:rsidRDefault="00F6323B" w:rsidP="0034719B">
            <w:pPr>
              <w:widowControl/>
              <w:spacing w:before="0" w:after="0"/>
              <w:jc w:val="center"/>
              <w:rPr>
                <w:rFonts w:ascii="Calibri" w:hAnsi="Calibri"/>
                <w:b/>
                <w:bCs/>
                <w:color w:val="000000"/>
                <w:szCs w:val="20"/>
                <w:lang w:eastAsia="en-US"/>
              </w:rPr>
            </w:pPr>
            <w:r w:rsidRPr="0053486B">
              <w:rPr>
                <w:rFonts w:ascii="Calibri" w:hAnsi="Calibri"/>
                <w:b/>
                <w:bCs/>
                <w:color w:val="000000"/>
                <w:szCs w:val="20"/>
                <w:lang w:eastAsia="en-US"/>
              </w:rPr>
              <w:t xml:space="preserve">Attribute Name </w:t>
            </w:r>
          </w:p>
        </w:tc>
        <w:tc>
          <w:tcPr>
            <w:tcW w:w="5640" w:type="dxa"/>
            <w:tcBorders>
              <w:top w:val="single" w:sz="8" w:space="0" w:color="auto"/>
              <w:left w:val="nil"/>
              <w:bottom w:val="single" w:sz="8" w:space="0" w:color="auto"/>
              <w:right w:val="single" w:sz="8" w:space="0" w:color="auto"/>
            </w:tcBorders>
            <w:shd w:val="clear" w:color="000000" w:fill="C9C9C9"/>
            <w:noWrap/>
            <w:vAlign w:val="center"/>
            <w:hideMark/>
          </w:tcPr>
          <w:p w:rsidR="00F6323B" w:rsidRPr="0053486B" w:rsidRDefault="00F6323B" w:rsidP="0034719B">
            <w:pPr>
              <w:widowControl/>
              <w:spacing w:before="0" w:after="0"/>
              <w:jc w:val="center"/>
              <w:rPr>
                <w:rFonts w:ascii="Calibri" w:hAnsi="Calibri"/>
                <w:b/>
                <w:bCs/>
                <w:color w:val="000000"/>
                <w:szCs w:val="20"/>
                <w:lang w:eastAsia="en-US"/>
              </w:rPr>
            </w:pPr>
            <w:r w:rsidRPr="0053486B">
              <w:rPr>
                <w:rFonts w:ascii="Calibri" w:hAnsi="Calibri"/>
                <w:b/>
                <w:bCs/>
                <w:color w:val="000000"/>
                <w:szCs w:val="20"/>
                <w:lang w:eastAsia="en-US"/>
              </w:rPr>
              <w:t>Definition</w:t>
            </w:r>
          </w:p>
        </w:tc>
      </w:tr>
      <w:tr w:rsidR="00F6323B" w:rsidRPr="0053486B" w:rsidTr="00175EE7">
        <w:trPr>
          <w:trHeight w:val="30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SEQ_NO </w:t>
            </w:r>
          </w:p>
        </w:tc>
        <w:tc>
          <w:tcPr>
            <w:tcW w:w="5640" w:type="dxa"/>
            <w:tcBorders>
              <w:top w:val="single" w:sz="4" w:space="0" w:color="auto"/>
              <w:left w:val="nil"/>
              <w:bottom w:val="single" w:sz="4" w:space="0" w:color="auto"/>
              <w:right w:val="single" w:sz="4" w:space="0" w:color="auto"/>
            </w:tcBorders>
            <w:shd w:val="clear" w:color="auto" w:fill="auto"/>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 Serial number</w:t>
            </w:r>
          </w:p>
        </w:tc>
      </w:tr>
      <w:tr w:rsidR="00F6323B" w:rsidRPr="0053486B" w:rsidTr="00175EE7">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SOURCE_SYS_NM </w:t>
            </w:r>
          </w:p>
        </w:tc>
        <w:tc>
          <w:tcPr>
            <w:tcW w:w="5640" w:type="dxa"/>
            <w:tcBorders>
              <w:top w:val="nil"/>
              <w:left w:val="nil"/>
              <w:bottom w:val="single" w:sz="4" w:space="0" w:color="auto"/>
              <w:right w:val="single" w:sz="4" w:space="0" w:color="auto"/>
            </w:tcBorders>
            <w:shd w:val="clear" w:color="auto" w:fill="auto"/>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 Name of the source system (this wil be same in both the config files)</w:t>
            </w:r>
          </w:p>
        </w:tc>
      </w:tr>
      <w:tr w:rsidR="00F6323B" w:rsidRPr="0053486B" w:rsidTr="00175EE7">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PROCESS_NAME </w:t>
            </w:r>
          </w:p>
        </w:tc>
        <w:tc>
          <w:tcPr>
            <w:tcW w:w="5640" w:type="dxa"/>
            <w:tcBorders>
              <w:top w:val="nil"/>
              <w:left w:val="nil"/>
              <w:bottom w:val="single" w:sz="4" w:space="0" w:color="auto"/>
              <w:right w:val="single" w:sz="4" w:space="0" w:color="auto"/>
            </w:tcBorders>
            <w:shd w:val="clear" w:color="auto" w:fill="auto"/>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 name of the process/task e.g COPYTOPROCESS ARCHIVE COPYTOPURPOSE REJECT REMOVE_RAW REMOVE_PROCESS VALIDATION</w:t>
            </w:r>
          </w:p>
        </w:tc>
      </w:tr>
      <w:tr w:rsidR="00F6323B" w:rsidRPr="0053486B" w:rsidTr="00175EE7">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LOOP_SEQ </w:t>
            </w:r>
          </w:p>
        </w:tc>
        <w:tc>
          <w:tcPr>
            <w:tcW w:w="5640" w:type="dxa"/>
            <w:tcBorders>
              <w:top w:val="nil"/>
              <w:left w:val="nil"/>
              <w:bottom w:val="single" w:sz="4" w:space="0" w:color="auto"/>
              <w:right w:val="single" w:sz="4" w:space="0" w:color="auto"/>
            </w:tcBorders>
            <w:shd w:val="clear" w:color="auto" w:fill="auto"/>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 sequence number within same source entries</w:t>
            </w:r>
          </w:p>
        </w:tc>
      </w:tr>
      <w:tr w:rsidR="00F6323B" w:rsidRPr="0053486B" w:rsidTr="00175EE7">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COPY_IDENTIFIER </w:t>
            </w:r>
          </w:p>
        </w:tc>
        <w:tc>
          <w:tcPr>
            <w:tcW w:w="5640" w:type="dxa"/>
            <w:tcBorders>
              <w:top w:val="nil"/>
              <w:left w:val="nil"/>
              <w:bottom w:val="single" w:sz="4" w:space="0" w:color="auto"/>
              <w:right w:val="single" w:sz="4" w:space="0" w:color="auto"/>
            </w:tcBorders>
            <w:shd w:val="clear" w:color="auto" w:fill="auto"/>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 Identifier to check whether files will be copied to one HDFS path to another (For the task of COPYTOPROCESS ARCHIVE COPYTOPURPOSE etc.). Value - COPY</w:t>
            </w:r>
          </w:p>
        </w:tc>
      </w:tr>
      <w:tr w:rsidR="00F6323B" w:rsidRPr="0053486B" w:rsidTr="00175EE7">
        <w:trPr>
          <w:trHeight w:val="51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F6323B" w:rsidRPr="0053486B" w:rsidRDefault="00F6323B" w:rsidP="0034719B">
            <w:pPr>
              <w:widowControl/>
              <w:spacing w:before="0" w:after="0"/>
              <w:rPr>
                <w:rFonts w:ascii="Calibri" w:hAnsi="Calibri"/>
                <w:color w:val="000000"/>
                <w:szCs w:val="20"/>
                <w:lang w:eastAsia="en-US"/>
              </w:rPr>
            </w:pPr>
            <w:r w:rsidRPr="0053486B">
              <w:rPr>
                <w:rFonts w:ascii="Calibri" w:hAnsi="Calibri"/>
                <w:color w:val="000000"/>
                <w:szCs w:val="20"/>
                <w:lang w:eastAsia="en-US"/>
              </w:rPr>
              <w:t xml:space="preserve">Attr# </w:t>
            </w:r>
          </w:p>
        </w:tc>
        <w:tc>
          <w:tcPr>
            <w:tcW w:w="5640" w:type="dxa"/>
            <w:tcBorders>
              <w:top w:val="nil"/>
              <w:left w:val="nil"/>
              <w:bottom w:val="single" w:sz="4" w:space="0" w:color="auto"/>
              <w:right w:val="single" w:sz="4" w:space="0" w:color="auto"/>
            </w:tcBorders>
            <w:shd w:val="clear" w:color="auto" w:fill="auto"/>
            <w:hideMark/>
          </w:tcPr>
          <w:p w:rsidR="00F6323B" w:rsidRPr="0053486B" w:rsidRDefault="00F6323B" w:rsidP="0034719B">
            <w:pPr>
              <w:widowControl/>
              <w:spacing w:before="0" w:after="0"/>
              <w:rPr>
                <w:rFonts w:ascii="Calibri" w:hAnsi="Calibri"/>
                <w:color w:val="000000"/>
                <w:szCs w:val="20"/>
                <w:lang w:eastAsia="en-US"/>
              </w:rPr>
            </w:pPr>
            <w:r>
              <w:rPr>
                <w:rFonts w:ascii="Calibri" w:hAnsi="Calibri"/>
                <w:color w:val="000000"/>
                <w:szCs w:val="20"/>
                <w:lang w:eastAsia="en-US"/>
              </w:rPr>
              <w:t xml:space="preserve"> </w:t>
            </w:r>
            <w:r w:rsidRPr="0053486B">
              <w:rPr>
                <w:rFonts w:ascii="Calibri" w:hAnsi="Calibri"/>
                <w:color w:val="000000"/>
                <w:szCs w:val="20"/>
                <w:lang w:eastAsia="en-US"/>
              </w:rPr>
              <w:t xml:space="preserve">configurable attributes such as validation flags, directory paths etc. </w:t>
            </w:r>
          </w:p>
        </w:tc>
      </w:tr>
    </w:tbl>
    <w:p w:rsidR="00F6323B" w:rsidRDefault="00F6323B" w:rsidP="007A37AC">
      <w:pPr>
        <w:spacing w:before="0"/>
        <w:ind w:left="1076"/>
        <w:jc w:val="both"/>
        <w:rPr>
          <w:rFonts w:ascii="Calibri" w:hAnsi="Calibri" w:cs="Calibri"/>
        </w:rPr>
      </w:pPr>
    </w:p>
    <w:p w:rsidR="0004055D" w:rsidRPr="0004194E" w:rsidRDefault="00610FB8" w:rsidP="00973F7B">
      <w:pPr>
        <w:spacing w:before="120" w:after="120"/>
        <w:jc w:val="both"/>
        <w:rPr>
          <w:rFonts w:ascii="Calibri" w:hAnsi="Calibri" w:cs="Calibri"/>
          <w:sz w:val="22"/>
        </w:rPr>
      </w:pPr>
      <w:r w:rsidRPr="009B6EAE">
        <w:rPr>
          <w:rFonts w:ascii="Calibri" w:hAnsi="Calibri" w:cs="Calibri"/>
          <w:sz w:val="22"/>
          <w:u w:val="single"/>
        </w:rPr>
        <w:t>param_rcmintegration.config</w:t>
      </w:r>
      <w:r w:rsidR="00F6323B" w:rsidRPr="0004194E">
        <w:rPr>
          <w:rFonts w:ascii="Calibri" w:hAnsi="Calibri" w:cs="Calibri"/>
          <w:sz w:val="22"/>
        </w:rPr>
        <w:t>:</w:t>
      </w:r>
    </w:p>
    <w:p w:rsidR="00103323" w:rsidRDefault="00BE7116" w:rsidP="00973F7B">
      <w:pPr>
        <w:spacing w:before="0"/>
        <w:jc w:val="both"/>
        <w:rPr>
          <w:rFonts w:ascii="Calibri" w:hAnsi="Calibri" w:cs="Calibri"/>
        </w:rPr>
      </w:pPr>
      <w:commentRangeStart w:id="35"/>
      <w:commentRangeStart w:id="36"/>
      <w:r>
        <w:rPr>
          <w:rFonts w:ascii="Calibri" w:hAnsi="Calibri" w:cs="Calibri"/>
          <w:noProof/>
          <w:lang w:eastAsia="en-US"/>
        </w:rPr>
        <w:drawing>
          <wp:inline distT="0" distB="0" distL="0" distR="0" wp14:anchorId="35820EBB" wp14:editId="597BFD90">
            <wp:extent cx="5732145" cy="1782445"/>
            <wp:effectExtent l="19050" t="19050" r="20955"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1782445"/>
                    </a:xfrm>
                    <a:prstGeom prst="rect">
                      <a:avLst/>
                    </a:prstGeom>
                    <a:noFill/>
                    <a:ln w="6350" cmpd="sng">
                      <a:solidFill>
                        <a:srgbClr val="000000"/>
                      </a:solidFill>
                      <a:miter lim="800000"/>
                      <a:headEnd/>
                      <a:tailEnd/>
                    </a:ln>
                    <a:effectLst/>
                  </pic:spPr>
                </pic:pic>
              </a:graphicData>
            </a:graphic>
          </wp:inline>
        </w:drawing>
      </w:r>
      <w:commentRangeEnd w:id="35"/>
      <w:r w:rsidR="00C52587">
        <w:rPr>
          <w:rStyle w:val="CommentReference"/>
        </w:rPr>
        <w:commentReference w:id="35"/>
      </w:r>
      <w:commentRangeEnd w:id="36"/>
      <w:r w:rsidR="00805904">
        <w:rPr>
          <w:rStyle w:val="CommentReference"/>
        </w:rPr>
        <w:commentReference w:id="36"/>
      </w:r>
    </w:p>
    <w:p w:rsidR="0083379E" w:rsidRDefault="0083379E" w:rsidP="00103323">
      <w:pPr>
        <w:spacing w:before="0"/>
        <w:ind w:left="1076"/>
        <w:jc w:val="both"/>
        <w:rPr>
          <w:rFonts w:ascii="Calibri" w:hAnsi="Calibri" w:cs="Calibri"/>
        </w:rPr>
      </w:pPr>
    </w:p>
    <w:p w:rsidR="0083379E" w:rsidRDefault="0083379E" w:rsidP="00103323">
      <w:pPr>
        <w:spacing w:before="0"/>
        <w:ind w:left="1076"/>
        <w:jc w:val="both"/>
        <w:rPr>
          <w:rFonts w:ascii="Calibri" w:hAnsi="Calibri" w:cs="Calibri"/>
        </w:rPr>
      </w:pPr>
    </w:p>
    <w:p w:rsidR="0083379E" w:rsidRPr="00103323" w:rsidRDefault="0083379E" w:rsidP="00103323">
      <w:pPr>
        <w:spacing w:before="0"/>
        <w:ind w:left="1076"/>
        <w:jc w:val="both"/>
        <w:rPr>
          <w:rFonts w:ascii="Calibri" w:hAnsi="Calibri" w:cs="Calibri"/>
        </w:rPr>
      </w:pPr>
    </w:p>
    <w:p w:rsidR="00103323" w:rsidRDefault="00103323" w:rsidP="00EA2C8D">
      <w:pPr>
        <w:ind w:firstLine="720"/>
        <w:jc w:val="both"/>
        <w:rPr>
          <w:rFonts w:ascii="Calibri" w:hAnsi="Calibri" w:cs="Calibri"/>
          <w:sz w:val="22"/>
          <w:u w:val="single"/>
        </w:rPr>
      </w:pPr>
      <w:r w:rsidRPr="00513032">
        <w:rPr>
          <w:rFonts w:ascii="Calibri" w:hAnsi="Calibri" w:cs="Calibri"/>
          <w:sz w:val="22"/>
          <w:u w:val="single"/>
        </w:rPr>
        <w:t>param_fileformat.config</w:t>
      </w:r>
    </w:p>
    <w:p w:rsidR="00B93AFB" w:rsidRPr="00513032" w:rsidRDefault="00B93AFB" w:rsidP="00EA2C8D">
      <w:pPr>
        <w:ind w:firstLine="720"/>
        <w:jc w:val="both"/>
        <w:rPr>
          <w:rFonts w:ascii="Calibri" w:hAnsi="Calibri" w:cs="Calibri"/>
          <w:sz w:val="22"/>
          <w:u w:val="single"/>
        </w:rPr>
      </w:pPr>
    </w:p>
    <w:p w:rsidR="008649A4" w:rsidRPr="00513032" w:rsidRDefault="008649A4" w:rsidP="008649A4">
      <w:pPr>
        <w:spacing w:before="0"/>
        <w:ind w:left="1076"/>
        <w:jc w:val="both"/>
        <w:rPr>
          <w:rFonts w:ascii="Calibri" w:hAnsi="Calibri" w:cs="Calibri"/>
          <w:sz w:val="22"/>
        </w:rPr>
      </w:pPr>
      <w:r w:rsidRPr="00513032">
        <w:rPr>
          <w:rFonts w:ascii="Calibri" w:hAnsi="Calibri" w:cs="Calibri"/>
          <w:sz w:val="22"/>
        </w:rPr>
        <w:t>This is a parameter file used to store parameter set for RCM integration at 2nd Level.</w:t>
      </w:r>
    </w:p>
    <w:p w:rsidR="004A39F1" w:rsidRPr="00513032" w:rsidRDefault="0085759C" w:rsidP="004A39F1">
      <w:pPr>
        <w:spacing w:before="0"/>
        <w:ind w:left="1076"/>
        <w:jc w:val="both"/>
        <w:rPr>
          <w:rFonts w:ascii="Calibri" w:hAnsi="Calibri" w:cs="Calibri"/>
          <w:sz w:val="22"/>
        </w:rPr>
      </w:pPr>
      <w:proofErr w:type="gramStart"/>
      <w:r w:rsidRPr="00513032">
        <w:rPr>
          <w:rFonts w:ascii="Calibri" w:hAnsi="Calibri" w:cs="Calibri"/>
          <w:sz w:val="22"/>
        </w:rPr>
        <w:t>param_fileformat.config</w:t>
      </w:r>
      <w:proofErr w:type="gramEnd"/>
      <w:r w:rsidRPr="00513032">
        <w:rPr>
          <w:rFonts w:ascii="Calibri" w:hAnsi="Calibri" w:cs="Calibri"/>
          <w:sz w:val="22"/>
        </w:rPr>
        <w:t xml:space="preserve"> file, we are keeping all the required configuration values in file level. SOURCE_SYS_NM would contain the same values in both the files. </w:t>
      </w:r>
      <w:proofErr w:type="gramStart"/>
      <w:r w:rsidRPr="00513032">
        <w:rPr>
          <w:rFonts w:ascii="Calibri" w:hAnsi="Calibri" w:cs="Calibri"/>
          <w:sz w:val="22"/>
        </w:rPr>
        <w:t>param_fileformat.config</w:t>
      </w:r>
      <w:proofErr w:type="gramEnd"/>
      <w:r w:rsidRPr="00513032">
        <w:rPr>
          <w:rFonts w:ascii="Calibri" w:hAnsi="Calibri" w:cs="Calibri"/>
          <w:sz w:val="22"/>
        </w:rPr>
        <w:t xml:space="preserve"> file contains below details:</w:t>
      </w:r>
    </w:p>
    <w:p w:rsidR="0085759C" w:rsidRPr="00513032" w:rsidRDefault="0085759C" w:rsidP="004A39F1">
      <w:pPr>
        <w:spacing w:before="0"/>
        <w:ind w:left="1076"/>
        <w:jc w:val="both"/>
        <w:rPr>
          <w:rFonts w:ascii="Calibri" w:hAnsi="Calibri" w:cs="Calibri"/>
          <w:sz w:val="22"/>
        </w:rPr>
      </w:pPr>
    </w:p>
    <w:p w:rsidR="0085759C" w:rsidRPr="00513032" w:rsidRDefault="0085759C" w:rsidP="004A39F1">
      <w:pPr>
        <w:spacing w:before="0"/>
        <w:ind w:left="1076"/>
        <w:jc w:val="both"/>
        <w:rPr>
          <w:rFonts w:ascii="Calibri" w:hAnsi="Calibri" w:cs="Calibri"/>
          <w:sz w:val="22"/>
        </w:rPr>
      </w:pPr>
      <w:r w:rsidRPr="00513032">
        <w:rPr>
          <w:rFonts w:ascii="Calibri" w:hAnsi="Calibri" w:cs="Calibri"/>
          <w:sz w:val="22"/>
        </w:rPr>
        <w:t>SEQ_NO|SRC_SYS_NM|LOOP_SEQ|SRC_FILE_DIR_NM|DATA_FILE_PATTERN|CTRL_FILE_PATTERN|HEADER_FILE_PATTERN|GENRC_FILE_PATTERN|FEED_TO_RELTIO|CTRL_REC_FLG|FL_TYP|DEL_TYP|DEL_POS|FW_STRT_POS|FW_NO_OF_CHAR|DATA_FILE_EXTN|IS_REQD_CTL_CHK|IS_REQD_THRSHLD_CHK|THRSHLD_MIN_VAL|THRSHLD_MAX_VAL|LN_NO_CTL_CNT|INBOUND_OUTBOUND_FLG|</w:t>
      </w:r>
    </w:p>
    <w:p w:rsidR="0085759C" w:rsidRPr="0085759C" w:rsidRDefault="0085759C" w:rsidP="004A39F1">
      <w:pPr>
        <w:spacing w:before="0"/>
        <w:ind w:left="1076"/>
        <w:jc w:val="both"/>
        <w:rPr>
          <w:rFonts w:ascii="Calibri" w:hAnsi="Calibri" w:cs="Calibri"/>
          <w:sz w:val="16"/>
        </w:rPr>
      </w:pPr>
    </w:p>
    <w:p w:rsidR="0085759C" w:rsidRPr="00A06915" w:rsidRDefault="00F7486E" w:rsidP="000A5F43">
      <w:pPr>
        <w:widowControl/>
        <w:spacing w:before="120" w:after="120"/>
        <w:rPr>
          <w:rFonts w:ascii="Calibri" w:hAnsi="Calibri" w:cs="Calibri"/>
          <w:b/>
          <w:sz w:val="22"/>
          <w:u w:val="single"/>
        </w:rPr>
      </w:pPr>
      <w:r>
        <w:rPr>
          <w:rFonts w:ascii="Calibri" w:hAnsi="Calibri" w:cs="Calibri"/>
          <w:b/>
          <w:sz w:val="22"/>
          <w:u w:val="single"/>
        </w:rPr>
        <w:br w:type="page"/>
      </w:r>
      <w:r w:rsidR="0085759C" w:rsidRPr="00A06915">
        <w:rPr>
          <w:rFonts w:ascii="Calibri" w:hAnsi="Calibri" w:cs="Calibri"/>
          <w:b/>
          <w:sz w:val="22"/>
          <w:u w:val="single"/>
        </w:rPr>
        <w:lastRenderedPageBreak/>
        <w:t>Attribute defifnition:</w:t>
      </w:r>
    </w:p>
    <w:tbl>
      <w:tblPr>
        <w:tblW w:w="8380" w:type="dxa"/>
        <w:tblInd w:w="-10" w:type="dxa"/>
        <w:tblLook w:val="04A0" w:firstRow="1" w:lastRow="0" w:firstColumn="1" w:lastColumn="0" w:noHBand="0" w:noVBand="1"/>
      </w:tblPr>
      <w:tblGrid>
        <w:gridCol w:w="2740"/>
        <w:gridCol w:w="5640"/>
      </w:tblGrid>
      <w:tr w:rsidR="0085759C" w:rsidRPr="00A06915" w:rsidTr="000A5F43">
        <w:trPr>
          <w:trHeight w:val="315"/>
        </w:trPr>
        <w:tc>
          <w:tcPr>
            <w:tcW w:w="2740" w:type="dxa"/>
            <w:tcBorders>
              <w:top w:val="single" w:sz="8" w:space="0" w:color="auto"/>
              <w:left w:val="single" w:sz="8" w:space="0" w:color="auto"/>
              <w:bottom w:val="single" w:sz="8" w:space="0" w:color="auto"/>
              <w:right w:val="single" w:sz="4" w:space="0" w:color="auto"/>
            </w:tcBorders>
            <w:shd w:val="clear" w:color="000000" w:fill="C9C9C9"/>
            <w:noWrap/>
            <w:vAlign w:val="center"/>
            <w:hideMark/>
          </w:tcPr>
          <w:p w:rsidR="0085759C" w:rsidRPr="00A06915" w:rsidRDefault="0085759C" w:rsidP="0034719B">
            <w:pPr>
              <w:widowControl/>
              <w:spacing w:before="0" w:after="0"/>
              <w:jc w:val="center"/>
              <w:rPr>
                <w:rFonts w:ascii="Calibri" w:hAnsi="Calibri"/>
                <w:b/>
                <w:bCs/>
                <w:color w:val="000000"/>
                <w:szCs w:val="20"/>
                <w:lang w:eastAsia="en-US"/>
              </w:rPr>
            </w:pPr>
            <w:r w:rsidRPr="00A06915">
              <w:rPr>
                <w:rFonts w:ascii="Calibri" w:hAnsi="Calibri"/>
                <w:b/>
                <w:bCs/>
                <w:color w:val="000000"/>
                <w:szCs w:val="20"/>
                <w:lang w:eastAsia="en-US"/>
              </w:rPr>
              <w:t xml:space="preserve">Attribute Name </w:t>
            </w:r>
          </w:p>
        </w:tc>
        <w:tc>
          <w:tcPr>
            <w:tcW w:w="5640" w:type="dxa"/>
            <w:tcBorders>
              <w:top w:val="single" w:sz="8" w:space="0" w:color="auto"/>
              <w:left w:val="nil"/>
              <w:bottom w:val="single" w:sz="8" w:space="0" w:color="auto"/>
              <w:right w:val="single" w:sz="8" w:space="0" w:color="auto"/>
            </w:tcBorders>
            <w:shd w:val="clear" w:color="000000" w:fill="C9C9C9"/>
            <w:noWrap/>
            <w:vAlign w:val="center"/>
            <w:hideMark/>
          </w:tcPr>
          <w:p w:rsidR="0085759C" w:rsidRPr="00A06915" w:rsidRDefault="0085759C" w:rsidP="0034719B">
            <w:pPr>
              <w:widowControl/>
              <w:spacing w:before="0" w:after="0"/>
              <w:jc w:val="center"/>
              <w:rPr>
                <w:rFonts w:ascii="Calibri" w:hAnsi="Calibri"/>
                <w:b/>
                <w:bCs/>
                <w:color w:val="000000"/>
                <w:szCs w:val="20"/>
                <w:lang w:eastAsia="en-US"/>
              </w:rPr>
            </w:pPr>
            <w:r w:rsidRPr="00A06915">
              <w:rPr>
                <w:rFonts w:ascii="Calibri" w:hAnsi="Calibri"/>
                <w:b/>
                <w:bCs/>
                <w:color w:val="000000"/>
                <w:szCs w:val="20"/>
                <w:lang w:eastAsia="en-US"/>
              </w:rPr>
              <w:t>Definition</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SEQ_NO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Serial number </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SRC_SYS_NM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Source system name</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LOOP_SEQ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sequence number within same source entries</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SRC_FILE_DIR_NM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Source file directory path </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DATA_FILE_PATTERN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Data file pattern </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CTRL_FILE_PATTERN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Control file pattern</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HEADER_FILE_PATTERN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Header file pattern </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GENRC_FILE_PATTERN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generic file pattern to pick all the files from same source</w:t>
            </w:r>
          </w:p>
        </w:tc>
      </w:tr>
      <w:tr w:rsidR="0085759C" w:rsidRPr="00A06915" w:rsidTr="000A5F43">
        <w:trPr>
          <w:trHeight w:val="51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FEED_TO_RELTIO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Flag to identify whether this file is required to pass to Reltio, possible values - TO_RCM/NOT_TO_RCM</w:t>
            </w:r>
          </w:p>
        </w:tc>
      </w:tr>
      <w:tr w:rsidR="0085759C" w:rsidRPr="00A06915" w:rsidTr="000A5F43">
        <w:trPr>
          <w:trHeight w:val="51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CTRL_REC_FLG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Identifier to check where the control count is available in header/control file. C- Control, H- header</w:t>
            </w:r>
          </w:p>
        </w:tc>
      </w:tr>
      <w:tr w:rsidR="0085759C" w:rsidRPr="00A06915" w:rsidTr="000A5F43">
        <w:trPr>
          <w:trHeight w:val="51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FL_TYP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Type of file where control record is mentioned. FW - Fixed width, DEL – Delimited</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DEL_TYP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Delimiter type. e.g. PIPE – ‘|’</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DEL_POS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Position of the delimiter where the control record is present.</w:t>
            </w:r>
          </w:p>
        </w:tc>
      </w:tr>
      <w:tr w:rsidR="0085759C" w:rsidRPr="00A06915" w:rsidTr="000A5F43">
        <w:trPr>
          <w:trHeight w:val="51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FW_STRT_POS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Contains the starting position of the control record for fixed width file.</w:t>
            </w:r>
          </w:p>
        </w:tc>
      </w:tr>
      <w:tr w:rsidR="0085759C" w:rsidRPr="00A06915" w:rsidTr="000A5F43">
        <w:trPr>
          <w:trHeight w:val="51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FW_NO_OF_CHAR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Contains the number of characters in the control count in fixed width file.</w:t>
            </w:r>
          </w:p>
        </w:tc>
      </w:tr>
      <w:tr w:rsidR="0085759C" w:rsidRPr="00A06915" w:rsidTr="000A5F43">
        <w:trPr>
          <w:trHeight w:val="51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DATA_FILE_EXTN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File extension of data file to identify whether files are Zipped or not. ZIP- Zipped/ Non-ZIP/TXT – text/ XLSX – Excel etc.  </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IS_REQD_CTL_CHK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Flag to identify whether control check is required in file level.</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IS_REQD_THRSHLD_CHK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Flag to identify whether threshold check is required in file level.</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THRSHLD_MIN_VAL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Min number of expected records in corresponding file.</w:t>
            </w:r>
          </w:p>
        </w:tc>
      </w:tr>
      <w:tr w:rsidR="0085759C" w:rsidRPr="00A06915" w:rsidTr="000A5F43">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THRSHLD_MAX_VAL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Min number of expected records in corresponding file.</w:t>
            </w:r>
          </w:p>
        </w:tc>
      </w:tr>
      <w:tr w:rsidR="0085759C" w:rsidRPr="00A06915" w:rsidTr="000A5F43">
        <w:trPr>
          <w:trHeight w:val="51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LN_NO_CTL_CNT </w:t>
            </w:r>
          </w:p>
        </w:tc>
        <w:tc>
          <w:tcPr>
            <w:tcW w:w="5640" w:type="dxa"/>
            <w:tcBorders>
              <w:top w:val="nil"/>
              <w:left w:val="nil"/>
              <w:bottom w:val="single" w:sz="4" w:space="0" w:color="auto"/>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Line number where the control count will be present in control/header file.</w:t>
            </w:r>
          </w:p>
        </w:tc>
      </w:tr>
      <w:tr w:rsidR="0085759C" w:rsidRPr="00A06915" w:rsidTr="000A5F43">
        <w:trPr>
          <w:trHeight w:val="510"/>
        </w:trPr>
        <w:tc>
          <w:tcPr>
            <w:tcW w:w="2740" w:type="dxa"/>
            <w:tcBorders>
              <w:top w:val="nil"/>
              <w:left w:val="single" w:sz="4" w:space="0" w:color="auto"/>
              <w:bottom w:val="nil"/>
              <w:right w:val="single" w:sz="4" w:space="0" w:color="auto"/>
            </w:tcBorders>
            <w:shd w:val="clear" w:color="auto" w:fill="auto"/>
            <w:noWrap/>
            <w:vAlign w:val="center"/>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INBOUND_OUTBOUND_FLG </w:t>
            </w:r>
          </w:p>
        </w:tc>
        <w:tc>
          <w:tcPr>
            <w:tcW w:w="5640" w:type="dxa"/>
            <w:tcBorders>
              <w:top w:val="nil"/>
              <w:left w:val="nil"/>
              <w:bottom w:val="nil"/>
              <w:right w:val="single" w:sz="4" w:space="0" w:color="auto"/>
            </w:tcBorders>
            <w:shd w:val="clear" w:color="auto" w:fill="auto"/>
            <w:hideMark/>
          </w:tcPr>
          <w:p w:rsidR="0085759C" w:rsidRPr="00A06915" w:rsidRDefault="0085759C" w:rsidP="0034719B">
            <w:pPr>
              <w:widowControl/>
              <w:spacing w:before="0" w:after="0"/>
              <w:rPr>
                <w:rFonts w:ascii="Calibri" w:hAnsi="Calibri"/>
                <w:color w:val="000000"/>
                <w:szCs w:val="20"/>
                <w:lang w:eastAsia="en-US"/>
              </w:rPr>
            </w:pPr>
            <w:r w:rsidRPr="00A06915">
              <w:rPr>
                <w:rFonts w:ascii="Calibri" w:hAnsi="Calibri"/>
                <w:color w:val="000000"/>
                <w:szCs w:val="20"/>
                <w:lang w:eastAsia="en-US"/>
              </w:rPr>
              <w:t xml:space="preserve"> Whether file is coming from source (INBOUND) or INTEGRATION HUB has extracted Customer data and prepared file (OUTBOUND).</w:t>
            </w:r>
          </w:p>
        </w:tc>
      </w:tr>
      <w:tr w:rsidR="0085759C" w:rsidRPr="00A06915" w:rsidTr="000A5F43">
        <w:trPr>
          <w:trHeight w:val="510"/>
        </w:trPr>
        <w:tc>
          <w:tcPr>
            <w:tcW w:w="2740" w:type="dxa"/>
            <w:tcBorders>
              <w:top w:val="nil"/>
              <w:left w:val="single" w:sz="4" w:space="0" w:color="auto"/>
              <w:bottom w:val="nil"/>
              <w:right w:val="single" w:sz="4" w:space="0" w:color="auto"/>
            </w:tcBorders>
            <w:shd w:val="clear" w:color="auto" w:fill="auto"/>
            <w:noWrap/>
            <w:vAlign w:val="center"/>
          </w:tcPr>
          <w:p w:rsidR="0085759C" w:rsidRPr="00A06915" w:rsidRDefault="0085759C" w:rsidP="0034719B">
            <w:pPr>
              <w:widowControl/>
              <w:spacing w:before="0" w:after="0"/>
              <w:rPr>
                <w:rFonts w:ascii="Calibri" w:hAnsi="Calibri"/>
                <w:color w:val="000000"/>
                <w:szCs w:val="20"/>
                <w:lang w:eastAsia="en-US"/>
              </w:rPr>
            </w:pPr>
          </w:p>
        </w:tc>
        <w:tc>
          <w:tcPr>
            <w:tcW w:w="5640" w:type="dxa"/>
            <w:tcBorders>
              <w:top w:val="nil"/>
              <w:left w:val="nil"/>
              <w:bottom w:val="nil"/>
              <w:right w:val="single" w:sz="4" w:space="0" w:color="auto"/>
            </w:tcBorders>
            <w:shd w:val="clear" w:color="auto" w:fill="auto"/>
          </w:tcPr>
          <w:p w:rsidR="0085759C" w:rsidRPr="00A06915" w:rsidRDefault="0085759C" w:rsidP="0034719B">
            <w:pPr>
              <w:widowControl/>
              <w:spacing w:before="0" w:after="0"/>
              <w:rPr>
                <w:rFonts w:ascii="Calibri" w:hAnsi="Calibri"/>
                <w:color w:val="000000"/>
                <w:szCs w:val="20"/>
                <w:lang w:eastAsia="en-US"/>
              </w:rPr>
            </w:pPr>
          </w:p>
        </w:tc>
      </w:tr>
      <w:tr w:rsidR="0085759C" w:rsidRPr="00A06915" w:rsidTr="000A5F43">
        <w:trPr>
          <w:trHeight w:val="68"/>
        </w:trPr>
        <w:tc>
          <w:tcPr>
            <w:tcW w:w="2740" w:type="dxa"/>
            <w:tcBorders>
              <w:top w:val="nil"/>
              <w:left w:val="single" w:sz="4" w:space="0" w:color="auto"/>
              <w:bottom w:val="single" w:sz="4" w:space="0" w:color="auto"/>
              <w:right w:val="single" w:sz="4" w:space="0" w:color="auto"/>
            </w:tcBorders>
            <w:shd w:val="clear" w:color="auto" w:fill="auto"/>
            <w:noWrap/>
            <w:vAlign w:val="center"/>
          </w:tcPr>
          <w:p w:rsidR="0085759C" w:rsidRPr="00A06915" w:rsidRDefault="0085759C" w:rsidP="0034719B">
            <w:pPr>
              <w:widowControl/>
              <w:spacing w:before="0" w:after="0"/>
              <w:rPr>
                <w:rFonts w:ascii="Calibri" w:hAnsi="Calibri"/>
                <w:color w:val="000000"/>
                <w:szCs w:val="20"/>
                <w:lang w:eastAsia="en-US"/>
              </w:rPr>
            </w:pPr>
          </w:p>
        </w:tc>
        <w:tc>
          <w:tcPr>
            <w:tcW w:w="5640" w:type="dxa"/>
            <w:tcBorders>
              <w:top w:val="nil"/>
              <w:left w:val="nil"/>
              <w:bottom w:val="single" w:sz="4" w:space="0" w:color="auto"/>
              <w:right w:val="single" w:sz="4" w:space="0" w:color="auto"/>
            </w:tcBorders>
            <w:shd w:val="clear" w:color="auto" w:fill="auto"/>
          </w:tcPr>
          <w:p w:rsidR="0085759C" w:rsidRPr="00A06915" w:rsidRDefault="0085759C" w:rsidP="0034719B">
            <w:pPr>
              <w:widowControl/>
              <w:spacing w:before="0" w:after="0"/>
              <w:rPr>
                <w:rFonts w:ascii="Calibri" w:hAnsi="Calibri"/>
                <w:color w:val="000000"/>
                <w:szCs w:val="20"/>
                <w:lang w:eastAsia="en-US"/>
              </w:rPr>
            </w:pPr>
          </w:p>
        </w:tc>
      </w:tr>
    </w:tbl>
    <w:p w:rsidR="00366FE7" w:rsidRDefault="00366FE7" w:rsidP="00A14552">
      <w:pPr>
        <w:ind w:firstLine="720"/>
        <w:jc w:val="both"/>
        <w:rPr>
          <w:rFonts w:ascii="Calibri" w:hAnsi="Calibri" w:cs="Calibri"/>
          <w:sz w:val="22"/>
          <w:u w:val="single"/>
        </w:rPr>
      </w:pPr>
    </w:p>
    <w:p w:rsidR="00366FE7" w:rsidRDefault="00366FE7">
      <w:pPr>
        <w:widowControl/>
        <w:spacing w:before="0" w:after="0"/>
        <w:rPr>
          <w:rFonts w:ascii="Calibri" w:hAnsi="Calibri" w:cs="Calibri"/>
          <w:sz w:val="22"/>
          <w:u w:val="single"/>
        </w:rPr>
      </w:pPr>
      <w:r>
        <w:rPr>
          <w:rFonts w:ascii="Calibri" w:hAnsi="Calibri" w:cs="Calibri"/>
          <w:sz w:val="22"/>
          <w:u w:val="single"/>
        </w:rPr>
        <w:br w:type="page"/>
      </w:r>
    </w:p>
    <w:p w:rsidR="0085759C" w:rsidRPr="00A14552" w:rsidRDefault="00A14552" w:rsidP="00A14552">
      <w:pPr>
        <w:ind w:firstLine="720"/>
        <w:jc w:val="both"/>
        <w:rPr>
          <w:rFonts w:ascii="Calibri" w:hAnsi="Calibri" w:cs="Calibri"/>
          <w:sz w:val="22"/>
          <w:u w:val="single"/>
        </w:rPr>
      </w:pPr>
      <w:r w:rsidRPr="00513032">
        <w:rPr>
          <w:rFonts w:ascii="Calibri" w:hAnsi="Calibri" w:cs="Calibri"/>
          <w:sz w:val="22"/>
          <w:u w:val="single"/>
        </w:rPr>
        <w:lastRenderedPageBreak/>
        <w:t>param_fileformat.config</w:t>
      </w:r>
      <w:r w:rsidR="0085759C">
        <w:rPr>
          <w:rFonts w:ascii="Calibri" w:hAnsi="Calibri" w:cs="Calibri"/>
          <w:noProof/>
          <w:lang w:eastAsia="en-US"/>
        </w:rPr>
        <w:t>:</w:t>
      </w:r>
    </w:p>
    <w:p w:rsidR="0085759C" w:rsidRDefault="0085759C" w:rsidP="00846CEA">
      <w:pPr>
        <w:tabs>
          <w:tab w:val="left" w:pos="1080"/>
        </w:tabs>
        <w:ind w:left="1076" w:hanging="356"/>
        <w:jc w:val="both"/>
        <w:rPr>
          <w:rFonts w:ascii="Calibri" w:hAnsi="Calibri" w:cs="Calibri"/>
          <w:noProof/>
          <w:lang w:eastAsia="en-US"/>
        </w:rPr>
      </w:pPr>
      <w:r>
        <w:rPr>
          <w:rFonts w:ascii="Calibri" w:hAnsi="Calibri" w:cs="Calibri"/>
          <w:noProof/>
          <w:lang w:eastAsia="en-US"/>
        </w:rPr>
        <w:drawing>
          <wp:inline distT="0" distB="0" distL="0" distR="0" wp14:anchorId="04BB7128" wp14:editId="33305727">
            <wp:extent cx="5734050" cy="1777778"/>
            <wp:effectExtent l="19050" t="19050" r="1905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5885" cy="1784548"/>
                    </a:xfrm>
                    <a:prstGeom prst="rect">
                      <a:avLst/>
                    </a:prstGeom>
                    <a:noFill/>
                    <a:ln w="6350" cmpd="sng">
                      <a:solidFill>
                        <a:srgbClr val="000000"/>
                      </a:solidFill>
                      <a:miter lim="800000"/>
                      <a:headEnd/>
                      <a:tailEnd/>
                    </a:ln>
                    <a:effectLst/>
                  </pic:spPr>
                </pic:pic>
              </a:graphicData>
            </a:graphic>
          </wp:inline>
        </w:drawing>
      </w:r>
    </w:p>
    <w:p w:rsidR="0085759C" w:rsidRDefault="0085759C" w:rsidP="00103323">
      <w:pPr>
        <w:ind w:left="1076"/>
        <w:jc w:val="both"/>
        <w:rPr>
          <w:rFonts w:ascii="Calibri" w:hAnsi="Calibri" w:cs="Calibri"/>
          <w:noProof/>
          <w:lang w:eastAsia="en-US"/>
        </w:rPr>
      </w:pPr>
    </w:p>
    <w:p w:rsidR="009C5025" w:rsidRPr="00842101" w:rsidRDefault="00EA2C8D" w:rsidP="00CA4372">
      <w:pPr>
        <w:jc w:val="both"/>
        <w:rPr>
          <w:rFonts w:ascii="Calibri" w:hAnsi="Calibri"/>
          <w:b/>
          <w:color w:val="000000"/>
          <w:sz w:val="22"/>
          <w:szCs w:val="20"/>
          <w:lang w:eastAsia="en-US"/>
        </w:rPr>
      </w:pPr>
      <w:r w:rsidRPr="00842101">
        <w:rPr>
          <w:rFonts w:ascii="Calibri" w:hAnsi="Calibri"/>
          <w:b/>
          <w:color w:val="000000"/>
          <w:sz w:val="22"/>
          <w:szCs w:val="20"/>
          <w:lang w:eastAsia="en-US"/>
        </w:rPr>
        <w:t>Integration Hub</w:t>
      </w:r>
      <w:r w:rsidR="009C5025" w:rsidRPr="00842101">
        <w:rPr>
          <w:rFonts w:ascii="Calibri" w:hAnsi="Calibri"/>
          <w:b/>
          <w:color w:val="000000"/>
          <w:sz w:val="22"/>
          <w:szCs w:val="20"/>
          <w:lang w:eastAsia="en-US"/>
        </w:rPr>
        <w:t xml:space="preserve"> </w:t>
      </w:r>
      <w:proofErr w:type="gramStart"/>
      <w:r w:rsidR="009C5025" w:rsidRPr="00842101">
        <w:rPr>
          <w:rFonts w:ascii="Calibri" w:hAnsi="Calibri"/>
          <w:b/>
          <w:color w:val="000000"/>
          <w:sz w:val="22"/>
          <w:szCs w:val="20"/>
          <w:lang w:eastAsia="en-US"/>
        </w:rPr>
        <w:t>file</w:t>
      </w:r>
      <w:proofErr w:type="gramEnd"/>
      <w:r w:rsidR="009C5025" w:rsidRPr="00842101">
        <w:rPr>
          <w:rFonts w:ascii="Calibri" w:hAnsi="Calibri"/>
          <w:b/>
          <w:color w:val="000000"/>
          <w:sz w:val="22"/>
          <w:szCs w:val="20"/>
          <w:lang w:eastAsia="en-US"/>
        </w:rPr>
        <w:t xml:space="preserve"> validation Mechanism:</w:t>
      </w:r>
    </w:p>
    <w:p w:rsidR="009C5025" w:rsidRDefault="009C5025" w:rsidP="001B3F75">
      <w:pPr>
        <w:widowControl/>
        <w:spacing w:before="0" w:after="0"/>
        <w:jc w:val="both"/>
        <w:rPr>
          <w:rFonts w:ascii="Calibri" w:hAnsi="Calibri"/>
          <w:color w:val="000000"/>
          <w:szCs w:val="20"/>
          <w:lang w:eastAsia="en-US"/>
        </w:rPr>
      </w:pPr>
    </w:p>
    <w:p w:rsidR="001B3F75" w:rsidRPr="00842101" w:rsidRDefault="00AD7735" w:rsidP="001B3F75">
      <w:pPr>
        <w:widowControl/>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 xml:space="preserve">Integration Hub </w:t>
      </w:r>
      <w:r w:rsidR="001B3F75" w:rsidRPr="00842101">
        <w:rPr>
          <w:rFonts w:ascii="Calibri" w:hAnsi="Calibri"/>
          <w:color w:val="000000"/>
          <w:sz w:val="22"/>
          <w:szCs w:val="20"/>
          <w:lang w:eastAsia="en-US"/>
        </w:rPr>
        <w:t>perform</w:t>
      </w:r>
      <w:r>
        <w:rPr>
          <w:rFonts w:ascii="Calibri" w:hAnsi="Calibri"/>
          <w:color w:val="000000"/>
          <w:sz w:val="22"/>
          <w:szCs w:val="20"/>
          <w:lang w:eastAsia="en-US"/>
        </w:rPr>
        <w:t>s</w:t>
      </w:r>
      <w:r w:rsidR="001B3F75" w:rsidRPr="00842101">
        <w:rPr>
          <w:rFonts w:ascii="Calibri" w:hAnsi="Calibri"/>
          <w:color w:val="000000"/>
          <w:sz w:val="22"/>
          <w:szCs w:val="20"/>
          <w:lang w:eastAsia="en-US"/>
        </w:rPr>
        <w:t xml:space="preserve"> three different types of validations</w:t>
      </w:r>
    </w:p>
    <w:p w:rsidR="001B3F75" w:rsidRPr="00842101" w:rsidRDefault="001B3F75" w:rsidP="001B3F75">
      <w:pPr>
        <w:widowControl/>
        <w:spacing w:before="0" w:after="0"/>
        <w:ind w:left="1080"/>
        <w:jc w:val="both"/>
        <w:rPr>
          <w:rFonts w:ascii="Calibri" w:hAnsi="Calibri"/>
          <w:color w:val="000000"/>
          <w:sz w:val="22"/>
          <w:szCs w:val="20"/>
          <w:lang w:eastAsia="en-US"/>
        </w:rPr>
      </w:pPr>
    </w:p>
    <w:p w:rsidR="001B3F75" w:rsidRPr="00842101" w:rsidRDefault="001B3F75" w:rsidP="003621CB">
      <w:pPr>
        <w:widowControl/>
        <w:numPr>
          <w:ilvl w:val="0"/>
          <w:numId w:val="11"/>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Pattern Check: The process ensures file Set Count Check for a source. System wil</w:t>
      </w:r>
      <w:r w:rsidR="003621CB" w:rsidRPr="00842101">
        <w:rPr>
          <w:rFonts w:ascii="Calibri" w:hAnsi="Calibri"/>
          <w:color w:val="000000"/>
          <w:sz w:val="22"/>
          <w:szCs w:val="20"/>
          <w:lang w:eastAsia="en-US"/>
        </w:rPr>
        <w:t xml:space="preserve">l maintain a set of information </w:t>
      </w:r>
      <w:r w:rsidRPr="00842101">
        <w:rPr>
          <w:rFonts w:ascii="Calibri" w:hAnsi="Calibri"/>
          <w:color w:val="000000"/>
          <w:sz w:val="22"/>
          <w:szCs w:val="20"/>
          <w:lang w:eastAsia="en-US"/>
        </w:rPr>
        <w:t xml:space="preserve">in </w:t>
      </w:r>
      <w:r w:rsidR="00DB73D6" w:rsidRPr="00842101">
        <w:rPr>
          <w:rFonts w:ascii="Calibri" w:hAnsi="Calibri"/>
          <w:color w:val="000000"/>
          <w:sz w:val="22"/>
          <w:szCs w:val="20"/>
          <w:lang w:eastAsia="en-US"/>
        </w:rPr>
        <w:t xml:space="preserve">both </w:t>
      </w:r>
      <w:r w:rsidR="003621CB" w:rsidRPr="008F3727">
        <w:rPr>
          <w:rFonts w:ascii="Calibri" w:hAnsi="Calibri"/>
          <w:color w:val="000000"/>
          <w:sz w:val="22"/>
          <w:szCs w:val="20"/>
          <w:lang w:eastAsia="en-US"/>
        </w:rPr>
        <w:t>param_</w:t>
      </w:r>
      <w:proofErr w:type="gramStart"/>
      <w:r w:rsidR="003621CB" w:rsidRPr="008F3727">
        <w:rPr>
          <w:rFonts w:ascii="Calibri" w:hAnsi="Calibri"/>
          <w:color w:val="000000"/>
          <w:sz w:val="22"/>
          <w:szCs w:val="20"/>
          <w:lang w:eastAsia="en-US"/>
        </w:rPr>
        <w:t>rcmintegration.config(</w:t>
      </w:r>
      <w:proofErr w:type="gramEnd"/>
      <w:r w:rsidR="003621CB" w:rsidRPr="008F3727">
        <w:rPr>
          <w:rFonts w:ascii="Calibri" w:hAnsi="Calibri"/>
          <w:color w:val="000000"/>
          <w:sz w:val="22"/>
          <w:szCs w:val="20"/>
          <w:lang w:eastAsia="en-US"/>
        </w:rPr>
        <w:t>metadata file) and param_fileformat.config (metadata file)</w:t>
      </w:r>
      <w:r w:rsidR="003621CB" w:rsidRPr="00842101">
        <w:rPr>
          <w:rFonts w:ascii="Calibri" w:hAnsi="Calibri"/>
          <w:color w:val="000000"/>
          <w:sz w:val="22"/>
          <w:szCs w:val="20"/>
          <w:lang w:eastAsia="en-US"/>
        </w:rPr>
        <w:t xml:space="preserve"> f</w:t>
      </w:r>
      <w:r w:rsidRPr="00842101">
        <w:rPr>
          <w:rFonts w:ascii="Calibri" w:hAnsi="Calibri"/>
          <w:color w:val="000000"/>
          <w:sz w:val="22"/>
          <w:szCs w:val="20"/>
          <w:lang w:eastAsia="en-US"/>
        </w:rPr>
        <w:t xml:space="preserve">ile which will primarily contain the column as mentioned in </w:t>
      </w:r>
      <w:r w:rsidR="001959AF" w:rsidRPr="00842101">
        <w:rPr>
          <w:rFonts w:ascii="Calibri" w:hAnsi="Calibri"/>
          <w:color w:val="000000"/>
          <w:sz w:val="22"/>
          <w:szCs w:val="20"/>
          <w:lang w:eastAsia="en-US"/>
        </w:rPr>
        <w:t>both metadata files</w:t>
      </w:r>
      <w:r w:rsidRPr="00842101">
        <w:rPr>
          <w:rFonts w:ascii="Calibri" w:hAnsi="Calibri"/>
          <w:color w:val="000000"/>
          <w:sz w:val="22"/>
          <w:szCs w:val="20"/>
          <w:lang w:eastAsia="en-US"/>
        </w:rPr>
        <w:t>. These entries are specific to the specific source system and the file having entries for all the source systems on which this check needs to be applied. Checks are done on the total files recieved from the source in the RAW zone for a source system and are compared to the values present in the METADATAFILE for that source system.</w:t>
      </w:r>
    </w:p>
    <w:p w:rsidR="001B3F75" w:rsidRPr="00842101" w:rsidRDefault="001B3F75" w:rsidP="001B3F75">
      <w:pPr>
        <w:widowControl/>
        <w:numPr>
          <w:ilvl w:val="0"/>
          <w:numId w:val="11"/>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 xml:space="preserve">Control Check: This process ensures file count check against respective control files. It is expected that the incoming files are associated with a control file which </w:t>
      </w:r>
      <w:r w:rsidR="00B90660">
        <w:rPr>
          <w:rFonts w:ascii="Calibri" w:hAnsi="Calibri"/>
          <w:color w:val="000000"/>
          <w:sz w:val="22"/>
          <w:szCs w:val="20"/>
          <w:lang w:eastAsia="en-US"/>
        </w:rPr>
        <w:t>holds</w:t>
      </w:r>
      <w:r w:rsidRPr="00842101">
        <w:rPr>
          <w:rFonts w:ascii="Calibri" w:hAnsi="Calibri"/>
          <w:color w:val="000000"/>
          <w:sz w:val="22"/>
          <w:szCs w:val="20"/>
          <w:lang w:eastAsia="en-US"/>
        </w:rPr>
        <w:t xml:space="preserve"> the file name and the corresponding file count in it. This process check</w:t>
      </w:r>
      <w:r w:rsidR="00B90660">
        <w:rPr>
          <w:rFonts w:ascii="Calibri" w:hAnsi="Calibri"/>
          <w:color w:val="000000"/>
          <w:sz w:val="22"/>
          <w:szCs w:val="20"/>
          <w:lang w:eastAsia="en-US"/>
        </w:rPr>
        <w:t>s</w:t>
      </w:r>
      <w:r w:rsidRPr="00842101">
        <w:rPr>
          <w:rFonts w:ascii="Calibri" w:hAnsi="Calibri"/>
          <w:color w:val="000000"/>
          <w:sz w:val="22"/>
          <w:szCs w:val="20"/>
          <w:lang w:eastAsia="en-US"/>
        </w:rPr>
        <w:t xml:space="preserve"> the corresponding file name and </w:t>
      </w:r>
      <w:proofErr w:type="gramStart"/>
      <w:r w:rsidRPr="00842101">
        <w:rPr>
          <w:rFonts w:ascii="Calibri" w:hAnsi="Calibri"/>
          <w:color w:val="000000"/>
          <w:sz w:val="22"/>
          <w:szCs w:val="20"/>
          <w:lang w:eastAsia="en-US"/>
        </w:rPr>
        <w:t>it's</w:t>
      </w:r>
      <w:proofErr w:type="gramEnd"/>
      <w:r w:rsidRPr="00842101">
        <w:rPr>
          <w:rFonts w:ascii="Calibri" w:hAnsi="Calibri"/>
          <w:color w:val="000000"/>
          <w:sz w:val="22"/>
          <w:szCs w:val="20"/>
          <w:lang w:eastAsia="en-US"/>
        </w:rPr>
        <w:t xml:space="preserve"> record count after moving the file to the process zone. In case source file has .zip or .gz extension these are unzipped before initiaiting count verification process.</w:t>
      </w:r>
    </w:p>
    <w:p w:rsidR="001B3F75" w:rsidRPr="00842101" w:rsidRDefault="001B3F75" w:rsidP="001B3F75">
      <w:pPr>
        <w:widowControl/>
        <w:numPr>
          <w:ilvl w:val="0"/>
          <w:numId w:val="11"/>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 xml:space="preserve">Threshold Check: It ensures “Record count checks against threshold value”. </w:t>
      </w:r>
      <w:proofErr w:type="gramStart"/>
      <w:r w:rsidR="00B90660">
        <w:rPr>
          <w:rFonts w:ascii="Calibri" w:hAnsi="Calibri"/>
          <w:color w:val="000000"/>
          <w:sz w:val="22"/>
          <w:szCs w:val="20"/>
          <w:lang w:eastAsia="en-US"/>
        </w:rPr>
        <w:t>This process use above mentioned metadata file</w:t>
      </w:r>
      <w:proofErr w:type="gramEnd"/>
      <w:r w:rsidR="00B90660">
        <w:rPr>
          <w:rFonts w:ascii="Calibri" w:hAnsi="Calibri"/>
          <w:color w:val="000000"/>
          <w:sz w:val="22"/>
          <w:szCs w:val="20"/>
          <w:lang w:eastAsia="en-US"/>
        </w:rPr>
        <w:t xml:space="preserve"> to get the threshold value against sourec file</w:t>
      </w:r>
      <w:r w:rsidRPr="00842101">
        <w:rPr>
          <w:rFonts w:ascii="Calibri" w:hAnsi="Calibri"/>
          <w:color w:val="000000"/>
          <w:sz w:val="22"/>
          <w:szCs w:val="20"/>
          <w:lang w:eastAsia="en-US"/>
        </w:rPr>
        <w:t xml:space="preserve"> and check</w:t>
      </w:r>
      <w:r w:rsidR="00B90660">
        <w:rPr>
          <w:rFonts w:ascii="Calibri" w:hAnsi="Calibri"/>
          <w:color w:val="000000"/>
          <w:sz w:val="22"/>
          <w:szCs w:val="20"/>
          <w:lang w:eastAsia="en-US"/>
        </w:rPr>
        <w:t>s</w:t>
      </w:r>
      <w:r w:rsidRPr="00842101">
        <w:rPr>
          <w:rFonts w:ascii="Calibri" w:hAnsi="Calibri"/>
          <w:color w:val="000000"/>
          <w:sz w:val="22"/>
          <w:szCs w:val="20"/>
          <w:lang w:eastAsia="en-US"/>
        </w:rPr>
        <w:t xml:space="preserve"> the record present in the file. It compare</w:t>
      </w:r>
      <w:r w:rsidR="00B90660">
        <w:rPr>
          <w:rFonts w:ascii="Calibri" w:hAnsi="Calibri"/>
          <w:color w:val="000000"/>
          <w:sz w:val="22"/>
          <w:szCs w:val="20"/>
          <w:lang w:eastAsia="en-US"/>
        </w:rPr>
        <w:t>s</w:t>
      </w:r>
      <w:r w:rsidRPr="00842101">
        <w:rPr>
          <w:rFonts w:ascii="Calibri" w:hAnsi="Calibri"/>
          <w:color w:val="000000"/>
          <w:sz w:val="22"/>
          <w:szCs w:val="20"/>
          <w:lang w:eastAsia="en-US"/>
        </w:rPr>
        <w:t xml:space="preserve"> the threshold record count with that of the actual record count in the incoming file.</w:t>
      </w:r>
    </w:p>
    <w:p w:rsidR="001B3F75" w:rsidRPr="00842101" w:rsidRDefault="001B3F75" w:rsidP="001B3F75">
      <w:pPr>
        <w:widowControl/>
        <w:spacing w:before="0" w:after="0"/>
        <w:jc w:val="both"/>
        <w:rPr>
          <w:rFonts w:ascii="Calibri" w:hAnsi="Calibri"/>
          <w:color w:val="000000"/>
          <w:sz w:val="22"/>
          <w:szCs w:val="20"/>
          <w:lang w:eastAsia="en-US"/>
        </w:rPr>
      </w:pPr>
    </w:p>
    <w:p w:rsidR="001B3F75" w:rsidRPr="00842101" w:rsidRDefault="001B3F75" w:rsidP="001B3F75">
      <w:pPr>
        <w:widowControl/>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Validation Flow:</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Get the message from MFT / TIBCO through java API.</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Start traversing the exact source folder in RAW zone</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Start PATTERN CHECK validation</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Lookup the parameter file for number of files, should come for this source.</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Assign a variable with the value in step 4</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Count no. of files for the source.</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Validate the result of step 4 and step 6.</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 xml:space="preserve">If matched, go to step 9, else go to step </w:t>
      </w:r>
      <w:r w:rsidRPr="00842101">
        <w:rPr>
          <w:rFonts w:ascii="Calibri" w:hAnsi="Calibri"/>
          <w:b/>
          <w:sz w:val="22"/>
          <w:szCs w:val="20"/>
          <w:lang w:eastAsia="en-US"/>
        </w:rPr>
        <w:t>error</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Traverse each datafile files for respective control file</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If data file has its control file then go to step 11 , else skip this data file as valid</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Compare the control file record count value with actual data file record count.</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lastRenderedPageBreak/>
        <w:t xml:space="preserve">If matched then go to step 13 , else go to step </w:t>
      </w:r>
      <w:r w:rsidRPr="00842101">
        <w:rPr>
          <w:rFonts w:ascii="Calibri" w:hAnsi="Calibri"/>
          <w:b/>
          <w:sz w:val="22"/>
          <w:szCs w:val="20"/>
          <w:lang w:eastAsia="en-US"/>
        </w:rPr>
        <w:t>error</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Traverse the parameter file for respective data file.</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Get the threshold value from parameter file/ hive table.</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Compare it with the record count for that data file.</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If there is some high peak noticed beyond a limit go to step error , else go to step 17</w:t>
      </w:r>
    </w:p>
    <w:p w:rsidR="001B3F75" w:rsidRPr="00842101" w:rsidRDefault="001B3F75" w:rsidP="001B3F75">
      <w:pPr>
        <w:widowControl/>
        <w:numPr>
          <w:ilvl w:val="0"/>
          <w:numId w:val="9"/>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File is valid</w:t>
      </w:r>
    </w:p>
    <w:p w:rsidR="001B3F75" w:rsidRPr="00842101" w:rsidRDefault="001B3F75" w:rsidP="001B3F75">
      <w:pPr>
        <w:widowControl/>
        <w:spacing w:before="0" w:after="0"/>
        <w:jc w:val="both"/>
        <w:rPr>
          <w:rFonts w:ascii="Calibri" w:hAnsi="Calibri"/>
          <w:color w:val="000000"/>
          <w:sz w:val="22"/>
          <w:szCs w:val="20"/>
          <w:lang w:eastAsia="en-US"/>
        </w:rPr>
      </w:pPr>
    </w:p>
    <w:p w:rsidR="001B3F75" w:rsidRPr="00842101" w:rsidRDefault="001B3F75" w:rsidP="001B3F75">
      <w:pPr>
        <w:widowControl/>
        <w:spacing w:before="0" w:after="0"/>
        <w:ind w:firstLine="720"/>
        <w:jc w:val="both"/>
        <w:rPr>
          <w:rFonts w:ascii="Calibri" w:hAnsi="Calibri"/>
          <w:color w:val="000000"/>
          <w:sz w:val="22"/>
          <w:szCs w:val="20"/>
          <w:lang w:eastAsia="en-US"/>
        </w:rPr>
      </w:pPr>
      <w:proofErr w:type="gramStart"/>
      <w:r w:rsidRPr="00842101">
        <w:rPr>
          <w:rFonts w:ascii="Calibri" w:hAnsi="Calibri"/>
          <w:b/>
          <w:sz w:val="22"/>
          <w:szCs w:val="20"/>
          <w:lang w:eastAsia="en-US"/>
        </w:rPr>
        <w:t>error</w:t>
      </w:r>
      <w:r w:rsidRPr="00842101">
        <w:rPr>
          <w:rFonts w:ascii="Calibri" w:hAnsi="Calibri"/>
          <w:b/>
          <w:color w:val="FF0000"/>
          <w:sz w:val="22"/>
          <w:szCs w:val="20"/>
          <w:lang w:eastAsia="en-US"/>
        </w:rPr>
        <w:t xml:space="preserve"> </w:t>
      </w:r>
      <w:r w:rsidRPr="00842101">
        <w:rPr>
          <w:rFonts w:ascii="Calibri" w:hAnsi="Calibri"/>
          <w:b/>
          <w:sz w:val="22"/>
          <w:szCs w:val="20"/>
          <w:lang w:eastAsia="en-US"/>
        </w:rPr>
        <w:t>:</w:t>
      </w:r>
      <w:proofErr w:type="gramEnd"/>
      <w:r w:rsidRPr="00842101">
        <w:rPr>
          <w:rFonts w:ascii="Calibri" w:hAnsi="Calibri"/>
          <w:b/>
          <w:sz w:val="22"/>
          <w:szCs w:val="20"/>
          <w:lang w:eastAsia="en-US"/>
        </w:rPr>
        <w:t xml:space="preserve"> </w:t>
      </w:r>
      <w:r w:rsidRPr="00842101">
        <w:rPr>
          <w:rFonts w:ascii="Calibri" w:hAnsi="Calibri"/>
          <w:color w:val="000000"/>
          <w:sz w:val="22"/>
          <w:szCs w:val="20"/>
          <w:lang w:eastAsia="en-US"/>
        </w:rPr>
        <w:t>error handling:</w:t>
      </w:r>
    </w:p>
    <w:p w:rsidR="001B3F75" w:rsidRPr="00842101" w:rsidRDefault="001B3F75" w:rsidP="001B3F75">
      <w:pPr>
        <w:widowControl/>
        <w:numPr>
          <w:ilvl w:val="0"/>
          <w:numId w:val="18"/>
        </w:numPr>
        <w:spacing w:before="0" w:after="0"/>
        <w:jc w:val="both"/>
        <w:rPr>
          <w:rFonts w:ascii="Calibri" w:hAnsi="Calibri"/>
          <w:sz w:val="22"/>
          <w:szCs w:val="20"/>
          <w:lang w:eastAsia="en-US"/>
        </w:rPr>
      </w:pPr>
      <w:r w:rsidRPr="00842101">
        <w:rPr>
          <w:rFonts w:ascii="Calibri" w:hAnsi="Calibri"/>
          <w:color w:val="000000"/>
          <w:sz w:val="22"/>
          <w:szCs w:val="20"/>
          <w:lang w:eastAsia="en-US"/>
        </w:rPr>
        <w:t>Archive the file in reject data location</w:t>
      </w:r>
    </w:p>
    <w:p w:rsidR="001B3F75" w:rsidRPr="00842101" w:rsidRDefault="001B3F75" w:rsidP="00205351">
      <w:pPr>
        <w:widowControl/>
        <w:numPr>
          <w:ilvl w:val="0"/>
          <w:numId w:val="18"/>
        </w:numPr>
        <w:spacing w:before="0" w:after="0"/>
        <w:jc w:val="both"/>
        <w:rPr>
          <w:rFonts w:ascii="Calibri" w:hAnsi="Calibri"/>
          <w:color w:val="000000"/>
          <w:sz w:val="22"/>
          <w:szCs w:val="20"/>
          <w:lang w:eastAsia="en-US"/>
        </w:rPr>
      </w:pPr>
      <w:r w:rsidRPr="00842101">
        <w:rPr>
          <w:rFonts w:ascii="Calibri" w:hAnsi="Calibri"/>
          <w:color w:val="000000"/>
          <w:sz w:val="22"/>
          <w:szCs w:val="20"/>
          <w:lang w:eastAsia="en-US"/>
        </w:rPr>
        <w:t>Inform the RCM via mail notification</w:t>
      </w:r>
    </w:p>
    <w:p w:rsidR="000E13F0" w:rsidRDefault="000E13F0" w:rsidP="00400E75">
      <w:pPr>
        <w:ind w:left="1076"/>
        <w:jc w:val="both"/>
        <w:rPr>
          <w:rFonts w:ascii="Calibri" w:hAnsi="Calibri" w:cs="Calibri"/>
          <w:b/>
          <w:sz w:val="24"/>
        </w:rPr>
      </w:pPr>
    </w:p>
    <w:p w:rsidR="009665A6" w:rsidRPr="003F6ABF" w:rsidRDefault="004E041D" w:rsidP="00400E75">
      <w:pPr>
        <w:ind w:left="1076"/>
        <w:jc w:val="both"/>
        <w:rPr>
          <w:rFonts w:ascii="Calibri" w:hAnsi="Calibri" w:cs="Calibri"/>
          <w:b/>
          <w:sz w:val="22"/>
        </w:rPr>
      </w:pPr>
      <w:r w:rsidRPr="003F6ABF">
        <w:rPr>
          <w:rFonts w:ascii="Calibri" w:hAnsi="Calibri" w:cs="Calibri"/>
          <w:b/>
          <w:sz w:val="22"/>
        </w:rPr>
        <w:t>Pr</w:t>
      </w:r>
      <w:r w:rsidR="00011624" w:rsidRPr="003F6ABF">
        <w:rPr>
          <w:rFonts w:ascii="Calibri" w:hAnsi="Calibri" w:cs="Calibri"/>
          <w:b/>
          <w:sz w:val="22"/>
        </w:rPr>
        <w:t>ogram</w:t>
      </w:r>
      <w:r w:rsidRPr="003F6ABF">
        <w:rPr>
          <w:rFonts w:ascii="Calibri" w:hAnsi="Calibri" w:cs="Calibri"/>
          <w:b/>
          <w:sz w:val="22"/>
        </w:rPr>
        <w:t xml:space="preserve"> Component</w:t>
      </w:r>
      <w:r w:rsidR="000E13F0" w:rsidRPr="003F6ABF">
        <w:rPr>
          <w:rFonts w:ascii="Calibri" w:hAnsi="Calibri" w:cs="Calibri"/>
          <w:b/>
          <w:sz w:val="22"/>
        </w:rPr>
        <w:t xml:space="preserve"> for Validation</w:t>
      </w:r>
      <w:r w:rsidR="009665A6" w:rsidRPr="003F6ABF">
        <w:rPr>
          <w:rFonts w:ascii="Calibri" w:hAnsi="Calibri" w:cs="Calibri"/>
          <w:b/>
          <w:sz w:val="22"/>
        </w:rPr>
        <w:t>:</w:t>
      </w:r>
    </w:p>
    <w:p w:rsidR="004E041D" w:rsidRPr="003F6ABF" w:rsidRDefault="004E041D" w:rsidP="004E041D">
      <w:pPr>
        <w:numPr>
          <w:ilvl w:val="0"/>
          <w:numId w:val="40"/>
        </w:numPr>
        <w:jc w:val="both"/>
        <w:rPr>
          <w:rFonts w:ascii="Calibri" w:hAnsi="Calibri" w:cs="Calibri"/>
          <w:sz w:val="22"/>
        </w:rPr>
      </w:pPr>
      <w:r w:rsidRPr="003F6ABF">
        <w:rPr>
          <w:rFonts w:ascii="Calibri" w:hAnsi="Calibri" w:cs="Calibri"/>
          <w:sz w:val="22"/>
        </w:rPr>
        <w:t xml:space="preserve">Pattern </w:t>
      </w:r>
      <w:proofErr w:type="gramStart"/>
      <w:r w:rsidRPr="003F6ABF">
        <w:rPr>
          <w:rFonts w:ascii="Calibri" w:hAnsi="Calibri" w:cs="Calibri"/>
          <w:sz w:val="22"/>
        </w:rPr>
        <w:t>Validation :</w:t>
      </w:r>
      <w:proofErr w:type="gramEnd"/>
      <w:r w:rsidRPr="003F6ABF">
        <w:rPr>
          <w:rFonts w:ascii="Calibri" w:hAnsi="Calibri" w:cs="Calibri"/>
          <w:sz w:val="22"/>
        </w:rPr>
        <w:t xml:space="preserve"> </w:t>
      </w:r>
      <w:r w:rsidR="00EB5DCE" w:rsidRPr="003F6ABF">
        <w:rPr>
          <w:rFonts w:ascii="Calibri" w:hAnsi="Calibri" w:cs="Calibri"/>
          <w:sz w:val="22"/>
        </w:rPr>
        <w:t xml:space="preserve">For this validation , we have generic </w:t>
      </w:r>
      <w:r w:rsidR="00EB5DCE" w:rsidRPr="003F6ABF">
        <w:rPr>
          <w:rFonts w:ascii="Calibri" w:hAnsi="Calibri" w:cs="Calibri"/>
          <w:b/>
          <w:sz w:val="22"/>
        </w:rPr>
        <w:t>etl_pattern_validation.sh</w:t>
      </w:r>
      <w:r w:rsidR="00EB5DCE" w:rsidRPr="003F6ABF">
        <w:rPr>
          <w:rFonts w:ascii="Calibri" w:hAnsi="Calibri" w:cs="Calibri"/>
          <w:sz w:val="22"/>
        </w:rPr>
        <w:t xml:space="preserve"> script.</w:t>
      </w:r>
    </w:p>
    <w:p w:rsidR="004E041D" w:rsidRDefault="00BE7116" w:rsidP="004E041D">
      <w:pPr>
        <w:ind w:left="1436"/>
        <w:jc w:val="both"/>
        <w:rPr>
          <w:rFonts w:ascii="Calibri" w:hAnsi="Calibri" w:cs="Calibri"/>
        </w:rPr>
      </w:pPr>
      <w:r>
        <w:rPr>
          <w:rFonts w:ascii="Calibri" w:hAnsi="Calibri" w:cs="Calibri"/>
          <w:noProof/>
          <w:lang w:eastAsia="en-US"/>
        </w:rPr>
        <w:drawing>
          <wp:inline distT="0" distB="0" distL="0" distR="0" wp14:anchorId="1ECE4D8F" wp14:editId="6B821DB8">
            <wp:extent cx="5109845" cy="130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9845" cy="130810"/>
                    </a:xfrm>
                    <a:prstGeom prst="rect">
                      <a:avLst/>
                    </a:prstGeom>
                    <a:noFill/>
                    <a:ln>
                      <a:noFill/>
                    </a:ln>
                  </pic:spPr>
                </pic:pic>
              </a:graphicData>
            </a:graphic>
          </wp:inline>
        </w:drawing>
      </w:r>
    </w:p>
    <w:p w:rsidR="00EC0200" w:rsidRDefault="00BE7116" w:rsidP="004E041D">
      <w:pPr>
        <w:ind w:left="1436"/>
        <w:jc w:val="both"/>
        <w:rPr>
          <w:rFonts w:ascii="Calibri" w:hAnsi="Calibri" w:cs="Calibri"/>
        </w:rPr>
      </w:pPr>
      <w:r>
        <w:rPr>
          <w:rFonts w:ascii="Calibri" w:hAnsi="Calibri" w:cs="Calibri"/>
          <w:noProof/>
          <w:lang w:eastAsia="en-US"/>
        </w:rPr>
        <w:drawing>
          <wp:inline distT="0" distB="0" distL="0" distR="0" wp14:anchorId="79BB1393" wp14:editId="18EAF8CC">
            <wp:extent cx="5125085" cy="2520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5085" cy="2520315"/>
                    </a:xfrm>
                    <a:prstGeom prst="rect">
                      <a:avLst/>
                    </a:prstGeom>
                    <a:noFill/>
                    <a:ln>
                      <a:noFill/>
                    </a:ln>
                  </pic:spPr>
                </pic:pic>
              </a:graphicData>
            </a:graphic>
          </wp:inline>
        </w:drawing>
      </w:r>
    </w:p>
    <w:p w:rsidR="00BA34FE" w:rsidRPr="005855E4" w:rsidRDefault="005D37D5" w:rsidP="004E041D">
      <w:pPr>
        <w:ind w:left="1436"/>
        <w:jc w:val="both"/>
        <w:rPr>
          <w:rFonts w:ascii="Calibri" w:hAnsi="Calibri" w:cs="Calibri"/>
          <w:sz w:val="22"/>
        </w:rPr>
      </w:pPr>
      <w:r w:rsidRPr="005855E4">
        <w:rPr>
          <w:rFonts w:ascii="Calibri" w:hAnsi="Calibri" w:cs="Calibri"/>
          <w:sz w:val="22"/>
        </w:rPr>
        <w:t>This script accepts source_system name (As-IS mentioned in config files) and first invokes the environment file for initialization of directory variables. Then search for required pattern check flag in ATTR#5, file patterns, expected number of files for each pattern and corresponding directory path, in the param_rcmintegration.config file aginst source_sytem_nm (comparing with received argument) and process_name (VALIDATION). If the value of ATTR#5 is PATRN_CHK_REQ then script progresses further and checks for the actual file count using file pattern and compares with expected count - successful if both the counts match.</w:t>
      </w:r>
    </w:p>
    <w:p w:rsidR="00BC5D72" w:rsidRPr="005855E4" w:rsidRDefault="00BC5D72" w:rsidP="004E041D">
      <w:pPr>
        <w:ind w:left="1436"/>
        <w:jc w:val="both"/>
        <w:rPr>
          <w:rFonts w:ascii="Calibri" w:hAnsi="Calibri" w:cs="Calibri"/>
          <w:sz w:val="22"/>
        </w:rPr>
      </w:pPr>
      <w:r w:rsidRPr="005855E4">
        <w:rPr>
          <w:rFonts w:ascii="Calibri" w:hAnsi="Calibri" w:cs="Calibri"/>
          <w:sz w:val="22"/>
        </w:rPr>
        <w:t xml:space="preserve">This </w:t>
      </w:r>
      <w:proofErr w:type="gramStart"/>
      <w:r w:rsidRPr="005855E4">
        <w:rPr>
          <w:rFonts w:ascii="Calibri" w:hAnsi="Calibri" w:cs="Calibri"/>
          <w:sz w:val="22"/>
        </w:rPr>
        <w:t>scripts</w:t>
      </w:r>
      <w:proofErr w:type="gramEnd"/>
      <w:r w:rsidRPr="005855E4">
        <w:rPr>
          <w:rFonts w:ascii="Calibri" w:hAnsi="Calibri" w:cs="Calibri"/>
          <w:sz w:val="22"/>
        </w:rPr>
        <w:t xml:space="preserve"> is called from “cmd_PatternValidation” command task in </w:t>
      </w:r>
      <w:r w:rsidR="006D1932" w:rsidRPr="005855E4">
        <w:rPr>
          <w:rFonts w:ascii="Calibri" w:hAnsi="Calibri" w:cs="Calibri"/>
          <w:sz w:val="22"/>
        </w:rPr>
        <w:t>“wf_Integration Hub_</w:t>
      </w:r>
      <w:r w:rsidR="004E741D" w:rsidRPr="005855E4">
        <w:rPr>
          <w:rFonts w:ascii="Calibri" w:hAnsi="Calibri" w:cs="Calibri"/>
          <w:sz w:val="22"/>
        </w:rPr>
        <w:t>asis</w:t>
      </w:r>
      <w:r w:rsidR="006D1932" w:rsidRPr="005855E4">
        <w:rPr>
          <w:rFonts w:ascii="Calibri" w:hAnsi="Calibri" w:cs="Calibri"/>
          <w:sz w:val="22"/>
        </w:rPr>
        <w:t>_inbound_file_processing”   workflow from Informatica BDE.</w:t>
      </w:r>
    </w:p>
    <w:p w:rsidR="006D1932" w:rsidRPr="005855E4" w:rsidRDefault="006D1932" w:rsidP="004E041D">
      <w:pPr>
        <w:ind w:left="1436"/>
        <w:jc w:val="both"/>
        <w:rPr>
          <w:rFonts w:ascii="Calibri" w:hAnsi="Calibri" w:cs="Calibri"/>
          <w:sz w:val="22"/>
        </w:rPr>
      </w:pPr>
      <w:r w:rsidRPr="005855E4">
        <w:rPr>
          <w:rFonts w:ascii="Calibri" w:hAnsi="Calibri" w:cs="Calibri"/>
          <w:sz w:val="22"/>
        </w:rPr>
        <w:t>This workflow invoked by Control M when required.</w:t>
      </w:r>
    </w:p>
    <w:p w:rsidR="00BC5D72" w:rsidRDefault="006D1932" w:rsidP="004E041D">
      <w:pPr>
        <w:ind w:left="1436"/>
        <w:jc w:val="both"/>
        <w:rPr>
          <w:rFonts w:ascii="Calibri" w:hAnsi="Calibri" w:cs="Calibri"/>
        </w:rPr>
      </w:pPr>
      <w:r>
        <w:rPr>
          <w:rFonts w:ascii="Calibri" w:hAnsi="Calibri" w:cs="Calibri"/>
          <w:noProof/>
          <w:lang w:eastAsia="en-US"/>
        </w:rPr>
        <w:lastRenderedPageBreak/>
        <w:drawing>
          <wp:inline distT="0" distB="0" distL="0" distR="0" wp14:anchorId="09577079" wp14:editId="7A827492">
            <wp:extent cx="4857750" cy="1737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1737360"/>
                    </a:xfrm>
                    <a:prstGeom prst="rect">
                      <a:avLst/>
                    </a:prstGeom>
                    <a:solidFill>
                      <a:schemeClr val="accent1"/>
                    </a:solidFill>
                    <a:ln>
                      <a:noFill/>
                    </a:ln>
                  </pic:spPr>
                </pic:pic>
              </a:graphicData>
            </a:graphic>
          </wp:inline>
        </w:drawing>
      </w:r>
    </w:p>
    <w:p w:rsidR="00E326EA" w:rsidRPr="005855E4" w:rsidRDefault="004E041D" w:rsidP="004E041D">
      <w:pPr>
        <w:numPr>
          <w:ilvl w:val="0"/>
          <w:numId w:val="40"/>
        </w:numPr>
        <w:jc w:val="both"/>
        <w:rPr>
          <w:rFonts w:ascii="Calibri" w:hAnsi="Calibri" w:cs="Calibri"/>
          <w:sz w:val="22"/>
        </w:rPr>
      </w:pPr>
      <w:r w:rsidRPr="005855E4">
        <w:rPr>
          <w:rFonts w:ascii="Calibri" w:hAnsi="Calibri" w:cs="Calibri"/>
          <w:sz w:val="22"/>
        </w:rPr>
        <w:t>Control Validation:</w:t>
      </w:r>
      <w:r w:rsidR="00EB5DCE" w:rsidRPr="005855E4">
        <w:rPr>
          <w:rFonts w:ascii="Calibri" w:hAnsi="Calibri" w:cs="Calibri"/>
          <w:sz w:val="22"/>
        </w:rPr>
        <w:t xml:space="preserve"> For this </w:t>
      </w:r>
      <w:proofErr w:type="gramStart"/>
      <w:r w:rsidR="00EB5DCE" w:rsidRPr="005855E4">
        <w:rPr>
          <w:rFonts w:ascii="Calibri" w:hAnsi="Calibri" w:cs="Calibri"/>
          <w:sz w:val="22"/>
        </w:rPr>
        <w:t>validation ,</w:t>
      </w:r>
      <w:proofErr w:type="gramEnd"/>
      <w:r w:rsidR="00EB5DCE" w:rsidRPr="005855E4">
        <w:rPr>
          <w:rFonts w:ascii="Calibri" w:hAnsi="Calibri" w:cs="Calibri"/>
          <w:sz w:val="22"/>
        </w:rPr>
        <w:t xml:space="preserve"> we have generic </w:t>
      </w:r>
      <w:r w:rsidR="00EB5DCE" w:rsidRPr="005855E4">
        <w:rPr>
          <w:rFonts w:ascii="Calibri" w:hAnsi="Calibri" w:cs="Calibri"/>
          <w:b/>
          <w:sz w:val="22"/>
        </w:rPr>
        <w:t>etl_control_validation.sh</w:t>
      </w:r>
      <w:r w:rsidR="00EB5DCE" w:rsidRPr="005855E4">
        <w:rPr>
          <w:rFonts w:ascii="Calibri" w:hAnsi="Calibri" w:cs="Calibri"/>
          <w:sz w:val="22"/>
        </w:rPr>
        <w:t xml:space="preserve"> script.</w:t>
      </w:r>
    </w:p>
    <w:p w:rsidR="00EB5DCE" w:rsidRDefault="00BE7116" w:rsidP="00EB5DCE">
      <w:pPr>
        <w:ind w:left="1436"/>
        <w:jc w:val="both"/>
        <w:rPr>
          <w:rFonts w:ascii="Calibri" w:hAnsi="Calibri" w:cs="Calibri"/>
        </w:rPr>
      </w:pPr>
      <w:r>
        <w:rPr>
          <w:rFonts w:ascii="Calibri" w:hAnsi="Calibri" w:cs="Calibri"/>
          <w:noProof/>
          <w:lang w:eastAsia="en-US"/>
        </w:rPr>
        <w:drawing>
          <wp:inline distT="0" distB="0" distL="0" distR="0" wp14:anchorId="79BF0217" wp14:editId="2FC032B4">
            <wp:extent cx="5125085" cy="123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5085" cy="123190"/>
                    </a:xfrm>
                    <a:prstGeom prst="rect">
                      <a:avLst/>
                    </a:prstGeom>
                    <a:noFill/>
                    <a:ln>
                      <a:noFill/>
                    </a:ln>
                  </pic:spPr>
                </pic:pic>
              </a:graphicData>
            </a:graphic>
          </wp:inline>
        </w:drawing>
      </w:r>
    </w:p>
    <w:p w:rsidR="000979F4" w:rsidRDefault="00BE7116" w:rsidP="00EB5DCE">
      <w:pPr>
        <w:ind w:left="1436"/>
        <w:jc w:val="both"/>
        <w:rPr>
          <w:rFonts w:ascii="Calibri" w:hAnsi="Calibri" w:cs="Calibri"/>
        </w:rPr>
      </w:pPr>
      <w:r>
        <w:rPr>
          <w:rFonts w:ascii="Calibri" w:hAnsi="Calibri" w:cs="Calibri"/>
          <w:noProof/>
          <w:lang w:eastAsia="en-US"/>
        </w:rPr>
        <w:drawing>
          <wp:inline distT="0" distB="0" distL="0" distR="0" wp14:anchorId="7B65F117" wp14:editId="10DEE70F">
            <wp:extent cx="5117465" cy="2527935"/>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7465" cy="2527935"/>
                    </a:xfrm>
                    <a:prstGeom prst="rect">
                      <a:avLst/>
                    </a:prstGeom>
                    <a:noFill/>
                    <a:ln>
                      <a:noFill/>
                    </a:ln>
                  </pic:spPr>
                </pic:pic>
              </a:graphicData>
            </a:graphic>
          </wp:inline>
        </w:drawing>
      </w:r>
    </w:p>
    <w:p w:rsidR="00D801E8" w:rsidRPr="00CA14A6" w:rsidRDefault="008571D6" w:rsidP="00EB5DCE">
      <w:pPr>
        <w:ind w:left="1436"/>
        <w:jc w:val="both"/>
        <w:rPr>
          <w:rFonts w:ascii="Calibri" w:hAnsi="Calibri" w:cs="Calibri"/>
          <w:sz w:val="22"/>
        </w:rPr>
      </w:pPr>
      <w:r w:rsidRPr="00CA14A6">
        <w:rPr>
          <w:rFonts w:ascii="Calibri" w:hAnsi="Calibri" w:cs="Calibri"/>
          <w:sz w:val="22"/>
        </w:rPr>
        <w:t>This script accepts source_system name (As-IS mentioned in config files) and first invokes the environment file for initialization of directory variables. Then search for required Control check flag in ATTR#3 in param_rcmintegration.config. If the value of ATTR#3 is CTL_CHK_REQD then only script progresses further otherwise no control check would be done for that source. If it is mentioned as 'CTL_CHK_REQD' in param_rcmintegration.config, then it check</w:t>
      </w:r>
      <w:r w:rsidR="00B5746B">
        <w:rPr>
          <w:rFonts w:ascii="Calibri" w:hAnsi="Calibri" w:cs="Calibri"/>
          <w:sz w:val="22"/>
        </w:rPr>
        <w:t>s</w:t>
      </w:r>
      <w:r w:rsidRPr="00CA14A6">
        <w:rPr>
          <w:rFonts w:ascii="Calibri" w:hAnsi="Calibri" w:cs="Calibri"/>
          <w:sz w:val="22"/>
        </w:rPr>
        <w:t xml:space="preserve"> in param_fileformat.config for individual control check req. flag (IS_REQD_CTL_CHK ) to identify whether for each file pattern mentioned there control check is needed or not. If yes then it check</w:t>
      </w:r>
      <w:r w:rsidR="00B5746B">
        <w:rPr>
          <w:rFonts w:ascii="Calibri" w:hAnsi="Calibri" w:cs="Calibri"/>
          <w:sz w:val="22"/>
        </w:rPr>
        <w:t>s</w:t>
      </w:r>
      <w:r w:rsidRPr="00CA14A6">
        <w:rPr>
          <w:rFonts w:ascii="Calibri" w:hAnsi="Calibri" w:cs="Calibri"/>
          <w:sz w:val="22"/>
        </w:rPr>
        <w:t xml:space="preserve"> what are the required control, header and data file pattern and all other required information and carry out the control check process. It picks the record count of actual file and control count from Control/header file as mentioned in param_fileformat.config and compares - successful if both the counts match.</w:t>
      </w:r>
    </w:p>
    <w:p w:rsidR="006D1932" w:rsidRDefault="006D1932" w:rsidP="006D1932">
      <w:pPr>
        <w:ind w:left="1436"/>
        <w:jc w:val="both"/>
        <w:rPr>
          <w:rFonts w:ascii="Calibri" w:hAnsi="Calibri" w:cs="Calibri"/>
        </w:rPr>
      </w:pPr>
    </w:p>
    <w:p w:rsidR="006D1932" w:rsidRPr="00EA217E" w:rsidRDefault="006D1932" w:rsidP="006D1932">
      <w:pPr>
        <w:ind w:left="1436"/>
        <w:jc w:val="both"/>
        <w:rPr>
          <w:rFonts w:ascii="Calibri" w:hAnsi="Calibri" w:cs="Calibri"/>
          <w:sz w:val="22"/>
        </w:rPr>
      </w:pPr>
      <w:r w:rsidRPr="00EA217E">
        <w:rPr>
          <w:rFonts w:ascii="Calibri" w:hAnsi="Calibri" w:cs="Calibri"/>
          <w:sz w:val="22"/>
        </w:rPr>
        <w:t xml:space="preserve">This </w:t>
      </w:r>
      <w:proofErr w:type="gramStart"/>
      <w:r w:rsidRPr="00EA217E">
        <w:rPr>
          <w:rFonts w:ascii="Calibri" w:hAnsi="Calibri" w:cs="Calibri"/>
          <w:sz w:val="22"/>
        </w:rPr>
        <w:t>scripts</w:t>
      </w:r>
      <w:proofErr w:type="gramEnd"/>
      <w:r w:rsidRPr="00EA217E">
        <w:rPr>
          <w:rFonts w:ascii="Calibri" w:hAnsi="Calibri" w:cs="Calibri"/>
          <w:sz w:val="22"/>
        </w:rPr>
        <w:t xml:space="preserve"> is called from “cmd_ControlValidtion” command task in “wf_Integration Hub_</w:t>
      </w:r>
      <w:r w:rsidR="004E741D" w:rsidRPr="00EA217E">
        <w:rPr>
          <w:rFonts w:ascii="Calibri" w:hAnsi="Calibri" w:cs="Calibri"/>
          <w:sz w:val="22"/>
        </w:rPr>
        <w:t>asis</w:t>
      </w:r>
      <w:r w:rsidRPr="00EA217E">
        <w:rPr>
          <w:rFonts w:ascii="Calibri" w:hAnsi="Calibri" w:cs="Calibri"/>
          <w:sz w:val="22"/>
        </w:rPr>
        <w:t>_inbound_file_processing”   workflow from Informatica BDE.</w:t>
      </w:r>
    </w:p>
    <w:p w:rsidR="006D1932" w:rsidRPr="00EA217E" w:rsidRDefault="006D1932" w:rsidP="006D1932">
      <w:pPr>
        <w:ind w:left="1436"/>
        <w:jc w:val="both"/>
        <w:rPr>
          <w:rFonts w:ascii="Calibri" w:hAnsi="Calibri" w:cs="Calibri"/>
          <w:sz w:val="22"/>
        </w:rPr>
      </w:pPr>
      <w:r w:rsidRPr="00EA217E">
        <w:rPr>
          <w:rFonts w:ascii="Calibri" w:hAnsi="Calibri" w:cs="Calibri"/>
          <w:sz w:val="22"/>
        </w:rPr>
        <w:t>This workflow invoked by Control M when required.</w:t>
      </w:r>
    </w:p>
    <w:p w:rsidR="006D1932" w:rsidRDefault="007E2EE6" w:rsidP="00EB5DCE">
      <w:pPr>
        <w:ind w:left="1436"/>
        <w:jc w:val="both"/>
        <w:rPr>
          <w:rFonts w:ascii="Calibri" w:hAnsi="Calibri" w:cs="Calibri"/>
        </w:rPr>
      </w:pPr>
      <w:r>
        <w:rPr>
          <w:rFonts w:ascii="Calibri" w:hAnsi="Calibri" w:cs="Calibri"/>
          <w:noProof/>
          <w:lang w:eastAsia="en-US"/>
        </w:rPr>
        <w:lastRenderedPageBreak/>
        <w:drawing>
          <wp:inline distT="0" distB="0" distL="0" distR="0" wp14:anchorId="5252ECE9" wp14:editId="525784E7">
            <wp:extent cx="4391025" cy="1724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1025" cy="1724025"/>
                    </a:xfrm>
                    <a:prstGeom prst="rect">
                      <a:avLst/>
                    </a:prstGeom>
                    <a:solidFill>
                      <a:sysClr val="windowText" lastClr="000000"/>
                    </a:solidFill>
                    <a:ln>
                      <a:noFill/>
                    </a:ln>
                  </pic:spPr>
                </pic:pic>
              </a:graphicData>
            </a:graphic>
          </wp:inline>
        </w:drawing>
      </w:r>
    </w:p>
    <w:p w:rsidR="004E041D" w:rsidRPr="004A3A43" w:rsidRDefault="004E041D" w:rsidP="004E041D">
      <w:pPr>
        <w:numPr>
          <w:ilvl w:val="0"/>
          <w:numId w:val="40"/>
        </w:numPr>
        <w:jc w:val="both"/>
        <w:rPr>
          <w:rFonts w:ascii="Calibri" w:hAnsi="Calibri" w:cs="Calibri"/>
          <w:sz w:val="22"/>
        </w:rPr>
      </w:pPr>
      <w:r w:rsidRPr="004A3A43">
        <w:rPr>
          <w:rFonts w:ascii="Calibri" w:hAnsi="Calibri" w:cs="Calibri"/>
          <w:sz w:val="22"/>
        </w:rPr>
        <w:t>Threshold Validation</w:t>
      </w:r>
      <w:r w:rsidR="00EB5DCE" w:rsidRPr="004A3A43">
        <w:rPr>
          <w:rFonts w:ascii="Calibri" w:hAnsi="Calibri" w:cs="Calibri"/>
          <w:sz w:val="22"/>
        </w:rPr>
        <w:t xml:space="preserve">: For this </w:t>
      </w:r>
      <w:proofErr w:type="gramStart"/>
      <w:r w:rsidR="00EB5DCE" w:rsidRPr="004A3A43">
        <w:rPr>
          <w:rFonts w:ascii="Calibri" w:hAnsi="Calibri" w:cs="Calibri"/>
          <w:sz w:val="22"/>
        </w:rPr>
        <w:t>validation ,</w:t>
      </w:r>
      <w:proofErr w:type="gramEnd"/>
      <w:r w:rsidR="00EB5DCE" w:rsidRPr="004A3A43">
        <w:rPr>
          <w:rFonts w:ascii="Calibri" w:hAnsi="Calibri" w:cs="Calibri"/>
          <w:sz w:val="22"/>
        </w:rPr>
        <w:t xml:space="preserve"> we have generic </w:t>
      </w:r>
      <w:r w:rsidR="00EB5DCE" w:rsidRPr="004A3A43">
        <w:rPr>
          <w:rFonts w:ascii="Calibri" w:hAnsi="Calibri" w:cs="Calibri"/>
          <w:b/>
          <w:sz w:val="22"/>
        </w:rPr>
        <w:t>etl_threshold_validation.sh</w:t>
      </w:r>
      <w:r w:rsidR="00EB5DCE" w:rsidRPr="004A3A43">
        <w:rPr>
          <w:rFonts w:ascii="Calibri" w:hAnsi="Calibri" w:cs="Calibri"/>
          <w:sz w:val="22"/>
        </w:rPr>
        <w:t xml:space="preserve"> script.</w:t>
      </w:r>
    </w:p>
    <w:p w:rsidR="00EC0200" w:rsidRDefault="00BE7116" w:rsidP="00EC0200">
      <w:pPr>
        <w:ind w:left="1436"/>
        <w:jc w:val="both"/>
        <w:rPr>
          <w:rFonts w:ascii="Calibri" w:hAnsi="Calibri" w:cs="Calibri"/>
        </w:rPr>
      </w:pPr>
      <w:r>
        <w:rPr>
          <w:rFonts w:ascii="Calibri" w:hAnsi="Calibri" w:cs="Calibri"/>
          <w:noProof/>
          <w:lang w:eastAsia="en-US"/>
        </w:rPr>
        <w:drawing>
          <wp:inline distT="0" distB="0" distL="0" distR="0" wp14:anchorId="02927F18" wp14:editId="492261C8">
            <wp:extent cx="5055870" cy="99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5870" cy="99695"/>
                    </a:xfrm>
                    <a:prstGeom prst="rect">
                      <a:avLst/>
                    </a:prstGeom>
                    <a:noFill/>
                    <a:ln>
                      <a:noFill/>
                    </a:ln>
                  </pic:spPr>
                </pic:pic>
              </a:graphicData>
            </a:graphic>
          </wp:inline>
        </w:drawing>
      </w:r>
    </w:p>
    <w:p w:rsidR="00E326EA" w:rsidRDefault="00BE7116" w:rsidP="00EC0200">
      <w:pPr>
        <w:ind w:left="1436"/>
        <w:jc w:val="both"/>
        <w:rPr>
          <w:noProof/>
          <w:lang w:eastAsia="en-US"/>
        </w:rPr>
      </w:pPr>
      <w:r>
        <w:rPr>
          <w:noProof/>
          <w:lang w:eastAsia="en-US"/>
        </w:rPr>
        <w:drawing>
          <wp:inline distT="0" distB="0" distL="0" distR="0" wp14:anchorId="470E19FD" wp14:editId="0307D1B6">
            <wp:extent cx="5094605" cy="2397125"/>
            <wp:effectExtent l="0" t="0" r="0" b="31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4605" cy="2397125"/>
                    </a:xfrm>
                    <a:prstGeom prst="rect">
                      <a:avLst/>
                    </a:prstGeom>
                    <a:noFill/>
                    <a:ln>
                      <a:noFill/>
                    </a:ln>
                  </pic:spPr>
                </pic:pic>
              </a:graphicData>
            </a:graphic>
          </wp:inline>
        </w:drawing>
      </w:r>
    </w:p>
    <w:p w:rsidR="008571D6" w:rsidRPr="004C3823" w:rsidRDefault="00FA3C54" w:rsidP="00EC0200">
      <w:pPr>
        <w:ind w:left="1436"/>
        <w:jc w:val="both"/>
        <w:rPr>
          <w:rFonts w:ascii="Calibri" w:hAnsi="Calibri" w:cs="Calibri"/>
          <w:sz w:val="22"/>
        </w:rPr>
      </w:pPr>
      <w:r w:rsidRPr="004C3823">
        <w:rPr>
          <w:rFonts w:ascii="Calibri" w:hAnsi="Calibri" w:cs="Calibri"/>
          <w:sz w:val="22"/>
        </w:rPr>
        <w:t>This script accepts source_system name (As-IS mentioned in config files) and first invokes the environment file for initialization of directory variables. Then search for required Control check flag in ATTR#4 in param_rcmintegration.config. If the value of ATTR#4 is ‘THRSHLD_CHK_REQD’ then only script progresses further otherwise no threshold check would be done for that source system. If it is mentioned as 'THRSHLD_CHK_REQD' in param_rcmintegration.config, then it will check in param_fileformat.config for individual threshold check req. flag (IS_REQD_THRSHLD_CHK) to identify whether for each file pattern mentioned there threshold check is needed or not. If yes then it check</w:t>
      </w:r>
      <w:r w:rsidR="009976A5">
        <w:rPr>
          <w:rFonts w:ascii="Calibri" w:hAnsi="Calibri" w:cs="Calibri"/>
          <w:sz w:val="22"/>
        </w:rPr>
        <w:t>s</w:t>
      </w:r>
      <w:r w:rsidRPr="004C3823">
        <w:rPr>
          <w:rFonts w:ascii="Calibri" w:hAnsi="Calibri" w:cs="Calibri"/>
          <w:sz w:val="22"/>
        </w:rPr>
        <w:t xml:space="preserve"> what are the required data file pattern (DATA_FILE_PATTERN), minimum (THRSHLD_MIN_VAL) and maximum (THRSHLD_MAX_VAL) values and all other required information and carry out the threshold check process. It picks the record count of actual file and checks whether that is in between the threshold values.</w:t>
      </w:r>
    </w:p>
    <w:p w:rsidR="006D1932" w:rsidRPr="004C3823" w:rsidRDefault="006D1932" w:rsidP="006D1932">
      <w:pPr>
        <w:ind w:left="1436"/>
        <w:jc w:val="both"/>
        <w:rPr>
          <w:rFonts w:ascii="Calibri" w:hAnsi="Calibri" w:cs="Calibri"/>
          <w:sz w:val="22"/>
        </w:rPr>
      </w:pPr>
      <w:r w:rsidRPr="004C3823">
        <w:rPr>
          <w:rFonts w:ascii="Calibri" w:hAnsi="Calibri" w:cs="Calibri"/>
          <w:sz w:val="22"/>
        </w:rPr>
        <w:t xml:space="preserve">This </w:t>
      </w:r>
      <w:proofErr w:type="gramStart"/>
      <w:r w:rsidRPr="004C3823">
        <w:rPr>
          <w:rFonts w:ascii="Calibri" w:hAnsi="Calibri" w:cs="Calibri"/>
          <w:sz w:val="22"/>
        </w:rPr>
        <w:t>scripts</w:t>
      </w:r>
      <w:proofErr w:type="gramEnd"/>
      <w:r w:rsidRPr="004C3823">
        <w:rPr>
          <w:rFonts w:ascii="Calibri" w:hAnsi="Calibri" w:cs="Calibri"/>
          <w:sz w:val="22"/>
        </w:rPr>
        <w:t xml:space="preserve"> is called from “</w:t>
      </w:r>
      <w:r w:rsidR="007E2EE6" w:rsidRPr="004C3823">
        <w:rPr>
          <w:rFonts w:ascii="Calibri" w:hAnsi="Calibri" w:cs="Calibri"/>
          <w:sz w:val="22"/>
        </w:rPr>
        <w:t>cmd_ThresholdValidation</w:t>
      </w:r>
      <w:r w:rsidRPr="004C3823">
        <w:rPr>
          <w:rFonts w:ascii="Calibri" w:hAnsi="Calibri" w:cs="Calibri"/>
          <w:sz w:val="22"/>
        </w:rPr>
        <w:t>” command task in “wf_Integration Hub_</w:t>
      </w:r>
      <w:r w:rsidR="004E741D" w:rsidRPr="004C3823">
        <w:rPr>
          <w:rFonts w:ascii="Calibri" w:hAnsi="Calibri" w:cs="Calibri"/>
          <w:sz w:val="22"/>
        </w:rPr>
        <w:t>asis</w:t>
      </w:r>
      <w:r w:rsidRPr="004C3823">
        <w:rPr>
          <w:rFonts w:ascii="Calibri" w:hAnsi="Calibri" w:cs="Calibri"/>
          <w:sz w:val="22"/>
        </w:rPr>
        <w:t>_inbound_file_processing”   workflow from Informatica BDE.</w:t>
      </w:r>
    </w:p>
    <w:p w:rsidR="009976A5" w:rsidRDefault="009976A5">
      <w:pPr>
        <w:widowControl/>
        <w:spacing w:before="0" w:after="0"/>
        <w:rPr>
          <w:rFonts w:ascii="Calibri" w:hAnsi="Calibri" w:cs="Calibri"/>
          <w:sz w:val="22"/>
        </w:rPr>
      </w:pPr>
      <w:r>
        <w:rPr>
          <w:rFonts w:ascii="Calibri" w:hAnsi="Calibri" w:cs="Calibri"/>
          <w:sz w:val="22"/>
        </w:rPr>
        <w:br w:type="page"/>
      </w:r>
    </w:p>
    <w:p w:rsidR="006D1932" w:rsidRPr="004C3823" w:rsidRDefault="006D1932" w:rsidP="006D1932">
      <w:pPr>
        <w:ind w:left="1436"/>
        <w:jc w:val="both"/>
        <w:rPr>
          <w:rFonts w:ascii="Calibri" w:hAnsi="Calibri" w:cs="Calibri"/>
          <w:sz w:val="22"/>
        </w:rPr>
      </w:pPr>
      <w:r w:rsidRPr="004C3823">
        <w:rPr>
          <w:rFonts w:ascii="Calibri" w:hAnsi="Calibri" w:cs="Calibri"/>
          <w:sz w:val="22"/>
        </w:rPr>
        <w:lastRenderedPageBreak/>
        <w:t>This workflow invoked by Control M when required.</w:t>
      </w:r>
    </w:p>
    <w:p w:rsidR="006D1932" w:rsidRPr="00FA3C54" w:rsidRDefault="007E2EE6" w:rsidP="00EC0200">
      <w:pPr>
        <w:ind w:left="1436"/>
        <w:jc w:val="both"/>
        <w:rPr>
          <w:rFonts w:ascii="Calibri" w:hAnsi="Calibri" w:cs="Calibri"/>
        </w:rPr>
      </w:pPr>
      <w:r>
        <w:rPr>
          <w:rFonts w:ascii="Calibri" w:hAnsi="Calibri" w:cs="Calibri"/>
          <w:noProof/>
          <w:lang w:eastAsia="en-US"/>
        </w:rPr>
        <w:drawing>
          <wp:inline distT="0" distB="0" distL="0" distR="0" wp14:anchorId="5E04DB94" wp14:editId="7B6899E7">
            <wp:extent cx="4381500" cy="1990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1990725"/>
                    </a:xfrm>
                    <a:prstGeom prst="rect">
                      <a:avLst/>
                    </a:prstGeom>
                    <a:solidFill>
                      <a:sysClr val="windowText" lastClr="000000"/>
                    </a:solidFill>
                    <a:ln>
                      <a:noFill/>
                    </a:ln>
                  </pic:spPr>
                </pic:pic>
              </a:graphicData>
            </a:graphic>
          </wp:inline>
        </w:drawing>
      </w:r>
    </w:p>
    <w:p w:rsidR="00C04969" w:rsidRPr="004C3823" w:rsidRDefault="00C04969" w:rsidP="00EE3F57">
      <w:pPr>
        <w:ind w:left="716"/>
        <w:jc w:val="both"/>
        <w:rPr>
          <w:rFonts w:ascii="Calibri" w:hAnsi="Calibri" w:cs="Calibri"/>
          <w:sz w:val="22"/>
        </w:rPr>
      </w:pPr>
      <w:r w:rsidRPr="004C3823">
        <w:rPr>
          <w:rFonts w:ascii="Calibri" w:hAnsi="Calibri" w:cs="Calibri"/>
          <w:sz w:val="22"/>
        </w:rPr>
        <w:t>This PROCESS hold</w:t>
      </w:r>
      <w:r w:rsidR="00AD7735">
        <w:rPr>
          <w:rFonts w:ascii="Calibri" w:hAnsi="Calibri" w:cs="Calibri"/>
          <w:sz w:val="22"/>
        </w:rPr>
        <w:t>s</w:t>
      </w:r>
      <w:r w:rsidRPr="004C3823">
        <w:rPr>
          <w:rFonts w:ascii="Calibri" w:hAnsi="Calibri" w:cs="Calibri"/>
          <w:sz w:val="22"/>
        </w:rPr>
        <w:t xml:space="preserve"> flags (SUCCESS/FAILURE) for each validation done on the files for any source system.</w:t>
      </w:r>
    </w:p>
    <w:p w:rsidR="00C04969" w:rsidRPr="004C3823" w:rsidRDefault="00C04969" w:rsidP="00865A66">
      <w:pPr>
        <w:ind w:left="720"/>
        <w:jc w:val="both"/>
        <w:rPr>
          <w:rFonts w:ascii="Calibri" w:hAnsi="Calibri" w:cs="Calibri"/>
          <w:sz w:val="22"/>
        </w:rPr>
      </w:pPr>
      <w:r w:rsidRPr="004C3823">
        <w:rPr>
          <w:rFonts w:ascii="Calibri" w:hAnsi="Calibri" w:cs="Calibri"/>
          <w:sz w:val="22"/>
        </w:rPr>
        <w:t>All master</w:t>
      </w:r>
      <w:r w:rsidR="00882BAB">
        <w:rPr>
          <w:rFonts w:ascii="Calibri" w:hAnsi="Calibri" w:cs="Calibri"/>
          <w:sz w:val="22"/>
        </w:rPr>
        <w:t xml:space="preserve"> </w:t>
      </w:r>
      <w:r w:rsidRPr="004C3823">
        <w:rPr>
          <w:rFonts w:ascii="Calibri" w:hAnsi="Calibri" w:cs="Calibri"/>
          <w:sz w:val="22"/>
        </w:rPr>
        <w:t>as well as transaction files undergo the above validations.</w:t>
      </w:r>
      <w:r w:rsidR="00865A66" w:rsidRPr="004C3823">
        <w:rPr>
          <w:rFonts w:ascii="Calibri" w:hAnsi="Calibri" w:cs="Calibri"/>
          <w:sz w:val="22"/>
        </w:rPr>
        <w:t xml:space="preserve"> Customer files </w:t>
      </w:r>
      <w:proofErr w:type="gramStart"/>
      <w:r w:rsidR="00865A66" w:rsidRPr="004C3823">
        <w:rPr>
          <w:rFonts w:ascii="Calibri" w:hAnsi="Calibri" w:cs="Calibri"/>
          <w:sz w:val="22"/>
        </w:rPr>
        <w:t>from  transactional</w:t>
      </w:r>
      <w:proofErr w:type="gramEnd"/>
      <w:r w:rsidR="00865A66" w:rsidRPr="004C3823">
        <w:rPr>
          <w:rFonts w:ascii="Calibri" w:hAnsi="Calibri" w:cs="Calibri"/>
          <w:sz w:val="22"/>
        </w:rPr>
        <w:t xml:space="preserve"> sources go</w:t>
      </w:r>
      <w:r w:rsidR="00557EC0">
        <w:rPr>
          <w:rFonts w:ascii="Calibri" w:hAnsi="Calibri" w:cs="Calibri"/>
          <w:sz w:val="22"/>
        </w:rPr>
        <w:t>es</w:t>
      </w:r>
      <w:r w:rsidR="00865A66" w:rsidRPr="004C3823">
        <w:rPr>
          <w:rFonts w:ascii="Calibri" w:hAnsi="Calibri" w:cs="Calibri"/>
          <w:sz w:val="22"/>
        </w:rPr>
        <w:t xml:space="preserve"> through THRESHOLD Checks only.</w:t>
      </w:r>
    </w:p>
    <w:p w:rsidR="00BF725F" w:rsidRPr="004C3823" w:rsidRDefault="00C04969" w:rsidP="00EE3F57">
      <w:pPr>
        <w:ind w:left="716"/>
        <w:jc w:val="both"/>
        <w:rPr>
          <w:rFonts w:ascii="Calibri" w:hAnsi="Calibri" w:cs="Calibri"/>
          <w:sz w:val="22"/>
        </w:rPr>
      </w:pPr>
      <w:r w:rsidRPr="004C3823">
        <w:rPr>
          <w:rFonts w:ascii="Calibri" w:hAnsi="Calibri" w:cs="Calibri"/>
          <w:sz w:val="22"/>
        </w:rPr>
        <w:t>After successful completion of the validations, it write</w:t>
      </w:r>
      <w:r w:rsidR="003955C5">
        <w:rPr>
          <w:rFonts w:ascii="Calibri" w:hAnsi="Calibri" w:cs="Calibri"/>
          <w:sz w:val="22"/>
        </w:rPr>
        <w:t>s</w:t>
      </w:r>
      <w:r w:rsidRPr="004C3823">
        <w:rPr>
          <w:rFonts w:ascii="Calibri" w:hAnsi="Calibri" w:cs="Calibri"/>
          <w:sz w:val="22"/>
        </w:rPr>
        <w:t xml:space="preserve"> into the message queue. </w:t>
      </w:r>
    </w:p>
    <w:p w:rsidR="00BF725F" w:rsidRDefault="00BF725F" w:rsidP="00EE3F57">
      <w:pPr>
        <w:ind w:left="716"/>
        <w:jc w:val="both"/>
        <w:rPr>
          <w:rFonts w:ascii="Calibri" w:hAnsi="Calibri" w:cs="Calibri"/>
          <w:sz w:val="22"/>
        </w:rPr>
      </w:pPr>
      <w:r w:rsidRPr="004C3823">
        <w:rPr>
          <w:rFonts w:ascii="Calibri" w:hAnsi="Calibri" w:cs="Calibri"/>
          <w:sz w:val="22"/>
        </w:rPr>
        <w:t>The message structure is</w:t>
      </w:r>
      <w:r w:rsidR="00F33C18">
        <w:rPr>
          <w:rFonts w:ascii="Calibri" w:hAnsi="Calibri" w:cs="Calibri"/>
          <w:sz w:val="22"/>
        </w:rPr>
        <w:t xml:space="preserve"> mentioned in </w:t>
      </w:r>
      <w:r w:rsidR="00D42C6A">
        <w:rPr>
          <w:rFonts w:ascii="Calibri" w:hAnsi="Calibri" w:cs="Calibri"/>
          <w:sz w:val="22"/>
        </w:rPr>
        <w:t>“</w:t>
      </w:r>
      <w:r w:rsidR="00D42C6A" w:rsidRPr="003955C5">
        <w:rPr>
          <w:rFonts w:ascii="Calibri" w:hAnsi="Calibri" w:cs="Calibri"/>
          <w:b/>
          <w:sz w:val="22"/>
          <w:u w:val="single"/>
        </w:rPr>
        <w:t xml:space="preserve">GENERIC </w:t>
      </w:r>
      <w:r w:rsidR="00D42C6A">
        <w:rPr>
          <w:rFonts w:ascii="Calibri" w:hAnsi="Calibri" w:cs="Calibri"/>
          <w:b/>
          <w:sz w:val="22"/>
          <w:u w:val="single"/>
        </w:rPr>
        <w:t>MESSAGE</w:t>
      </w:r>
      <w:r w:rsidR="00D42C6A" w:rsidRPr="003955C5">
        <w:rPr>
          <w:rFonts w:ascii="Calibri" w:hAnsi="Calibri" w:cs="Calibri"/>
          <w:b/>
          <w:sz w:val="22"/>
          <w:u w:val="single"/>
        </w:rPr>
        <w:t xml:space="preserve"> SENDING PROCESS</w:t>
      </w:r>
      <w:r w:rsidR="00D42C6A">
        <w:rPr>
          <w:rFonts w:ascii="Calibri" w:hAnsi="Calibri" w:cs="Calibri"/>
          <w:sz w:val="22"/>
        </w:rPr>
        <w:t>” section.</w:t>
      </w:r>
    </w:p>
    <w:p w:rsidR="00C04969" w:rsidRPr="004C3823" w:rsidRDefault="00C04969" w:rsidP="00EE3F57">
      <w:pPr>
        <w:ind w:left="716"/>
        <w:jc w:val="both"/>
        <w:rPr>
          <w:rFonts w:ascii="Calibri" w:hAnsi="Calibri" w:cs="Calibri"/>
          <w:sz w:val="22"/>
        </w:rPr>
      </w:pPr>
      <w:r w:rsidRPr="004C3823">
        <w:rPr>
          <w:rFonts w:ascii="Calibri" w:hAnsi="Calibri" w:cs="Calibri"/>
          <w:sz w:val="22"/>
        </w:rPr>
        <w:t xml:space="preserve">Message </w:t>
      </w:r>
      <w:proofErr w:type="gramStart"/>
      <w:r w:rsidR="00E92D28" w:rsidRPr="004C3823">
        <w:rPr>
          <w:rFonts w:ascii="Calibri" w:hAnsi="Calibri" w:cs="Calibri"/>
          <w:sz w:val="22"/>
        </w:rPr>
        <w:t xml:space="preserve">may </w:t>
      </w:r>
      <w:r w:rsidRPr="004C3823">
        <w:rPr>
          <w:rFonts w:ascii="Calibri" w:hAnsi="Calibri" w:cs="Calibri"/>
          <w:sz w:val="22"/>
        </w:rPr>
        <w:t xml:space="preserve"> contain</w:t>
      </w:r>
      <w:proofErr w:type="gramEnd"/>
      <w:r w:rsidRPr="004C3823">
        <w:rPr>
          <w:rFonts w:ascii="Calibri" w:hAnsi="Calibri" w:cs="Calibri"/>
          <w:sz w:val="22"/>
        </w:rPr>
        <w:t xml:space="preserve"> Source name, File name, file count with timestamp.</w:t>
      </w:r>
      <w:r w:rsidR="00E92D28" w:rsidRPr="004C3823">
        <w:rPr>
          <w:rFonts w:ascii="Calibri" w:hAnsi="Calibri" w:cs="Calibri"/>
          <w:sz w:val="22"/>
        </w:rPr>
        <w:t xml:space="preserve"> Message format might be like below:</w:t>
      </w:r>
    </w:p>
    <w:p w:rsidR="00C04969" w:rsidRPr="004C3823" w:rsidRDefault="00C04969" w:rsidP="00EE3F57">
      <w:pPr>
        <w:ind w:firstLine="716"/>
        <w:jc w:val="both"/>
        <w:rPr>
          <w:rFonts w:ascii="Calibri" w:hAnsi="Calibri" w:cs="Calibri"/>
          <w:sz w:val="22"/>
        </w:rPr>
      </w:pPr>
      <w:r w:rsidRPr="004C3823">
        <w:rPr>
          <w:rFonts w:ascii="Calibri" w:hAnsi="Calibri" w:cs="Calibri"/>
          <w:sz w:val="22"/>
        </w:rPr>
        <w:t>Components Involved: Informatica BDE</w:t>
      </w:r>
      <w:proofErr w:type="gramStart"/>
      <w:r w:rsidRPr="004C3823">
        <w:rPr>
          <w:rFonts w:ascii="Calibri" w:hAnsi="Calibri" w:cs="Calibri"/>
          <w:sz w:val="22"/>
        </w:rPr>
        <w:t>,UNIX</w:t>
      </w:r>
      <w:proofErr w:type="gramEnd"/>
      <w:r w:rsidRPr="004C3823">
        <w:rPr>
          <w:rFonts w:ascii="Calibri" w:hAnsi="Calibri" w:cs="Calibri"/>
          <w:sz w:val="22"/>
        </w:rPr>
        <w:t xml:space="preserve"> Shell Scripts, Metadata Files , Message Queue.</w:t>
      </w:r>
    </w:p>
    <w:p w:rsidR="00DD0F40" w:rsidRPr="004C3823" w:rsidRDefault="00BE7116" w:rsidP="00EE3F57">
      <w:pPr>
        <w:ind w:firstLine="716"/>
        <w:jc w:val="both"/>
        <w:rPr>
          <w:rFonts w:ascii="Calibri" w:hAnsi="Calibri" w:cs="Calibri"/>
          <w:sz w:val="22"/>
        </w:rPr>
      </w:pPr>
      <w:r w:rsidRPr="004C3823">
        <w:rPr>
          <w:noProof/>
          <w:sz w:val="22"/>
          <w:lang w:eastAsia="en-US"/>
        </w:rPr>
        <w:drawing>
          <wp:anchor distT="0" distB="0" distL="114300" distR="114300" simplePos="0" relativeHeight="251655168" behindDoc="1" locked="0" layoutInCell="1" allowOverlap="1" wp14:anchorId="76E51B4A" wp14:editId="4E54E722">
            <wp:simplePos x="0" y="0"/>
            <wp:positionH relativeFrom="column">
              <wp:align>center</wp:align>
            </wp:positionH>
            <wp:positionV relativeFrom="paragraph">
              <wp:posOffset>381000</wp:posOffset>
            </wp:positionV>
            <wp:extent cx="1974850" cy="2017395"/>
            <wp:effectExtent l="19050" t="19050" r="25400" b="20955"/>
            <wp:wrapTight wrapText="bothSides">
              <wp:wrapPolygon edited="0">
                <wp:start x="-208" y="-204"/>
                <wp:lineTo x="-208" y="21620"/>
                <wp:lineTo x="21669" y="21620"/>
                <wp:lineTo x="21669" y="-204"/>
                <wp:lineTo x="-208" y="-204"/>
              </wp:wrapPolygon>
            </wp:wrapTight>
            <wp:docPr id="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74850" cy="20173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D0F40" w:rsidRPr="004C3823">
        <w:rPr>
          <w:rFonts w:ascii="Calibri" w:hAnsi="Calibri" w:cs="Calibri"/>
          <w:sz w:val="22"/>
        </w:rPr>
        <w:t>Level 2</w:t>
      </w:r>
      <w:r w:rsidR="00E37B44" w:rsidRPr="004C3823">
        <w:rPr>
          <w:rFonts w:ascii="Calibri" w:hAnsi="Calibri" w:cs="Calibri"/>
          <w:sz w:val="22"/>
        </w:rPr>
        <w:t xml:space="preserve"> </w:t>
      </w:r>
      <w:proofErr w:type="gramStart"/>
      <w:r w:rsidR="00E37B44" w:rsidRPr="004C3823">
        <w:rPr>
          <w:rFonts w:ascii="Calibri" w:hAnsi="Calibri" w:cs="Calibri"/>
          <w:sz w:val="22"/>
        </w:rPr>
        <w:t>-  B</w:t>
      </w:r>
      <w:proofErr w:type="gramEnd"/>
      <w:r w:rsidR="00DD0F40" w:rsidRPr="004C3823">
        <w:rPr>
          <w:rFonts w:ascii="Calibri" w:hAnsi="Calibri" w:cs="Calibri"/>
          <w:sz w:val="22"/>
        </w:rPr>
        <w:t>:</w:t>
      </w:r>
    </w:p>
    <w:p w:rsidR="004A28CA" w:rsidRDefault="004A28CA" w:rsidP="00EE3F57">
      <w:pPr>
        <w:ind w:firstLine="716"/>
        <w:jc w:val="both"/>
        <w:rPr>
          <w:rFonts w:ascii="Calibri" w:hAnsi="Calibri" w:cs="Calibri"/>
        </w:rPr>
      </w:pPr>
    </w:p>
    <w:p w:rsidR="004A28CA" w:rsidRDefault="004A28CA" w:rsidP="00EE3F57">
      <w:pPr>
        <w:ind w:firstLine="716"/>
        <w:jc w:val="both"/>
        <w:rPr>
          <w:rFonts w:ascii="Calibri" w:hAnsi="Calibri" w:cs="Calibri"/>
        </w:rPr>
      </w:pPr>
    </w:p>
    <w:p w:rsidR="004A28CA" w:rsidRDefault="004A28CA" w:rsidP="00EE3F57">
      <w:pPr>
        <w:ind w:firstLine="716"/>
        <w:jc w:val="both"/>
        <w:rPr>
          <w:rFonts w:ascii="Calibri" w:hAnsi="Calibri" w:cs="Calibri"/>
        </w:rPr>
      </w:pPr>
    </w:p>
    <w:p w:rsidR="004A28CA" w:rsidRDefault="004A28CA" w:rsidP="00EE3F57">
      <w:pPr>
        <w:ind w:firstLine="716"/>
        <w:jc w:val="both"/>
        <w:rPr>
          <w:rFonts w:ascii="Calibri" w:hAnsi="Calibri" w:cs="Calibri"/>
        </w:rPr>
      </w:pPr>
    </w:p>
    <w:p w:rsidR="00293F08" w:rsidRDefault="00293F08" w:rsidP="00EE3F57">
      <w:pPr>
        <w:ind w:left="716"/>
        <w:jc w:val="both"/>
        <w:rPr>
          <w:rFonts w:ascii="Calibri" w:hAnsi="Calibri" w:cs="Calibri"/>
        </w:rPr>
      </w:pPr>
    </w:p>
    <w:p w:rsidR="004A28CA" w:rsidRDefault="004A28CA" w:rsidP="00EE3F57">
      <w:pPr>
        <w:ind w:left="716"/>
        <w:jc w:val="both"/>
        <w:rPr>
          <w:rFonts w:ascii="Calibri" w:hAnsi="Calibri" w:cs="Calibri"/>
        </w:rPr>
      </w:pPr>
    </w:p>
    <w:p w:rsidR="004A28CA" w:rsidRDefault="004A28CA" w:rsidP="00EE3F57">
      <w:pPr>
        <w:ind w:left="716"/>
        <w:jc w:val="both"/>
        <w:rPr>
          <w:rFonts w:ascii="Calibri" w:hAnsi="Calibri" w:cs="Calibri"/>
        </w:rPr>
      </w:pPr>
    </w:p>
    <w:p w:rsidR="004A28CA" w:rsidRDefault="004A28CA" w:rsidP="00EE3F57">
      <w:pPr>
        <w:ind w:left="716"/>
        <w:jc w:val="both"/>
        <w:rPr>
          <w:rFonts w:ascii="Calibri" w:hAnsi="Calibri" w:cs="Calibri"/>
        </w:rPr>
      </w:pPr>
    </w:p>
    <w:p w:rsidR="0023567B" w:rsidRPr="003955C5" w:rsidRDefault="0023567B" w:rsidP="00EE3F57">
      <w:pPr>
        <w:ind w:firstLine="720"/>
        <w:jc w:val="both"/>
        <w:rPr>
          <w:rFonts w:ascii="Calibri" w:hAnsi="Calibri" w:cs="Calibri"/>
          <w:b/>
          <w:sz w:val="22"/>
          <w:u w:val="single"/>
        </w:rPr>
      </w:pPr>
      <w:r w:rsidRPr="003955C5">
        <w:rPr>
          <w:rFonts w:ascii="Calibri" w:hAnsi="Calibri" w:cs="Calibri"/>
          <w:b/>
          <w:sz w:val="22"/>
          <w:u w:val="single"/>
        </w:rPr>
        <w:t>GENERIC EMAIL SENDING PROCESS</w:t>
      </w:r>
    </w:p>
    <w:p w:rsidR="00540783" w:rsidRPr="004C3823" w:rsidRDefault="00540783" w:rsidP="00EE3F57">
      <w:pPr>
        <w:ind w:left="716"/>
        <w:jc w:val="both"/>
        <w:rPr>
          <w:rFonts w:ascii="Calibri" w:hAnsi="Calibri" w:cs="Calibri"/>
          <w:sz w:val="22"/>
        </w:rPr>
      </w:pPr>
      <w:r w:rsidRPr="004C3823">
        <w:rPr>
          <w:rFonts w:ascii="Calibri" w:hAnsi="Calibri" w:cs="Calibri"/>
          <w:sz w:val="22"/>
        </w:rPr>
        <w:t xml:space="preserve">This </w:t>
      </w:r>
      <w:r w:rsidR="00034982" w:rsidRPr="004C3823">
        <w:rPr>
          <w:rFonts w:ascii="Calibri" w:hAnsi="Calibri" w:cs="Calibri"/>
          <w:sz w:val="22"/>
        </w:rPr>
        <w:t>is</w:t>
      </w:r>
      <w:r w:rsidRPr="004C3823">
        <w:rPr>
          <w:rFonts w:ascii="Calibri" w:hAnsi="Calibri" w:cs="Calibri"/>
          <w:sz w:val="22"/>
        </w:rPr>
        <w:t xml:space="preserve"> a generic </w:t>
      </w:r>
      <w:r w:rsidR="000B7ADA">
        <w:rPr>
          <w:rFonts w:ascii="Calibri" w:hAnsi="Calibri" w:cs="Calibri"/>
          <w:sz w:val="22"/>
        </w:rPr>
        <w:t>email task w</w:t>
      </w:r>
      <w:r w:rsidRPr="004C3823">
        <w:rPr>
          <w:rFonts w:ascii="Calibri" w:hAnsi="Calibri" w:cs="Calibri"/>
          <w:sz w:val="22"/>
        </w:rPr>
        <w:t>hich send</w:t>
      </w:r>
      <w:r w:rsidR="000B7ADA">
        <w:rPr>
          <w:rFonts w:ascii="Calibri" w:hAnsi="Calibri" w:cs="Calibri"/>
          <w:sz w:val="22"/>
        </w:rPr>
        <w:t>s</w:t>
      </w:r>
      <w:r w:rsidRPr="004C3823">
        <w:rPr>
          <w:rFonts w:ascii="Calibri" w:hAnsi="Calibri" w:cs="Calibri"/>
          <w:sz w:val="22"/>
        </w:rPr>
        <w:t xml:space="preserve"> custom emails to the intended recipient for respective source system.</w:t>
      </w:r>
      <w:r w:rsidR="00934F85" w:rsidRPr="004C3823">
        <w:rPr>
          <w:rFonts w:ascii="Calibri" w:hAnsi="Calibri" w:cs="Calibri"/>
          <w:sz w:val="22"/>
        </w:rPr>
        <w:t xml:space="preserve"> </w:t>
      </w:r>
      <w:r w:rsidRPr="004C3823">
        <w:rPr>
          <w:rFonts w:ascii="Calibri" w:hAnsi="Calibri" w:cs="Calibri"/>
          <w:sz w:val="22"/>
        </w:rPr>
        <w:t xml:space="preserve">Once the file validation FAILS this PROCESS </w:t>
      </w:r>
      <w:r w:rsidR="00034982" w:rsidRPr="004C3823">
        <w:rPr>
          <w:rFonts w:ascii="Calibri" w:hAnsi="Calibri" w:cs="Calibri"/>
          <w:sz w:val="22"/>
        </w:rPr>
        <w:t>is</w:t>
      </w:r>
      <w:r w:rsidRPr="004C3823">
        <w:rPr>
          <w:rFonts w:ascii="Calibri" w:hAnsi="Calibri" w:cs="Calibri"/>
          <w:sz w:val="22"/>
        </w:rPr>
        <w:t xml:space="preserve"> invoked and an email </w:t>
      </w:r>
      <w:r w:rsidR="00034982" w:rsidRPr="004C3823">
        <w:rPr>
          <w:rFonts w:ascii="Calibri" w:hAnsi="Calibri" w:cs="Calibri"/>
          <w:sz w:val="22"/>
        </w:rPr>
        <w:t>is</w:t>
      </w:r>
      <w:r w:rsidRPr="004C3823">
        <w:rPr>
          <w:rFonts w:ascii="Calibri" w:hAnsi="Calibri" w:cs="Calibri"/>
          <w:sz w:val="22"/>
        </w:rPr>
        <w:t xml:space="preserve"> sent to the respective </w:t>
      </w:r>
      <w:proofErr w:type="gramStart"/>
      <w:r w:rsidR="00F737C2" w:rsidRPr="004C3823">
        <w:rPr>
          <w:rFonts w:ascii="Calibri" w:hAnsi="Calibri" w:cs="Calibri"/>
          <w:sz w:val="22"/>
        </w:rPr>
        <w:t xml:space="preserve">Quantum </w:t>
      </w:r>
      <w:r w:rsidRPr="004C3823">
        <w:rPr>
          <w:rFonts w:ascii="Calibri" w:hAnsi="Calibri" w:cs="Calibri"/>
          <w:sz w:val="22"/>
        </w:rPr>
        <w:t xml:space="preserve"> </w:t>
      </w:r>
      <w:r w:rsidR="00F737C2" w:rsidRPr="004C3823">
        <w:rPr>
          <w:rFonts w:ascii="Calibri" w:hAnsi="Calibri" w:cs="Calibri"/>
          <w:sz w:val="22"/>
        </w:rPr>
        <w:t>Ops</w:t>
      </w:r>
      <w:proofErr w:type="gramEnd"/>
      <w:r w:rsidR="00F737C2" w:rsidRPr="004C3823">
        <w:rPr>
          <w:rFonts w:ascii="Calibri" w:hAnsi="Calibri" w:cs="Calibri"/>
          <w:sz w:val="22"/>
        </w:rPr>
        <w:t xml:space="preserve"> Team</w:t>
      </w:r>
      <w:r w:rsidRPr="004C3823">
        <w:rPr>
          <w:rFonts w:ascii="Calibri" w:hAnsi="Calibri" w:cs="Calibri"/>
          <w:sz w:val="22"/>
        </w:rPr>
        <w:t xml:space="preserve"> requesting to resend the files. It intimate</w:t>
      </w:r>
      <w:r w:rsidR="00B3439D">
        <w:rPr>
          <w:rFonts w:ascii="Calibri" w:hAnsi="Calibri" w:cs="Calibri"/>
          <w:sz w:val="22"/>
        </w:rPr>
        <w:t>s</w:t>
      </w:r>
      <w:r w:rsidRPr="004C3823">
        <w:rPr>
          <w:rFonts w:ascii="Calibri" w:hAnsi="Calibri" w:cs="Calibri"/>
          <w:sz w:val="22"/>
        </w:rPr>
        <w:t xml:space="preserve"> the validation failure and the reason for the same.</w:t>
      </w:r>
    </w:p>
    <w:p w:rsidR="0023567B" w:rsidRPr="004C3823" w:rsidRDefault="00540783" w:rsidP="008145A2">
      <w:pPr>
        <w:ind w:firstLine="716"/>
        <w:jc w:val="both"/>
        <w:rPr>
          <w:rFonts w:ascii="Calibri" w:hAnsi="Calibri" w:cs="Calibri"/>
          <w:sz w:val="22"/>
        </w:rPr>
      </w:pPr>
      <w:r w:rsidRPr="004C3823">
        <w:rPr>
          <w:rFonts w:ascii="Calibri" w:hAnsi="Calibri" w:cs="Calibri"/>
          <w:sz w:val="22"/>
        </w:rPr>
        <w:lastRenderedPageBreak/>
        <w:t>Components Involved: Informatica BDE</w:t>
      </w:r>
      <w:proofErr w:type="gramStart"/>
      <w:r w:rsidRPr="004C3823">
        <w:rPr>
          <w:rFonts w:ascii="Calibri" w:hAnsi="Calibri" w:cs="Calibri"/>
          <w:sz w:val="22"/>
        </w:rPr>
        <w:t>,UNIX</w:t>
      </w:r>
      <w:proofErr w:type="gramEnd"/>
      <w:r w:rsidRPr="004C3823">
        <w:rPr>
          <w:rFonts w:ascii="Calibri" w:hAnsi="Calibri" w:cs="Calibri"/>
          <w:sz w:val="22"/>
        </w:rPr>
        <w:t xml:space="preserve"> Shell Scripts, Metadata Files.</w:t>
      </w:r>
    </w:p>
    <w:p w:rsidR="00DA4DF1" w:rsidRPr="004C3823" w:rsidRDefault="00D13369" w:rsidP="00D13369">
      <w:pPr>
        <w:ind w:left="716"/>
        <w:jc w:val="both"/>
        <w:rPr>
          <w:rFonts w:ascii="Calibri" w:hAnsi="Calibri" w:cs="Calibri"/>
          <w:sz w:val="22"/>
        </w:rPr>
      </w:pPr>
      <w:r w:rsidRPr="00EB7783">
        <w:rPr>
          <w:rFonts w:ascii="Calibri" w:hAnsi="Calibri" w:cs="Calibri"/>
          <w:sz w:val="22"/>
        </w:rPr>
        <w:t xml:space="preserve">Infa BDE component has developed </w:t>
      </w:r>
      <w:r w:rsidR="005468D3" w:rsidRPr="00EB7783">
        <w:rPr>
          <w:rFonts w:ascii="Calibri" w:hAnsi="Calibri" w:cs="Calibri"/>
          <w:sz w:val="22"/>
        </w:rPr>
        <w:t xml:space="preserve">few email </w:t>
      </w:r>
      <w:proofErr w:type="gramStart"/>
      <w:r w:rsidR="005468D3" w:rsidRPr="00EB7783">
        <w:rPr>
          <w:rFonts w:ascii="Calibri" w:hAnsi="Calibri" w:cs="Calibri"/>
          <w:sz w:val="22"/>
        </w:rPr>
        <w:t>task</w:t>
      </w:r>
      <w:proofErr w:type="gramEnd"/>
      <w:r w:rsidR="005468D3" w:rsidRPr="00EB7783">
        <w:rPr>
          <w:rFonts w:ascii="Calibri" w:hAnsi="Calibri" w:cs="Calibri"/>
          <w:sz w:val="22"/>
        </w:rPr>
        <w:t xml:space="preserve"> under </w:t>
      </w:r>
      <w:r w:rsidRPr="00EB7783">
        <w:rPr>
          <w:rFonts w:ascii="Calibri" w:hAnsi="Calibri" w:cs="Calibri"/>
          <w:sz w:val="22"/>
        </w:rPr>
        <w:t>workflow “wf_</w:t>
      </w:r>
      <w:r w:rsidR="00BB2E46" w:rsidRPr="00EB7783">
        <w:rPr>
          <w:rFonts w:ascii="Calibri" w:hAnsi="Calibri" w:cs="Calibri"/>
          <w:sz w:val="22"/>
        </w:rPr>
        <w:t>Integration Hub</w:t>
      </w:r>
      <w:r w:rsidRPr="00EB7783">
        <w:rPr>
          <w:rFonts w:ascii="Calibri" w:hAnsi="Calibri" w:cs="Calibri"/>
          <w:sz w:val="22"/>
        </w:rPr>
        <w:t>_</w:t>
      </w:r>
      <w:r w:rsidR="00833EEE" w:rsidRPr="00EB7783">
        <w:rPr>
          <w:rFonts w:ascii="Calibri" w:hAnsi="Calibri" w:cs="Calibri"/>
          <w:sz w:val="22"/>
        </w:rPr>
        <w:t>asis</w:t>
      </w:r>
      <w:r w:rsidRPr="00EB7783">
        <w:rPr>
          <w:rFonts w:ascii="Calibri" w:hAnsi="Calibri" w:cs="Calibri"/>
          <w:sz w:val="22"/>
        </w:rPr>
        <w:t xml:space="preserve">_inbound_file_processing”. </w:t>
      </w:r>
      <w:r w:rsidR="005468D3">
        <w:rPr>
          <w:rFonts w:ascii="Calibri" w:hAnsi="Calibri" w:cs="Calibri"/>
          <w:sz w:val="22"/>
        </w:rPr>
        <w:t xml:space="preserve"> </w:t>
      </w:r>
      <w:proofErr w:type="gramStart"/>
      <w:r w:rsidR="005468D3">
        <w:rPr>
          <w:rFonts w:ascii="Calibri" w:hAnsi="Calibri" w:cs="Calibri"/>
          <w:sz w:val="22"/>
        </w:rPr>
        <w:t>This are</w:t>
      </w:r>
      <w:proofErr w:type="gramEnd"/>
      <w:r w:rsidR="005468D3">
        <w:rPr>
          <w:rFonts w:ascii="Calibri" w:hAnsi="Calibri" w:cs="Calibri"/>
          <w:sz w:val="22"/>
        </w:rPr>
        <w:t xml:space="preserve"> very generic email task and can be called from anywhere withing as and when required.</w:t>
      </w:r>
    </w:p>
    <w:p w:rsidR="00C06B2D" w:rsidRPr="004C3823" w:rsidRDefault="00C06B2D" w:rsidP="00D13369">
      <w:pPr>
        <w:ind w:left="716"/>
        <w:jc w:val="both"/>
        <w:rPr>
          <w:rFonts w:ascii="Calibri" w:hAnsi="Calibri" w:cs="Calibri"/>
          <w:sz w:val="22"/>
        </w:rPr>
      </w:pPr>
      <w:r w:rsidRPr="004C3823">
        <w:rPr>
          <w:rFonts w:ascii="Calibri" w:hAnsi="Calibri" w:cs="Calibri"/>
          <w:sz w:val="22"/>
        </w:rPr>
        <w:t>eml_Generic_</w:t>
      </w:r>
      <w:proofErr w:type="gramStart"/>
      <w:r w:rsidRPr="004C3823">
        <w:rPr>
          <w:rFonts w:ascii="Calibri" w:hAnsi="Calibri" w:cs="Calibri"/>
          <w:sz w:val="22"/>
        </w:rPr>
        <w:t>Failure :</w:t>
      </w:r>
      <w:proofErr w:type="gramEnd"/>
      <w:r w:rsidRPr="004C3823">
        <w:rPr>
          <w:rFonts w:ascii="Calibri" w:hAnsi="Calibri" w:cs="Calibri"/>
          <w:sz w:val="22"/>
        </w:rPr>
        <w:t xml:space="preserve"> For any kind of generic workflow/ process failure send mails to intended recipients.</w:t>
      </w:r>
    </w:p>
    <w:p w:rsidR="00C06B2D" w:rsidRPr="004C3823" w:rsidRDefault="00C06B2D" w:rsidP="00C06B2D">
      <w:pPr>
        <w:ind w:left="716"/>
        <w:jc w:val="both"/>
        <w:rPr>
          <w:rFonts w:ascii="Calibri" w:hAnsi="Calibri" w:cs="Calibri"/>
          <w:sz w:val="22"/>
        </w:rPr>
      </w:pPr>
      <w:r w:rsidRPr="004C3823">
        <w:rPr>
          <w:rFonts w:ascii="Calibri" w:hAnsi="Calibri" w:cs="Calibri"/>
          <w:sz w:val="22"/>
        </w:rPr>
        <w:t>eml_File_Process_</w:t>
      </w:r>
      <w:proofErr w:type="gramStart"/>
      <w:r w:rsidRPr="004C3823">
        <w:rPr>
          <w:rFonts w:ascii="Calibri" w:hAnsi="Calibri" w:cs="Calibri"/>
          <w:sz w:val="22"/>
        </w:rPr>
        <w:t>Success :</w:t>
      </w:r>
      <w:proofErr w:type="gramEnd"/>
      <w:r w:rsidRPr="004C3823">
        <w:rPr>
          <w:rFonts w:ascii="Calibri" w:hAnsi="Calibri" w:cs="Calibri"/>
          <w:sz w:val="22"/>
        </w:rPr>
        <w:t xml:space="preserve">  For send mails to intended recipients after success.</w:t>
      </w:r>
    </w:p>
    <w:p w:rsidR="00C06B2D" w:rsidRPr="004C3823" w:rsidRDefault="00C06B2D" w:rsidP="00C06B2D">
      <w:pPr>
        <w:ind w:left="716"/>
        <w:jc w:val="both"/>
        <w:rPr>
          <w:rFonts w:ascii="Calibri" w:hAnsi="Calibri" w:cs="Calibri"/>
          <w:sz w:val="22"/>
        </w:rPr>
      </w:pPr>
      <w:r w:rsidRPr="004C3823">
        <w:rPr>
          <w:rFonts w:ascii="Calibri" w:hAnsi="Calibri" w:cs="Calibri"/>
          <w:sz w:val="22"/>
        </w:rPr>
        <w:t>eml_File_Process_</w:t>
      </w:r>
      <w:proofErr w:type="gramStart"/>
      <w:r w:rsidRPr="004C3823">
        <w:rPr>
          <w:rFonts w:ascii="Calibri" w:hAnsi="Calibri" w:cs="Calibri"/>
          <w:sz w:val="22"/>
        </w:rPr>
        <w:t>Failure :</w:t>
      </w:r>
      <w:proofErr w:type="gramEnd"/>
      <w:r w:rsidRPr="004C3823">
        <w:rPr>
          <w:rFonts w:ascii="Calibri" w:hAnsi="Calibri" w:cs="Calibri"/>
          <w:sz w:val="22"/>
        </w:rPr>
        <w:t xml:space="preserve"> For send mails to intended recipients after failure.</w:t>
      </w:r>
    </w:p>
    <w:p w:rsidR="00243B1E" w:rsidRDefault="00BE7116" w:rsidP="00C06B2D">
      <w:pPr>
        <w:ind w:left="716"/>
        <w:jc w:val="both"/>
        <w:rPr>
          <w:rFonts w:ascii="Calibri" w:hAnsi="Calibri" w:cs="Calibri"/>
        </w:rPr>
      </w:pPr>
      <w:r>
        <w:rPr>
          <w:rFonts w:ascii="Calibri" w:hAnsi="Calibri" w:cs="Calibri"/>
          <w:noProof/>
          <w:lang w:eastAsia="en-US"/>
        </w:rPr>
        <w:drawing>
          <wp:anchor distT="0" distB="0" distL="114300" distR="114300" simplePos="0" relativeHeight="251659264" behindDoc="1" locked="0" layoutInCell="1" allowOverlap="1" wp14:anchorId="2A33E9EE" wp14:editId="24A21C7D">
            <wp:simplePos x="0" y="0"/>
            <wp:positionH relativeFrom="column">
              <wp:align>center</wp:align>
            </wp:positionH>
            <wp:positionV relativeFrom="paragraph">
              <wp:posOffset>109855</wp:posOffset>
            </wp:positionV>
            <wp:extent cx="3955415" cy="1605280"/>
            <wp:effectExtent l="19050" t="19050" r="26035" b="13970"/>
            <wp:wrapTight wrapText="bothSides">
              <wp:wrapPolygon edited="0">
                <wp:start x="-104" y="-256"/>
                <wp:lineTo x="-104" y="21532"/>
                <wp:lineTo x="21638" y="21532"/>
                <wp:lineTo x="21638" y="-256"/>
                <wp:lineTo x="-104" y="-256"/>
              </wp:wrapPolygon>
            </wp:wrapTight>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5415" cy="16052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E7297C" w:rsidRDefault="00E7297C" w:rsidP="00C06B2D">
      <w:pPr>
        <w:ind w:left="716"/>
        <w:jc w:val="both"/>
        <w:rPr>
          <w:rFonts w:ascii="Calibri" w:hAnsi="Calibri" w:cs="Calibri"/>
        </w:rPr>
      </w:pPr>
    </w:p>
    <w:p w:rsidR="00E7297C" w:rsidRDefault="00E7297C" w:rsidP="00C06B2D">
      <w:pPr>
        <w:ind w:left="716"/>
        <w:jc w:val="both"/>
        <w:rPr>
          <w:rFonts w:ascii="Calibri" w:hAnsi="Calibri" w:cs="Calibri"/>
        </w:rPr>
      </w:pPr>
    </w:p>
    <w:p w:rsidR="00E7297C" w:rsidRDefault="00E7297C" w:rsidP="00C06B2D">
      <w:pPr>
        <w:ind w:left="716"/>
        <w:jc w:val="both"/>
        <w:rPr>
          <w:rFonts w:ascii="Calibri" w:hAnsi="Calibri" w:cs="Calibri"/>
        </w:rPr>
      </w:pPr>
    </w:p>
    <w:p w:rsidR="00E7297C" w:rsidRDefault="00E7297C" w:rsidP="00C06B2D">
      <w:pPr>
        <w:ind w:left="716"/>
        <w:jc w:val="both"/>
        <w:rPr>
          <w:rFonts w:ascii="Calibri" w:hAnsi="Calibri" w:cs="Calibri"/>
        </w:rPr>
      </w:pPr>
    </w:p>
    <w:p w:rsidR="00E7297C" w:rsidRDefault="00E7297C" w:rsidP="00C06B2D">
      <w:pPr>
        <w:ind w:left="716"/>
        <w:jc w:val="both"/>
        <w:rPr>
          <w:rFonts w:ascii="Calibri" w:hAnsi="Calibri" w:cs="Calibri"/>
        </w:rPr>
      </w:pPr>
    </w:p>
    <w:p w:rsidR="004C3823" w:rsidRDefault="004C3823" w:rsidP="00EE3F57">
      <w:pPr>
        <w:ind w:firstLine="716"/>
        <w:jc w:val="both"/>
        <w:rPr>
          <w:rFonts w:ascii="Calibri" w:hAnsi="Calibri" w:cs="Calibri"/>
        </w:rPr>
      </w:pPr>
    </w:p>
    <w:p w:rsidR="00A127E8" w:rsidRPr="004C3823" w:rsidRDefault="00BE7116" w:rsidP="00EE3F57">
      <w:pPr>
        <w:ind w:firstLine="716"/>
        <w:jc w:val="both"/>
        <w:rPr>
          <w:rFonts w:ascii="Calibri" w:hAnsi="Calibri" w:cs="Calibri"/>
          <w:sz w:val="22"/>
        </w:rPr>
      </w:pPr>
      <w:r w:rsidRPr="004C3823">
        <w:rPr>
          <w:noProof/>
          <w:sz w:val="22"/>
          <w:lang w:eastAsia="en-US"/>
        </w:rPr>
        <w:drawing>
          <wp:anchor distT="0" distB="0" distL="114300" distR="114300" simplePos="0" relativeHeight="251660288" behindDoc="1" locked="0" layoutInCell="1" allowOverlap="1" wp14:anchorId="7A2BB6C2" wp14:editId="7A0F1806">
            <wp:simplePos x="0" y="0"/>
            <wp:positionH relativeFrom="column">
              <wp:align>center</wp:align>
            </wp:positionH>
            <wp:positionV relativeFrom="paragraph">
              <wp:posOffset>410210</wp:posOffset>
            </wp:positionV>
            <wp:extent cx="4316730" cy="3507740"/>
            <wp:effectExtent l="19050" t="19050" r="26670" b="16510"/>
            <wp:wrapTight wrapText="bothSides">
              <wp:wrapPolygon edited="0">
                <wp:start x="-95" y="-117"/>
                <wp:lineTo x="-95" y="21584"/>
                <wp:lineTo x="21638" y="21584"/>
                <wp:lineTo x="21638" y="-117"/>
                <wp:lineTo x="-95" y="-117"/>
              </wp:wrapPolygon>
            </wp:wrapTight>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6730" cy="35077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127E8" w:rsidRPr="004C3823">
        <w:rPr>
          <w:rFonts w:ascii="Calibri" w:hAnsi="Calibri" w:cs="Calibri"/>
          <w:sz w:val="22"/>
        </w:rPr>
        <w:t xml:space="preserve">Level 2 </w:t>
      </w:r>
      <w:proofErr w:type="gramStart"/>
      <w:r w:rsidR="00A127E8" w:rsidRPr="004C3823">
        <w:rPr>
          <w:rFonts w:ascii="Calibri" w:hAnsi="Calibri" w:cs="Calibri"/>
          <w:sz w:val="22"/>
        </w:rPr>
        <w:t xml:space="preserve">-  </w:t>
      </w:r>
      <w:r w:rsidR="00293F08" w:rsidRPr="004C3823">
        <w:rPr>
          <w:rFonts w:ascii="Calibri" w:hAnsi="Calibri" w:cs="Calibri"/>
          <w:sz w:val="22"/>
        </w:rPr>
        <w:t>D</w:t>
      </w:r>
      <w:proofErr w:type="gramEnd"/>
      <w:r w:rsidR="00A127E8" w:rsidRPr="004C3823">
        <w:rPr>
          <w:rFonts w:ascii="Calibri" w:hAnsi="Calibri" w:cs="Calibri"/>
          <w:sz w:val="22"/>
        </w:rPr>
        <w:t>:</w:t>
      </w:r>
    </w:p>
    <w:p w:rsidR="007E2061" w:rsidRDefault="007E2061" w:rsidP="00EE3F57">
      <w:pPr>
        <w:ind w:firstLine="716"/>
        <w:jc w:val="both"/>
        <w:rPr>
          <w:rFonts w:ascii="Calibri" w:hAnsi="Calibri" w:cs="Calibri"/>
        </w:rPr>
      </w:pPr>
    </w:p>
    <w:p w:rsidR="007E2061" w:rsidRDefault="007E2061" w:rsidP="00EE3F57">
      <w:pPr>
        <w:ind w:firstLine="716"/>
        <w:jc w:val="both"/>
        <w:rPr>
          <w:rFonts w:ascii="Calibri" w:hAnsi="Calibri" w:cs="Calibri"/>
        </w:rPr>
      </w:pPr>
    </w:p>
    <w:p w:rsidR="007E2061" w:rsidRDefault="007E2061" w:rsidP="00EE3F57">
      <w:pPr>
        <w:ind w:firstLine="716"/>
        <w:jc w:val="both"/>
        <w:rPr>
          <w:rFonts w:ascii="Calibri" w:hAnsi="Calibri" w:cs="Calibri"/>
        </w:rPr>
      </w:pPr>
    </w:p>
    <w:p w:rsidR="007E2061" w:rsidRDefault="007E2061" w:rsidP="00EE3F57">
      <w:pPr>
        <w:ind w:firstLine="716"/>
        <w:jc w:val="both"/>
        <w:rPr>
          <w:rFonts w:ascii="Calibri" w:hAnsi="Calibri" w:cs="Calibri"/>
        </w:rPr>
      </w:pPr>
    </w:p>
    <w:p w:rsidR="007E2061" w:rsidRDefault="007E2061" w:rsidP="00EE3F57">
      <w:pPr>
        <w:ind w:firstLine="716"/>
        <w:jc w:val="both"/>
      </w:pPr>
    </w:p>
    <w:p w:rsidR="00C215CF" w:rsidRDefault="00C215CF" w:rsidP="00EE3F57">
      <w:pPr>
        <w:pStyle w:val="Heading1"/>
        <w:numPr>
          <w:ilvl w:val="0"/>
          <w:numId w:val="0"/>
        </w:numPr>
        <w:rPr>
          <w:rFonts w:ascii="Calibri" w:eastAsia="Times New Roman" w:hAnsi="Calibri" w:cs="Calibri"/>
          <w:b w:val="0"/>
          <w:smallCaps w:val="0"/>
          <w:sz w:val="20"/>
          <w:szCs w:val="24"/>
          <w:u w:val="none"/>
        </w:rPr>
      </w:pPr>
    </w:p>
    <w:p w:rsidR="00F13D2D" w:rsidRDefault="00F13D2D" w:rsidP="00EE3F57">
      <w:pPr>
        <w:ind w:firstLine="720"/>
        <w:jc w:val="both"/>
        <w:rPr>
          <w:rFonts w:ascii="Calibri" w:hAnsi="Calibri" w:cs="Calibri"/>
          <w:b/>
          <w:sz w:val="16"/>
          <w:u w:val="single"/>
        </w:rPr>
      </w:pPr>
    </w:p>
    <w:p w:rsidR="00E01336" w:rsidRDefault="00E01336">
      <w:pPr>
        <w:widowControl/>
        <w:spacing w:before="0" w:after="0"/>
        <w:rPr>
          <w:rFonts w:ascii="Calibri" w:hAnsi="Calibri" w:cs="Calibri"/>
          <w:b/>
          <w:sz w:val="22"/>
          <w:szCs w:val="22"/>
          <w:u w:val="single"/>
        </w:rPr>
      </w:pPr>
      <w:r>
        <w:rPr>
          <w:rFonts w:ascii="Calibri" w:hAnsi="Calibri" w:cs="Calibri"/>
          <w:b/>
          <w:sz w:val="22"/>
          <w:szCs w:val="22"/>
          <w:u w:val="single"/>
        </w:rPr>
        <w:br w:type="page"/>
      </w:r>
    </w:p>
    <w:p w:rsidR="00472460" w:rsidRPr="001355AF" w:rsidRDefault="00472460" w:rsidP="00EE3F57">
      <w:pPr>
        <w:ind w:firstLine="720"/>
        <w:jc w:val="both"/>
        <w:rPr>
          <w:rFonts w:ascii="Calibri" w:hAnsi="Calibri" w:cs="Calibri"/>
          <w:b/>
          <w:sz w:val="22"/>
          <w:szCs w:val="22"/>
          <w:u w:val="single"/>
        </w:rPr>
      </w:pPr>
      <w:r w:rsidRPr="001355AF">
        <w:rPr>
          <w:rFonts w:ascii="Calibri" w:hAnsi="Calibri" w:cs="Calibri"/>
          <w:b/>
          <w:sz w:val="22"/>
          <w:szCs w:val="22"/>
          <w:u w:val="single"/>
        </w:rPr>
        <w:lastRenderedPageBreak/>
        <w:t>PROCESS 3</w:t>
      </w:r>
    </w:p>
    <w:p w:rsidR="00A27CE3" w:rsidRPr="00104F11" w:rsidRDefault="00A27CE3" w:rsidP="00EE3F57">
      <w:pPr>
        <w:ind w:left="720"/>
        <w:jc w:val="both"/>
        <w:rPr>
          <w:rFonts w:ascii="Calibri" w:hAnsi="Calibri" w:cs="Calibri"/>
          <w:sz w:val="22"/>
        </w:rPr>
      </w:pPr>
      <w:r w:rsidRPr="00104F11">
        <w:rPr>
          <w:rFonts w:ascii="Calibri" w:hAnsi="Calibri" w:cs="Calibri"/>
          <w:sz w:val="22"/>
        </w:rPr>
        <w:t xml:space="preserve">On SUCCESSFUL Validation: </w:t>
      </w:r>
      <w:r w:rsidR="008B7BCB" w:rsidRPr="00104F11">
        <w:rPr>
          <w:rFonts w:ascii="Calibri" w:hAnsi="Calibri" w:cs="Calibri"/>
          <w:sz w:val="22"/>
        </w:rPr>
        <w:t>F</w:t>
      </w:r>
      <w:r w:rsidRPr="00104F11">
        <w:rPr>
          <w:rFonts w:ascii="Calibri" w:hAnsi="Calibri" w:cs="Calibri"/>
          <w:sz w:val="22"/>
        </w:rPr>
        <w:t xml:space="preserve">ile </w:t>
      </w:r>
      <w:r w:rsidR="00080343">
        <w:rPr>
          <w:rFonts w:ascii="Calibri" w:hAnsi="Calibri" w:cs="Calibri"/>
          <w:sz w:val="22"/>
        </w:rPr>
        <w:t>is</w:t>
      </w:r>
      <w:r w:rsidR="008B7BCB" w:rsidRPr="00104F11">
        <w:rPr>
          <w:rFonts w:ascii="Calibri" w:hAnsi="Calibri" w:cs="Calibri"/>
          <w:sz w:val="22"/>
        </w:rPr>
        <w:t xml:space="preserve"> copied </w:t>
      </w:r>
      <w:r w:rsidRPr="00104F11">
        <w:rPr>
          <w:rFonts w:ascii="Calibri" w:hAnsi="Calibri" w:cs="Calibri"/>
          <w:sz w:val="22"/>
        </w:rPr>
        <w:t>to FOR PURPOSE zone in respective source folder (</w:t>
      </w:r>
      <w:proofErr w:type="gramStart"/>
      <w:r w:rsidRPr="00104F11">
        <w:rPr>
          <w:rFonts w:ascii="Calibri" w:hAnsi="Calibri" w:cs="Calibri"/>
          <w:sz w:val="22"/>
        </w:rPr>
        <w:t>Eg .</w:t>
      </w:r>
      <w:proofErr w:type="gramEnd"/>
      <w:r w:rsidRPr="00104F11">
        <w:rPr>
          <w:rFonts w:ascii="Calibri" w:hAnsi="Calibri" w:cs="Calibri"/>
          <w:sz w:val="22"/>
        </w:rPr>
        <w:t xml:space="preserve"> </w:t>
      </w:r>
      <w:proofErr w:type="gramStart"/>
      <w:r w:rsidRPr="00104F11">
        <w:rPr>
          <w:rFonts w:ascii="Calibri" w:hAnsi="Calibri" w:cs="Calibri"/>
          <w:sz w:val="22"/>
        </w:rPr>
        <w:t>Reltio_out).</w:t>
      </w:r>
      <w:proofErr w:type="gramEnd"/>
      <w:r w:rsidRPr="00104F11">
        <w:rPr>
          <w:rFonts w:ascii="Calibri" w:hAnsi="Calibri" w:cs="Calibri"/>
          <w:sz w:val="22"/>
        </w:rPr>
        <w:t xml:space="preserve">  </w:t>
      </w:r>
      <w:r w:rsidR="008B7BCB" w:rsidRPr="00104F11">
        <w:rPr>
          <w:rFonts w:ascii="Calibri" w:hAnsi="Calibri" w:cs="Calibri"/>
          <w:sz w:val="22"/>
        </w:rPr>
        <w:t>In case of AS-IS source, f</w:t>
      </w:r>
      <w:r w:rsidR="006B4F5B" w:rsidRPr="00104F11">
        <w:rPr>
          <w:rFonts w:ascii="Calibri" w:hAnsi="Calibri" w:cs="Calibri"/>
          <w:sz w:val="22"/>
        </w:rPr>
        <w:t xml:space="preserve">ile </w:t>
      </w:r>
      <w:r w:rsidR="008B7BCB" w:rsidRPr="00104F11">
        <w:rPr>
          <w:rFonts w:ascii="Calibri" w:hAnsi="Calibri" w:cs="Calibri"/>
          <w:sz w:val="22"/>
        </w:rPr>
        <w:t>from Raw</w:t>
      </w:r>
      <w:r w:rsidRPr="00104F11">
        <w:rPr>
          <w:rFonts w:ascii="Calibri" w:hAnsi="Calibri" w:cs="Calibri"/>
          <w:sz w:val="22"/>
        </w:rPr>
        <w:t xml:space="preserve"> zone </w:t>
      </w:r>
      <w:r w:rsidR="00080343">
        <w:rPr>
          <w:rFonts w:ascii="Calibri" w:hAnsi="Calibri" w:cs="Calibri"/>
          <w:sz w:val="22"/>
        </w:rPr>
        <w:t>is</w:t>
      </w:r>
      <w:r w:rsidR="008B7BCB" w:rsidRPr="00104F11">
        <w:rPr>
          <w:rFonts w:ascii="Calibri" w:hAnsi="Calibri" w:cs="Calibri"/>
          <w:sz w:val="22"/>
        </w:rPr>
        <w:t xml:space="preserve"> copied to FOR PURPOSE zone. </w:t>
      </w:r>
    </w:p>
    <w:p w:rsidR="00A27CE3" w:rsidRPr="00104F11" w:rsidRDefault="00633C72" w:rsidP="00EE3F57">
      <w:pPr>
        <w:ind w:left="720"/>
        <w:jc w:val="both"/>
        <w:rPr>
          <w:rFonts w:ascii="Calibri" w:hAnsi="Calibri" w:cs="Calibri"/>
          <w:sz w:val="22"/>
        </w:rPr>
      </w:pPr>
      <w:r w:rsidRPr="00104F11">
        <w:rPr>
          <w:rFonts w:ascii="Calibri" w:hAnsi="Calibri" w:cs="Calibri"/>
          <w:sz w:val="22"/>
        </w:rPr>
        <w:t xml:space="preserve">Also source </w:t>
      </w:r>
      <w:r w:rsidR="00A27CE3" w:rsidRPr="00104F11">
        <w:rPr>
          <w:rFonts w:ascii="Calibri" w:hAnsi="Calibri" w:cs="Calibri"/>
          <w:sz w:val="22"/>
        </w:rPr>
        <w:t>file</w:t>
      </w:r>
      <w:r w:rsidRPr="00104F11">
        <w:rPr>
          <w:rFonts w:ascii="Calibri" w:hAnsi="Calibri" w:cs="Calibri"/>
          <w:sz w:val="22"/>
        </w:rPr>
        <w:t>s</w:t>
      </w:r>
      <w:r w:rsidR="00A27CE3" w:rsidRPr="00104F11">
        <w:rPr>
          <w:rFonts w:ascii="Calibri" w:hAnsi="Calibri" w:cs="Calibri"/>
          <w:sz w:val="22"/>
        </w:rPr>
        <w:t xml:space="preserve"> </w:t>
      </w:r>
      <w:r w:rsidR="008B7BCB" w:rsidRPr="00104F11">
        <w:rPr>
          <w:rFonts w:ascii="Calibri" w:hAnsi="Calibri" w:cs="Calibri"/>
          <w:sz w:val="22"/>
        </w:rPr>
        <w:t xml:space="preserve">from </w:t>
      </w:r>
      <w:proofErr w:type="gramStart"/>
      <w:r w:rsidR="008B7BCB" w:rsidRPr="00104F11">
        <w:rPr>
          <w:rFonts w:ascii="Calibri" w:hAnsi="Calibri" w:cs="Calibri"/>
          <w:sz w:val="22"/>
        </w:rPr>
        <w:t>Raw</w:t>
      </w:r>
      <w:proofErr w:type="gramEnd"/>
      <w:r w:rsidR="008B7BCB" w:rsidRPr="00104F11">
        <w:rPr>
          <w:rFonts w:ascii="Calibri" w:hAnsi="Calibri" w:cs="Calibri"/>
          <w:sz w:val="22"/>
        </w:rPr>
        <w:t xml:space="preserve"> zone </w:t>
      </w:r>
      <w:r w:rsidR="00080343">
        <w:rPr>
          <w:rFonts w:ascii="Calibri" w:hAnsi="Calibri" w:cs="Calibri"/>
          <w:sz w:val="22"/>
        </w:rPr>
        <w:t>is</w:t>
      </w:r>
      <w:r w:rsidR="008B7BCB" w:rsidRPr="00104F11">
        <w:rPr>
          <w:rFonts w:ascii="Calibri" w:hAnsi="Calibri" w:cs="Calibri"/>
          <w:sz w:val="22"/>
        </w:rPr>
        <w:t xml:space="preserve"> moved to</w:t>
      </w:r>
      <w:r w:rsidR="00A27CE3" w:rsidRPr="00104F11">
        <w:rPr>
          <w:rFonts w:ascii="Calibri" w:hAnsi="Calibri" w:cs="Calibri"/>
          <w:sz w:val="22"/>
        </w:rPr>
        <w:t xml:space="preserve"> ARCHIVAL zone in respective folder in compressed format.  .</w:t>
      </w:r>
    </w:p>
    <w:p w:rsidR="00A27CE3" w:rsidRPr="00104F11" w:rsidRDefault="00A27CE3" w:rsidP="00633C72">
      <w:pPr>
        <w:ind w:left="720"/>
        <w:jc w:val="both"/>
        <w:rPr>
          <w:rFonts w:ascii="Calibri" w:hAnsi="Calibri" w:cs="Calibri"/>
          <w:sz w:val="22"/>
        </w:rPr>
      </w:pPr>
      <w:r w:rsidRPr="00104F11">
        <w:rPr>
          <w:rFonts w:ascii="Calibri" w:hAnsi="Calibri" w:cs="Calibri"/>
          <w:sz w:val="22"/>
        </w:rPr>
        <w:t xml:space="preserve">On Validation FAILURE: </w:t>
      </w:r>
      <w:proofErr w:type="gramStart"/>
      <w:r w:rsidR="00633C72" w:rsidRPr="00104F11">
        <w:rPr>
          <w:rFonts w:ascii="Calibri" w:hAnsi="Calibri" w:cs="Calibri"/>
          <w:sz w:val="22"/>
        </w:rPr>
        <w:t>Source f</w:t>
      </w:r>
      <w:r w:rsidRPr="00104F11">
        <w:rPr>
          <w:rFonts w:ascii="Calibri" w:hAnsi="Calibri" w:cs="Calibri"/>
          <w:sz w:val="22"/>
        </w:rPr>
        <w:t>ile</w:t>
      </w:r>
      <w:r w:rsidR="00633C72" w:rsidRPr="00104F11">
        <w:rPr>
          <w:rFonts w:ascii="Calibri" w:hAnsi="Calibri" w:cs="Calibri"/>
          <w:sz w:val="22"/>
        </w:rPr>
        <w:t>s</w:t>
      </w:r>
      <w:r w:rsidRPr="00104F11">
        <w:rPr>
          <w:rFonts w:ascii="Calibri" w:hAnsi="Calibri" w:cs="Calibri"/>
          <w:sz w:val="22"/>
        </w:rPr>
        <w:t xml:space="preserve"> </w:t>
      </w:r>
      <w:r w:rsidR="00034982" w:rsidRPr="00104F11">
        <w:rPr>
          <w:rFonts w:ascii="Calibri" w:hAnsi="Calibri" w:cs="Calibri"/>
          <w:sz w:val="22"/>
        </w:rPr>
        <w:t>is</w:t>
      </w:r>
      <w:proofErr w:type="gramEnd"/>
      <w:r w:rsidRPr="00104F11">
        <w:rPr>
          <w:rFonts w:ascii="Calibri" w:hAnsi="Calibri" w:cs="Calibri"/>
          <w:sz w:val="22"/>
        </w:rPr>
        <w:t xml:space="preserve"> moved to reject_out in the </w:t>
      </w:r>
      <w:r w:rsidR="00633C72" w:rsidRPr="00104F11">
        <w:rPr>
          <w:rFonts w:ascii="Calibri" w:hAnsi="Calibri" w:cs="Calibri"/>
          <w:sz w:val="22"/>
        </w:rPr>
        <w:t xml:space="preserve">FOR </w:t>
      </w:r>
      <w:r w:rsidRPr="00104F11">
        <w:rPr>
          <w:rFonts w:ascii="Calibri" w:hAnsi="Calibri" w:cs="Calibri"/>
          <w:sz w:val="22"/>
        </w:rPr>
        <w:t xml:space="preserve">PURPOSE zone. </w:t>
      </w:r>
      <w:proofErr w:type="gramStart"/>
      <w:r w:rsidR="00633C72" w:rsidRPr="00104F11">
        <w:rPr>
          <w:rFonts w:ascii="Calibri" w:hAnsi="Calibri" w:cs="Calibri"/>
          <w:sz w:val="22"/>
        </w:rPr>
        <w:t>Pulling</w:t>
      </w:r>
      <w:r w:rsidRPr="00104F11">
        <w:rPr>
          <w:rFonts w:ascii="Calibri" w:hAnsi="Calibri" w:cs="Calibri"/>
          <w:sz w:val="22"/>
        </w:rPr>
        <w:t xml:space="preserve"> the file from RAW zone for this activity.</w:t>
      </w:r>
      <w:proofErr w:type="gramEnd"/>
      <w:r w:rsidR="00633C72" w:rsidRPr="00104F11">
        <w:rPr>
          <w:rFonts w:ascii="Calibri" w:hAnsi="Calibri" w:cs="Calibri"/>
          <w:sz w:val="22"/>
        </w:rPr>
        <w:t xml:space="preserve"> For all these </w:t>
      </w:r>
      <w:proofErr w:type="gramStart"/>
      <w:r w:rsidR="00633C72" w:rsidRPr="00104F11">
        <w:rPr>
          <w:rFonts w:ascii="Calibri" w:hAnsi="Calibri" w:cs="Calibri"/>
          <w:sz w:val="22"/>
        </w:rPr>
        <w:t>activity ,</w:t>
      </w:r>
      <w:proofErr w:type="gramEnd"/>
      <w:r w:rsidR="00633C72" w:rsidRPr="00104F11">
        <w:rPr>
          <w:rFonts w:ascii="Calibri" w:hAnsi="Calibri" w:cs="Calibri"/>
          <w:sz w:val="22"/>
        </w:rPr>
        <w:t xml:space="preserve"> process is following </w:t>
      </w:r>
      <w:r w:rsidRPr="00104F11">
        <w:rPr>
          <w:rFonts w:ascii="Calibri" w:hAnsi="Calibri" w:cs="Calibri"/>
          <w:sz w:val="22"/>
        </w:rPr>
        <w:t xml:space="preserve">METADATA files </w:t>
      </w:r>
      <w:r w:rsidR="00A40248" w:rsidRPr="00104F11">
        <w:rPr>
          <w:rFonts w:ascii="Calibri" w:hAnsi="Calibri" w:cs="Calibri"/>
          <w:sz w:val="22"/>
        </w:rPr>
        <w:t>definition and function accordingly.</w:t>
      </w:r>
    </w:p>
    <w:p w:rsidR="00A27CE3" w:rsidRPr="00104F11" w:rsidRDefault="00A27CE3" w:rsidP="00EE3F57">
      <w:pPr>
        <w:ind w:left="720"/>
        <w:jc w:val="both"/>
        <w:rPr>
          <w:rFonts w:ascii="Calibri" w:hAnsi="Calibri" w:cs="Calibri"/>
          <w:sz w:val="22"/>
        </w:rPr>
      </w:pPr>
      <w:r w:rsidRPr="00104F11">
        <w:rPr>
          <w:rFonts w:ascii="Calibri" w:hAnsi="Calibri" w:cs="Calibri"/>
          <w:sz w:val="22"/>
        </w:rPr>
        <w:t>Components Involved: Informatica BDE</w:t>
      </w:r>
      <w:proofErr w:type="gramStart"/>
      <w:r w:rsidRPr="00104F11">
        <w:rPr>
          <w:rFonts w:ascii="Calibri" w:hAnsi="Calibri" w:cs="Calibri"/>
          <w:sz w:val="22"/>
        </w:rPr>
        <w:t>,UNIX</w:t>
      </w:r>
      <w:proofErr w:type="gramEnd"/>
      <w:r w:rsidRPr="00104F11">
        <w:rPr>
          <w:rFonts w:ascii="Calibri" w:hAnsi="Calibri" w:cs="Calibri"/>
          <w:sz w:val="22"/>
        </w:rPr>
        <w:t xml:space="preserve"> Shell Scripts, Metadata Files.</w:t>
      </w:r>
    </w:p>
    <w:p w:rsidR="006C4FF1" w:rsidRPr="00104F11" w:rsidRDefault="006C4FF1" w:rsidP="00EE3F57">
      <w:pPr>
        <w:ind w:left="720"/>
        <w:jc w:val="both"/>
        <w:rPr>
          <w:rFonts w:ascii="Calibri" w:hAnsi="Calibri" w:cs="Calibri"/>
          <w:sz w:val="22"/>
        </w:rPr>
      </w:pPr>
      <w:r w:rsidRPr="00104F11">
        <w:rPr>
          <w:rFonts w:ascii="Calibri" w:hAnsi="Calibri" w:cs="Calibri"/>
          <w:sz w:val="22"/>
        </w:rPr>
        <w:t>Infa BDE component has developed workflow “wf_</w:t>
      </w:r>
      <w:r w:rsidR="00BB2E46" w:rsidRPr="00104F11">
        <w:rPr>
          <w:rFonts w:ascii="Calibri" w:hAnsi="Calibri" w:cs="Calibri"/>
          <w:sz w:val="22"/>
        </w:rPr>
        <w:t>Integration Hub</w:t>
      </w:r>
      <w:r w:rsidR="005347D8" w:rsidRPr="00104F11">
        <w:rPr>
          <w:rFonts w:ascii="Calibri" w:hAnsi="Calibri" w:cs="Calibri"/>
          <w:sz w:val="22"/>
        </w:rPr>
        <w:t>_asis</w:t>
      </w:r>
      <w:r w:rsidRPr="00104F11">
        <w:rPr>
          <w:rFonts w:ascii="Calibri" w:hAnsi="Calibri" w:cs="Calibri"/>
          <w:sz w:val="22"/>
        </w:rPr>
        <w:t>_inbound_file_processing”.</w:t>
      </w:r>
    </w:p>
    <w:p w:rsidR="006C4FF1" w:rsidRPr="006B36CC" w:rsidRDefault="00026347" w:rsidP="00EE3F57">
      <w:pPr>
        <w:ind w:left="720"/>
        <w:jc w:val="both"/>
        <w:rPr>
          <w:rFonts w:ascii="Calibri" w:hAnsi="Calibri" w:cs="Calibri"/>
          <w:sz w:val="22"/>
        </w:rPr>
      </w:pPr>
      <w:r>
        <w:rPr>
          <w:noProof/>
          <w:lang w:eastAsia="en-US"/>
        </w:rPr>
        <w:drawing>
          <wp:anchor distT="0" distB="0" distL="114300" distR="114300" simplePos="0" relativeHeight="251661312" behindDoc="1" locked="0" layoutInCell="1" allowOverlap="1" wp14:anchorId="30199F95" wp14:editId="620BE547">
            <wp:simplePos x="0" y="0"/>
            <wp:positionH relativeFrom="column">
              <wp:posOffset>495300</wp:posOffset>
            </wp:positionH>
            <wp:positionV relativeFrom="paragraph">
              <wp:posOffset>405130</wp:posOffset>
            </wp:positionV>
            <wp:extent cx="5235575" cy="1353185"/>
            <wp:effectExtent l="19050" t="19050" r="22225" b="18415"/>
            <wp:wrapTight wrapText="bothSides">
              <wp:wrapPolygon edited="0">
                <wp:start x="-79" y="-304"/>
                <wp:lineTo x="-79" y="21590"/>
                <wp:lineTo x="21613" y="21590"/>
                <wp:lineTo x="21613" y="-304"/>
                <wp:lineTo x="-79" y="-304"/>
              </wp:wrapPolygon>
            </wp:wrapTight>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5575" cy="135318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C4FF1" w:rsidRPr="00106B9F">
        <w:rPr>
          <w:rFonts w:ascii="Calibri" w:hAnsi="Calibri" w:cs="Calibri"/>
          <w:i/>
          <w:sz w:val="22"/>
          <w:u w:val="single"/>
        </w:rPr>
        <w:t>Workflow level diagram:</w:t>
      </w:r>
      <w:r w:rsidR="006B36CC">
        <w:rPr>
          <w:rFonts w:ascii="Calibri" w:hAnsi="Calibri" w:cs="Calibri"/>
          <w:i/>
          <w:sz w:val="22"/>
          <w:u w:val="single"/>
        </w:rPr>
        <w:t xml:space="preserve"> </w:t>
      </w:r>
      <w:r w:rsidR="006B36CC">
        <w:rPr>
          <w:rFonts w:ascii="Calibri" w:hAnsi="Calibri" w:cs="Calibri"/>
          <w:sz w:val="22"/>
        </w:rPr>
        <w:t>(detailed sequence of task is described in</w:t>
      </w:r>
      <w:r w:rsidR="0067041A">
        <w:rPr>
          <w:rFonts w:ascii="Calibri" w:hAnsi="Calibri" w:cs="Calibri"/>
          <w:sz w:val="22"/>
        </w:rPr>
        <w:t xml:space="preserve"> section 9</w:t>
      </w:r>
      <w:r w:rsidR="006B36CC">
        <w:rPr>
          <w:rFonts w:ascii="Calibri" w:hAnsi="Calibri" w:cs="Calibri"/>
          <w:sz w:val="22"/>
        </w:rPr>
        <w:t>)</w:t>
      </w:r>
    </w:p>
    <w:p w:rsidR="00677929" w:rsidRPr="00525D1D" w:rsidRDefault="00A27CE3" w:rsidP="00EE3F57">
      <w:pPr>
        <w:ind w:left="720"/>
        <w:jc w:val="both"/>
        <w:rPr>
          <w:rFonts w:ascii="Calibri" w:hAnsi="Calibri" w:cs="Calibri"/>
          <w:sz w:val="22"/>
        </w:rPr>
      </w:pPr>
      <w:r w:rsidRPr="00525D1D">
        <w:rPr>
          <w:rFonts w:ascii="Calibri" w:hAnsi="Calibri" w:cs="Calibri"/>
          <w:sz w:val="22"/>
        </w:rPr>
        <w:t xml:space="preserve">After successful completion of the validations, </w:t>
      </w:r>
      <w:r w:rsidR="00C70698" w:rsidRPr="00525D1D">
        <w:rPr>
          <w:rFonts w:ascii="Calibri" w:hAnsi="Calibri" w:cs="Calibri"/>
          <w:sz w:val="22"/>
        </w:rPr>
        <w:t>this component</w:t>
      </w:r>
      <w:r w:rsidRPr="00525D1D">
        <w:rPr>
          <w:rFonts w:ascii="Calibri" w:hAnsi="Calibri" w:cs="Calibri"/>
          <w:sz w:val="22"/>
        </w:rPr>
        <w:t xml:space="preserve"> write</w:t>
      </w:r>
      <w:r w:rsidR="00080343">
        <w:rPr>
          <w:rFonts w:ascii="Calibri" w:hAnsi="Calibri" w:cs="Calibri"/>
          <w:sz w:val="22"/>
        </w:rPr>
        <w:t>s</w:t>
      </w:r>
      <w:r w:rsidRPr="00525D1D">
        <w:rPr>
          <w:rFonts w:ascii="Calibri" w:hAnsi="Calibri" w:cs="Calibri"/>
          <w:sz w:val="22"/>
        </w:rPr>
        <w:t xml:space="preserve"> into the message queue. Message will contain file name and source name, target system name with timestamp.</w:t>
      </w:r>
    </w:p>
    <w:p w:rsidR="00525D1D" w:rsidRDefault="00525D1D" w:rsidP="00EE3F57">
      <w:pPr>
        <w:spacing w:before="0"/>
        <w:ind w:left="360"/>
        <w:jc w:val="both"/>
        <w:rPr>
          <w:rFonts w:ascii="Calibri" w:hAnsi="Calibri" w:cs="Calibri"/>
          <w:u w:val="single"/>
        </w:rPr>
      </w:pPr>
    </w:p>
    <w:p w:rsidR="000E09D0" w:rsidRPr="00B70866" w:rsidRDefault="00F62A64" w:rsidP="00EE3F57">
      <w:pPr>
        <w:spacing w:before="0"/>
        <w:ind w:left="360"/>
        <w:jc w:val="both"/>
        <w:rPr>
          <w:rFonts w:ascii="Calibri" w:hAnsi="Calibri" w:cs="Calibri"/>
          <w:sz w:val="22"/>
          <w:u w:val="single"/>
        </w:rPr>
      </w:pPr>
      <w:r w:rsidRPr="00B70866">
        <w:rPr>
          <w:rFonts w:ascii="Calibri" w:hAnsi="Calibri" w:cs="Calibri"/>
          <w:sz w:val="22"/>
          <w:u w:val="single"/>
        </w:rPr>
        <w:t xml:space="preserve">Archival </w:t>
      </w:r>
      <w:proofErr w:type="gramStart"/>
      <w:r w:rsidRPr="00B70866">
        <w:rPr>
          <w:rFonts w:ascii="Calibri" w:hAnsi="Calibri" w:cs="Calibri"/>
          <w:sz w:val="22"/>
          <w:u w:val="single"/>
        </w:rPr>
        <w:t>Strategy :</w:t>
      </w:r>
      <w:proofErr w:type="gramEnd"/>
    </w:p>
    <w:p w:rsidR="00F0770D" w:rsidRPr="00B70866" w:rsidRDefault="00F0770D" w:rsidP="00EE3F57">
      <w:pPr>
        <w:spacing w:before="0"/>
        <w:ind w:left="360"/>
        <w:jc w:val="both"/>
        <w:rPr>
          <w:rFonts w:ascii="Calibri" w:hAnsi="Calibri" w:cs="Calibri"/>
          <w:sz w:val="22"/>
          <w:u w:val="single"/>
        </w:rPr>
      </w:pPr>
    </w:p>
    <w:p w:rsidR="00247C37" w:rsidRPr="00B70866" w:rsidRDefault="00247C37" w:rsidP="00EE3F57">
      <w:pPr>
        <w:spacing w:before="0"/>
        <w:ind w:left="540"/>
        <w:jc w:val="both"/>
        <w:rPr>
          <w:rFonts w:ascii="Calibri" w:hAnsi="Calibri" w:cs="Calibri"/>
          <w:sz w:val="22"/>
          <w:u w:val="single"/>
        </w:rPr>
      </w:pPr>
      <w:r w:rsidRPr="00B70866">
        <w:rPr>
          <w:rFonts w:ascii="Calibri" w:hAnsi="Calibri" w:cs="Calibri"/>
          <w:b/>
          <w:sz w:val="22"/>
        </w:rPr>
        <w:t>Master only file</w:t>
      </w:r>
      <w:r w:rsidRPr="00B70866">
        <w:rPr>
          <w:rFonts w:ascii="Calibri" w:hAnsi="Calibri" w:cs="Calibri"/>
          <w:sz w:val="22"/>
        </w:rPr>
        <w:t xml:space="preserve">: </w:t>
      </w:r>
    </w:p>
    <w:p w:rsidR="000E09D0" w:rsidRPr="00B70866" w:rsidRDefault="00247C37" w:rsidP="00555DF2">
      <w:pPr>
        <w:numPr>
          <w:ilvl w:val="0"/>
          <w:numId w:val="21"/>
        </w:numPr>
        <w:spacing w:before="0" w:after="0"/>
        <w:ind w:left="1260" w:hanging="450"/>
        <w:jc w:val="both"/>
        <w:rPr>
          <w:rFonts w:ascii="Calibri" w:hAnsi="Calibri" w:cs="Calibri"/>
          <w:sz w:val="22"/>
        </w:rPr>
      </w:pPr>
      <w:r w:rsidRPr="00B70866">
        <w:rPr>
          <w:rFonts w:ascii="Calibri" w:hAnsi="Calibri" w:cs="Calibri"/>
          <w:sz w:val="22"/>
        </w:rPr>
        <w:t xml:space="preserve">Validation passed: </w:t>
      </w:r>
    </w:p>
    <w:p w:rsidR="000E09D0" w:rsidRPr="00B70866" w:rsidRDefault="000E09D0" w:rsidP="00555DF2">
      <w:pPr>
        <w:numPr>
          <w:ilvl w:val="0"/>
          <w:numId w:val="22"/>
        </w:numPr>
        <w:spacing w:before="0" w:after="0"/>
        <w:jc w:val="both"/>
        <w:rPr>
          <w:rFonts w:ascii="Calibri" w:hAnsi="Calibri" w:cs="Calibri"/>
          <w:sz w:val="22"/>
        </w:rPr>
      </w:pPr>
      <w:r w:rsidRPr="00B70866">
        <w:rPr>
          <w:rFonts w:ascii="Calibri" w:hAnsi="Calibri" w:cs="Calibri"/>
          <w:sz w:val="22"/>
        </w:rPr>
        <w:t>Copy source files to For Purpose Zone</w:t>
      </w:r>
      <w:r w:rsidR="007905D9" w:rsidRPr="00B70866">
        <w:rPr>
          <w:rFonts w:ascii="Calibri" w:hAnsi="Calibri" w:cs="Calibri"/>
          <w:sz w:val="22"/>
        </w:rPr>
        <w:t xml:space="preserve"> (on corresponding source dir. </w:t>
      </w:r>
      <w:r w:rsidR="00B73339" w:rsidRPr="00B70866">
        <w:rPr>
          <w:rFonts w:ascii="Calibri" w:hAnsi="Calibri" w:cs="Calibri"/>
          <w:sz w:val="22"/>
        </w:rPr>
        <w:t>p</w:t>
      </w:r>
      <w:r w:rsidR="007905D9" w:rsidRPr="00B70866">
        <w:rPr>
          <w:rFonts w:ascii="Calibri" w:hAnsi="Calibri" w:cs="Calibri"/>
          <w:sz w:val="22"/>
        </w:rPr>
        <w:t>ath)</w:t>
      </w:r>
      <w:r w:rsidRPr="00B70866">
        <w:rPr>
          <w:rFonts w:ascii="Calibri" w:hAnsi="Calibri" w:cs="Calibri"/>
          <w:sz w:val="22"/>
        </w:rPr>
        <w:t xml:space="preserve"> from Raw Zone.</w:t>
      </w:r>
    </w:p>
    <w:p w:rsidR="000E09D0" w:rsidRPr="00B70866" w:rsidRDefault="000E09D0" w:rsidP="00555DF2">
      <w:pPr>
        <w:numPr>
          <w:ilvl w:val="0"/>
          <w:numId w:val="22"/>
        </w:numPr>
        <w:spacing w:before="0" w:after="0"/>
        <w:jc w:val="both"/>
        <w:rPr>
          <w:rFonts w:ascii="Calibri" w:hAnsi="Calibri" w:cs="Calibri"/>
          <w:sz w:val="22"/>
        </w:rPr>
      </w:pPr>
      <w:r w:rsidRPr="00B70866">
        <w:rPr>
          <w:rFonts w:ascii="Calibri" w:hAnsi="Calibri" w:cs="Calibri"/>
          <w:sz w:val="22"/>
        </w:rPr>
        <w:t>Copy source files to Archive from Raw Zone.</w:t>
      </w:r>
    </w:p>
    <w:p w:rsidR="000E09D0" w:rsidRPr="00B70866" w:rsidRDefault="000E09D0" w:rsidP="00555DF2">
      <w:pPr>
        <w:numPr>
          <w:ilvl w:val="0"/>
          <w:numId w:val="22"/>
        </w:numPr>
        <w:spacing w:before="0" w:after="0"/>
        <w:jc w:val="both"/>
        <w:rPr>
          <w:rFonts w:ascii="Calibri" w:hAnsi="Calibri" w:cs="Calibri"/>
          <w:sz w:val="22"/>
        </w:rPr>
      </w:pPr>
      <w:r w:rsidRPr="00B70866">
        <w:rPr>
          <w:rFonts w:ascii="Calibri" w:hAnsi="Calibri" w:cs="Calibri"/>
          <w:sz w:val="22"/>
        </w:rPr>
        <w:t>Remove source files from P</w:t>
      </w:r>
      <w:r w:rsidR="00DF1585" w:rsidRPr="00B70866">
        <w:rPr>
          <w:rFonts w:ascii="Calibri" w:hAnsi="Calibri" w:cs="Calibri"/>
          <w:sz w:val="22"/>
        </w:rPr>
        <w:t>rocess</w:t>
      </w:r>
      <w:r w:rsidRPr="00B70866">
        <w:rPr>
          <w:rFonts w:ascii="Calibri" w:hAnsi="Calibri" w:cs="Calibri"/>
          <w:sz w:val="22"/>
        </w:rPr>
        <w:t xml:space="preserve"> Zone.</w:t>
      </w:r>
    </w:p>
    <w:p w:rsidR="000E09D0" w:rsidRPr="00B70866" w:rsidRDefault="000E09D0" w:rsidP="00555DF2">
      <w:pPr>
        <w:numPr>
          <w:ilvl w:val="0"/>
          <w:numId w:val="22"/>
        </w:numPr>
        <w:spacing w:before="0" w:after="0"/>
        <w:jc w:val="both"/>
        <w:rPr>
          <w:rFonts w:ascii="Calibri" w:hAnsi="Calibri" w:cs="Calibri"/>
          <w:sz w:val="22"/>
        </w:rPr>
      </w:pPr>
      <w:r w:rsidRPr="00B70866">
        <w:rPr>
          <w:rFonts w:ascii="Calibri" w:hAnsi="Calibri" w:cs="Calibri"/>
          <w:sz w:val="22"/>
        </w:rPr>
        <w:t>Remove source files from Raw Zone.</w:t>
      </w:r>
    </w:p>
    <w:p w:rsidR="00A2786B" w:rsidRPr="00B70866" w:rsidRDefault="00A2786B" w:rsidP="00EE3F57">
      <w:pPr>
        <w:spacing w:before="0" w:after="0"/>
        <w:ind w:left="1800"/>
        <w:jc w:val="both"/>
        <w:rPr>
          <w:rFonts w:ascii="Calibri" w:hAnsi="Calibri" w:cs="Calibri"/>
          <w:sz w:val="22"/>
        </w:rPr>
      </w:pPr>
    </w:p>
    <w:p w:rsidR="000E09D0" w:rsidRPr="00B70866" w:rsidRDefault="000E09D0" w:rsidP="00555DF2">
      <w:pPr>
        <w:numPr>
          <w:ilvl w:val="0"/>
          <w:numId w:val="21"/>
        </w:numPr>
        <w:spacing w:before="0" w:after="0"/>
        <w:ind w:left="1260" w:hanging="450"/>
        <w:jc w:val="both"/>
        <w:rPr>
          <w:rFonts w:ascii="Calibri" w:hAnsi="Calibri" w:cs="Calibri"/>
          <w:sz w:val="22"/>
        </w:rPr>
      </w:pPr>
      <w:r w:rsidRPr="00B70866">
        <w:rPr>
          <w:rFonts w:ascii="Calibri" w:hAnsi="Calibri" w:cs="Calibri"/>
          <w:sz w:val="22"/>
        </w:rPr>
        <w:t xml:space="preserve">Validation failed: </w:t>
      </w:r>
    </w:p>
    <w:p w:rsidR="000E09D0" w:rsidRPr="00B70866" w:rsidRDefault="000E09D0" w:rsidP="00555DF2">
      <w:pPr>
        <w:numPr>
          <w:ilvl w:val="0"/>
          <w:numId w:val="23"/>
        </w:numPr>
        <w:spacing w:before="0" w:after="0"/>
        <w:jc w:val="both"/>
        <w:rPr>
          <w:rFonts w:ascii="Calibri" w:hAnsi="Calibri" w:cs="Calibri"/>
          <w:sz w:val="22"/>
        </w:rPr>
      </w:pPr>
      <w:r w:rsidRPr="00B70866">
        <w:rPr>
          <w:rFonts w:ascii="Calibri" w:hAnsi="Calibri" w:cs="Calibri"/>
          <w:sz w:val="22"/>
        </w:rPr>
        <w:t xml:space="preserve">Flag the failure (email) to </w:t>
      </w:r>
      <w:proofErr w:type="gramStart"/>
      <w:r w:rsidR="004C7F3F" w:rsidRPr="00B70866">
        <w:rPr>
          <w:rFonts w:ascii="Calibri" w:hAnsi="Calibri" w:cs="Calibri"/>
          <w:sz w:val="22"/>
        </w:rPr>
        <w:t>Quantum  Ops</w:t>
      </w:r>
      <w:proofErr w:type="gramEnd"/>
      <w:r w:rsidR="004C7F3F" w:rsidRPr="00B70866">
        <w:rPr>
          <w:rFonts w:ascii="Calibri" w:hAnsi="Calibri" w:cs="Calibri"/>
          <w:sz w:val="22"/>
        </w:rPr>
        <w:t xml:space="preserve"> Team</w:t>
      </w:r>
      <w:r w:rsidRPr="00B70866">
        <w:rPr>
          <w:rFonts w:ascii="Calibri" w:hAnsi="Calibri" w:cs="Calibri"/>
          <w:sz w:val="22"/>
        </w:rPr>
        <w:t xml:space="preserve"> and write message in </w:t>
      </w:r>
      <w:r w:rsidR="0024320C" w:rsidRPr="00B70866">
        <w:rPr>
          <w:rFonts w:ascii="Calibri" w:hAnsi="Calibri" w:cs="Calibri"/>
          <w:sz w:val="22"/>
          <w:highlight w:val="yellow"/>
        </w:rPr>
        <w:t>JMS message</w:t>
      </w:r>
      <w:r w:rsidRPr="00B70866">
        <w:rPr>
          <w:rFonts w:ascii="Calibri" w:hAnsi="Calibri" w:cs="Calibri"/>
          <w:sz w:val="22"/>
        </w:rPr>
        <w:t xml:space="preserve"> topic.</w:t>
      </w:r>
    </w:p>
    <w:p w:rsidR="000E09D0" w:rsidRPr="00B70866" w:rsidRDefault="000E09D0" w:rsidP="00555DF2">
      <w:pPr>
        <w:numPr>
          <w:ilvl w:val="0"/>
          <w:numId w:val="23"/>
        </w:numPr>
        <w:spacing w:before="0" w:after="0"/>
        <w:jc w:val="both"/>
        <w:rPr>
          <w:rFonts w:ascii="Calibri" w:hAnsi="Calibri" w:cs="Calibri"/>
          <w:sz w:val="22"/>
        </w:rPr>
      </w:pPr>
      <w:r w:rsidRPr="00B70866">
        <w:rPr>
          <w:rFonts w:ascii="Calibri" w:hAnsi="Calibri" w:cs="Calibri"/>
          <w:sz w:val="22"/>
        </w:rPr>
        <w:t>Copy source files to Reject_out from Raw Zone.</w:t>
      </w:r>
    </w:p>
    <w:p w:rsidR="00AD64E3" w:rsidRPr="00B70866" w:rsidRDefault="00AD64E3" w:rsidP="00555DF2">
      <w:pPr>
        <w:numPr>
          <w:ilvl w:val="0"/>
          <w:numId w:val="23"/>
        </w:numPr>
        <w:spacing w:before="0" w:after="0"/>
        <w:jc w:val="both"/>
        <w:rPr>
          <w:rFonts w:ascii="Calibri" w:hAnsi="Calibri" w:cs="Calibri"/>
          <w:sz w:val="22"/>
        </w:rPr>
      </w:pPr>
      <w:r w:rsidRPr="00B70866">
        <w:rPr>
          <w:rFonts w:ascii="Calibri" w:hAnsi="Calibri" w:cs="Calibri"/>
          <w:sz w:val="22"/>
        </w:rPr>
        <w:t>Remove source files from Process Zone.</w:t>
      </w:r>
    </w:p>
    <w:p w:rsidR="000E09D0" w:rsidRPr="00B70866" w:rsidRDefault="000E09D0" w:rsidP="00555DF2">
      <w:pPr>
        <w:numPr>
          <w:ilvl w:val="0"/>
          <w:numId w:val="23"/>
        </w:numPr>
        <w:spacing w:before="0" w:after="0"/>
        <w:jc w:val="both"/>
        <w:rPr>
          <w:rFonts w:ascii="Calibri" w:hAnsi="Calibri" w:cs="Calibri"/>
          <w:sz w:val="22"/>
        </w:rPr>
      </w:pPr>
      <w:r w:rsidRPr="00B70866">
        <w:rPr>
          <w:rFonts w:ascii="Calibri" w:hAnsi="Calibri" w:cs="Calibri"/>
          <w:sz w:val="22"/>
        </w:rPr>
        <w:t>Remove source files from Raw Zone.</w:t>
      </w:r>
    </w:p>
    <w:p w:rsidR="00F0770D" w:rsidRPr="00B70866" w:rsidRDefault="00F0770D" w:rsidP="00EE3F57">
      <w:pPr>
        <w:spacing w:before="0" w:after="0"/>
        <w:ind w:left="1800"/>
        <w:jc w:val="both"/>
        <w:rPr>
          <w:rFonts w:ascii="Calibri" w:hAnsi="Calibri" w:cs="Calibri"/>
          <w:sz w:val="22"/>
        </w:rPr>
      </w:pPr>
    </w:p>
    <w:p w:rsidR="00F0770D" w:rsidRPr="00B70866" w:rsidRDefault="00F0770D" w:rsidP="00EE3F57">
      <w:pPr>
        <w:spacing w:before="0" w:after="0"/>
        <w:ind w:left="1800"/>
        <w:jc w:val="both"/>
        <w:rPr>
          <w:rFonts w:ascii="Calibri" w:hAnsi="Calibri" w:cs="Calibri"/>
          <w:sz w:val="22"/>
        </w:rPr>
      </w:pPr>
    </w:p>
    <w:p w:rsidR="00080343" w:rsidRDefault="00080343">
      <w:pPr>
        <w:widowControl/>
        <w:spacing w:before="0" w:after="0"/>
        <w:rPr>
          <w:rFonts w:ascii="Calibri" w:hAnsi="Calibri" w:cs="Calibri"/>
          <w:b/>
          <w:sz w:val="22"/>
        </w:rPr>
      </w:pPr>
      <w:r>
        <w:rPr>
          <w:rFonts w:ascii="Calibri" w:hAnsi="Calibri" w:cs="Calibri"/>
          <w:b/>
          <w:sz w:val="22"/>
        </w:rPr>
        <w:br w:type="page"/>
      </w:r>
    </w:p>
    <w:p w:rsidR="000E09D0" w:rsidRPr="00B70866" w:rsidRDefault="000E09D0" w:rsidP="00EE3F57">
      <w:pPr>
        <w:spacing w:before="0"/>
        <w:ind w:left="540"/>
        <w:jc w:val="both"/>
        <w:rPr>
          <w:rFonts w:ascii="Calibri" w:hAnsi="Calibri" w:cs="Calibri"/>
          <w:sz w:val="22"/>
          <w:u w:val="single"/>
        </w:rPr>
      </w:pPr>
      <w:r w:rsidRPr="00B70866">
        <w:rPr>
          <w:rFonts w:ascii="Calibri" w:hAnsi="Calibri" w:cs="Calibri"/>
          <w:b/>
          <w:sz w:val="22"/>
        </w:rPr>
        <w:lastRenderedPageBreak/>
        <w:t xml:space="preserve">Master </w:t>
      </w:r>
      <w:r w:rsidR="00A81CC2" w:rsidRPr="00B70866">
        <w:rPr>
          <w:rFonts w:ascii="Calibri" w:hAnsi="Calibri" w:cs="Calibri"/>
          <w:b/>
          <w:sz w:val="22"/>
        </w:rPr>
        <w:t>with</w:t>
      </w:r>
      <w:r w:rsidR="00F0770D" w:rsidRPr="00B70866">
        <w:rPr>
          <w:rFonts w:ascii="Calibri" w:hAnsi="Calibri" w:cs="Calibri"/>
          <w:b/>
          <w:sz w:val="22"/>
        </w:rPr>
        <w:t xml:space="preserve"> </w:t>
      </w:r>
      <w:r w:rsidR="00A81CC2" w:rsidRPr="00B70866">
        <w:rPr>
          <w:rFonts w:ascii="Calibri" w:hAnsi="Calibri" w:cs="Calibri"/>
          <w:b/>
          <w:sz w:val="22"/>
        </w:rPr>
        <w:t>T</w:t>
      </w:r>
      <w:r w:rsidR="00F0770D" w:rsidRPr="00B70866">
        <w:rPr>
          <w:rFonts w:ascii="Calibri" w:hAnsi="Calibri" w:cs="Calibri"/>
          <w:b/>
          <w:sz w:val="22"/>
        </w:rPr>
        <w:t>ransaction data</w:t>
      </w:r>
      <w:r w:rsidRPr="00B70866">
        <w:rPr>
          <w:rFonts w:ascii="Calibri" w:hAnsi="Calibri" w:cs="Calibri"/>
          <w:sz w:val="22"/>
        </w:rPr>
        <w:t xml:space="preserve">: </w:t>
      </w:r>
    </w:p>
    <w:p w:rsidR="000E09D0" w:rsidRPr="00B70866" w:rsidRDefault="000E09D0" w:rsidP="00555DF2">
      <w:pPr>
        <w:numPr>
          <w:ilvl w:val="0"/>
          <w:numId w:val="24"/>
        </w:numPr>
        <w:spacing w:before="0" w:after="0"/>
        <w:ind w:hanging="1350"/>
        <w:jc w:val="both"/>
        <w:rPr>
          <w:rFonts w:ascii="Calibri" w:hAnsi="Calibri" w:cs="Calibri"/>
          <w:sz w:val="22"/>
        </w:rPr>
      </w:pPr>
      <w:r w:rsidRPr="00B70866">
        <w:rPr>
          <w:rFonts w:ascii="Calibri" w:hAnsi="Calibri" w:cs="Calibri"/>
          <w:sz w:val="22"/>
        </w:rPr>
        <w:t>Validation passed:</w:t>
      </w:r>
      <w:r w:rsidR="00DF1585" w:rsidRPr="00B70866">
        <w:rPr>
          <w:rFonts w:ascii="Calibri" w:hAnsi="Calibri" w:cs="Calibri"/>
          <w:sz w:val="22"/>
        </w:rPr>
        <w:t xml:space="preserve"> </w:t>
      </w:r>
    </w:p>
    <w:p w:rsidR="00DF1585" w:rsidRPr="00B70866" w:rsidRDefault="00DF1585" w:rsidP="00555DF2">
      <w:pPr>
        <w:numPr>
          <w:ilvl w:val="0"/>
          <w:numId w:val="25"/>
        </w:numPr>
        <w:spacing w:before="0" w:after="0"/>
        <w:jc w:val="both"/>
        <w:rPr>
          <w:rFonts w:ascii="Calibri" w:hAnsi="Calibri" w:cs="Calibri"/>
          <w:sz w:val="22"/>
        </w:rPr>
      </w:pPr>
      <w:r w:rsidRPr="00B70866">
        <w:rPr>
          <w:rFonts w:ascii="Calibri" w:hAnsi="Calibri" w:cs="Calibri"/>
          <w:sz w:val="22"/>
        </w:rPr>
        <w:t>Copy source files to For Purpose Zone (on corresponding source dir. path) from Raw Zone.</w:t>
      </w:r>
    </w:p>
    <w:p w:rsidR="000E09D0" w:rsidRPr="00B70866" w:rsidRDefault="000E09D0" w:rsidP="00555DF2">
      <w:pPr>
        <w:numPr>
          <w:ilvl w:val="0"/>
          <w:numId w:val="25"/>
        </w:numPr>
        <w:spacing w:before="0" w:after="0"/>
        <w:jc w:val="both"/>
        <w:rPr>
          <w:rFonts w:ascii="Calibri" w:hAnsi="Calibri" w:cs="Calibri"/>
          <w:sz w:val="22"/>
        </w:rPr>
      </w:pPr>
      <w:r w:rsidRPr="00B70866">
        <w:rPr>
          <w:rFonts w:ascii="Calibri" w:hAnsi="Calibri" w:cs="Calibri"/>
          <w:sz w:val="22"/>
        </w:rPr>
        <w:t xml:space="preserve">Copy </w:t>
      </w:r>
      <w:r w:rsidR="00DF1585" w:rsidRPr="00B70866">
        <w:rPr>
          <w:rFonts w:ascii="Calibri" w:hAnsi="Calibri" w:cs="Calibri"/>
          <w:sz w:val="22"/>
        </w:rPr>
        <w:t>Master Data (New) and Master Data (Full) files</w:t>
      </w:r>
      <w:r w:rsidRPr="00B70866">
        <w:rPr>
          <w:rFonts w:ascii="Calibri" w:hAnsi="Calibri" w:cs="Calibri"/>
          <w:sz w:val="22"/>
        </w:rPr>
        <w:t xml:space="preserve"> to </w:t>
      </w:r>
      <w:r w:rsidR="00DF1585" w:rsidRPr="00B70866">
        <w:rPr>
          <w:rFonts w:ascii="Calibri" w:hAnsi="Calibri" w:cs="Calibri"/>
          <w:sz w:val="22"/>
        </w:rPr>
        <w:t xml:space="preserve">Archive </w:t>
      </w:r>
      <w:r w:rsidRPr="00B70866">
        <w:rPr>
          <w:rFonts w:ascii="Calibri" w:hAnsi="Calibri" w:cs="Calibri"/>
          <w:sz w:val="22"/>
        </w:rPr>
        <w:t xml:space="preserve">from </w:t>
      </w:r>
      <w:r w:rsidR="00DF1585" w:rsidRPr="00B70866">
        <w:rPr>
          <w:rFonts w:ascii="Calibri" w:hAnsi="Calibri" w:cs="Calibri"/>
          <w:sz w:val="22"/>
        </w:rPr>
        <w:t>Process</w:t>
      </w:r>
      <w:r w:rsidRPr="00B70866">
        <w:rPr>
          <w:rFonts w:ascii="Calibri" w:hAnsi="Calibri" w:cs="Calibri"/>
          <w:sz w:val="22"/>
        </w:rPr>
        <w:t xml:space="preserve"> Zone.</w:t>
      </w:r>
    </w:p>
    <w:p w:rsidR="000E09D0" w:rsidRPr="00B70866" w:rsidRDefault="000E09D0" w:rsidP="00555DF2">
      <w:pPr>
        <w:numPr>
          <w:ilvl w:val="0"/>
          <w:numId w:val="25"/>
        </w:numPr>
        <w:spacing w:before="0" w:after="0"/>
        <w:jc w:val="both"/>
        <w:rPr>
          <w:rFonts w:ascii="Calibri" w:hAnsi="Calibri" w:cs="Calibri"/>
          <w:sz w:val="22"/>
        </w:rPr>
      </w:pPr>
      <w:r w:rsidRPr="00B70866">
        <w:rPr>
          <w:rFonts w:ascii="Calibri" w:hAnsi="Calibri" w:cs="Calibri"/>
          <w:sz w:val="22"/>
        </w:rPr>
        <w:t>Copy source files to Archive from Raw Zone.</w:t>
      </w:r>
    </w:p>
    <w:p w:rsidR="00A2786B" w:rsidRPr="00B70866" w:rsidRDefault="00A2786B" w:rsidP="00555DF2">
      <w:pPr>
        <w:numPr>
          <w:ilvl w:val="0"/>
          <w:numId w:val="25"/>
        </w:numPr>
        <w:spacing w:before="0" w:after="0"/>
        <w:jc w:val="both"/>
        <w:rPr>
          <w:rFonts w:ascii="Calibri" w:hAnsi="Calibri" w:cs="Calibri"/>
          <w:sz w:val="22"/>
        </w:rPr>
      </w:pPr>
      <w:r w:rsidRPr="00B70866">
        <w:rPr>
          <w:rFonts w:ascii="Calibri" w:hAnsi="Calibri" w:cs="Calibri"/>
          <w:sz w:val="22"/>
        </w:rPr>
        <w:t>Copy Transaction Data file to Archive from Process Zone.</w:t>
      </w:r>
    </w:p>
    <w:p w:rsidR="000E09D0" w:rsidRPr="00B70866" w:rsidRDefault="00DF1585" w:rsidP="00555DF2">
      <w:pPr>
        <w:numPr>
          <w:ilvl w:val="0"/>
          <w:numId w:val="25"/>
        </w:numPr>
        <w:spacing w:before="0" w:after="0"/>
        <w:jc w:val="both"/>
        <w:rPr>
          <w:rFonts w:ascii="Calibri" w:hAnsi="Calibri" w:cs="Calibri"/>
          <w:sz w:val="22"/>
        </w:rPr>
      </w:pPr>
      <w:r w:rsidRPr="00B70866">
        <w:rPr>
          <w:rFonts w:ascii="Calibri" w:hAnsi="Calibri" w:cs="Calibri"/>
          <w:sz w:val="22"/>
        </w:rPr>
        <w:t>Remove Master Data (New) and Master Data (Full) files from P</w:t>
      </w:r>
      <w:r w:rsidR="000E09D0" w:rsidRPr="00B70866">
        <w:rPr>
          <w:rFonts w:ascii="Calibri" w:hAnsi="Calibri" w:cs="Calibri"/>
          <w:sz w:val="22"/>
        </w:rPr>
        <w:t>r</w:t>
      </w:r>
      <w:r w:rsidRPr="00B70866">
        <w:rPr>
          <w:rFonts w:ascii="Calibri" w:hAnsi="Calibri" w:cs="Calibri"/>
          <w:sz w:val="22"/>
        </w:rPr>
        <w:t>oc</w:t>
      </w:r>
      <w:r w:rsidR="000E09D0" w:rsidRPr="00B70866">
        <w:rPr>
          <w:rFonts w:ascii="Calibri" w:hAnsi="Calibri" w:cs="Calibri"/>
          <w:sz w:val="22"/>
        </w:rPr>
        <w:t>e</w:t>
      </w:r>
      <w:r w:rsidRPr="00B70866">
        <w:rPr>
          <w:rFonts w:ascii="Calibri" w:hAnsi="Calibri" w:cs="Calibri"/>
          <w:sz w:val="22"/>
        </w:rPr>
        <w:t>ss</w:t>
      </w:r>
      <w:r w:rsidR="000E09D0" w:rsidRPr="00B70866">
        <w:rPr>
          <w:rFonts w:ascii="Calibri" w:hAnsi="Calibri" w:cs="Calibri"/>
          <w:sz w:val="22"/>
        </w:rPr>
        <w:t xml:space="preserve"> Zone.</w:t>
      </w:r>
    </w:p>
    <w:p w:rsidR="000E09D0" w:rsidRPr="00B70866" w:rsidRDefault="000E09D0" w:rsidP="00555DF2">
      <w:pPr>
        <w:numPr>
          <w:ilvl w:val="0"/>
          <w:numId w:val="25"/>
        </w:numPr>
        <w:spacing w:before="0" w:after="0"/>
        <w:jc w:val="both"/>
        <w:rPr>
          <w:rFonts w:ascii="Calibri" w:hAnsi="Calibri" w:cs="Calibri"/>
          <w:sz w:val="22"/>
        </w:rPr>
      </w:pPr>
      <w:r w:rsidRPr="00B70866">
        <w:rPr>
          <w:rFonts w:ascii="Calibri" w:hAnsi="Calibri" w:cs="Calibri"/>
          <w:sz w:val="22"/>
        </w:rPr>
        <w:t>Remove source files from Raw Zone.</w:t>
      </w:r>
    </w:p>
    <w:p w:rsidR="00A2786B" w:rsidRPr="00B70866" w:rsidRDefault="00A2786B" w:rsidP="00EE3F57">
      <w:pPr>
        <w:spacing w:before="0" w:after="0"/>
        <w:ind w:left="1800"/>
        <w:jc w:val="both"/>
        <w:rPr>
          <w:rFonts w:ascii="Calibri" w:hAnsi="Calibri" w:cs="Calibri"/>
          <w:sz w:val="22"/>
        </w:rPr>
      </w:pPr>
    </w:p>
    <w:p w:rsidR="000E09D0" w:rsidRPr="00B70866" w:rsidRDefault="000E09D0" w:rsidP="00555DF2">
      <w:pPr>
        <w:numPr>
          <w:ilvl w:val="0"/>
          <w:numId w:val="24"/>
        </w:numPr>
        <w:spacing w:before="0" w:after="0"/>
        <w:ind w:left="1260" w:hanging="450"/>
        <w:jc w:val="both"/>
        <w:rPr>
          <w:rFonts w:ascii="Calibri" w:hAnsi="Calibri" w:cs="Calibri"/>
          <w:sz w:val="22"/>
        </w:rPr>
      </w:pPr>
      <w:r w:rsidRPr="00B70866">
        <w:rPr>
          <w:rFonts w:ascii="Calibri" w:hAnsi="Calibri" w:cs="Calibri"/>
          <w:sz w:val="22"/>
        </w:rPr>
        <w:t xml:space="preserve">Validation failed: </w:t>
      </w:r>
    </w:p>
    <w:p w:rsidR="000E09D0" w:rsidRPr="00B70866" w:rsidRDefault="000E09D0" w:rsidP="00555DF2">
      <w:pPr>
        <w:numPr>
          <w:ilvl w:val="0"/>
          <w:numId w:val="26"/>
        </w:numPr>
        <w:spacing w:before="0" w:after="0"/>
        <w:jc w:val="both"/>
        <w:rPr>
          <w:rFonts w:ascii="Calibri" w:hAnsi="Calibri" w:cs="Calibri"/>
          <w:sz w:val="22"/>
        </w:rPr>
      </w:pPr>
      <w:r w:rsidRPr="00B70866">
        <w:rPr>
          <w:rFonts w:ascii="Calibri" w:hAnsi="Calibri" w:cs="Calibri"/>
          <w:sz w:val="22"/>
        </w:rPr>
        <w:t xml:space="preserve">Flag the failure (email) to Source and write message in </w:t>
      </w:r>
      <w:r w:rsidR="0024320C" w:rsidRPr="00B70866">
        <w:rPr>
          <w:rFonts w:ascii="Calibri" w:hAnsi="Calibri" w:cs="Calibri"/>
          <w:sz w:val="22"/>
          <w:highlight w:val="yellow"/>
        </w:rPr>
        <w:t>JMS message</w:t>
      </w:r>
      <w:r w:rsidRPr="00B70866">
        <w:rPr>
          <w:rFonts w:ascii="Calibri" w:hAnsi="Calibri" w:cs="Calibri"/>
          <w:sz w:val="22"/>
        </w:rPr>
        <w:t xml:space="preserve"> topic.</w:t>
      </w:r>
    </w:p>
    <w:p w:rsidR="00DF1585" w:rsidRPr="00B70866" w:rsidRDefault="000E09D0" w:rsidP="00555DF2">
      <w:pPr>
        <w:numPr>
          <w:ilvl w:val="0"/>
          <w:numId w:val="26"/>
        </w:numPr>
        <w:spacing w:before="0" w:after="0"/>
        <w:jc w:val="both"/>
        <w:rPr>
          <w:rFonts w:ascii="Calibri" w:hAnsi="Calibri" w:cs="Calibri"/>
          <w:sz w:val="22"/>
        </w:rPr>
      </w:pPr>
      <w:r w:rsidRPr="00B70866">
        <w:rPr>
          <w:rFonts w:ascii="Calibri" w:hAnsi="Calibri" w:cs="Calibri"/>
          <w:sz w:val="22"/>
        </w:rPr>
        <w:t>Copy source files to Reject_out from Raw Zone.</w:t>
      </w:r>
    </w:p>
    <w:p w:rsidR="00E963BD" w:rsidRPr="00B70866" w:rsidRDefault="00E963BD" w:rsidP="00555DF2">
      <w:pPr>
        <w:numPr>
          <w:ilvl w:val="0"/>
          <w:numId w:val="26"/>
        </w:numPr>
        <w:spacing w:before="0" w:after="0"/>
        <w:jc w:val="both"/>
        <w:rPr>
          <w:rFonts w:ascii="Calibri" w:hAnsi="Calibri" w:cs="Calibri"/>
          <w:sz w:val="22"/>
        </w:rPr>
      </w:pPr>
      <w:r w:rsidRPr="00B70866">
        <w:rPr>
          <w:rFonts w:ascii="Calibri" w:hAnsi="Calibri" w:cs="Calibri"/>
          <w:sz w:val="22"/>
        </w:rPr>
        <w:t>Copy Master Data (Full) file (if avialable) to Reject_out from Process Zone.</w:t>
      </w:r>
    </w:p>
    <w:p w:rsidR="00E963BD" w:rsidRPr="00B70866" w:rsidRDefault="00E963BD" w:rsidP="00555DF2">
      <w:pPr>
        <w:numPr>
          <w:ilvl w:val="0"/>
          <w:numId w:val="26"/>
        </w:numPr>
        <w:spacing w:before="0" w:after="0"/>
        <w:jc w:val="both"/>
        <w:rPr>
          <w:rFonts w:ascii="Calibri" w:hAnsi="Calibri" w:cs="Calibri"/>
          <w:sz w:val="22"/>
        </w:rPr>
      </w:pPr>
      <w:r w:rsidRPr="00B70866">
        <w:rPr>
          <w:rFonts w:ascii="Calibri" w:hAnsi="Calibri" w:cs="Calibri"/>
          <w:sz w:val="22"/>
        </w:rPr>
        <w:t>Remove Master Data (Full) file from Process Zone.</w:t>
      </w:r>
    </w:p>
    <w:p w:rsidR="00AD64E3" w:rsidRPr="00B70866" w:rsidRDefault="00AD64E3" w:rsidP="00555DF2">
      <w:pPr>
        <w:numPr>
          <w:ilvl w:val="0"/>
          <w:numId w:val="26"/>
        </w:numPr>
        <w:spacing w:before="0" w:after="0"/>
        <w:jc w:val="both"/>
        <w:rPr>
          <w:rFonts w:ascii="Calibri" w:hAnsi="Calibri" w:cs="Calibri"/>
          <w:sz w:val="22"/>
        </w:rPr>
      </w:pPr>
      <w:r w:rsidRPr="00B70866">
        <w:rPr>
          <w:rFonts w:ascii="Calibri" w:hAnsi="Calibri" w:cs="Calibri"/>
          <w:sz w:val="22"/>
        </w:rPr>
        <w:t>Remove source files from Process Zone.</w:t>
      </w:r>
    </w:p>
    <w:p w:rsidR="000E09D0" w:rsidRPr="00B70866" w:rsidRDefault="000E09D0" w:rsidP="00555DF2">
      <w:pPr>
        <w:numPr>
          <w:ilvl w:val="0"/>
          <w:numId w:val="26"/>
        </w:numPr>
        <w:spacing w:before="0" w:after="0"/>
        <w:jc w:val="both"/>
        <w:rPr>
          <w:rFonts w:ascii="Calibri" w:hAnsi="Calibri" w:cs="Calibri"/>
          <w:sz w:val="22"/>
        </w:rPr>
      </w:pPr>
      <w:r w:rsidRPr="00B70866">
        <w:rPr>
          <w:rFonts w:ascii="Calibri" w:hAnsi="Calibri" w:cs="Calibri"/>
          <w:sz w:val="22"/>
        </w:rPr>
        <w:t>Remove source files from Raw Zone.</w:t>
      </w:r>
    </w:p>
    <w:p w:rsidR="00DF1585" w:rsidRPr="00DF1585" w:rsidRDefault="00DF1585" w:rsidP="00EE3F57">
      <w:pPr>
        <w:spacing w:before="0" w:after="0"/>
        <w:ind w:left="1800"/>
        <w:jc w:val="both"/>
        <w:rPr>
          <w:rFonts w:ascii="Calibri" w:hAnsi="Calibri" w:cs="Calibri"/>
        </w:rPr>
      </w:pPr>
    </w:p>
    <w:p w:rsidR="00F62A64" w:rsidRPr="00577B6C" w:rsidRDefault="00BE7116" w:rsidP="00EE3F57">
      <w:pPr>
        <w:jc w:val="both"/>
        <w:rPr>
          <w:rFonts w:ascii="Calibri" w:hAnsi="Calibri" w:cs="Calibri"/>
          <w:u w:val="single"/>
        </w:rPr>
      </w:pPr>
      <w:r>
        <w:rPr>
          <w:noProof/>
          <w:lang w:eastAsia="en-US"/>
        </w:rPr>
        <w:drawing>
          <wp:anchor distT="0" distB="0" distL="114300" distR="114300" simplePos="0" relativeHeight="251656192" behindDoc="1" locked="0" layoutInCell="1" allowOverlap="1" wp14:anchorId="7D67BFF0" wp14:editId="103B50A7">
            <wp:simplePos x="0" y="0"/>
            <wp:positionH relativeFrom="column">
              <wp:align>center</wp:align>
            </wp:positionH>
            <wp:positionV relativeFrom="paragraph">
              <wp:posOffset>118745</wp:posOffset>
            </wp:positionV>
            <wp:extent cx="5734050" cy="3228975"/>
            <wp:effectExtent l="19050" t="19050" r="19050" b="28575"/>
            <wp:wrapTight wrapText="bothSides">
              <wp:wrapPolygon edited="0">
                <wp:start x="-72" y="-127"/>
                <wp:lineTo x="-72" y="21664"/>
                <wp:lineTo x="21600" y="21664"/>
                <wp:lineTo x="21600" y="-127"/>
                <wp:lineTo x="-72" y="-127"/>
              </wp:wrapPolygon>
            </wp:wrapTight>
            <wp:docPr id="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8F3C92" w:rsidRPr="00754CD1" w:rsidRDefault="008F3C92" w:rsidP="008F3C92">
      <w:pPr>
        <w:ind w:firstLine="720"/>
        <w:jc w:val="both"/>
        <w:rPr>
          <w:rFonts w:ascii="Calibri" w:hAnsi="Calibri" w:cs="Calibri"/>
          <w:sz w:val="22"/>
        </w:rPr>
      </w:pPr>
      <w:r w:rsidRPr="003955C5">
        <w:rPr>
          <w:rFonts w:ascii="Calibri" w:hAnsi="Calibri" w:cs="Calibri"/>
          <w:b/>
          <w:sz w:val="22"/>
          <w:u w:val="single"/>
        </w:rPr>
        <w:t xml:space="preserve">GENERIC </w:t>
      </w:r>
      <w:r>
        <w:rPr>
          <w:rFonts w:ascii="Calibri" w:hAnsi="Calibri" w:cs="Calibri"/>
          <w:b/>
          <w:sz w:val="22"/>
          <w:u w:val="single"/>
        </w:rPr>
        <w:t>MESSAGE</w:t>
      </w:r>
      <w:r w:rsidRPr="003955C5">
        <w:rPr>
          <w:rFonts w:ascii="Calibri" w:hAnsi="Calibri" w:cs="Calibri"/>
          <w:b/>
          <w:sz w:val="22"/>
          <w:u w:val="single"/>
        </w:rPr>
        <w:t xml:space="preserve"> SENDING PROCESS</w:t>
      </w:r>
      <w:r w:rsidR="00754CD1">
        <w:rPr>
          <w:rFonts w:ascii="Calibri" w:hAnsi="Calibri" w:cs="Calibri"/>
          <w:b/>
          <w:sz w:val="22"/>
          <w:u w:val="single"/>
        </w:rPr>
        <w:t xml:space="preserve">   </w:t>
      </w:r>
      <w:r w:rsidR="00754CD1" w:rsidRPr="00754CD1">
        <w:rPr>
          <w:rFonts w:ascii="Calibri" w:hAnsi="Calibri" w:cs="Calibri"/>
          <w:sz w:val="22"/>
        </w:rPr>
        <w:t>(</w:t>
      </w:r>
      <w:r w:rsidR="00754CD1" w:rsidRPr="00754CD1">
        <w:rPr>
          <w:rFonts w:ascii="Calibri" w:hAnsi="Calibri" w:cs="Calibri"/>
          <w:sz w:val="22"/>
          <w:highlight w:val="yellow"/>
        </w:rPr>
        <w:t>TBD</w:t>
      </w:r>
      <w:r w:rsidR="00754CD1" w:rsidRPr="00754CD1">
        <w:rPr>
          <w:rFonts w:ascii="Calibri" w:hAnsi="Calibri" w:cs="Calibri"/>
          <w:sz w:val="22"/>
        </w:rPr>
        <w:t>)</w:t>
      </w:r>
    </w:p>
    <w:p w:rsidR="008F3C92" w:rsidRDefault="00754CD1" w:rsidP="008F3C92">
      <w:pPr>
        <w:ind w:firstLine="720"/>
        <w:jc w:val="both"/>
        <w:rPr>
          <w:rFonts w:ascii="Calibri" w:hAnsi="Calibri" w:cs="Calibri"/>
          <w:sz w:val="22"/>
        </w:rPr>
      </w:pPr>
      <w:r w:rsidRPr="00754CD1">
        <w:rPr>
          <w:rFonts w:ascii="Calibri" w:hAnsi="Calibri" w:cs="Calibri"/>
          <w:sz w:val="22"/>
        </w:rPr>
        <w:t xml:space="preserve">INFA </w:t>
      </w:r>
      <w:r>
        <w:rPr>
          <w:rFonts w:ascii="Calibri" w:hAnsi="Calibri" w:cs="Calibri"/>
          <w:sz w:val="22"/>
        </w:rPr>
        <w:t>BDE has a component which will generate message after completion of certain process. That component will use the below .xsd format to write message in the JMS queue.</w:t>
      </w:r>
    </w:p>
    <w:p w:rsidR="00754CD1" w:rsidRDefault="002243C1" w:rsidP="008F3C92">
      <w:pPr>
        <w:ind w:firstLine="720"/>
        <w:jc w:val="both"/>
        <w:rPr>
          <w:rFonts w:ascii="Calibri" w:hAnsi="Calibri" w:cs="Calibri"/>
          <w:sz w:val="22"/>
        </w:rPr>
      </w:pPr>
      <w:r w:rsidRPr="002243C1">
        <w:rPr>
          <w:rFonts w:ascii="Calibri" w:hAnsi="Calibri" w:cs="Calibri"/>
          <w:sz w:val="22"/>
        </w:rPr>
        <w:object w:dxaOrig="1996" w:dyaOrig="810" w14:anchorId="4E91D0E3">
          <v:shape id="_x0000_i1026" type="#_x0000_t75" style="width:99.75pt;height:40.5pt" o:ole="">
            <v:imagedata r:id="rId54" o:title=""/>
          </v:shape>
          <o:OLEObject Type="Embed" ProgID="Package" ShapeID="_x0000_i1026" DrawAspect="Content" ObjectID="_1522071391" r:id="rId55"/>
        </w:object>
      </w:r>
    </w:p>
    <w:p w:rsidR="00754CD1" w:rsidRPr="00754CD1" w:rsidRDefault="00754CD1" w:rsidP="008F3C92">
      <w:pPr>
        <w:ind w:firstLine="720"/>
        <w:jc w:val="both"/>
        <w:rPr>
          <w:rFonts w:ascii="Calibri" w:hAnsi="Calibri" w:cs="Calibri"/>
          <w:sz w:val="22"/>
        </w:rPr>
      </w:pPr>
    </w:p>
    <w:p w:rsidR="00C128A3" w:rsidRPr="00D8212B" w:rsidRDefault="0048534E" w:rsidP="00C63674">
      <w:pPr>
        <w:pStyle w:val="Heading2"/>
        <w:rPr>
          <w:rFonts w:asciiTheme="minorHAnsi" w:hAnsiTheme="minorHAnsi"/>
          <w:sz w:val="22"/>
        </w:rPr>
      </w:pPr>
      <w:r>
        <w:br w:type="page"/>
      </w:r>
      <w:bookmarkStart w:id="37" w:name="_Toc447098086"/>
      <w:r w:rsidR="001D0096" w:rsidRPr="00D8212B">
        <w:rPr>
          <w:rFonts w:asciiTheme="minorHAnsi" w:hAnsiTheme="minorHAnsi"/>
          <w:sz w:val="22"/>
        </w:rPr>
        <w:lastRenderedPageBreak/>
        <w:t>TIBCO Environment</w:t>
      </w:r>
      <w:bookmarkEnd w:id="37"/>
    </w:p>
    <w:p w:rsidR="001D0096" w:rsidRPr="00D8212B" w:rsidRDefault="00530FF0" w:rsidP="00C63674">
      <w:pPr>
        <w:pStyle w:val="Heading3"/>
        <w:rPr>
          <w:rFonts w:asciiTheme="minorHAnsi" w:hAnsiTheme="minorHAnsi"/>
          <w:sz w:val="22"/>
        </w:rPr>
      </w:pPr>
      <w:bookmarkStart w:id="38" w:name="_Toc447098087"/>
      <w:r w:rsidRPr="00D8212B">
        <w:rPr>
          <w:rFonts w:asciiTheme="minorHAnsi" w:hAnsiTheme="minorHAnsi"/>
          <w:sz w:val="22"/>
        </w:rPr>
        <w:t xml:space="preserve">Database </w:t>
      </w:r>
      <w:proofErr w:type="gramStart"/>
      <w:r w:rsidRPr="00D8212B">
        <w:rPr>
          <w:rFonts w:asciiTheme="minorHAnsi" w:hAnsiTheme="minorHAnsi"/>
          <w:sz w:val="22"/>
        </w:rPr>
        <w:t>As</w:t>
      </w:r>
      <w:proofErr w:type="gramEnd"/>
      <w:r w:rsidRPr="00D8212B">
        <w:rPr>
          <w:rFonts w:asciiTheme="minorHAnsi" w:hAnsiTheme="minorHAnsi"/>
          <w:sz w:val="22"/>
        </w:rPr>
        <w:t xml:space="preserve"> Source</w:t>
      </w:r>
      <w:bookmarkEnd w:id="38"/>
    </w:p>
    <w:p w:rsidR="00AD1C06" w:rsidRDefault="00BE7116" w:rsidP="00EE3F57">
      <w:pPr>
        <w:ind w:left="720"/>
        <w:jc w:val="both"/>
        <w:rPr>
          <w:rFonts w:ascii="Calibri" w:hAnsi="Calibri" w:cs="Calibri"/>
        </w:rPr>
      </w:pPr>
      <w:r>
        <w:rPr>
          <w:noProof/>
          <w:lang w:eastAsia="en-US"/>
        </w:rPr>
        <w:drawing>
          <wp:inline distT="0" distB="0" distL="0" distR="0" wp14:anchorId="4B077379" wp14:editId="77E5CF15">
            <wp:extent cx="5947410" cy="245872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7410" cy="2458720"/>
                    </a:xfrm>
                    <a:prstGeom prst="rect">
                      <a:avLst/>
                    </a:prstGeom>
                    <a:noFill/>
                    <a:ln>
                      <a:noFill/>
                    </a:ln>
                  </pic:spPr>
                </pic:pic>
              </a:graphicData>
            </a:graphic>
          </wp:inline>
        </w:drawing>
      </w:r>
    </w:p>
    <w:p w:rsidR="00F44727" w:rsidRPr="00A14DF1" w:rsidRDefault="00F44727" w:rsidP="00F44727">
      <w:pPr>
        <w:ind w:left="720"/>
        <w:jc w:val="both"/>
        <w:rPr>
          <w:rFonts w:ascii="Calibri" w:hAnsi="Calibri" w:cs="Calibri"/>
          <w:sz w:val="22"/>
        </w:rPr>
      </w:pPr>
      <w:r w:rsidRPr="00A14DF1">
        <w:rPr>
          <w:rFonts w:ascii="Calibri" w:hAnsi="Calibri" w:cs="Calibri"/>
          <w:sz w:val="22"/>
        </w:rPr>
        <w:t>1. TIBCO BW 6.2 process will start either based on timer or message based event.</w:t>
      </w:r>
    </w:p>
    <w:p w:rsidR="00F44727" w:rsidRPr="00A14DF1" w:rsidRDefault="00F44727" w:rsidP="00F44727">
      <w:pPr>
        <w:ind w:left="720"/>
        <w:jc w:val="both"/>
        <w:rPr>
          <w:rFonts w:ascii="Calibri" w:hAnsi="Calibri" w:cs="Calibri"/>
          <w:sz w:val="22"/>
        </w:rPr>
      </w:pPr>
      <w:proofErr w:type="gramStart"/>
      <w:r w:rsidRPr="00A14DF1">
        <w:rPr>
          <w:rFonts w:ascii="Calibri" w:hAnsi="Calibri" w:cs="Calibri"/>
          <w:sz w:val="22"/>
        </w:rPr>
        <w:t>2.The</w:t>
      </w:r>
      <w:proofErr w:type="gramEnd"/>
      <w:r w:rsidRPr="00A14DF1">
        <w:rPr>
          <w:rFonts w:ascii="Calibri" w:hAnsi="Calibri" w:cs="Calibri"/>
          <w:sz w:val="22"/>
        </w:rPr>
        <w:t xml:space="preserve"> BW JDBC Palette will query the data present in the HCP,</w:t>
      </w:r>
      <w:r w:rsidRPr="00A14DF1">
        <w:rPr>
          <w:sz w:val="22"/>
        </w:rPr>
        <w:t xml:space="preserve"> </w:t>
      </w:r>
      <w:r w:rsidRPr="00A14DF1">
        <w:rPr>
          <w:rFonts w:ascii="Calibri" w:hAnsi="Calibri" w:cs="Calibri"/>
          <w:sz w:val="22"/>
        </w:rPr>
        <w:t>DSS/TDM source tables.</w:t>
      </w:r>
    </w:p>
    <w:p w:rsidR="00F44727" w:rsidRPr="00A14DF1" w:rsidRDefault="00F44727" w:rsidP="00F44727">
      <w:pPr>
        <w:ind w:left="720"/>
        <w:jc w:val="both"/>
        <w:rPr>
          <w:rFonts w:ascii="Calibri" w:hAnsi="Calibri" w:cs="Calibri"/>
          <w:sz w:val="22"/>
        </w:rPr>
      </w:pPr>
      <w:proofErr w:type="gramStart"/>
      <w:r w:rsidRPr="00A14DF1">
        <w:rPr>
          <w:rFonts w:ascii="Calibri" w:hAnsi="Calibri" w:cs="Calibri"/>
          <w:sz w:val="22"/>
        </w:rPr>
        <w:t>3.The</w:t>
      </w:r>
      <w:proofErr w:type="gramEnd"/>
      <w:r w:rsidRPr="00A14DF1">
        <w:rPr>
          <w:rFonts w:ascii="Calibri" w:hAnsi="Calibri" w:cs="Calibri"/>
          <w:sz w:val="22"/>
        </w:rPr>
        <w:t xml:space="preserve"> fetched data will be transformed as per requirement and output file is created at local NAS storage location.</w:t>
      </w:r>
    </w:p>
    <w:p w:rsidR="00F44727" w:rsidRPr="00A14DF1" w:rsidRDefault="00F44727" w:rsidP="00F44727">
      <w:pPr>
        <w:ind w:left="720"/>
        <w:jc w:val="both"/>
        <w:rPr>
          <w:rFonts w:ascii="Calibri" w:hAnsi="Calibri" w:cs="Calibri"/>
          <w:sz w:val="22"/>
        </w:rPr>
      </w:pPr>
      <w:proofErr w:type="gramStart"/>
      <w:r w:rsidRPr="00A14DF1">
        <w:rPr>
          <w:rFonts w:ascii="Calibri" w:hAnsi="Calibri" w:cs="Calibri"/>
          <w:sz w:val="22"/>
        </w:rPr>
        <w:t>4.BW</w:t>
      </w:r>
      <w:proofErr w:type="gramEnd"/>
      <w:r w:rsidRPr="00A14DF1">
        <w:rPr>
          <w:rFonts w:ascii="Calibri" w:hAnsi="Calibri" w:cs="Calibri"/>
          <w:sz w:val="22"/>
        </w:rPr>
        <w:t xml:space="preserve"> process will perform Kerberos authentication to connect to Cloudera HDFS file system using the big data plugin.</w:t>
      </w:r>
    </w:p>
    <w:p w:rsidR="00F44727" w:rsidRPr="00A14DF1" w:rsidRDefault="00F44727" w:rsidP="00F44727">
      <w:pPr>
        <w:ind w:left="720"/>
        <w:jc w:val="both"/>
        <w:rPr>
          <w:rFonts w:ascii="Calibri" w:hAnsi="Calibri" w:cs="Calibri"/>
          <w:sz w:val="22"/>
        </w:rPr>
      </w:pPr>
      <w:proofErr w:type="gramStart"/>
      <w:r w:rsidRPr="00A14DF1">
        <w:rPr>
          <w:rFonts w:ascii="Calibri" w:hAnsi="Calibri" w:cs="Calibri"/>
          <w:sz w:val="22"/>
        </w:rPr>
        <w:t>5.Process</w:t>
      </w:r>
      <w:proofErr w:type="gramEnd"/>
      <w:r w:rsidRPr="00A14DF1">
        <w:rPr>
          <w:rFonts w:ascii="Calibri" w:hAnsi="Calibri" w:cs="Calibri"/>
          <w:sz w:val="22"/>
        </w:rPr>
        <w:t xml:space="preserve"> will upload the output file to Cloudera HDFS file system using the HDFS PUT Operation activity of the big data plugin.</w:t>
      </w:r>
    </w:p>
    <w:p w:rsidR="00F44727" w:rsidRPr="00A14DF1" w:rsidRDefault="00F44727" w:rsidP="00F44727">
      <w:pPr>
        <w:ind w:left="720"/>
        <w:jc w:val="both"/>
        <w:rPr>
          <w:rFonts w:ascii="Calibri" w:hAnsi="Calibri" w:cs="Calibri"/>
          <w:sz w:val="22"/>
        </w:rPr>
      </w:pPr>
      <w:proofErr w:type="gramStart"/>
      <w:r w:rsidRPr="00A14DF1">
        <w:rPr>
          <w:rFonts w:ascii="Calibri" w:hAnsi="Calibri" w:cs="Calibri"/>
          <w:sz w:val="22"/>
        </w:rPr>
        <w:t>6.A</w:t>
      </w:r>
      <w:proofErr w:type="gramEnd"/>
      <w:r w:rsidRPr="00A14DF1">
        <w:rPr>
          <w:rFonts w:ascii="Calibri" w:hAnsi="Calibri" w:cs="Calibri"/>
          <w:sz w:val="22"/>
        </w:rPr>
        <w:t xml:space="preserve"> TIBCO EMS control message is published with meta data information.</w:t>
      </w:r>
    </w:p>
    <w:p w:rsidR="00C63674" w:rsidRDefault="00C63674" w:rsidP="00EE3F57">
      <w:pPr>
        <w:ind w:left="720"/>
        <w:jc w:val="both"/>
        <w:rPr>
          <w:rFonts w:ascii="Calibri" w:hAnsi="Calibri" w:cs="Calibri"/>
        </w:rPr>
      </w:pPr>
    </w:p>
    <w:p w:rsidR="00C07A80" w:rsidRPr="00530FF0" w:rsidRDefault="00530FF0" w:rsidP="00C63674">
      <w:pPr>
        <w:pStyle w:val="Heading3"/>
        <w:rPr>
          <w:rFonts w:asciiTheme="minorHAnsi" w:hAnsiTheme="minorHAnsi"/>
          <w:sz w:val="22"/>
          <w:szCs w:val="22"/>
        </w:rPr>
      </w:pPr>
      <w:bookmarkStart w:id="39" w:name="_Toc447098088"/>
      <w:r w:rsidRPr="00530FF0">
        <w:rPr>
          <w:rFonts w:asciiTheme="minorHAnsi" w:hAnsiTheme="minorHAnsi"/>
          <w:sz w:val="22"/>
          <w:szCs w:val="22"/>
        </w:rPr>
        <w:t xml:space="preserve">Sap File Server </w:t>
      </w:r>
      <w:proofErr w:type="gramStart"/>
      <w:r w:rsidRPr="00530FF0">
        <w:rPr>
          <w:rFonts w:asciiTheme="minorHAnsi" w:hAnsiTheme="minorHAnsi"/>
          <w:sz w:val="22"/>
          <w:szCs w:val="22"/>
        </w:rPr>
        <w:t>As</w:t>
      </w:r>
      <w:proofErr w:type="gramEnd"/>
      <w:r w:rsidRPr="00530FF0">
        <w:rPr>
          <w:rFonts w:asciiTheme="minorHAnsi" w:hAnsiTheme="minorHAnsi"/>
          <w:sz w:val="22"/>
          <w:szCs w:val="22"/>
        </w:rPr>
        <w:t xml:space="preserve"> Source</w:t>
      </w:r>
      <w:bookmarkEnd w:id="39"/>
    </w:p>
    <w:p w:rsidR="00C07A80" w:rsidRDefault="00BE7116" w:rsidP="00EE3F57">
      <w:pPr>
        <w:ind w:left="720"/>
        <w:jc w:val="both"/>
        <w:rPr>
          <w:noProof/>
          <w:lang w:eastAsia="en-US"/>
        </w:rPr>
      </w:pPr>
      <w:r>
        <w:rPr>
          <w:noProof/>
          <w:lang w:eastAsia="en-US"/>
        </w:rPr>
        <w:drawing>
          <wp:inline distT="0" distB="0" distL="0" distR="0" wp14:anchorId="46464892" wp14:editId="115AF144">
            <wp:extent cx="5340350" cy="2128520"/>
            <wp:effectExtent l="0" t="0" r="0" b="508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0350" cy="2128520"/>
                    </a:xfrm>
                    <a:prstGeom prst="rect">
                      <a:avLst/>
                    </a:prstGeom>
                    <a:noFill/>
                    <a:ln>
                      <a:noFill/>
                    </a:ln>
                  </pic:spPr>
                </pic:pic>
              </a:graphicData>
            </a:graphic>
          </wp:inline>
        </w:drawing>
      </w:r>
    </w:p>
    <w:p w:rsidR="00F44727" w:rsidRPr="00530FF0" w:rsidRDefault="00F44727" w:rsidP="00F44727">
      <w:pPr>
        <w:numPr>
          <w:ilvl w:val="0"/>
          <w:numId w:val="34"/>
        </w:numPr>
        <w:jc w:val="both"/>
        <w:rPr>
          <w:rFonts w:ascii="Calibri" w:hAnsi="Calibri" w:cs="Calibri"/>
          <w:sz w:val="22"/>
        </w:rPr>
      </w:pPr>
      <w:r w:rsidRPr="00530FF0">
        <w:rPr>
          <w:rFonts w:ascii="Calibri" w:hAnsi="Calibri" w:cs="Calibri"/>
          <w:sz w:val="22"/>
        </w:rPr>
        <w:lastRenderedPageBreak/>
        <w:t>Existing TIBCO BW Classic will process SAP files from STP location and perform the required validations and notifications ASIS and transfer the files to DSS system.</w:t>
      </w:r>
    </w:p>
    <w:p w:rsidR="00F44727" w:rsidRPr="00530FF0" w:rsidRDefault="00F44727" w:rsidP="00F44727">
      <w:pPr>
        <w:numPr>
          <w:ilvl w:val="0"/>
          <w:numId w:val="34"/>
        </w:numPr>
        <w:jc w:val="both"/>
        <w:rPr>
          <w:rFonts w:ascii="Calibri" w:hAnsi="Calibri" w:cs="Calibri"/>
          <w:sz w:val="22"/>
        </w:rPr>
      </w:pPr>
      <w:r w:rsidRPr="00530FF0">
        <w:rPr>
          <w:rFonts w:ascii="Calibri" w:hAnsi="Calibri" w:cs="Calibri"/>
          <w:sz w:val="22"/>
        </w:rPr>
        <w:t xml:space="preserve">Changes will be done to existing process to store a copy of the success file transferred to NAS share location and send </w:t>
      </w:r>
      <w:proofErr w:type="gramStart"/>
      <w:r w:rsidRPr="00530FF0">
        <w:rPr>
          <w:rFonts w:ascii="Calibri" w:hAnsi="Calibri" w:cs="Calibri"/>
          <w:sz w:val="22"/>
        </w:rPr>
        <w:t>a</w:t>
      </w:r>
      <w:proofErr w:type="gramEnd"/>
      <w:r w:rsidRPr="00530FF0">
        <w:rPr>
          <w:rFonts w:ascii="Calibri" w:hAnsi="Calibri" w:cs="Calibri"/>
          <w:sz w:val="22"/>
        </w:rPr>
        <w:t xml:space="preserve"> EMS queue message with details.</w:t>
      </w:r>
    </w:p>
    <w:p w:rsidR="00F44727" w:rsidRPr="00530FF0" w:rsidRDefault="00F44727" w:rsidP="00F44727">
      <w:pPr>
        <w:numPr>
          <w:ilvl w:val="0"/>
          <w:numId w:val="34"/>
        </w:numPr>
        <w:jc w:val="both"/>
        <w:rPr>
          <w:rFonts w:ascii="Calibri" w:hAnsi="Calibri" w:cs="Calibri"/>
          <w:sz w:val="22"/>
        </w:rPr>
      </w:pPr>
      <w:r w:rsidRPr="00530FF0">
        <w:rPr>
          <w:rFonts w:ascii="Calibri" w:hAnsi="Calibri" w:cs="Calibri"/>
          <w:sz w:val="22"/>
        </w:rPr>
        <w:t>TIBCO BW 6.2 process will start based on queue message event.</w:t>
      </w:r>
    </w:p>
    <w:p w:rsidR="00F44727" w:rsidRPr="00530FF0" w:rsidRDefault="00F44727" w:rsidP="00F44727">
      <w:pPr>
        <w:numPr>
          <w:ilvl w:val="0"/>
          <w:numId w:val="34"/>
        </w:numPr>
        <w:jc w:val="both"/>
        <w:rPr>
          <w:rFonts w:ascii="Calibri" w:hAnsi="Calibri" w:cs="Calibri"/>
          <w:sz w:val="22"/>
        </w:rPr>
      </w:pPr>
      <w:r w:rsidRPr="00530FF0">
        <w:rPr>
          <w:rFonts w:ascii="Calibri" w:hAnsi="Calibri" w:cs="Calibri"/>
          <w:sz w:val="22"/>
        </w:rPr>
        <w:t>BW process will perform Kerberos authentication to connect to Cloudera HDFS file system using the big data plugin.</w:t>
      </w:r>
    </w:p>
    <w:p w:rsidR="00F44727" w:rsidRPr="00530FF0" w:rsidRDefault="00F44727" w:rsidP="00F44727">
      <w:pPr>
        <w:numPr>
          <w:ilvl w:val="0"/>
          <w:numId w:val="34"/>
        </w:numPr>
        <w:jc w:val="both"/>
        <w:rPr>
          <w:rFonts w:ascii="Calibri" w:hAnsi="Calibri" w:cs="Calibri"/>
          <w:sz w:val="22"/>
        </w:rPr>
      </w:pPr>
      <w:r w:rsidRPr="00530FF0">
        <w:rPr>
          <w:rFonts w:ascii="Calibri" w:hAnsi="Calibri" w:cs="Calibri"/>
          <w:sz w:val="22"/>
        </w:rPr>
        <w:t>Process will upload the output file to Cloudera HDFS file system using the HDFS Operation activity of big data plugin.</w:t>
      </w:r>
    </w:p>
    <w:p w:rsidR="00F44727" w:rsidRPr="00530FF0" w:rsidRDefault="00F44727" w:rsidP="00F44727">
      <w:pPr>
        <w:numPr>
          <w:ilvl w:val="0"/>
          <w:numId w:val="34"/>
        </w:numPr>
        <w:jc w:val="both"/>
        <w:rPr>
          <w:rFonts w:ascii="Calibri" w:hAnsi="Calibri" w:cs="Calibri"/>
          <w:sz w:val="22"/>
        </w:rPr>
      </w:pPr>
      <w:r w:rsidRPr="00530FF0">
        <w:rPr>
          <w:rFonts w:ascii="Calibri" w:hAnsi="Calibri" w:cs="Calibri"/>
          <w:sz w:val="22"/>
        </w:rPr>
        <w:t xml:space="preserve">A TIBCO EMS control message is published with </w:t>
      </w:r>
      <w:proofErr w:type="gramStart"/>
      <w:r w:rsidRPr="00530FF0">
        <w:rPr>
          <w:rFonts w:ascii="Calibri" w:hAnsi="Calibri" w:cs="Calibri"/>
          <w:sz w:val="22"/>
        </w:rPr>
        <w:t>meta</w:t>
      </w:r>
      <w:proofErr w:type="gramEnd"/>
      <w:r w:rsidRPr="00530FF0">
        <w:rPr>
          <w:rFonts w:ascii="Calibri" w:hAnsi="Calibri" w:cs="Calibri"/>
          <w:sz w:val="22"/>
        </w:rPr>
        <w:t xml:space="preserve"> data information.</w:t>
      </w:r>
    </w:p>
    <w:p w:rsidR="00C07A80" w:rsidRPr="00C07A80" w:rsidRDefault="00C07A80" w:rsidP="00244545">
      <w:pPr>
        <w:ind w:left="720"/>
        <w:jc w:val="both"/>
        <w:rPr>
          <w:rFonts w:ascii="Calibri" w:hAnsi="Calibri" w:cs="Calibri"/>
        </w:rPr>
      </w:pPr>
      <w:r w:rsidRPr="00530FF0">
        <w:rPr>
          <w:rFonts w:ascii="Calibri" w:hAnsi="Calibri" w:cs="Calibri"/>
          <w:sz w:val="22"/>
        </w:rPr>
        <w:t xml:space="preserve">Assumption: Current TIBCO BW process which processes file to DSS </w:t>
      </w:r>
      <w:proofErr w:type="gramStart"/>
      <w:r w:rsidRPr="00530FF0">
        <w:rPr>
          <w:rFonts w:ascii="Calibri" w:hAnsi="Calibri" w:cs="Calibri"/>
          <w:sz w:val="22"/>
        </w:rPr>
        <w:t>wont</w:t>
      </w:r>
      <w:proofErr w:type="gramEnd"/>
      <w:r w:rsidRPr="00530FF0">
        <w:rPr>
          <w:rFonts w:ascii="Calibri" w:hAnsi="Calibri" w:cs="Calibri"/>
          <w:sz w:val="22"/>
        </w:rPr>
        <w:t xml:space="preserve"> retire after MDM implementation</w:t>
      </w:r>
      <w:r w:rsidRPr="00C07A80">
        <w:rPr>
          <w:rFonts w:ascii="Calibri" w:hAnsi="Calibri" w:cs="Calibri"/>
        </w:rPr>
        <w:t>.</w:t>
      </w:r>
    </w:p>
    <w:p w:rsidR="00C07A80" w:rsidRDefault="00C07A80" w:rsidP="00EE3F57">
      <w:pPr>
        <w:ind w:left="720"/>
        <w:jc w:val="both"/>
        <w:rPr>
          <w:rFonts w:ascii="Calibri" w:hAnsi="Calibri" w:cs="Calibri"/>
        </w:rPr>
      </w:pPr>
    </w:p>
    <w:p w:rsidR="00DF08B8" w:rsidRPr="00530FF0" w:rsidRDefault="00530FF0" w:rsidP="00C63674">
      <w:pPr>
        <w:pStyle w:val="Heading3"/>
        <w:rPr>
          <w:rFonts w:asciiTheme="minorHAnsi" w:hAnsiTheme="minorHAnsi"/>
        </w:rPr>
      </w:pPr>
      <w:bookmarkStart w:id="40" w:name="_Toc447098089"/>
      <w:r w:rsidRPr="00530FF0">
        <w:rPr>
          <w:rFonts w:asciiTheme="minorHAnsi" w:hAnsiTheme="minorHAnsi"/>
          <w:sz w:val="22"/>
        </w:rPr>
        <w:t xml:space="preserve">Email </w:t>
      </w:r>
      <w:proofErr w:type="gramStart"/>
      <w:r w:rsidRPr="00530FF0">
        <w:rPr>
          <w:rFonts w:asciiTheme="minorHAnsi" w:hAnsiTheme="minorHAnsi"/>
          <w:sz w:val="22"/>
        </w:rPr>
        <w:t>As</w:t>
      </w:r>
      <w:proofErr w:type="gramEnd"/>
      <w:r w:rsidRPr="00530FF0">
        <w:rPr>
          <w:rFonts w:asciiTheme="minorHAnsi" w:hAnsiTheme="minorHAnsi"/>
          <w:sz w:val="22"/>
        </w:rPr>
        <w:t xml:space="preserve"> Source</w:t>
      </w:r>
      <w:bookmarkEnd w:id="40"/>
    </w:p>
    <w:p w:rsidR="00AD1C06" w:rsidRDefault="00BE7116" w:rsidP="00EE3F57">
      <w:pPr>
        <w:ind w:left="720"/>
        <w:jc w:val="both"/>
        <w:rPr>
          <w:noProof/>
          <w:lang w:eastAsia="en-US"/>
        </w:rPr>
      </w:pPr>
      <w:r>
        <w:rPr>
          <w:noProof/>
          <w:lang w:eastAsia="en-US"/>
        </w:rPr>
        <w:drawing>
          <wp:inline distT="0" distB="0" distL="0" distR="0" wp14:anchorId="68E68A94" wp14:editId="6F5F378A">
            <wp:extent cx="5947410" cy="248221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7410" cy="2482215"/>
                    </a:xfrm>
                    <a:prstGeom prst="rect">
                      <a:avLst/>
                    </a:prstGeom>
                    <a:noFill/>
                    <a:ln>
                      <a:noFill/>
                    </a:ln>
                  </pic:spPr>
                </pic:pic>
              </a:graphicData>
            </a:graphic>
          </wp:inline>
        </w:drawing>
      </w:r>
    </w:p>
    <w:p w:rsidR="002D685B" w:rsidRPr="00530FF0" w:rsidRDefault="002D685B" w:rsidP="002D685B">
      <w:pPr>
        <w:numPr>
          <w:ilvl w:val="0"/>
          <w:numId w:val="17"/>
        </w:numPr>
        <w:jc w:val="both"/>
        <w:rPr>
          <w:rFonts w:ascii="Calibri" w:hAnsi="Calibri" w:cs="Calibri"/>
          <w:sz w:val="22"/>
        </w:rPr>
      </w:pPr>
      <w:r w:rsidRPr="00530FF0">
        <w:rPr>
          <w:rFonts w:ascii="Calibri" w:hAnsi="Calibri" w:cs="Calibri"/>
          <w:sz w:val="22"/>
        </w:rPr>
        <w:t>TIBCO BW 6.2 process will start on receiving the email message and download the attachment to local NAS location.</w:t>
      </w:r>
    </w:p>
    <w:p w:rsidR="002D685B" w:rsidRPr="00530FF0" w:rsidRDefault="002D685B" w:rsidP="002D685B">
      <w:pPr>
        <w:numPr>
          <w:ilvl w:val="0"/>
          <w:numId w:val="17"/>
        </w:numPr>
        <w:jc w:val="both"/>
        <w:rPr>
          <w:rFonts w:ascii="Calibri" w:hAnsi="Calibri" w:cs="Calibri"/>
          <w:sz w:val="22"/>
        </w:rPr>
      </w:pPr>
      <w:r w:rsidRPr="00530FF0">
        <w:rPr>
          <w:rFonts w:ascii="Calibri" w:hAnsi="Calibri" w:cs="Calibri"/>
          <w:sz w:val="22"/>
        </w:rPr>
        <w:t>BW process will perform Kerberos authentication to connect to Cloudera HDFS file system using the big data plugin.</w:t>
      </w:r>
    </w:p>
    <w:p w:rsidR="002D685B" w:rsidRPr="00530FF0" w:rsidRDefault="002D685B" w:rsidP="002D685B">
      <w:pPr>
        <w:numPr>
          <w:ilvl w:val="0"/>
          <w:numId w:val="17"/>
        </w:numPr>
        <w:jc w:val="both"/>
        <w:rPr>
          <w:rFonts w:ascii="Calibri" w:hAnsi="Calibri" w:cs="Calibri"/>
          <w:sz w:val="22"/>
        </w:rPr>
      </w:pPr>
      <w:r w:rsidRPr="00530FF0">
        <w:rPr>
          <w:rFonts w:ascii="Calibri" w:hAnsi="Calibri" w:cs="Calibri"/>
          <w:sz w:val="22"/>
        </w:rPr>
        <w:t>Process will upload the output file to Cloudera HDFS file system using the HDFS Operation activity of the big data plugin.</w:t>
      </w:r>
    </w:p>
    <w:p w:rsidR="00307963" w:rsidRPr="00530FF0" w:rsidRDefault="002D685B" w:rsidP="008C7C45">
      <w:pPr>
        <w:numPr>
          <w:ilvl w:val="0"/>
          <w:numId w:val="17"/>
        </w:numPr>
        <w:jc w:val="both"/>
        <w:rPr>
          <w:rFonts w:ascii="Calibri" w:hAnsi="Calibri" w:cs="Calibri"/>
        </w:rPr>
      </w:pPr>
      <w:r w:rsidRPr="00530FF0">
        <w:rPr>
          <w:rFonts w:ascii="Calibri" w:hAnsi="Calibri" w:cs="Calibri"/>
          <w:sz w:val="22"/>
        </w:rPr>
        <w:t xml:space="preserve">A TIBCO EMS control message is published with </w:t>
      </w:r>
      <w:proofErr w:type="gramStart"/>
      <w:r w:rsidRPr="00530FF0">
        <w:rPr>
          <w:rFonts w:ascii="Calibri" w:hAnsi="Calibri" w:cs="Calibri"/>
          <w:sz w:val="22"/>
        </w:rPr>
        <w:t>meta</w:t>
      </w:r>
      <w:proofErr w:type="gramEnd"/>
      <w:r w:rsidRPr="00530FF0">
        <w:rPr>
          <w:rFonts w:ascii="Calibri" w:hAnsi="Calibri" w:cs="Calibri"/>
          <w:sz w:val="22"/>
        </w:rPr>
        <w:t xml:space="preserve"> data information.</w:t>
      </w:r>
    </w:p>
    <w:p w:rsidR="00307963" w:rsidRPr="002D685B" w:rsidRDefault="00307963" w:rsidP="00307963">
      <w:pPr>
        <w:jc w:val="both"/>
      </w:pPr>
    </w:p>
    <w:p w:rsidR="002D2A05" w:rsidRDefault="002D2A05">
      <w:pPr>
        <w:widowControl/>
        <w:spacing w:before="0" w:after="0"/>
        <w:rPr>
          <w:rFonts w:ascii="Calibri" w:eastAsia="Times" w:hAnsi="Calibri"/>
          <w:b/>
          <w:smallCaps/>
          <w:sz w:val="28"/>
          <w:szCs w:val="20"/>
        </w:rPr>
      </w:pPr>
      <w:bookmarkStart w:id="41" w:name="_Toc447098090"/>
      <w:r>
        <w:rPr>
          <w:rFonts w:ascii="Calibri" w:hAnsi="Calibri"/>
        </w:rPr>
        <w:br w:type="page"/>
      </w:r>
    </w:p>
    <w:p w:rsidR="00C91240" w:rsidRDefault="00C91240" w:rsidP="00EE3F57">
      <w:pPr>
        <w:pStyle w:val="Heading1"/>
        <w:numPr>
          <w:ilvl w:val="0"/>
          <w:numId w:val="0"/>
        </w:numPr>
        <w:ind w:left="284"/>
        <w:rPr>
          <w:rFonts w:ascii="Calibri" w:hAnsi="Calibri"/>
          <w:u w:val="none"/>
        </w:rPr>
      </w:pPr>
      <w:r>
        <w:rPr>
          <w:rFonts w:ascii="Calibri" w:hAnsi="Calibri"/>
          <w:u w:val="none"/>
        </w:rPr>
        <w:lastRenderedPageBreak/>
        <w:t xml:space="preserve">8. </w:t>
      </w:r>
      <w:r w:rsidR="00895871">
        <w:rPr>
          <w:rFonts w:ascii="Calibri" w:hAnsi="Calibri"/>
          <w:u w:val="none"/>
        </w:rPr>
        <w:t xml:space="preserve">Standard </w:t>
      </w:r>
      <w:proofErr w:type="gramStart"/>
      <w:r w:rsidR="00895871">
        <w:rPr>
          <w:rFonts w:ascii="Calibri" w:hAnsi="Calibri"/>
          <w:u w:val="none"/>
        </w:rPr>
        <w:t xml:space="preserve">and </w:t>
      </w:r>
      <w:r w:rsidRPr="00D86C43">
        <w:rPr>
          <w:rFonts w:ascii="Calibri" w:hAnsi="Calibri"/>
          <w:u w:val="none"/>
        </w:rPr>
        <w:t xml:space="preserve"> Rules</w:t>
      </w:r>
      <w:bookmarkEnd w:id="41"/>
      <w:proofErr w:type="gramEnd"/>
    </w:p>
    <w:p w:rsidR="00C91240" w:rsidRPr="00D11AC5" w:rsidRDefault="00C91240" w:rsidP="00EE3F57">
      <w:pPr>
        <w:ind w:left="720"/>
        <w:jc w:val="both"/>
        <w:rPr>
          <w:rFonts w:ascii="Calibri" w:hAnsi="Calibri" w:cs="Calibri"/>
          <w:sz w:val="22"/>
        </w:rPr>
      </w:pPr>
      <w:r w:rsidRPr="00D11AC5">
        <w:rPr>
          <w:rFonts w:ascii="Calibri" w:hAnsi="Calibri" w:cs="Calibri"/>
          <w:sz w:val="22"/>
        </w:rPr>
        <w:t>Naming Standards</w:t>
      </w:r>
    </w:p>
    <w:p w:rsidR="00C91240" w:rsidRPr="00D11AC5" w:rsidRDefault="00C91240" w:rsidP="00EE3F57">
      <w:pPr>
        <w:ind w:left="720"/>
        <w:jc w:val="both"/>
        <w:rPr>
          <w:rFonts w:ascii="Calibri" w:hAnsi="Calibri" w:cs="Calibri"/>
          <w:sz w:val="22"/>
        </w:rPr>
      </w:pPr>
      <w:r w:rsidRPr="00D11AC5">
        <w:rPr>
          <w:rFonts w:ascii="Calibri" w:hAnsi="Calibri" w:cs="Calibri"/>
          <w:sz w:val="22"/>
        </w:rPr>
        <w:t>8.1. Inbound Data File Naming Standards:</w:t>
      </w:r>
    </w:p>
    <w:p w:rsidR="00FB38CB" w:rsidRPr="00D11AC5" w:rsidRDefault="005A0845" w:rsidP="00EE3F57">
      <w:pPr>
        <w:ind w:left="720"/>
        <w:jc w:val="both"/>
        <w:rPr>
          <w:rFonts w:ascii="Calibri" w:hAnsi="Calibri" w:cs="Calibri"/>
          <w:sz w:val="22"/>
        </w:rPr>
      </w:pPr>
      <w:r w:rsidRPr="005A0845">
        <w:rPr>
          <w:rFonts w:ascii="Calibri" w:hAnsi="Calibri" w:cs="Calibri"/>
          <w:sz w:val="22"/>
        </w:rPr>
        <w:t xml:space="preserve">Control M initiates the end to end process for each of the source systems and first, makes the source files availbale in the RAW zone and subsequently triggers the workflows and </w:t>
      </w:r>
      <w:proofErr w:type="gramStart"/>
      <w:r w:rsidRPr="005A0845">
        <w:rPr>
          <w:rFonts w:ascii="Calibri" w:hAnsi="Calibri" w:cs="Calibri"/>
          <w:sz w:val="22"/>
        </w:rPr>
        <w:t>unix</w:t>
      </w:r>
      <w:proofErr w:type="gramEnd"/>
      <w:r w:rsidRPr="005A0845">
        <w:rPr>
          <w:rFonts w:ascii="Calibri" w:hAnsi="Calibri" w:cs="Calibri"/>
          <w:sz w:val="22"/>
        </w:rPr>
        <w:t xml:space="preserve"> scripts for processing the source files.</w:t>
      </w:r>
      <w:r w:rsidR="00FB38CB" w:rsidRPr="00D11AC5">
        <w:rPr>
          <w:rFonts w:ascii="Calibri" w:hAnsi="Calibri" w:cs="Calibri"/>
          <w:sz w:val="22"/>
        </w:rPr>
        <w:t xml:space="preserve"> </w:t>
      </w:r>
    </w:p>
    <w:p w:rsidR="00C91240" w:rsidRPr="00D11AC5" w:rsidRDefault="00C91240" w:rsidP="00EE3F57">
      <w:pPr>
        <w:ind w:left="720"/>
        <w:jc w:val="both"/>
        <w:rPr>
          <w:rFonts w:ascii="Calibri" w:hAnsi="Calibri" w:cs="Calibri"/>
          <w:sz w:val="22"/>
        </w:rPr>
      </w:pPr>
      <w:r w:rsidRPr="00D11AC5">
        <w:rPr>
          <w:rFonts w:ascii="Calibri" w:hAnsi="Calibri" w:cs="Calibri"/>
          <w:sz w:val="22"/>
        </w:rPr>
        <w:t>PFB the details of the incoming files in the attached document:</w:t>
      </w:r>
    </w:p>
    <w:p w:rsidR="00BB324E" w:rsidRPr="00D11AC5" w:rsidRDefault="00BB324E" w:rsidP="00EE3F57">
      <w:pPr>
        <w:ind w:left="720"/>
        <w:jc w:val="both"/>
        <w:rPr>
          <w:rFonts w:ascii="Calibri" w:hAnsi="Calibri" w:cs="Calibri"/>
          <w:sz w:val="22"/>
        </w:rPr>
      </w:pPr>
      <w:r w:rsidRPr="00D11AC5">
        <w:rPr>
          <w:rFonts w:ascii="Calibri" w:hAnsi="Calibri" w:cs="Calibri"/>
          <w:sz w:val="24"/>
          <w:szCs w:val="22"/>
        </w:rPr>
        <w:object w:dxaOrig="1551" w:dyaOrig="1004" w14:anchorId="32E298ED">
          <v:shape id="_x0000_i1027" type="#_x0000_t75" style="width:78pt;height:50.25pt" o:ole="">
            <v:imagedata r:id="rId17" o:title=""/>
          </v:shape>
          <o:OLEObject Type="Embed" ProgID="Excel.Sheet.12" ShapeID="_x0000_i1027" DrawAspect="Icon" ObjectID="_1522071392" r:id="rId59"/>
        </w:object>
      </w:r>
    </w:p>
    <w:p w:rsidR="00C91240" w:rsidRPr="00D11AC5" w:rsidRDefault="00C91240" w:rsidP="00EE3F57">
      <w:pPr>
        <w:ind w:left="720"/>
        <w:jc w:val="both"/>
        <w:rPr>
          <w:rFonts w:ascii="Calibri" w:hAnsi="Calibri" w:cs="Calibri"/>
          <w:sz w:val="22"/>
        </w:rPr>
      </w:pPr>
      <w:r w:rsidRPr="00D11AC5">
        <w:rPr>
          <w:rFonts w:ascii="Calibri" w:hAnsi="Calibri" w:cs="Calibri"/>
          <w:sz w:val="22"/>
        </w:rPr>
        <w:t>8.2. Build Environment Standards</w:t>
      </w:r>
    </w:p>
    <w:p w:rsidR="00C91240" w:rsidRPr="00D11AC5" w:rsidRDefault="00C91240" w:rsidP="00EE3F57">
      <w:pPr>
        <w:ind w:left="720"/>
        <w:jc w:val="both"/>
        <w:rPr>
          <w:rFonts w:ascii="Calibri" w:hAnsi="Calibri" w:cs="Arial"/>
          <w:iCs/>
          <w:color w:val="000000"/>
          <w:sz w:val="22"/>
          <w:szCs w:val="20"/>
        </w:rPr>
      </w:pPr>
      <w:r w:rsidRPr="00D11AC5">
        <w:rPr>
          <w:rFonts w:ascii="Calibri" w:hAnsi="Calibri" w:cs="Calibri"/>
          <w:sz w:val="22"/>
        </w:rPr>
        <w:tab/>
      </w:r>
      <w:r w:rsidRPr="00D11AC5">
        <w:rPr>
          <w:rFonts w:ascii="Calibri" w:hAnsi="Calibri" w:cs="Arial"/>
          <w:iCs/>
          <w:color w:val="000000"/>
          <w:sz w:val="22"/>
          <w:szCs w:val="20"/>
        </w:rPr>
        <w:t>O/S File System Folder Structure:</w:t>
      </w:r>
    </w:p>
    <w:p w:rsidR="00C91240" w:rsidRPr="00D11AC5" w:rsidRDefault="00C91240" w:rsidP="00EE3F57">
      <w:pPr>
        <w:ind w:left="720"/>
        <w:jc w:val="both"/>
        <w:rPr>
          <w:rFonts w:ascii="Calibri" w:hAnsi="Calibri" w:cs="Arial"/>
          <w:iCs/>
          <w:color w:val="000000"/>
          <w:sz w:val="22"/>
          <w:szCs w:val="20"/>
        </w:rPr>
      </w:pPr>
      <w:r w:rsidRPr="00D11AC5">
        <w:rPr>
          <w:rFonts w:ascii="Calibri" w:hAnsi="Calibri" w:cs="Arial"/>
          <w:iCs/>
          <w:color w:val="000000"/>
          <w:sz w:val="22"/>
          <w:szCs w:val="20"/>
        </w:rPr>
        <w:t xml:space="preserve">                              </w:t>
      </w:r>
      <w:r w:rsidR="0060321B" w:rsidRPr="00D11AC5">
        <w:rPr>
          <w:rFonts w:ascii="Calibri" w:hAnsi="Calibri" w:cs="Arial"/>
          <w:iCs/>
          <w:color w:val="000000"/>
          <w:sz w:val="22"/>
          <w:szCs w:val="20"/>
        </w:rPr>
        <w:t>The sample folder structure is shown below for the data section:</w:t>
      </w:r>
    </w:p>
    <w:p w:rsidR="0060321B" w:rsidRDefault="00BE7116" w:rsidP="00EE3F57">
      <w:pPr>
        <w:ind w:left="720"/>
        <w:jc w:val="both"/>
        <w:rPr>
          <w:color w:val="000000"/>
          <w:sz w:val="16"/>
          <w:szCs w:val="16"/>
        </w:rPr>
      </w:pPr>
      <w:r>
        <w:rPr>
          <w:noProof/>
          <w:lang w:eastAsia="en-US"/>
        </w:rPr>
        <w:drawing>
          <wp:anchor distT="0" distB="0" distL="114300" distR="114300" simplePos="0" relativeHeight="251654144" behindDoc="1" locked="0" layoutInCell="1" allowOverlap="1" wp14:anchorId="3A11963D" wp14:editId="4FBD6957">
            <wp:simplePos x="0" y="0"/>
            <wp:positionH relativeFrom="column">
              <wp:posOffset>1654810</wp:posOffset>
            </wp:positionH>
            <wp:positionV relativeFrom="paragraph">
              <wp:posOffset>158750</wp:posOffset>
            </wp:positionV>
            <wp:extent cx="2465070" cy="3592195"/>
            <wp:effectExtent l="19050" t="19050" r="11430" b="27305"/>
            <wp:wrapTight wrapText="bothSides">
              <wp:wrapPolygon edited="0">
                <wp:start x="-167" y="-115"/>
                <wp:lineTo x="-167" y="21650"/>
                <wp:lineTo x="21533" y="21650"/>
                <wp:lineTo x="21533" y="-115"/>
                <wp:lineTo x="-167" y="-115"/>
              </wp:wrapPolygon>
            </wp:wrapTight>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5070" cy="359219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0321B" w:rsidRDefault="0060321B" w:rsidP="00EE3F57">
      <w:pPr>
        <w:ind w:left="720"/>
        <w:jc w:val="both"/>
        <w:rPr>
          <w:color w:val="000000"/>
          <w:sz w:val="16"/>
          <w:szCs w:val="16"/>
        </w:rPr>
      </w:pPr>
    </w:p>
    <w:p w:rsidR="0060321B" w:rsidRDefault="0060321B" w:rsidP="00EE3F57">
      <w:pPr>
        <w:ind w:left="720"/>
        <w:jc w:val="both"/>
        <w:rPr>
          <w:color w:val="000000"/>
          <w:sz w:val="16"/>
          <w:szCs w:val="16"/>
        </w:rPr>
      </w:pPr>
    </w:p>
    <w:p w:rsidR="005A403E" w:rsidRDefault="005A403E" w:rsidP="00EE3F57">
      <w:pPr>
        <w:ind w:left="720"/>
        <w:jc w:val="both"/>
        <w:rPr>
          <w:color w:val="000000"/>
          <w:sz w:val="16"/>
          <w:szCs w:val="16"/>
        </w:rPr>
      </w:pPr>
    </w:p>
    <w:p w:rsidR="005A403E" w:rsidRDefault="005A403E" w:rsidP="00EE3F57">
      <w:pPr>
        <w:ind w:left="720"/>
        <w:jc w:val="both"/>
        <w:rPr>
          <w:color w:val="000000"/>
          <w:sz w:val="16"/>
          <w:szCs w:val="16"/>
        </w:rPr>
      </w:pPr>
    </w:p>
    <w:p w:rsidR="005A403E" w:rsidRDefault="005A403E" w:rsidP="00EE3F57">
      <w:pPr>
        <w:ind w:left="720"/>
        <w:jc w:val="both"/>
        <w:rPr>
          <w:color w:val="000000"/>
          <w:sz w:val="16"/>
          <w:szCs w:val="16"/>
        </w:rPr>
      </w:pPr>
    </w:p>
    <w:p w:rsidR="005A403E" w:rsidRDefault="005A403E" w:rsidP="00EE3F57">
      <w:pPr>
        <w:ind w:left="720"/>
        <w:jc w:val="both"/>
        <w:rPr>
          <w:color w:val="000000"/>
          <w:sz w:val="16"/>
          <w:szCs w:val="16"/>
        </w:rPr>
      </w:pPr>
    </w:p>
    <w:p w:rsidR="0060321B" w:rsidRDefault="0060321B" w:rsidP="00EE3F57">
      <w:pPr>
        <w:ind w:left="720"/>
        <w:jc w:val="both"/>
        <w:rPr>
          <w:color w:val="000000"/>
          <w:sz w:val="16"/>
          <w:szCs w:val="16"/>
        </w:rPr>
      </w:pPr>
    </w:p>
    <w:p w:rsidR="00A443C3" w:rsidRDefault="00A443C3" w:rsidP="00EE3F57">
      <w:pPr>
        <w:ind w:left="720"/>
        <w:jc w:val="both"/>
        <w:rPr>
          <w:color w:val="000000"/>
          <w:sz w:val="16"/>
          <w:szCs w:val="16"/>
        </w:rPr>
      </w:pPr>
    </w:p>
    <w:p w:rsidR="00A443C3" w:rsidRDefault="00A443C3" w:rsidP="00EE3F57">
      <w:pPr>
        <w:ind w:left="720"/>
        <w:jc w:val="both"/>
        <w:rPr>
          <w:color w:val="000000"/>
          <w:sz w:val="16"/>
          <w:szCs w:val="16"/>
        </w:rPr>
      </w:pPr>
    </w:p>
    <w:p w:rsidR="00A443C3" w:rsidRDefault="00A443C3" w:rsidP="00EE3F57">
      <w:pPr>
        <w:ind w:left="720"/>
        <w:jc w:val="both"/>
        <w:rPr>
          <w:color w:val="000000"/>
          <w:sz w:val="16"/>
          <w:szCs w:val="16"/>
        </w:rPr>
      </w:pPr>
    </w:p>
    <w:p w:rsidR="00A443C3" w:rsidRDefault="00A443C3" w:rsidP="00EE3F57">
      <w:pPr>
        <w:ind w:left="720"/>
        <w:jc w:val="both"/>
        <w:rPr>
          <w:color w:val="000000"/>
          <w:sz w:val="16"/>
          <w:szCs w:val="16"/>
        </w:rPr>
      </w:pPr>
    </w:p>
    <w:p w:rsidR="00A443C3" w:rsidRDefault="00A443C3" w:rsidP="00EE3F57">
      <w:pPr>
        <w:ind w:left="720"/>
        <w:jc w:val="both"/>
        <w:rPr>
          <w:color w:val="000000"/>
          <w:sz w:val="16"/>
          <w:szCs w:val="16"/>
        </w:rPr>
      </w:pPr>
    </w:p>
    <w:p w:rsidR="00A443C3" w:rsidRDefault="00A443C3" w:rsidP="00EE3F57">
      <w:pPr>
        <w:ind w:left="720"/>
        <w:jc w:val="both"/>
        <w:rPr>
          <w:color w:val="000000"/>
          <w:sz w:val="16"/>
          <w:szCs w:val="16"/>
        </w:rPr>
      </w:pPr>
    </w:p>
    <w:p w:rsidR="00A443C3" w:rsidRDefault="00A443C3" w:rsidP="00EE3F57">
      <w:pPr>
        <w:ind w:left="720"/>
        <w:jc w:val="both"/>
        <w:rPr>
          <w:color w:val="000000"/>
          <w:sz w:val="16"/>
          <w:szCs w:val="16"/>
        </w:rPr>
      </w:pPr>
    </w:p>
    <w:p w:rsidR="00A443C3" w:rsidRPr="00951FA6" w:rsidRDefault="00A443C3" w:rsidP="00EE3F57">
      <w:pPr>
        <w:ind w:left="720"/>
        <w:jc w:val="both"/>
        <w:rPr>
          <w:color w:val="000000"/>
          <w:sz w:val="16"/>
          <w:szCs w:val="16"/>
        </w:rPr>
      </w:pPr>
    </w:p>
    <w:p w:rsidR="00A443C3" w:rsidRDefault="00A443C3" w:rsidP="00EE3F57">
      <w:pPr>
        <w:ind w:left="720"/>
        <w:jc w:val="both"/>
        <w:rPr>
          <w:rFonts w:ascii="Calibri" w:hAnsi="Calibri" w:cs="Calibri"/>
        </w:rPr>
      </w:pPr>
    </w:p>
    <w:p w:rsidR="00C91240" w:rsidRPr="00D11AC5" w:rsidRDefault="00C91240" w:rsidP="00EE3F57">
      <w:pPr>
        <w:ind w:left="720"/>
        <w:jc w:val="both"/>
        <w:rPr>
          <w:rFonts w:ascii="Calibri" w:hAnsi="Calibri" w:cs="Calibri"/>
          <w:sz w:val="22"/>
        </w:rPr>
      </w:pPr>
      <w:r w:rsidRPr="00D11AC5">
        <w:rPr>
          <w:rFonts w:ascii="Calibri" w:hAnsi="Calibri" w:cs="Calibri"/>
          <w:sz w:val="22"/>
        </w:rPr>
        <w:t>8.3</w:t>
      </w:r>
      <w:proofErr w:type="gramStart"/>
      <w:r w:rsidRPr="00D11AC5">
        <w:rPr>
          <w:rFonts w:ascii="Calibri" w:hAnsi="Calibri" w:cs="Calibri"/>
          <w:sz w:val="22"/>
        </w:rPr>
        <w:t>.  O</w:t>
      </w:r>
      <w:proofErr w:type="gramEnd"/>
      <w:r w:rsidRPr="00D11AC5">
        <w:rPr>
          <w:rFonts w:ascii="Calibri" w:hAnsi="Calibri" w:cs="Calibri"/>
          <w:sz w:val="22"/>
        </w:rPr>
        <w:t>/S Scripts Naming pattern and coding conventions:</w:t>
      </w:r>
    </w:p>
    <w:p w:rsidR="00C91240" w:rsidRPr="00D11AC5" w:rsidRDefault="00C91240" w:rsidP="00EE3F57">
      <w:pPr>
        <w:ind w:left="720"/>
        <w:jc w:val="both"/>
        <w:rPr>
          <w:rFonts w:ascii="Calibri" w:hAnsi="Calibri" w:cs="Calibri"/>
          <w:sz w:val="22"/>
        </w:rPr>
      </w:pPr>
      <w:r w:rsidRPr="00D11AC5">
        <w:rPr>
          <w:rFonts w:ascii="Calibri" w:hAnsi="Calibri" w:cs="Calibri"/>
          <w:sz w:val="22"/>
        </w:rPr>
        <w:t>INFA BDE operating System Environment foll</w:t>
      </w:r>
      <w:r w:rsidR="000B10E1" w:rsidRPr="00D11AC5">
        <w:rPr>
          <w:rFonts w:ascii="Calibri" w:hAnsi="Calibri" w:cs="Calibri"/>
          <w:sz w:val="22"/>
        </w:rPr>
        <w:t>o</w:t>
      </w:r>
      <w:r w:rsidRPr="00D11AC5">
        <w:rPr>
          <w:rFonts w:ascii="Calibri" w:hAnsi="Calibri" w:cs="Calibri"/>
          <w:sz w:val="22"/>
        </w:rPr>
        <w:t>w</w:t>
      </w:r>
      <w:r w:rsidR="003C24A0">
        <w:rPr>
          <w:rFonts w:ascii="Calibri" w:hAnsi="Calibri" w:cs="Calibri"/>
          <w:sz w:val="22"/>
        </w:rPr>
        <w:t>s</w:t>
      </w:r>
      <w:r w:rsidRPr="00D11AC5">
        <w:rPr>
          <w:rFonts w:ascii="Calibri" w:hAnsi="Calibri" w:cs="Calibri"/>
          <w:sz w:val="22"/>
        </w:rPr>
        <w:t xml:space="preserve"> the below described coding convetions:</w:t>
      </w:r>
    </w:p>
    <w:p w:rsidR="00C91240" w:rsidRPr="00D11AC5" w:rsidRDefault="00C91240" w:rsidP="00555DF2">
      <w:pPr>
        <w:numPr>
          <w:ilvl w:val="0"/>
          <w:numId w:val="7"/>
        </w:numPr>
        <w:jc w:val="both"/>
        <w:rPr>
          <w:rFonts w:ascii="Calibri" w:hAnsi="Calibri" w:cs="Calibri"/>
          <w:sz w:val="22"/>
        </w:rPr>
      </w:pPr>
      <w:r w:rsidRPr="00D11AC5">
        <w:rPr>
          <w:rFonts w:ascii="Calibri" w:hAnsi="Calibri" w:cs="Calibri"/>
          <w:sz w:val="22"/>
        </w:rPr>
        <w:lastRenderedPageBreak/>
        <w:t>An environment file which will hold all the definition of folder structure of specified O/S environment. The name of the file “</w:t>
      </w:r>
      <w:r w:rsidR="009F7005" w:rsidRPr="00D11AC5">
        <w:rPr>
          <w:rFonts w:ascii="Calibri" w:hAnsi="Calibri" w:cs="Calibri"/>
          <w:sz w:val="22"/>
        </w:rPr>
        <w:t>etl</w:t>
      </w:r>
      <w:r w:rsidR="00A843C5" w:rsidRPr="00D11AC5">
        <w:rPr>
          <w:rFonts w:ascii="Calibri" w:hAnsi="Calibri" w:cs="Calibri"/>
          <w:sz w:val="22"/>
        </w:rPr>
        <w:t>_</w:t>
      </w:r>
      <w:r w:rsidR="009F7005" w:rsidRPr="00D11AC5">
        <w:rPr>
          <w:rFonts w:ascii="Calibri" w:hAnsi="Calibri" w:cs="Calibri"/>
          <w:sz w:val="22"/>
        </w:rPr>
        <w:t>run_e</w:t>
      </w:r>
      <w:r w:rsidR="00A843C5" w:rsidRPr="00D11AC5">
        <w:rPr>
          <w:rFonts w:ascii="Calibri" w:hAnsi="Calibri" w:cs="Calibri"/>
          <w:sz w:val="22"/>
        </w:rPr>
        <w:t>nv.</w:t>
      </w:r>
      <w:r w:rsidRPr="00D11AC5">
        <w:rPr>
          <w:rFonts w:ascii="Calibri" w:hAnsi="Calibri" w:cs="Calibri"/>
          <w:sz w:val="22"/>
        </w:rPr>
        <w:t>sh”</w:t>
      </w:r>
      <w:r w:rsidR="00367F82" w:rsidRPr="00D11AC5">
        <w:rPr>
          <w:rFonts w:ascii="Calibri" w:hAnsi="Calibri" w:cs="Calibri"/>
          <w:sz w:val="22"/>
        </w:rPr>
        <w:t xml:space="preserve">(if it is </w:t>
      </w:r>
      <w:r w:rsidR="00A843C5" w:rsidRPr="00D11AC5">
        <w:rPr>
          <w:rFonts w:ascii="Calibri" w:hAnsi="Calibri" w:cs="Calibri"/>
          <w:sz w:val="22"/>
        </w:rPr>
        <w:t>bash</w:t>
      </w:r>
      <w:r w:rsidR="00367F82" w:rsidRPr="00D11AC5">
        <w:rPr>
          <w:rFonts w:ascii="Calibri" w:hAnsi="Calibri" w:cs="Calibri"/>
          <w:sz w:val="22"/>
        </w:rPr>
        <w:t xml:space="preserve"> shell )</w:t>
      </w:r>
    </w:p>
    <w:p w:rsidR="00C91240" w:rsidRPr="00D11AC5" w:rsidRDefault="00C91240" w:rsidP="00555DF2">
      <w:pPr>
        <w:numPr>
          <w:ilvl w:val="0"/>
          <w:numId w:val="7"/>
        </w:numPr>
        <w:jc w:val="both"/>
        <w:rPr>
          <w:rFonts w:ascii="Calibri" w:hAnsi="Calibri" w:cs="Calibri"/>
          <w:sz w:val="22"/>
        </w:rPr>
      </w:pPr>
      <w:r w:rsidRPr="00D11AC5">
        <w:rPr>
          <w:rFonts w:ascii="Calibri" w:hAnsi="Calibri" w:cs="Calibri"/>
          <w:sz w:val="22"/>
        </w:rPr>
        <w:t xml:space="preserve">The above file contains, programmer defined directory definition on </w:t>
      </w:r>
      <w:r w:rsidR="00C63674" w:rsidRPr="00D11AC5">
        <w:rPr>
          <w:rFonts w:ascii="Calibri" w:hAnsi="Calibri" w:cs="Calibri"/>
          <w:sz w:val="22"/>
        </w:rPr>
        <w:t xml:space="preserve">integration hub </w:t>
      </w:r>
      <w:r w:rsidRPr="00D11AC5">
        <w:rPr>
          <w:rFonts w:ascii="Calibri" w:hAnsi="Calibri" w:cs="Calibri"/>
          <w:sz w:val="22"/>
        </w:rPr>
        <w:t>environment.</w:t>
      </w:r>
    </w:p>
    <w:p w:rsidR="00C91240" w:rsidRPr="00D11AC5" w:rsidRDefault="00C91240" w:rsidP="00555DF2">
      <w:pPr>
        <w:numPr>
          <w:ilvl w:val="0"/>
          <w:numId w:val="7"/>
        </w:numPr>
        <w:jc w:val="both"/>
        <w:rPr>
          <w:rFonts w:ascii="Calibri" w:hAnsi="Calibri" w:cs="Calibri"/>
          <w:sz w:val="22"/>
        </w:rPr>
      </w:pPr>
      <w:r w:rsidRPr="00D11AC5">
        <w:rPr>
          <w:rFonts w:ascii="Calibri" w:hAnsi="Calibri" w:cs="Calibri"/>
          <w:sz w:val="22"/>
        </w:rPr>
        <w:t>If any password file needed that will be defined later.</w:t>
      </w:r>
    </w:p>
    <w:p w:rsidR="00C91240" w:rsidRPr="00D11AC5" w:rsidRDefault="00C91240" w:rsidP="00555DF2">
      <w:pPr>
        <w:numPr>
          <w:ilvl w:val="0"/>
          <w:numId w:val="7"/>
        </w:numPr>
        <w:jc w:val="both"/>
        <w:rPr>
          <w:rFonts w:ascii="Calibri" w:hAnsi="Calibri" w:cs="Calibri"/>
          <w:sz w:val="22"/>
        </w:rPr>
      </w:pPr>
      <w:r w:rsidRPr="00D11AC5">
        <w:rPr>
          <w:rFonts w:ascii="Calibri" w:hAnsi="Calibri" w:cs="Calibri"/>
          <w:sz w:val="22"/>
        </w:rPr>
        <w:t>Any program scripts or definition script should follow the below pattern of wrtting code :-</w:t>
      </w:r>
    </w:p>
    <w:p w:rsidR="00C91240" w:rsidRPr="00D11AC5" w:rsidRDefault="00C91240" w:rsidP="00555DF2">
      <w:pPr>
        <w:numPr>
          <w:ilvl w:val="1"/>
          <w:numId w:val="7"/>
        </w:numPr>
        <w:jc w:val="both"/>
        <w:rPr>
          <w:rFonts w:ascii="Calibri" w:hAnsi="Calibri" w:cs="Calibri"/>
          <w:sz w:val="22"/>
        </w:rPr>
      </w:pPr>
      <w:r w:rsidRPr="00D11AC5">
        <w:rPr>
          <w:rFonts w:ascii="Calibri" w:hAnsi="Calibri" w:cs="Calibri"/>
          <w:sz w:val="22"/>
        </w:rPr>
        <w:t>Definition of shell on which it execute</w:t>
      </w:r>
      <w:r w:rsidR="002C0158" w:rsidRPr="00D11AC5">
        <w:rPr>
          <w:rFonts w:ascii="Calibri" w:hAnsi="Calibri" w:cs="Calibri"/>
          <w:sz w:val="22"/>
        </w:rPr>
        <w:t>s</w:t>
      </w:r>
      <w:r w:rsidRPr="00D11AC5">
        <w:rPr>
          <w:rFonts w:ascii="Calibri" w:hAnsi="Calibri" w:cs="Calibri"/>
          <w:sz w:val="22"/>
        </w:rPr>
        <w:t xml:space="preserve">(i.e. </w:t>
      </w:r>
      <w:r w:rsidR="00A843C5" w:rsidRPr="00D11AC5">
        <w:rPr>
          <w:rFonts w:ascii="Calibri" w:hAnsi="Calibri" w:cs="Calibri"/>
          <w:sz w:val="22"/>
        </w:rPr>
        <w:t>#!/usr/bin/</w:t>
      </w:r>
      <w:r w:rsidRPr="00D11AC5">
        <w:rPr>
          <w:rFonts w:ascii="Calibri" w:hAnsi="Calibri" w:cs="Calibri"/>
          <w:sz w:val="22"/>
        </w:rPr>
        <w:t xml:space="preserve">sh), if the environment is in </w:t>
      </w:r>
      <w:r w:rsidR="00A843C5" w:rsidRPr="00D11AC5">
        <w:rPr>
          <w:rFonts w:ascii="Calibri" w:hAnsi="Calibri" w:cs="Calibri"/>
          <w:sz w:val="22"/>
        </w:rPr>
        <w:t>bash shell</w:t>
      </w:r>
    </w:p>
    <w:p w:rsidR="00C91240" w:rsidRPr="00D11AC5" w:rsidRDefault="00C91240" w:rsidP="00555DF2">
      <w:pPr>
        <w:numPr>
          <w:ilvl w:val="1"/>
          <w:numId w:val="7"/>
        </w:numPr>
        <w:jc w:val="both"/>
        <w:rPr>
          <w:rFonts w:ascii="Calibri" w:hAnsi="Calibri" w:cs="Calibri"/>
          <w:sz w:val="22"/>
        </w:rPr>
      </w:pPr>
      <w:r w:rsidRPr="00D11AC5">
        <w:rPr>
          <w:rFonts w:ascii="Calibri" w:hAnsi="Calibri" w:cs="Calibri"/>
          <w:sz w:val="22"/>
        </w:rPr>
        <w:t xml:space="preserve">Definition of Scripts, which includes </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 xml:space="preserve">Program Name </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Description</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Parameters(if any)</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 xml:space="preserve">Input/Output Files </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Initial, Desciption, Dates</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Purpose</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Code Body</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Parameter Acceptance Section</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Environment files calling section</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Code section</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Exception handling</w:t>
      </w:r>
    </w:p>
    <w:p w:rsidR="00C91240" w:rsidRPr="00D11AC5" w:rsidRDefault="00C91240" w:rsidP="00555DF2">
      <w:pPr>
        <w:numPr>
          <w:ilvl w:val="2"/>
          <w:numId w:val="7"/>
        </w:numPr>
        <w:jc w:val="both"/>
        <w:rPr>
          <w:rFonts w:ascii="Calibri" w:hAnsi="Calibri" w:cs="Calibri"/>
          <w:sz w:val="22"/>
        </w:rPr>
      </w:pPr>
      <w:r w:rsidRPr="00D11AC5">
        <w:rPr>
          <w:rFonts w:ascii="Calibri" w:hAnsi="Calibri" w:cs="Calibri"/>
          <w:sz w:val="22"/>
        </w:rPr>
        <w:t>Audit / Logging section</w:t>
      </w:r>
    </w:p>
    <w:p w:rsidR="00C91240" w:rsidRPr="00D11AC5" w:rsidRDefault="00C91240" w:rsidP="00555DF2">
      <w:pPr>
        <w:numPr>
          <w:ilvl w:val="0"/>
          <w:numId w:val="7"/>
        </w:numPr>
        <w:jc w:val="both"/>
        <w:rPr>
          <w:rFonts w:ascii="Calibri" w:hAnsi="Calibri" w:cs="Calibri"/>
          <w:sz w:val="22"/>
        </w:rPr>
      </w:pPr>
      <w:r w:rsidRPr="00D11AC5">
        <w:rPr>
          <w:rFonts w:ascii="Calibri" w:hAnsi="Calibri" w:cs="Calibri"/>
          <w:sz w:val="22"/>
        </w:rPr>
        <w:t xml:space="preserve">Naming  pattern of Scripts : </w:t>
      </w:r>
      <w:r w:rsidRPr="00D11AC5">
        <w:rPr>
          <w:rFonts w:ascii="Calibri" w:hAnsi="Calibri" w:cs="Calibri"/>
          <w:b/>
          <w:sz w:val="22"/>
        </w:rPr>
        <w:t>etl_&lt;functionality&gt;_&lt;datalake area&gt;.sh</w:t>
      </w:r>
    </w:p>
    <w:p w:rsidR="00C91240" w:rsidRPr="00D11AC5" w:rsidRDefault="00C91240" w:rsidP="00555DF2">
      <w:pPr>
        <w:numPr>
          <w:ilvl w:val="0"/>
          <w:numId w:val="7"/>
        </w:numPr>
        <w:jc w:val="both"/>
        <w:rPr>
          <w:rFonts w:ascii="Calibri" w:hAnsi="Calibri" w:cs="Calibri"/>
          <w:sz w:val="22"/>
        </w:rPr>
      </w:pPr>
      <w:r w:rsidRPr="00D11AC5">
        <w:rPr>
          <w:rFonts w:ascii="Calibri" w:hAnsi="Calibri" w:cs="Calibri"/>
          <w:sz w:val="22"/>
        </w:rPr>
        <w:t xml:space="preserve">Naming  pattern of parameter file </w:t>
      </w:r>
      <w:r w:rsidRPr="00D11AC5">
        <w:rPr>
          <w:rFonts w:ascii="Calibri" w:hAnsi="Calibri" w:cs="Calibri"/>
          <w:b/>
          <w:sz w:val="22"/>
        </w:rPr>
        <w:t>: param_&lt;functionality&gt;_&lt;datalake area&gt;.sh</w:t>
      </w:r>
    </w:p>
    <w:p w:rsidR="00C91240" w:rsidRPr="00D11AC5" w:rsidRDefault="00C91240" w:rsidP="00555DF2">
      <w:pPr>
        <w:numPr>
          <w:ilvl w:val="0"/>
          <w:numId w:val="7"/>
        </w:numPr>
        <w:jc w:val="both"/>
        <w:rPr>
          <w:rFonts w:ascii="Calibri" w:hAnsi="Calibri" w:cs="Calibri"/>
          <w:sz w:val="22"/>
        </w:rPr>
      </w:pPr>
      <w:r w:rsidRPr="00D11AC5">
        <w:rPr>
          <w:rFonts w:ascii="Calibri" w:hAnsi="Calibri" w:cs="Calibri"/>
          <w:sz w:val="22"/>
        </w:rPr>
        <w:t xml:space="preserve"> Naming  pattern of log file : </w:t>
      </w:r>
      <w:r w:rsidRPr="00D11AC5">
        <w:rPr>
          <w:rFonts w:ascii="Calibri" w:hAnsi="Calibri" w:cs="Calibri"/>
          <w:b/>
          <w:sz w:val="22"/>
        </w:rPr>
        <w:t>log_&lt;functionality&gt;_&lt;datalake area&gt;.sh</w:t>
      </w:r>
    </w:p>
    <w:p w:rsidR="00F33B30" w:rsidRPr="00D11AC5" w:rsidRDefault="00F33B30" w:rsidP="00EE3F57">
      <w:pPr>
        <w:ind w:left="720"/>
        <w:jc w:val="both"/>
        <w:rPr>
          <w:rFonts w:ascii="Calibri" w:hAnsi="Calibri" w:cs="Calibri"/>
          <w:sz w:val="22"/>
        </w:rPr>
      </w:pPr>
      <w:r>
        <w:rPr>
          <w:rFonts w:ascii="Calibri" w:hAnsi="Calibri" w:cs="Calibri"/>
        </w:rPr>
        <w:br w:type="page"/>
      </w:r>
      <w:r w:rsidR="00C91240" w:rsidRPr="00D11AC5">
        <w:rPr>
          <w:rFonts w:ascii="Calibri" w:hAnsi="Calibri" w:cs="Calibri"/>
          <w:sz w:val="22"/>
        </w:rPr>
        <w:lastRenderedPageBreak/>
        <w:t>8.</w:t>
      </w:r>
      <w:r w:rsidR="00293A10" w:rsidRPr="00D11AC5">
        <w:rPr>
          <w:rFonts w:ascii="Calibri" w:hAnsi="Calibri" w:cs="Calibri"/>
          <w:sz w:val="22"/>
        </w:rPr>
        <w:t>5</w:t>
      </w:r>
      <w:r w:rsidR="00C91240" w:rsidRPr="00D11AC5">
        <w:rPr>
          <w:rFonts w:ascii="Calibri" w:hAnsi="Calibri" w:cs="Calibri"/>
          <w:sz w:val="22"/>
        </w:rPr>
        <w:t>. Informatica Object Naming Standards in ETL Layer:</w:t>
      </w:r>
    </w:p>
    <w:bookmarkStart w:id="42" w:name="_MON_1520866545"/>
    <w:bookmarkEnd w:id="42"/>
    <w:p w:rsidR="001B3F75" w:rsidRPr="00D11AC5" w:rsidRDefault="001B3F75" w:rsidP="00EE3F57">
      <w:pPr>
        <w:ind w:left="720"/>
        <w:jc w:val="both"/>
        <w:rPr>
          <w:rFonts w:ascii="Calibri" w:hAnsi="Calibri" w:cs="Calibri"/>
          <w:sz w:val="22"/>
        </w:rPr>
      </w:pPr>
      <w:r w:rsidRPr="00D11AC5">
        <w:rPr>
          <w:sz w:val="22"/>
        </w:rPr>
        <w:object w:dxaOrig="1551" w:dyaOrig="1004" w14:anchorId="307F1DE0">
          <v:shape id="_x0000_i1028" type="#_x0000_t75" style="width:78pt;height:50.25pt" o:ole="">
            <v:imagedata r:id="rId61" o:title=""/>
          </v:shape>
          <o:OLEObject Type="Embed" ProgID="Word.Document.8" ShapeID="_x0000_i1028" DrawAspect="Icon" ObjectID="_1522071393" r:id="rId62">
            <o:FieldCodes>\s</o:FieldCodes>
          </o:OLEObject>
        </w:object>
      </w:r>
    </w:p>
    <w:p w:rsidR="00C91240" w:rsidRPr="00D11AC5" w:rsidRDefault="00C91240" w:rsidP="00EE3F57">
      <w:pPr>
        <w:ind w:left="720"/>
        <w:jc w:val="both"/>
        <w:rPr>
          <w:rFonts w:ascii="Calibri" w:hAnsi="Calibri" w:cs="Calibri"/>
          <w:sz w:val="22"/>
        </w:rPr>
      </w:pPr>
      <w:r w:rsidRPr="00D11AC5">
        <w:rPr>
          <w:rFonts w:ascii="Calibri" w:hAnsi="Calibri" w:cs="Calibri"/>
          <w:sz w:val="22"/>
        </w:rPr>
        <w:t xml:space="preserve">Below are the naming conventions that </w:t>
      </w:r>
      <w:r w:rsidR="002C0158" w:rsidRPr="00D11AC5">
        <w:rPr>
          <w:rFonts w:ascii="Calibri" w:hAnsi="Calibri" w:cs="Calibri"/>
          <w:sz w:val="22"/>
        </w:rPr>
        <w:t>are</w:t>
      </w:r>
      <w:r w:rsidRPr="00D11AC5">
        <w:rPr>
          <w:rFonts w:ascii="Calibri" w:hAnsi="Calibri" w:cs="Calibri"/>
          <w:sz w:val="22"/>
        </w:rPr>
        <w:t xml:space="preserve"> followd as a part of development activity.</w:t>
      </w:r>
    </w:p>
    <w:tbl>
      <w:tblPr>
        <w:tblW w:w="0" w:type="auto"/>
        <w:tblLayout w:type="fixed"/>
        <w:tblLook w:val="04A0" w:firstRow="1" w:lastRow="0" w:firstColumn="1" w:lastColumn="0" w:noHBand="0" w:noVBand="1"/>
      </w:tblPr>
      <w:tblGrid>
        <w:gridCol w:w="530"/>
        <w:gridCol w:w="667"/>
        <w:gridCol w:w="1434"/>
        <w:gridCol w:w="3208"/>
        <w:gridCol w:w="1628"/>
        <w:gridCol w:w="1542"/>
      </w:tblGrid>
      <w:tr w:rsidR="00C91240" w:rsidRPr="00D11AC5" w:rsidTr="00057EFE">
        <w:trPr>
          <w:trHeight w:val="315"/>
        </w:trPr>
        <w:tc>
          <w:tcPr>
            <w:tcW w:w="530" w:type="dxa"/>
            <w:tcBorders>
              <w:top w:val="single" w:sz="8" w:space="0" w:color="auto"/>
              <w:left w:val="single" w:sz="8" w:space="0" w:color="auto"/>
              <w:bottom w:val="single" w:sz="8" w:space="0" w:color="auto"/>
              <w:right w:val="single" w:sz="8" w:space="0" w:color="auto"/>
            </w:tcBorders>
            <w:shd w:val="clear" w:color="000000" w:fill="E7E6E6"/>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xml:space="preserve">SL No </w:t>
            </w:r>
          </w:p>
        </w:tc>
        <w:tc>
          <w:tcPr>
            <w:tcW w:w="667" w:type="dxa"/>
            <w:tcBorders>
              <w:top w:val="single" w:sz="8" w:space="0" w:color="auto"/>
              <w:left w:val="nil"/>
              <w:bottom w:val="single" w:sz="8" w:space="0" w:color="auto"/>
              <w:right w:val="single" w:sz="8" w:space="0" w:color="auto"/>
            </w:tcBorders>
            <w:shd w:val="clear" w:color="000000" w:fill="E7E6E6"/>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SUBJECT</w:t>
            </w:r>
          </w:p>
        </w:tc>
        <w:tc>
          <w:tcPr>
            <w:tcW w:w="1434" w:type="dxa"/>
            <w:tcBorders>
              <w:top w:val="single" w:sz="8" w:space="0" w:color="auto"/>
              <w:left w:val="nil"/>
              <w:bottom w:val="single" w:sz="8" w:space="0" w:color="auto"/>
              <w:right w:val="single" w:sz="8" w:space="0" w:color="auto"/>
            </w:tcBorders>
            <w:shd w:val="clear" w:color="000000" w:fill="E7E6E6"/>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OBJECT</w:t>
            </w:r>
          </w:p>
        </w:tc>
        <w:tc>
          <w:tcPr>
            <w:tcW w:w="3208" w:type="dxa"/>
            <w:tcBorders>
              <w:top w:val="single" w:sz="8" w:space="0" w:color="auto"/>
              <w:left w:val="nil"/>
              <w:bottom w:val="single" w:sz="8" w:space="0" w:color="auto"/>
              <w:right w:val="single" w:sz="8" w:space="0" w:color="auto"/>
            </w:tcBorders>
            <w:shd w:val="clear" w:color="000000" w:fill="E7E6E6"/>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NAMING CONVENSION</w:t>
            </w:r>
          </w:p>
        </w:tc>
        <w:tc>
          <w:tcPr>
            <w:tcW w:w="1628" w:type="dxa"/>
            <w:tcBorders>
              <w:top w:val="single" w:sz="8" w:space="0" w:color="auto"/>
              <w:left w:val="nil"/>
              <w:bottom w:val="single" w:sz="8" w:space="0" w:color="auto"/>
              <w:right w:val="single" w:sz="8" w:space="0" w:color="auto"/>
            </w:tcBorders>
            <w:shd w:val="clear" w:color="000000" w:fill="E7E6E6"/>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EXAMPLE</w:t>
            </w:r>
          </w:p>
        </w:tc>
        <w:tc>
          <w:tcPr>
            <w:tcW w:w="1542" w:type="dxa"/>
            <w:tcBorders>
              <w:top w:val="single" w:sz="8" w:space="0" w:color="auto"/>
              <w:left w:val="nil"/>
              <w:bottom w:val="single" w:sz="8" w:space="0" w:color="auto"/>
              <w:right w:val="single" w:sz="8" w:space="0" w:color="auto"/>
            </w:tcBorders>
            <w:shd w:val="clear" w:color="000000" w:fill="E7E6E6"/>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COMMENTS</w:t>
            </w:r>
          </w:p>
        </w:tc>
      </w:tr>
      <w:tr w:rsidR="00C91240" w:rsidRPr="00D11AC5" w:rsidTr="00057EF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1</w:t>
            </w:r>
          </w:p>
        </w:tc>
        <w:tc>
          <w:tcPr>
            <w:tcW w:w="6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Mapping</w:t>
            </w:r>
          </w:p>
        </w:tc>
        <w:tc>
          <w:tcPr>
            <w:tcW w:w="3208"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m_&lt;layer_name&gt;_&lt;Source_name&gt;_&lt;attribute type&gt;</w:t>
            </w: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m_inb_dss_cust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inb:= inbound</w:t>
            </w:r>
          </w:p>
        </w:tc>
      </w:tr>
      <w:tr w:rsidR="00C91240" w:rsidRPr="00D11AC5" w:rsidTr="00057EFE">
        <w:trPr>
          <w:trHeight w:val="300"/>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m_stg_dss_cust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stg:=staging (Raw)</w:t>
            </w:r>
          </w:p>
        </w:tc>
      </w:tr>
      <w:tr w:rsidR="00C91240" w:rsidRPr="00D11AC5" w:rsidTr="00057EFE">
        <w:trPr>
          <w:trHeight w:val="300"/>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m_prc_dss_cust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prc:= process</w:t>
            </w:r>
          </w:p>
        </w:tc>
      </w:tr>
      <w:tr w:rsidR="00C91240" w:rsidRPr="00D11AC5" w:rsidTr="00057EFE">
        <w:trPr>
          <w:trHeight w:val="315"/>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m_out_dss_cust</w:t>
            </w:r>
          </w:p>
        </w:tc>
        <w:tc>
          <w:tcPr>
            <w:tcW w:w="1542"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out := outbound</w:t>
            </w:r>
          </w:p>
        </w:tc>
      </w:tr>
      <w:tr w:rsidR="00C91240" w:rsidRPr="00D11AC5" w:rsidTr="00057EF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2</w:t>
            </w:r>
          </w:p>
        </w:tc>
        <w:tc>
          <w:tcPr>
            <w:tcW w:w="6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Workflow</w:t>
            </w:r>
          </w:p>
        </w:tc>
        <w:tc>
          <w:tcPr>
            <w:tcW w:w="3208"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613AFB" w:rsidP="00EE3F57">
            <w:pPr>
              <w:jc w:val="both"/>
              <w:rPr>
                <w:rFonts w:ascii="Calibri" w:hAnsi="Calibri" w:cs="Calibri"/>
                <w:szCs w:val="20"/>
              </w:rPr>
            </w:pPr>
            <w:r w:rsidRPr="00D11AC5">
              <w:rPr>
                <w:rFonts w:ascii="Calibri" w:hAnsi="Calibri" w:cs="Calibri"/>
                <w:szCs w:val="20"/>
              </w:rPr>
              <w:t>wf</w:t>
            </w:r>
            <w:r w:rsidR="00C91240" w:rsidRPr="00D11AC5">
              <w:rPr>
                <w:rFonts w:ascii="Calibri" w:hAnsi="Calibri" w:cs="Calibri"/>
                <w:szCs w:val="20"/>
              </w:rPr>
              <w:t>_&lt;layer_name&gt;_&lt;Source_name&gt;_&lt;attribute type&gt;</w:t>
            </w:r>
          </w:p>
        </w:tc>
        <w:tc>
          <w:tcPr>
            <w:tcW w:w="1628" w:type="dxa"/>
            <w:tcBorders>
              <w:top w:val="nil"/>
              <w:left w:val="nil"/>
              <w:bottom w:val="nil"/>
              <w:right w:val="single" w:sz="8" w:space="0" w:color="auto"/>
            </w:tcBorders>
            <w:shd w:val="clear" w:color="auto" w:fill="auto"/>
            <w:vAlign w:val="center"/>
            <w:hideMark/>
          </w:tcPr>
          <w:p w:rsidR="00C91240" w:rsidRPr="00D11AC5" w:rsidRDefault="00613AFB" w:rsidP="00EE3F57">
            <w:pPr>
              <w:jc w:val="both"/>
              <w:rPr>
                <w:rFonts w:ascii="Calibri" w:hAnsi="Calibri" w:cs="Calibri"/>
                <w:szCs w:val="20"/>
              </w:rPr>
            </w:pPr>
            <w:r w:rsidRPr="00D11AC5">
              <w:rPr>
                <w:rFonts w:ascii="Calibri" w:hAnsi="Calibri" w:cs="Calibri"/>
                <w:szCs w:val="20"/>
              </w:rPr>
              <w:t>wf</w:t>
            </w:r>
            <w:r w:rsidR="00C91240" w:rsidRPr="00D11AC5">
              <w:rPr>
                <w:rFonts w:ascii="Calibri" w:hAnsi="Calibri" w:cs="Calibri"/>
                <w:szCs w:val="20"/>
              </w:rPr>
              <w:t>_inb_dss_cust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inb:= inbound</w:t>
            </w:r>
          </w:p>
        </w:tc>
      </w:tr>
      <w:tr w:rsidR="00C91240" w:rsidRPr="00D11AC5" w:rsidTr="00057EFE">
        <w:trPr>
          <w:trHeight w:val="300"/>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nil"/>
              <w:right w:val="single" w:sz="8" w:space="0" w:color="auto"/>
            </w:tcBorders>
            <w:shd w:val="clear" w:color="auto" w:fill="auto"/>
            <w:vAlign w:val="center"/>
            <w:hideMark/>
          </w:tcPr>
          <w:p w:rsidR="00C91240" w:rsidRPr="00D11AC5" w:rsidRDefault="00613AFB" w:rsidP="00EE3F57">
            <w:pPr>
              <w:jc w:val="both"/>
              <w:rPr>
                <w:rFonts w:ascii="Calibri" w:hAnsi="Calibri" w:cs="Calibri"/>
                <w:szCs w:val="20"/>
              </w:rPr>
            </w:pPr>
            <w:r w:rsidRPr="00D11AC5">
              <w:rPr>
                <w:rFonts w:ascii="Calibri" w:hAnsi="Calibri" w:cs="Calibri"/>
                <w:szCs w:val="20"/>
              </w:rPr>
              <w:t>wf</w:t>
            </w:r>
            <w:r w:rsidR="00C91240" w:rsidRPr="00D11AC5">
              <w:rPr>
                <w:rFonts w:ascii="Calibri" w:hAnsi="Calibri" w:cs="Calibri"/>
                <w:szCs w:val="20"/>
              </w:rPr>
              <w:t>_stg_dss_cust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stg:=staging (Raw)</w:t>
            </w:r>
          </w:p>
        </w:tc>
      </w:tr>
      <w:tr w:rsidR="00C91240" w:rsidRPr="00D11AC5" w:rsidTr="00057EFE">
        <w:trPr>
          <w:trHeight w:val="300"/>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nil"/>
              <w:right w:val="single" w:sz="8" w:space="0" w:color="auto"/>
            </w:tcBorders>
            <w:shd w:val="clear" w:color="auto" w:fill="auto"/>
            <w:vAlign w:val="center"/>
            <w:hideMark/>
          </w:tcPr>
          <w:p w:rsidR="00C91240" w:rsidRPr="00D11AC5" w:rsidRDefault="00613AFB" w:rsidP="00EE3F57">
            <w:pPr>
              <w:jc w:val="both"/>
              <w:rPr>
                <w:rFonts w:ascii="Calibri" w:hAnsi="Calibri" w:cs="Calibri"/>
                <w:szCs w:val="20"/>
              </w:rPr>
            </w:pPr>
            <w:r w:rsidRPr="00D11AC5">
              <w:rPr>
                <w:rFonts w:ascii="Calibri" w:hAnsi="Calibri" w:cs="Calibri"/>
                <w:szCs w:val="20"/>
              </w:rPr>
              <w:t>wf</w:t>
            </w:r>
            <w:r w:rsidR="00C91240" w:rsidRPr="00D11AC5">
              <w:rPr>
                <w:rFonts w:ascii="Calibri" w:hAnsi="Calibri" w:cs="Calibri"/>
                <w:szCs w:val="20"/>
              </w:rPr>
              <w:t>_prc_dss_cust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prc:= process</w:t>
            </w:r>
          </w:p>
        </w:tc>
      </w:tr>
      <w:tr w:rsidR="00C91240" w:rsidRPr="00D11AC5" w:rsidTr="00057EFE">
        <w:trPr>
          <w:trHeight w:val="315"/>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613AFB" w:rsidP="00EE3F57">
            <w:pPr>
              <w:jc w:val="both"/>
              <w:rPr>
                <w:rFonts w:ascii="Calibri" w:hAnsi="Calibri" w:cs="Calibri"/>
                <w:szCs w:val="20"/>
              </w:rPr>
            </w:pPr>
            <w:r w:rsidRPr="00D11AC5">
              <w:rPr>
                <w:rFonts w:ascii="Calibri" w:hAnsi="Calibri" w:cs="Calibri"/>
                <w:szCs w:val="20"/>
              </w:rPr>
              <w:t>wf</w:t>
            </w:r>
            <w:r w:rsidR="00C91240" w:rsidRPr="00D11AC5">
              <w:rPr>
                <w:rFonts w:ascii="Calibri" w:hAnsi="Calibri" w:cs="Calibri"/>
                <w:szCs w:val="20"/>
              </w:rPr>
              <w:t>_out_dss_cust</w:t>
            </w:r>
          </w:p>
        </w:tc>
        <w:tc>
          <w:tcPr>
            <w:tcW w:w="1542"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out := outbound</w:t>
            </w:r>
          </w:p>
        </w:tc>
      </w:tr>
      <w:tr w:rsidR="00C91240" w:rsidRPr="00D11AC5" w:rsidTr="00057EF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3</w:t>
            </w:r>
          </w:p>
        </w:tc>
        <w:tc>
          <w:tcPr>
            <w:tcW w:w="6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xml:space="preserve">Application </w:t>
            </w:r>
          </w:p>
        </w:tc>
        <w:tc>
          <w:tcPr>
            <w:tcW w:w="3208"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app_&lt;layer_name&gt;_&lt;Source_name&gt;_&lt;attribute type&gt;</w:t>
            </w: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app_inb_dss_cust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inb:= inbound</w:t>
            </w:r>
          </w:p>
        </w:tc>
      </w:tr>
      <w:tr w:rsidR="00C91240" w:rsidRPr="00D11AC5" w:rsidTr="00057EFE">
        <w:trPr>
          <w:trHeight w:val="300"/>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app_stg_dss_cust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stg:=staging (Raw)</w:t>
            </w:r>
          </w:p>
        </w:tc>
      </w:tr>
      <w:tr w:rsidR="00C91240" w:rsidRPr="00D11AC5" w:rsidTr="00057EFE">
        <w:trPr>
          <w:trHeight w:val="300"/>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app_prc_dss_cust</w:t>
            </w:r>
          </w:p>
        </w:tc>
        <w:tc>
          <w:tcPr>
            <w:tcW w:w="1542" w:type="dxa"/>
            <w:tcBorders>
              <w:top w:val="nil"/>
              <w:left w:val="nil"/>
              <w:bottom w:val="nil"/>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prc:= process</w:t>
            </w:r>
          </w:p>
        </w:tc>
      </w:tr>
      <w:tr w:rsidR="00C91240" w:rsidRPr="00D11AC5" w:rsidTr="00057EFE">
        <w:trPr>
          <w:trHeight w:val="315"/>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app_out_dss_cust</w:t>
            </w:r>
          </w:p>
        </w:tc>
        <w:tc>
          <w:tcPr>
            <w:tcW w:w="1542"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out := outbound</w:t>
            </w:r>
          </w:p>
        </w:tc>
      </w:tr>
      <w:tr w:rsidR="00C91240" w:rsidRPr="00D11AC5" w:rsidTr="00057EFE">
        <w:trPr>
          <w:trHeight w:val="315"/>
        </w:trPr>
        <w:tc>
          <w:tcPr>
            <w:tcW w:w="530" w:type="dxa"/>
            <w:tcBorders>
              <w:top w:val="nil"/>
              <w:left w:val="single" w:sz="8" w:space="0" w:color="auto"/>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4</w:t>
            </w:r>
          </w:p>
        </w:tc>
        <w:tc>
          <w:tcPr>
            <w:tcW w:w="667"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Inbound Table</w:t>
            </w:r>
          </w:p>
        </w:tc>
        <w:tc>
          <w:tcPr>
            <w:tcW w:w="320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Table_name</w:t>
            </w:r>
          </w:p>
        </w:tc>
        <w:tc>
          <w:tcPr>
            <w:tcW w:w="1628"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c_cust_master</w:t>
            </w:r>
          </w:p>
        </w:tc>
        <w:tc>
          <w:tcPr>
            <w:tcW w:w="1542"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5</w:t>
            </w:r>
          </w:p>
        </w:tc>
        <w:tc>
          <w:tcPr>
            <w:tcW w:w="6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Expression</w:t>
            </w:r>
          </w:p>
        </w:tc>
        <w:tc>
          <w:tcPr>
            <w:tcW w:w="3208"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exp_&lt;function&gt;</w:t>
            </w: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exp_passthrough</w:t>
            </w:r>
          </w:p>
        </w:tc>
        <w:tc>
          <w:tcPr>
            <w:tcW w:w="154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315"/>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exp_uppercase</w:t>
            </w:r>
          </w:p>
        </w:tc>
        <w:tc>
          <w:tcPr>
            <w:tcW w:w="1542"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r>
      <w:tr w:rsidR="00C91240" w:rsidRPr="00D11AC5" w:rsidTr="00057EFE">
        <w:trPr>
          <w:trHeight w:val="315"/>
        </w:trPr>
        <w:tc>
          <w:tcPr>
            <w:tcW w:w="530" w:type="dxa"/>
            <w:tcBorders>
              <w:top w:val="nil"/>
              <w:left w:val="single" w:sz="8" w:space="0" w:color="auto"/>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6</w:t>
            </w:r>
          </w:p>
        </w:tc>
        <w:tc>
          <w:tcPr>
            <w:tcW w:w="667"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Sequence</w:t>
            </w:r>
          </w:p>
        </w:tc>
        <w:tc>
          <w:tcPr>
            <w:tcW w:w="320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seq_&lt;function&gt;</w:t>
            </w: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seq_cust_id</w:t>
            </w:r>
          </w:p>
        </w:tc>
        <w:tc>
          <w:tcPr>
            <w:tcW w:w="1542"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315"/>
        </w:trPr>
        <w:tc>
          <w:tcPr>
            <w:tcW w:w="530" w:type="dxa"/>
            <w:tcBorders>
              <w:top w:val="nil"/>
              <w:left w:val="single" w:sz="8" w:space="0" w:color="auto"/>
              <w:bottom w:val="single" w:sz="4"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7</w:t>
            </w:r>
          </w:p>
        </w:tc>
        <w:tc>
          <w:tcPr>
            <w:tcW w:w="667" w:type="dxa"/>
            <w:tcBorders>
              <w:top w:val="nil"/>
              <w:left w:val="nil"/>
              <w:bottom w:val="single" w:sz="4"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tcBorders>
              <w:top w:val="nil"/>
              <w:left w:val="nil"/>
              <w:bottom w:val="single" w:sz="4"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Filter</w:t>
            </w:r>
          </w:p>
        </w:tc>
        <w:tc>
          <w:tcPr>
            <w:tcW w:w="3208" w:type="dxa"/>
            <w:tcBorders>
              <w:top w:val="nil"/>
              <w:left w:val="nil"/>
              <w:bottom w:val="single" w:sz="4" w:space="0" w:color="auto"/>
              <w:right w:val="single" w:sz="8" w:space="0" w:color="auto"/>
            </w:tcBorders>
            <w:shd w:val="clear" w:color="auto" w:fill="auto"/>
            <w:vAlign w:val="center"/>
            <w:hideMark/>
          </w:tcPr>
          <w:p w:rsidR="00C91240" w:rsidRPr="00D11AC5" w:rsidRDefault="009F7005" w:rsidP="00EE3F57">
            <w:pPr>
              <w:jc w:val="both"/>
              <w:rPr>
                <w:rFonts w:ascii="Calibri" w:hAnsi="Calibri" w:cs="Calibri"/>
                <w:szCs w:val="20"/>
              </w:rPr>
            </w:pPr>
            <w:r w:rsidRPr="00D11AC5">
              <w:rPr>
                <w:rFonts w:ascii="Calibri" w:hAnsi="Calibri" w:cs="Calibri"/>
                <w:szCs w:val="20"/>
              </w:rPr>
              <w:t>flt</w:t>
            </w:r>
            <w:r w:rsidR="00C91240" w:rsidRPr="00D11AC5">
              <w:rPr>
                <w:rFonts w:ascii="Calibri" w:hAnsi="Calibri" w:cs="Calibri"/>
                <w:szCs w:val="20"/>
              </w:rPr>
              <w:t>_&lt;function&gt;</w:t>
            </w:r>
          </w:p>
        </w:tc>
        <w:tc>
          <w:tcPr>
            <w:tcW w:w="1628" w:type="dxa"/>
            <w:tcBorders>
              <w:top w:val="nil"/>
              <w:left w:val="nil"/>
              <w:bottom w:val="single" w:sz="4"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c>
          <w:tcPr>
            <w:tcW w:w="1542" w:type="dxa"/>
            <w:tcBorders>
              <w:top w:val="nil"/>
              <w:left w:val="nil"/>
              <w:bottom w:val="single" w:sz="4"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315"/>
        </w:trPr>
        <w:tc>
          <w:tcPr>
            <w:tcW w:w="5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lastRenderedPageBreak/>
              <w:t>8</w:t>
            </w:r>
          </w:p>
        </w:tc>
        <w:tc>
          <w:tcPr>
            <w:tcW w:w="6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Join</w:t>
            </w:r>
          </w:p>
        </w:tc>
        <w:tc>
          <w:tcPr>
            <w:tcW w:w="32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jnr_&lt;Purpose&gt;</w:t>
            </w:r>
          </w:p>
        </w:tc>
        <w:tc>
          <w:tcPr>
            <w:tcW w:w="16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jnr_cust_class_pop</w:t>
            </w:r>
          </w:p>
        </w:tc>
        <w:tc>
          <w:tcPr>
            <w:tcW w:w="1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495"/>
        </w:trPr>
        <w:tc>
          <w:tcPr>
            <w:tcW w:w="5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9</w:t>
            </w:r>
          </w:p>
        </w:tc>
        <w:tc>
          <w:tcPr>
            <w:tcW w:w="6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Sorter</w:t>
            </w:r>
          </w:p>
        </w:tc>
        <w:tc>
          <w:tcPr>
            <w:tcW w:w="32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srt_&lt;sort_column&gt;_&lt;uniq(if checked)&gt;</w:t>
            </w:r>
          </w:p>
        </w:tc>
        <w:tc>
          <w:tcPr>
            <w:tcW w:w="16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srt_cust_id/ srt_cust_id_uniq</w:t>
            </w:r>
          </w:p>
        </w:tc>
        <w:tc>
          <w:tcPr>
            <w:tcW w:w="1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315"/>
        </w:trPr>
        <w:tc>
          <w:tcPr>
            <w:tcW w:w="530"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10</w:t>
            </w:r>
          </w:p>
        </w:tc>
        <w:tc>
          <w:tcPr>
            <w:tcW w:w="667" w:type="dxa"/>
            <w:tcBorders>
              <w:top w:val="single" w:sz="4" w:space="0" w:color="auto"/>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tcBorders>
              <w:top w:val="single" w:sz="4" w:space="0" w:color="auto"/>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Router</w:t>
            </w:r>
          </w:p>
        </w:tc>
        <w:tc>
          <w:tcPr>
            <w:tcW w:w="3208" w:type="dxa"/>
            <w:tcBorders>
              <w:top w:val="single" w:sz="4" w:space="0" w:color="auto"/>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rtr_&lt;coulumn_name&gt;</w:t>
            </w:r>
          </w:p>
        </w:tc>
        <w:tc>
          <w:tcPr>
            <w:tcW w:w="1628" w:type="dxa"/>
            <w:tcBorders>
              <w:top w:val="single" w:sz="4" w:space="0" w:color="auto"/>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rtr_cust_class</w:t>
            </w:r>
          </w:p>
        </w:tc>
        <w:tc>
          <w:tcPr>
            <w:tcW w:w="1542" w:type="dxa"/>
            <w:tcBorders>
              <w:top w:val="single" w:sz="4" w:space="0" w:color="auto"/>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495"/>
        </w:trPr>
        <w:tc>
          <w:tcPr>
            <w:tcW w:w="530" w:type="dxa"/>
            <w:tcBorders>
              <w:top w:val="nil"/>
              <w:left w:val="single" w:sz="8" w:space="0" w:color="auto"/>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11</w:t>
            </w:r>
          </w:p>
        </w:tc>
        <w:tc>
          <w:tcPr>
            <w:tcW w:w="667"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Target File</w:t>
            </w:r>
          </w:p>
        </w:tc>
        <w:tc>
          <w:tcPr>
            <w:tcW w:w="320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write_tgt_&lt;src_nm&gt;_&lt;attrubute_type&gt;</w:t>
            </w: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write_tgt_dss_cust</w:t>
            </w:r>
          </w:p>
        </w:tc>
        <w:tc>
          <w:tcPr>
            <w:tcW w:w="1542" w:type="dxa"/>
            <w:tcBorders>
              <w:top w:val="nil"/>
              <w:left w:val="nil"/>
              <w:bottom w:val="single" w:sz="8" w:space="0" w:color="auto"/>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057EFE" w:rsidRPr="00D11AC5" w:rsidTr="00057EFE">
        <w:trPr>
          <w:trHeight w:val="495"/>
        </w:trPr>
        <w:tc>
          <w:tcPr>
            <w:tcW w:w="530" w:type="dxa"/>
            <w:tcBorders>
              <w:top w:val="nil"/>
              <w:left w:val="single" w:sz="8" w:space="0" w:color="auto"/>
              <w:bottom w:val="single" w:sz="8" w:space="0" w:color="auto"/>
              <w:right w:val="single" w:sz="8" w:space="0" w:color="auto"/>
            </w:tcBorders>
            <w:shd w:val="clear" w:color="auto" w:fill="auto"/>
            <w:vAlign w:val="center"/>
          </w:tcPr>
          <w:p w:rsidR="00057EFE" w:rsidRPr="00D11AC5" w:rsidRDefault="00057EFE" w:rsidP="00EE3F57">
            <w:pPr>
              <w:jc w:val="both"/>
              <w:rPr>
                <w:rFonts w:ascii="Calibri" w:hAnsi="Calibri" w:cs="Calibri"/>
                <w:szCs w:val="20"/>
              </w:rPr>
            </w:pPr>
            <w:r>
              <w:rPr>
                <w:rFonts w:ascii="Calibri" w:hAnsi="Calibri" w:cs="Calibri"/>
                <w:szCs w:val="20"/>
              </w:rPr>
              <w:t>12</w:t>
            </w:r>
          </w:p>
        </w:tc>
        <w:tc>
          <w:tcPr>
            <w:tcW w:w="667" w:type="dxa"/>
            <w:tcBorders>
              <w:top w:val="nil"/>
              <w:left w:val="nil"/>
              <w:bottom w:val="single" w:sz="8" w:space="0" w:color="auto"/>
              <w:right w:val="single" w:sz="8" w:space="0" w:color="auto"/>
            </w:tcBorders>
            <w:shd w:val="clear" w:color="auto" w:fill="auto"/>
            <w:noWrap/>
            <w:vAlign w:val="center"/>
          </w:tcPr>
          <w:p w:rsidR="00057EFE" w:rsidRPr="00D11AC5" w:rsidRDefault="00057EFE" w:rsidP="00EE3F57">
            <w:pPr>
              <w:jc w:val="both"/>
              <w:rPr>
                <w:rFonts w:ascii="Calibri" w:hAnsi="Calibri" w:cs="Calibri"/>
                <w:szCs w:val="20"/>
              </w:rPr>
            </w:pPr>
            <w:r w:rsidRPr="00D11AC5">
              <w:rPr>
                <w:rFonts w:ascii="Calibri" w:hAnsi="Calibri" w:cs="Calibri"/>
                <w:szCs w:val="20"/>
              </w:rPr>
              <w:t>INFA BDE</w:t>
            </w:r>
          </w:p>
        </w:tc>
        <w:tc>
          <w:tcPr>
            <w:tcW w:w="1434" w:type="dxa"/>
            <w:tcBorders>
              <w:top w:val="nil"/>
              <w:left w:val="nil"/>
              <w:bottom w:val="single" w:sz="8" w:space="0" w:color="auto"/>
              <w:right w:val="single" w:sz="8" w:space="0" w:color="auto"/>
            </w:tcBorders>
            <w:shd w:val="clear" w:color="auto" w:fill="auto"/>
            <w:noWrap/>
            <w:vAlign w:val="center"/>
          </w:tcPr>
          <w:p w:rsidR="00057EFE" w:rsidRPr="00D11AC5" w:rsidRDefault="00057EFE" w:rsidP="00EE3F57">
            <w:pPr>
              <w:jc w:val="both"/>
              <w:rPr>
                <w:rFonts w:ascii="Calibri" w:hAnsi="Calibri" w:cs="Calibri"/>
                <w:szCs w:val="20"/>
              </w:rPr>
            </w:pPr>
            <w:r>
              <w:rPr>
                <w:rFonts w:ascii="Calibri" w:hAnsi="Calibri" w:cs="Calibri"/>
                <w:szCs w:val="20"/>
              </w:rPr>
              <w:t>Mapplet</w:t>
            </w:r>
          </w:p>
        </w:tc>
        <w:tc>
          <w:tcPr>
            <w:tcW w:w="3208" w:type="dxa"/>
            <w:tcBorders>
              <w:top w:val="nil"/>
              <w:left w:val="nil"/>
              <w:bottom w:val="single" w:sz="8" w:space="0" w:color="auto"/>
              <w:right w:val="single" w:sz="8" w:space="0" w:color="auto"/>
            </w:tcBorders>
            <w:shd w:val="clear" w:color="auto" w:fill="auto"/>
            <w:vAlign w:val="center"/>
          </w:tcPr>
          <w:p w:rsidR="00057EFE" w:rsidRPr="00D11AC5" w:rsidRDefault="00057EFE" w:rsidP="00EE3F57">
            <w:pPr>
              <w:jc w:val="both"/>
              <w:rPr>
                <w:rFonts w:ascii="Calibri" w:hAnsi="Calibri" w:cs="Calibri"/>
                <w:szCs w:val="20"/>
              </w:rPr>
            </w:pPr>
            <w:r w:rsidRPr="00057EFE">
              <w:rPr>
                <w:rFonts w:ascii="Calibri" w:hAnsi="Calibri" w:cs="Calibri"/>
                <w:szCs w:val="20"/>
              </w:rPr>
              <w:t>mplt_{Description_of_Process}</w:t>
            </w:r>
          </w:p>
        </w:tc>
        <w:tc>
          <w:tcPr>
            <w:tcW w:w="1628" w:type="dxa"/>
            <w:tcBorders>
              <w:top w:val="nil"/>
              <w:left w:val="nil"/>
              <w:bottom w:val="single" w:sz="8" w:space="0" w:color="auto"/>
              <w:right w:val="single" w:sz="8" w:space="0" w:color="auto"/>
            </w:tcBorders>
            <w:shd w:val="clear" w:color="auto" w:fill="auto"/>
            <w:vAlign w:val="center"/>
          </w:tcPr>
          <w:p w:rsidR="00057EFE" w:rsidRPr="00D11AC5" w:rsidRDefault="00057EFE" w:rsidP="00EE3F57">
            <w:pPr>
              <w:jc w:val="both"/>
              <w:rPr>
                <w:rFonts w:ascii="Calibri" w:hAnsi="Calibri" w:cs="Calibri"/>
                <w:szCs w:val="20"/>
              </w:rPr>
            </w:pPr>
            <w:r>
              <w:rPr>
                <w:rFonts w:ascii="Calibri" w:hAnsi="Calibri" w:cs="Calibri"/>
                <w:szCs w:val="20"/>
              </w:rPr>
              <w:t>mplt_lookup_cust</w:t>
            </w:r>
          </w:p>
        </w:tc>
        <w:tc>
          <w:tcPr>
            <w:tcW w:w="1542" w:type="dxa"/>
            <w:tcBorders>
              <w:top w:val="nil"/>
              <w:left w:val="nil"/>
              <w:bottom w:val="single" w:sz="8" w:space="0" w:color="auto"/>
              <w:right w:val="single" w:sz="8" w:space="0" w:color="auto"/>
            </w:tcBorders>
            <w:shd w:val="clear" w:color="auto" w:fill="auto"/>
            <w:noWrap/>
            <w:vAlign w:val="center"/>
          </w:tcPr>
          <w:p w:rsidR="00057EFE" w:rsidRPr="00D11AC5" w:rsidRDefault="00057EFE" w:rsidP="00EE3F57">
            <w:pPr>
              <w:jc w:val="both"/>
              <w:rPr>
                <w:rFonts w:ascii="Calibri" w:hAnsi="Calibri" w:cs="Calibri"/>
                <w:szCs w:val="20"/>
              </w:rPr>
            </w:pPr>
          </w:p>
        </w:tc>
      </w:tr>
      <w:tr w:rsidR="00C91240" w:rsidRPr="00D11AC5" w:rsidTr="00057EF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12</w:t>
            </w:r>
          </w:p>
        </w:tc>
        <w:tc>
          <w:tcPr>
            <w:tcW w:w="6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Mapping Variable</w:t>
            </w:r>
          </w:p>
        </w:tc>
        <w:tc>
          <w:tcPr>
            <w:tcW w:w="3208"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mvar_&lt;column_name&gt;</w:t>
            </w: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$mvar_src_sys_nm</w:t>
            </w:r>
          </w:p>
        </w:tc>
        <w:tc>
          <w:tcPr>
            <w:tcW w:w="154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315"/>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$mvar_sys_timestamp</w:t>
            </w:r>
          </w:p>
        </w:tc>
        <w:tc>
          <w:tcPr>
            <w:tcW w:w="1542"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r>
      <w:tr w:rsidR="00C91240" w:rsidRPr="00D11AC5" w:rsidTr="00057EF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13</w:t>
            </w:r>
          </w:p>
        </w:tc>
        <w:tc>
          <w:tcPr>
            <w:tcW w:w="6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Expression Variable</w:t>
            </w:r>
          </w:p>
        </w:tc>
        <w:tc>
          <w:tcPr>
            <w:tcW w:w="3208"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v_&lt;column_name&gt;</w:t>
            </w: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v_cust_nm</w:t>
            </w:r>
          </w:p>
        </w:tc>
        <w:tc>
          <w:tcPr>
            <w:tcW w:w="154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w:t>
            </w:r>
          </w:p>
        </w:tc>
      </w:tr>
      <w:tr w:rsidR="00C91240" w:rsidRPr="00D11AC5" w:rsidTr="00057EFE">
        <w:trPr>
          <w:trHeight w:val="315"/>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v_src_sys_id</w:t>
            </w:r>
          </w:p>
        </w:tc>
        <w:tc>
          <w:tcPr>
            <w:tcW w:w="1542"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r>
      <w:tr w:rsidR="00C91240" w:rsidRPr="00D11AC5" w:rsidTr="00057EF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14</w:t>
            </w:r>
          </w:p>
        </w:tc>
        <w:tc>
          <w:tcPr>
            <w:tcW w:w="6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Input port</w:t>
            </w:r>
          </w:p>
        </w:tc>
        <w:tc>
          <w:tcPr>
            <w:tcW w:w="3208"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in_&lt;column_name&gt;</w:t>
            </w: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in_cust_nm</w:t>
            </w:r>
          </w:p>
        </w:tc>
        <w:tc>
          <w:tcPr>
            <w:tcW w:w="154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 For Input only ports</w:t>
            </w:r>
          </w:p>
        </w:tc>
      </w:tr>
      <w:tr w:rsidR="00C91240" w:rsidRPr="00D11AC5" w:rsidTr="00057EFE">
        <w:trPr>
          <w:trHeight w:val="315"/>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in_src_sys_id</w:t>
            </w:r>
          </w:p>
        </w:tc>
        <w:tc>
          <w:tcPr>
            <w:tcW w:w="1542"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jc w:val="both"/>
              <w:rPr>
                <w:rFonts w:ascii="Calibri" w:hAnsi="Calibri" w:cs="Calibri"/>
                <w:szCs w:val="20"/>
              </w:rPr>
            </w:pPr>
          </w:p>
        </w:tc>
      </w:tr>
      <w:tr w:rsidR="00C91240" w:rsidRPr="00D11AC5" w:rsidTr="00057EF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15</w:t>
            </w:r>
          </w:p>
        </w:tc>
        <w:tc>
          <w:tcPr>
            <w:tcW w:w="6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INFA BDE</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Output port</w:t>
            </w:r>
          </w:p>
        </w:tc>
        <w:tc>
          <w:tcPr>
            <w:tcW w:w="3208" w:type="dxa"/>
            <w:vMerge w:val="restart"/>
            <w:tcBorders>
              <w:top w:val="nil"/>
              <w:left w:val="single" w:sz="8" w:space="0" w:color="auto"/>
              <w:bottom w:val="single" w:sz="8" w:space="0" w:color="000000"/>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o_&lt;column_name&gt;</w:t>
            </w:r>
          </w:p>
        </w:tc>
        <w:tc>
          <w:tcPr>
            <w:tcW w:w="1628" w:type="dxa"/>
            <w:tcBorders>
              <w:top w:val="nil"/>
              <w:left w:val="nil"/>
              <w:bottom w:val="nil"/>
              <w:right w:val="single" w:sz="8" w:space="0" w:color="auto"/>
            </w:tcBorders>
            <w:shd w:val="clear" w:color="auto" w:fill="auto"/>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o_cust_nm</w:t>
            </w:r>
          </w:p>
        </w:tc>
        <w:tc>
          <w:tcPr>
            <w:tcW w:w="154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91240" w:rsidRPr="00D11AC5" w:rsidRDefault="00C91240" w:rsidP="00EE3F57">
            <w:pPr>
              <w:jc w:val="both"/>
              <w:rPr>
                <w:rFonts w:ascii="Calibri" w:hAnsi="Calibri" w:cs="Calibri"/>
                <w:szCs w:val="20"/>
              </w:rPr>
            </w:pPr>
            <w:r w:rsidRPr="00D11AC5">
              <w:rPr>
                <w:rFonts w:ascii="Calibri" w:hAnsi="Calibri" w:cs="Calibri"/>
                <w:szCs w:val="20"/>
              </w:rPr>
              <w:t>For output only ports</w:t>
            </w:r>
          </w:p>
        </w:tc>
      </w:tr>
      <w:tr w:rsidR="00C91240" w:rsidRPr="00D11AC5" w:rsidTr="00057EFE">
        <w:trPr>
          <w:trHeight w:val="315"/>
        </w:trPr>
        <w:tc>
          <w:tcPr>
            <w:tcW w:w="530"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widowControl/>
              <w:spacing w:before="0" w:after="0"/>
              <w:jc w:val="both"/>
              <w:rPr>
                <w:rFonts w:cs="Arial"/>
                <w:color w:val="000000"/>
                <w:szCs w:val="20"/>
              </w:rPr>
            </w:pPr>
          </w:p>
        </w:tc>
        <w:tc>
          <w:tcPr>
            <w:tcW w:w="667"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widowControl/>
              <w:spacing w:before="0" w:after="0"/>
              <w:jc w:val="both"/>
              <w:rPr>
                <w:rFonts w:cs="Arial"/>
                <w:color w:val="000000"/>
                <w:szCs w:val="20"/>
              </w:rPr>
            </w:pPr>
          </w:p>
        </w:tc>
        <w:tc>
          <w:tcPr>
            <w:tcW w:w="1434"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widowControl/>
              <w:spacing w:before="0" w:after="0"/>
              <w:jc w:val="both"/>
              <w:rPr>
                <w:rFonts w:cs="Arial"/>
                <w:color w:val="000000"/>
                <w:szCs w:val="20"/>
              </w:rPr>
            </w:pPr>
          </w:p>
        </w:tc>
        <w:tc>
          <w:tcPr>
            <w:tcW w:w="3208"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widowControl/>
              <w:spacing w:before="0" w:after="0"/>
              <w:jc w:val="both"/>
              <w:rPr>
                <w:rFonts w:cs="Arial"/>
                <w:color w:val="000000"/>
                <w:szCs w:val="20"/>
              </w:rPr>
            </w:pPr>
          </w:p>
        </w:tc>
        <w:tc>
          <w:tcPr>
            <w:tcW w:w="1628" w:type="dxa"/>
            <w:tcBorders>
              <w:top w:val="nil"/>
              <w:left w:val="nil"/>
              <w:bottom w:val="single" w:sz="8" w:space="0" w:color="auto"/>
              <w:right w:val="single" w:sz="8" w:space="0" w:color="auto"/>
            </w:tcBorders>
            <w:shd w:val="clear" w:color="auto" w:fill="auto"/>
            <w:vAlign w:val="center"/>
            <w:hideMark/>
          </w:tcPr>
          <w:p w:rsidR="00C91240" w:rsidRPr="00D11AC5" w:rsidRDefault="00C91240" w:rsidP="00EE3F57">
            <w:pPr>
              <w:widowControl/>
              <w:spacing w:before="0" w:after="0"/>
              <w:jc w:val="both"/>
              <w:rPr>
                <w:rFonts w:cs="Arial"/>
                <w:color w:val="000000"/>
                <w:szCs w:val="20"/>
              </w:rPr>
            </w:pPr>
            <w:r w:rsidRPr="00D11AC5">
              <w:rPr>
                <w:rFonts w:cs="Arial"/>
                <w:color w:val="000000"/>
                <w:szCs w:val="20"/>
              </w:rPr>
              <w:t>o_src_sys_id</w:t>
            </w:r>
          </w:p>
        </w:tc>
        <w:tc>
          <w:tcPr>
            <w:tcW w:w="1542" w:type="dxa"/>
            <w:vMerge/>
            <w:tcBorders>
              <w:top w:val="nil"/>
              <w:left w:val="single" w:sz="8" w:space="0" w:color="auto"/>
              <w:bottom w:val="single" w:sz="8" w:space="0" w:color="000000"/>
              <w:right w:val="single" w:sz="8" w:space="0" w:color="auto"/>
            </w:tcBorders>
            <w:vAlign w:val="center"/>
            <w:hideMark/>
          </w:tcPr>
          <w:p w:rsidR="00C91240" w:rsidRPr="00D11AC5" w:rsidRDefault="00C91240" w:rsidP="00EE3F57">
            <w:pPr>
              <w:widowControl/>
              <w:spacing w:before="0" w:after="0"/>
              <w:jc w:val="both"/>
              <w:rPr>
                <w:rFonts w:cs="Arial"/>
                <w:color w:val="000000"/>
                <w:szCs w:val="20"/>
              </w:rPr>
            </w:pPr>
          </w:p>
        </w:tc>
      </w:tr>
    </w:tbl>
    <w:p w:rsidR="00057EFE" w:rsidRDefault="00057EFE" w:rsidP="00EE3F57">
      <w:pPr>
        <w:ind w:left="720"/>
        <w:jc w:val="both"/>
        <w:rPr>
          <w:sz w:val="22"/>
        </w:rPr>
      </w:pPr>
    </w:p>
    <w:p w:rsidR="00C91240" w:rsidRPr="00D11AC5" w:rsidRDefault="00C91240" w:rsidP="00EE3F57">
      <w:pPr>
        <w:ind w:left="720"/>
        <w:jc w:val="both"/>
        <w:rPr>
          <w:rFonts w:ascii="Calibri" w:hAnsi="Calibri" w:cs="Calibri"/>
          <w:sz w:val="22"/>
        </w:rPr>
      </w:pPr>
      <w:r w:rsidRPr="00D11AC5">
        <w:rPr>
          <w:sz w:val="22"/>
        </w:rPr>
        <w:t xml:space="preserve">  </w:t>
      </w:r>
      <w:r w:rsidRPr="00D11AC5">
        <w:rPr>
          <w:rFonts w:ascii="Calibri" w:hAnsi="Calibri" w:cs="Calibri"/>
          <w:sz w:val="22"/>
        </w:rPr>
        <w:t>8.</w:t>
      </w:r>
      <w:r w:rsidR="00293A10" w:rsidRPr="00D11AC5">
        <w:rPr>
          <w:rFonts w:ascii="Calibri" w:hAnsi="Calibri" w:cs="Calibri"/>
          <w:sz w:val="22"/>
        </w:rPr>
        <w:t>6</w:t>
      </w:r>
      <w:proofErr w:type="gramStart"/>
      <w:r w:rsidRPr="00D11AC5">
        <w:rPr>
          <w:rFonts w:ascii="Calibri" w:hAnsi="Calibri" w:cs="Calibri"/>
          <w:sz w:val="22"/>
        </w:rPr>
        <w:t>.  Technical</w:t>
      </w:r>
      <w:proofErr w:type="gramEnd"/>
      <w:r w:rsidRPr="00D11AC5">
        <w:rPr>
          <w:rFonts w:ascii="Calibri" w:hAnsi="Calibri" w:cs="Calibri"/>
          <w:sz w:val="22"/>
        </w:rPr>
        <w:t xml:space="preserve"> Design Rules</w:t>
      </w:r>
    </w:p>
    <w:p w:rsidR="009039D3" w:rsidRPr="00D11AC5" w:rsidRDefault="00C91240" w:rsidP="000B10E1">
      <w:pPr>
        <w:ind w:left="720"/>
        <w:jc w:val="both"/>
        <w:rPr>
          <w:rFonts w:ascii="Calibri" w:hAnsi="Calibri" w:cs="Calibri"/>
          <w:sz w:val="22"/>
        </w:rPr>
      </w:pPr>
      <w:r w:rsidRPr="00D11AC5">
        <w:rPr>
          <w:rFonts w:ascii="Calibri" w:hAnsi="Calibri" w:cs="Calibri"/>
          <w:sz w:val="22"/>
        </w:rPr>
        <w:t xml:space="preserve">          </w:t>
      </w:r>
      <w:r w:rsidR="000B10E1" w:rsidRPr="00D11AC5">
        <w:rPr>
          <w:rFonts w:ascii="Calibri" w:hAnsi="Calibri" w:cs="Calibri"/>
          <w:sz w:val="22"/>
        </w:rPr>
        <w:t>N/A</w:t>
      </w:r>
    </w:p>
    <w:p w:rsidR="006B36CC" w:rsidRPr="006B36CC" w:rsidRDefault="006B36CC" w:rsidP="006B36CC">
      <w:pPr>
        <w:pStyle w:val="Heading1"/>
        <w:numPr>
          <w:ilvl w:val="0"/>
          <w:numId w:val="43"/>
        </w:numPr>
        <w:ind w:left="450"/>
        <w:rPr>
          <w:rFonts w:ascii="Calibri" w:hAnsi="Calibri"/>
          <w:u w:val="none"/>
        </w:rPr>
      </w:pPr>
      <w:bookmarkStart w:id="43" w:name="_Toc447098091"/>
      <w:r w:rsidRPr="006B36CC">
        <w:rPr>
          <w:rFonts w:ascii="Calibri" w:hAnsi="Calibri"/>
          <w:u w:val="none"/>
        </w:rPr>
        <w:t>Technical Component Level specification for processing files:</w:t>
      </w:r>
      <w:bookmarkEnd w:id="43"/>
      <w:r w:rsidRPr="006B36CC">
        <w:rPr>
          <w:rFonts w:ascii="Calibri" w:hAnsi="Calibri"/>
          <w:u w:val="none"/>
        </w:rPr>
        <w:t xml:space="preserve"> </w:t>
      </w:r>
    </w:p>
    <w:p w:rsidR="00D11AC5" w:rsidRPr="00D11AC5" w:rsidRDefault="00D05375" w:rsidP="00D11AC5">
      <w:pPr>
        <w:spacing w:before="120" w:after="120"/>
        <w:jc w:val="both"/>
        <w:rPr>
          <w:rFonts w:ascii="Calibri" w:hAnsi="Calibri" w:cs="Calibri"/>
          <w:sz w:val="22"/>
          <w:u w:val="single"/>
        </w:rPr>
      </w:pPr>
      <w:r w:rsidRPr="00D11AC5">
        <w:rPr>
          <w:rFonts w:ascii="Calibri" w:hAnsi="Calibri" w:cs="Calibri"/>
          <w:sz w:val="22"/>
          <w:u w:val="single"/>
        </w:rPr>
        <w:t>Component Description</w:t>
      </w:r>
      <w:r w:rsidR="00F1150D">
        <w:rPr>
          <w:rFonts w:ascii="Calibri" w:hAnsi="Calibri" w:cs="Calibri"/>
          <w:sz w:val="22"/>
          <w:u w:val="single"/>
        </w:rPr>
        <w:t xml:space="preserve"> for AS-IS</w:t>
      </w:r>
      <w:r w:rsidR="00AA6E1D">
        <w:rPr>
          <w:rFonts w:ascii="Calibri" w:hAnsi="Calibri" w:cs="Calibri"/>
          <w:sz w:val="22"/>
          <w:u w:val="single"/>
        </w:rPr>
        <w:t xml:space="preserve"> files</w:t>
      </w:r>
      <w:r w:rsidRPr="00D11AC5">
        <w:rPr>
          <w:rFonts w:ascii="Calibri" w:hAnsi="Calibri" w:cs="Calibri"/>
          <w:sz w:val="22"/>
          <w:u w:val="single"/>
        </w:rPr>
        <w:t>:</w:t>
      </w:r>
    </w:p>
    <w:tbl>
      <w:tblPr>
        <w:tblW w:w="5000" w:type="pct"/>
        <w:tblLook w:val="04A0" w:firstRow="1" w:lastRow="0" w:firstColumn="1" w:lastColumn="0" w:noHBand="0" w:noVBand="1"/>
      </w:tblPr>
      <w:tblGrid>
        <w:gridCol w:w="718"/>
        <w:gridCol w:w="2886"/>
        <w:gridCol w:w="2916"/>
        <w:gridCol w:w="2725"/>
      </w:tblGrid>
      <w:tr w:rsidR="00043CD6" w:rsidRPr="00D11AC5" w:rsidTr="002B3D25">
        <w:trPr>
          <w:trHeight w:val="300"/>
        </w:trPr>
        <w:tc>
          <w:tcPr>
            <w:tcW w:w="388"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SL NO</w:t>
            </w:r>
          </w:p>
        </w:tc>
        <w:tc>
          <w:tcPr>
            <w:tcW w:w="1561"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INFA Component Name</w:t>
            </w:r>
          </w:p>
        </w:tc>
        <w:tc>
          <w:tcPr>
            <w:tcW w:w="1577"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rsidR="00043CD6" w:rsidRPr="00D11AC5" w:rsidRDefault="00043CD6" w:rsidP="00681D25">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 xml:space="preserve">Underlying Unix </w:t>
            </w:r>
            <w:r w:rsidR="00681D25" w:rsidRPr="00D11AC5">
              <w:rPr>
                <w:rFonts w:asciiTheme="minorHAnsi" w:hAnsiTheme="minorHAnsi"/>
                <w:color w:val="000000"/>
                <w:szCs w:val="20"/>
                <w:lang w:eastAsia="en-US"/>
              </w:rPr>
              <w:t xml:space="preserve">Scripts </w:t>
            </w:r>
            <w:r w:rsidRPr="00D11AC5">
              <w:rPr>
                <w:rFonts w:asciiTheme="minorHAnsi" w:hAnsiTheme="minorHAnsi"/>
                <w:color w:val="000000"/>
                <w:szCs w:val="20"/>
                <w:lang w:eastAsia="en-US"/>
              </w:rPr>
              <w:t>Name</w:t>
            </w:r>
          </w:p>
        </w:tc>
        <w:tc>
          <w:tcPr>
            <w:tcW w:w="1474"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Description</w:t>
            </w:r>
          </w:p>
        </w:tc>
      </w:tr>
      <w:tr w:rsidR="00043CD6" w:rsidRPr="00D11AC5" w:rsidTr="002B3D25">
        <w:trPr>
          <w:trHeight w:val="315"/>
        </w:trPr>
        <w:tc>
          <w:tcPr>
            <w:tcW w:w="388" w:type="pct"/>
            <w:vMerge/>
            <w:tcBorders>
              <w:top w:val="single" w:sz="8" w:space="0" w:color="auto"/>
              <w:left w:val="single" w:sz="8" w:space="0" w:color="auto"/>
              <w:bottom w:val="single" w:sz="8" w:space="0" w:color="000000"/>
              <w:right w:val="single" w:sz="8" w:space="0" w:color="auto"/>
            </w:tcBorders>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p>
        </w:tc>
        <w:tc>
          <w:tcPr>
            <w:tcW w:w="1561" w:type="pct"/>
            <w:vMerge/>
            <w:tcBorders>
              <w:top w:val="single" w:sz="8" w:space="0" w:color="auto"/>
              <w:left w:val="single" w:sz="8" w:space="0" w:color="auto"/>
              <w:bottom w:val="single" w:sz="8" w:space="0" w:color="000000"/>
              <w:right w:val="single" w:sz="8" w:space="0" w:color="auto"/>
            </w:tcBorders>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p>
        </w:tc>
        <w:tc>
          <w:tcPr>
            <w:tcW w:w="1577" w:type="pct"/>
            <w:vMerge/>
            <w:tcBorders>
              <w:top w:val="single" w:sz="8" w:space="0" w:color="auto"/>
              <w:left w:val="single" w:sz="8" w:space="0" w:color="auto"/>
              <w:bottom w:val="single" w:sz="8" w:space="0" w:color="000000"/>
              <w:right w:val="single" w:sz="8" w:space="0" w:color="auto"/>
            </w:tcBorders>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p>
        </w:tc>
        <w:tc>
          <w:tcPr>
            <w:tcW w:w="1474" w:type="pct"/>
            <w:vMerge/>
            <w:tcBorders>
              <w:top w:val="single" w:sz="8" w:space="0" w:color="auto"/>
              <w:left w:val="single" w:sz="8" w:space="0" w:color="auto"/>
              <w:bottom w:val="single" w:sz="8" w:space="0" w:color="000000"/>
              <w:right w:val="single" w:sz="8" w:space="0" w:color="auto"/>
            </w:tcBorders>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p>
        </w:tc>
      </w:tr>
      <w:tr w:rsidR="00043CD6" w:rsidRPr="00D11AC5" w:rsidTr="002B3D25">
        <w:trPr>
          <w:trHeight w:val="465"/>
        </w:trPr>
        <w:tc>
          <w:tcPr>
            <w:tcW w:w="388" w:type="pct"/>
            <w:tcBorders>
              <w:top w:val="nil"/>
              <w:left w:val="single" w:sz="8" w:space="0" w:color="auto"/>
              <w:bottom w:val="single" w:sz="8" w:space="0" w:color="auto"/>
              <w:right w:val="single" w:sz="8" w:space="0" w:color="auto"/>
            </w:tcBorders>
            <w:shd w:val="clear" w:color="auto" w:fill="auto"/>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p>
        </w:tc>
        <w:tc>
          <w:tcPr>
            <w:tcW w:w="1561" w:type="pct"/>
            <w:tcBorders>
              <w:top w:val="nil"/>
              <w:left w:val="nil"/>
              <w:bottom w:val="single" w:sz="8" w:space="0" w:color="auto"/>
              <w:right w:val="single" w:sz="8" w:space="0" w:color="auto"/>
            </w:tcBorders>
            <w:shd w:val="clear" w:color="auto" w:fill="auto"/>
            <w:vAlign w:val="center"/>
            <w:hideMark/>
          </w:tcPr>
          <w:p w:rsidR="00043CD6" w:rsidRPr="00D11AC5" w:rsidRDefault="00BD522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cmd_copytoprocess</w:t>
            </w:r>
          </w:p>
        </w:tc>
        <w:tc>
          <w:tcPr>
            <w:tcW w:w="1577" w:type="pct"/>
            <w:tcBorders>
              <w:top w:val="nil"/>
              <w:left w:val="nil"/>
              <w:bottom w:val="single" w:sz="8" w:space="0" w:color="auto"/>
              <w:right w:val="single" w:sz="8" w:space="0" w:color="auto"/>
            </w:tcBorders>
            <w:shd w:val="clear" w:color="auto" w:fill="auto"/>
            <w:vAlign w:val="center"/>
            <w:hideMark/>
          </w:tcPr>
          <w:p w:rsidR="00043CD6"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nil"/>
              <w:left w:val="nil"/>
              <w:bottom w:val="single" w:sz="8" w:space="0" w:color="auto"/>
              <w:right w:val="single" w:sz="8" w:space="0" w:color="auto"/>
            </w:tcBorders>
            <w:shd w:val="clear" w:color="auto" w:fill="auto"/>
            <w:vAlign w:val="center"/>
            <w:hideMark/>
          </w:tcPr>
          <w:p w:rsidR="00043CD6" w:rsidRPr="00D11AC5" w:rsidRDefault="00043CD6" w:rsidP="00C8739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Copy from HDFS raw zone folder to process zone.</w:t>
            </w:r>
          </w:p>
        </w:tc>
      </w:tr>
      <w:tr w:rsidR="00043CD6" w:rsidRPr="00D11AC5" w:rsidTr="002B3D25">
        <w:trPr>
          <w:trHeight w:val="315"/>
        </w:trPr>
        <w:tc>
          <w:tcPr>
            <w:tcW w:w="388" w:type="pct"/>
            <w:tcBorders>
              <w:top w:val="nil"/>
              <w:left w:val="single" w:sz="8" w:space="0" w:color="auto"/>
              <w:bottom w:val="single" w:sz="8" w:space="0" w:color="auto"/>
              <w:right w:val="single" w:sz="8" w:space="0" w:color="auto"/>
            </w:tcBorders>
            <w:shd w:val="clear" w:color="auto" w:fill="auto"/>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2</w:t>
            </w:r>
          </w:p>
        </w:tc>
        <w:tc>
          <w:tcPr>
            <w:tcW w:w="1561" w:type="pct"/>
            <w:tcBorders>
              <w:top w:val="nil"/>
              <w:left w:val="nil"/>
              <w:bottom w:val="single" w:sz="8" w:space="0" w:color="auto"/>
              <w:right w:val="single" w:sz="8" w:space="0" w:color="auto"/>
            </w:tcBorders>
            <w:shd w:val="clear" w:color="auto" w:fill="auto"/>
            <w:vAlign w:val="center"/>
            <w:hideMark/>
          </w:tcPr>
          <w:p w:rsidR="00043CD6"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cmd_PatternValidation</w:t>
            </w:r>
          </w:p>
        </w:tc>
        <w:tc>
          <w:tcPr>
            <w:tcW w:w="1577" w:type="pct"/>
            <w:tcBorders>
              <w:top w:val="nil"/>
              <w:left w:val="nil"/>
              <w:bottom w:val="single" w:sz="8" w:space="0" w:color="auto"/>
              <w:right w:val="single" w:sz="8" w:space="0" w:color="auto"/>
            </w:tcBorders>
            <w:shd w:val="clear" w:color="auto" w:fill="auto"/>
            <w:vAlign w:val="center"/>
            <w:hideMark/>
          </w:tcPr>
          <w:p w:rsidR="00043CD6"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etl_pattern_validation.sh</w:t>
            </w:r>
          </w:p>
        </w:tc>
        <w:tc>
          <w:tcPr>
            <w:tcW w:w="1474" w:type="pct"/>
            <w:tcBorders>
              <w:top w:val="nil"/>
              <w:left w:val="nil"/>
              <w:bottom w:val="single" w:sz="8" w:space="0" w:color="auto"/>
              <w:right w:val="single" w:sz="8" w:space="0" w:color="auto"/>
            </w:tcBorders>
            <w:shd w:val="clear" w:color="auto" w:fill="auto"/>
            <w:vAlign w:val="center"/>
            <w:hideMark/>
          </w:tcPr>
          <w:p w:rsidR="00043CD6" w:rsidRPr="00D11AC5" w:rsidRDefault="005E29BF" w:rsidP="00C8739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 xml:space="preserve">Generic Pattern </w:t>
            </w:r>
            <w:r w:rsidR="00043CD6" w:rsidRPr="00D11AC5">
              <w:rPr>
                <w:rFonts w:asciiTheme="minorHAnsi" w:hAnsiTheme="minorHAnsi"/>
                <w:color w:val="000000"/>
                <w:szCs w:val="20"/>
                <w:lang w:eastAsia="en-US"/>
              </w:rPr>
              <w:t>Validations</w:t>
            </w:r>
            <w:r w:rsidRPr="00D11AC5">
              <w:rPr>
                <w:rFonts w:asciiTheme="minorHAnsi" w:hAnsiTheme="minorHAnsi"/>
                <w:color w:val="000000"/>
                <w:szCs w:val="20"/>
                <w:lang w:eastAsia="en-US"/>
              </w:rPr>
              <w:t xml:space="preserve"> Script</w:t>
            </w:r>
          </w:p>
        </w:tc>
      </w:tr>
      <w:tr w:rsidR="00043CD6" w:rsidRPr="00D11AC5" w:rsidTr="002B3D25">
        <w:trPr>
          <w:trHeight w:val="465"/>
        </w:trPr>
        <w:tc>
          <w:tcPr>
            <w:tcW w:w="388" w:type="pct"/>
            <w:tcBorders>
              <w:top w:val="nil"/>
              <w:left w:val="single" w:sz="8" w:space="0" w:color="auto"/>
              <w:bottom w:val="single" w:sz="8" w:space="0" w:color="auto"/>
              <w:right w:val="single" w:sz="8" w:space="0" w:color="auto"/>
            </w:tcBorders>
            <w:shd w:val="clear" w:color="auto" w:fill="auto"/>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3</w:t>
            </w:r>
          </w:p>
        </w:tc>
        <w:tc>
          <w:tcPr>
            <w:tcW w:w="1561" w:type="pct"/>
            <w:tcBorders>
              <w:top w:val="nil"/>
              <w:left w:val="nil"/>
              <w:bottom w:val="single" w:sz="8" w:space="0" w:color="auto"/>
              <w:right w:val="single" w:sz="8" w:space="0" w:color="auto"/>
            </w:tcBorders>
            <w:shd w:val="clear" w:color="auto" w:fill="auto"/>
            <w:vAlign w:val="center"/>
            <w:hideMark/>
          </w:tcPr>
          <w:p w:rsidR="00043CD6"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cmd_ControlValidtion</w:t>
            </w:r>
          </w:p>
        </w:tc>
        <w:tc>
          <w:tcPr>
            <w:tcW w:w="1577" w:type="pct"/>
            <w:tcBorders>
              <w:top w:val="nil"/>
              <w:left w:val="nil"/>
              <w:bottom w:val="single" w:sz="8" w:space="0" w:color="auto"/>
              <w:right w:val="single" w:sz="8" w:space="0" w:color="auto"/>
            </w:tcBorders>
            <w:shd w:val="clear" w:color="auto" w:fill="auto"/>
            <w:vAlign w:val="center"/>
            <w:hideMark/>
          </w:tcPr>
          <w:p w:rsidR="00043CD6"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etl_control_validation.sh</w:t>
            </w:r>
          </w:p>
        </w:tc>
        <w:tc>
          <w:tcPr>
            <w:tcW w:w="1474" w:type="pct"/>
            <w:tcBorders>
              <w:top w:val="nil"/>
              <w:left w:val="nil"/>
              <w:bottom w:val="single" w:sz="8" w:space="0" w:color="auto"/>
              <w:right w:val="single" w:sz="8" w:space="0" w:color="auto"/>
            </w:tcBorders>
            <w:shd w:val="clear" w:color="auto" w:fill="auto"/>
            <w:vAlign w:val="center"/>
            <w:hideMark/>
          </w:tcPr>
          <w:p w:rsidR="00043CD6" w:rsidRPr="00D11AC5" w:rsidRDefault="005E29BF" w:rsidP="005E29BF">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control Validations Script</w:t>
            </w:r>
          </w:p>
        </w:tc>
      </w:tr>
      <w:tr w:rsidR="00043CD6" w:rsidRPr="00D11AC5" w:rsidTr="00D07431">
        <w:trPr>
          <w:trHeight w:val="315"/>
        </w:trPr>
        <w:tc>
          <w:tcPr>
            <w:tcW w:w="388" w:type="pct"/>
            <w:tcBorders>
              <w:top w:val="nil"/>
              <w:left w:val="single" w:sz="8" w:space="0" w:color="auto"/>
              <w:bottom w:val="single" w:sz="4" w:space="0" w:color="auto"/>
              <w:right w:val="single" w:sz="8" w:space="0" w:color="auto"/>
            </w:tcBorders>
            <w:shd w:val="clear" w:color="auto" w:fill="auto"/>
            <w:vAlign w:val="center"/>
            <w:hideMark/>
          </w:tcPr>
          <w:p w:rsidR="00043CD6" w:rsidRPr="00D11AC5" w:rsidRDefault="00043CD6"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4</w:t>
            </w:r>
          </w:p>
        </w:tc>
        <w:tc>
          <w:tcPr>
            <w:tcW w:w="1561" w:type="pct"/>
            <w:tcBorders>
              <w:top w:val="nil"/>
              <w:left w:val="nil"/>
              <w:bottom w:val="single" w:sz="4" w:space="0" w:color="auto"/>
              <w:right w:val="single" w:sz="8" w:space="0" w:color="auto"/>
            </w:tcBorders>
            <w:shd w:val="clear" w:color="auto" w:fill="auto"/>
            <w:vAlign w:val="center"/>
            <w:hideMark/>
          </w:tcPr>
          <w:p w:rsidR="00043CD6"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cmd_ThresholdValidation</w:t>
            </w:r>
          </w:p>
        </w:tc>
        <w:tc>
          <w:tcPr>
            <w:tcW w:w="1577" w:type="pct"/>
            <w:tcBorders>
              <w:top w:val="nil"/>
              <w:left w:val="nil"/>
              <w:bottom w:val="single" w:sz="4" w:space="0" w:color="auto"/>
              <w:right w:val="single" w:sz="8" w:space="0" w:color="auto"/>
            </w:tcBorders>
            <w:shd w:val="clear" w:color="auto" w:fill="auto"/>
            <w:vAlign w:val="center"/>
            <w:hideMark/>
          </w:tcPr>
          <w:p w:rsidR="00043CD6"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etl_threshold_validation.sh</w:t>
            </w:r>
          </w:p>
        </w:tc>
        <w:tc>
          <w:tcPr>
            <w:tcW w:w="1474" w:type="pct"/>
            <w:tcBorders>
              <w:top w:val="nil"/>
              <w:left w:val="nil"/>
              <w:bottom w:val="single" w:sz="4" w:space="0" w:color="auto"/>
              <w:right w:val="single" w:sz="8" w:space="0" w:color="auto"/>
            </w:tcBorders>
            <w:shd w:val="clear" w:color="auto" w:fill="auto"/>
            <w:vAlign w:val="center"/>
            <w:hideMark/>
          </w:tcPr>
          <w:p w:rsidR="00043CD6" w:rsidRPr="00D11AC5" w:rsidRDefault="005E29BF" w:rsidP="005E29BF">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Threshold Validations Script</w:t>
            </w:r>
          </w:p>
        </w:tc>
      </w:tr>
      <w:tr w:rsidR="00043CD6" w:rsidRPr="00D11AC5" w:rsidTr="00D07431">
        <w:trPr>
          <w:trHeight w:val="465"/>
        </w:trPr>
        <w:tc>
          <w:tcPr>
            <w:tcW w:w="3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CD6" w:rsidRPr="00D11AC5" w:rsidRDefault="00C87397"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lastRenderedPageBreak/>
              <w:t>5</w:t>
            </w:r>
          </w:p>
        </w:tc>
        <w:tc>
          <w:tcPr>
            <w:tcW w:w="15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CD6"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cmd_RejectOut</w:t>
            </w:r>
          </w:p>
        </w:tc>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CD6"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CD6" w:rsidRPr="00D11AC5" w:rsidRDefault="005E29BF" w:rsidP="005E29BF">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C87397" w:rsidRPr="00D11AC5" w:rsidTr="002B3D25">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C87397" w:rsidRPr="00D11AC5" w:rsidRDefault="00C87397"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6</w:t>
            </w:r>
          </w:p>
        </w:tc>
        <w:tc>
          <w:tcPr>
            <w:tcW w:w="1561"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cmd_RemoveRawFailure</w:t>
            </w:r>
          </w:p>
        </w:tc>
        <w:tc>
          <w:tcPr>
            <w:tcW w:w="1577"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5E29BF"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C87397" w:rsidRPr="00D11AC5" w:rsidTr="002B3D25">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C87397" w:rsidRPr="00D11AC5" w:rsidRDefault="00C87397"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7</w:t>
            </w:r>
          </w:p>
        </w:tc>
        <w:tc>
          <w:tcPr>
            <w:tcW w:w="1561"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cmd_RemoveProcessFailure</w:t>
            </w:r>
          </w:p>
        </w:tc>
        <w:tc>
          <w:tcPr>
            <w:tcW w:w="1577"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CA6ADF" w:rsidP="00C8739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2B3D25" w:rsidRPr="00D11AC5" w:rsidTr="002B3D25">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2B3D25" w:rsidRPr="00D11AC5" w:rsidRDefault="002B3D25" w:rsidP="002B3D25">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8</w:t>
            </w:r>
          </w:p>
        </w:tc>
        <w:tc>
          <w:tcPr>
            <w:tcW w:w="1561" w:type="pct"/>
            <w:tcBorders>
              <w:top w:val="single" w:sz="4" w:space="0" w:color="auto"/>
              <w:left w:val="nil"/>
              <w:bottom w:val="single" w:sz="4" w:space="0" w:color="auto"/>
              <w:right w:val="single" w:sz="8" w:space="0" w:color="auto"/>
            </w:tcBorders>
            <w:shd w:val="clear" w:color="auto" w:fill="auto"/>
            <w:vAlign w:val="center"/>
          </w:tcPr>
          <w:p w:rsidR="002B3D25" w:rsidRPr="00D11AC5" w:rsidRDefault="002B3D25" w:rsidP="002B3D25">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cmd_FileArchiveSuccess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2B3D25" w:rsidRPr="00D11AC5" w:rsidRDefault="002B3D25" w:rsidP="002B3D25">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2B3D25" w:rsidRPr="00D11AC5" w:rsidRDefault="002B3D25" w:rsidP="002B3D25">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C87397" w:rsidRPr="00D11AC5" w:rsidTr="002B3D25">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C87397" w:rsidRPr="00D11AC5" w:rsidRDefault="002B3D25" w:rsidP="002B3D25">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9</w:t>
            </w:r>
          </w:p>
        </w:tc>
        <w:tc>
          <w:tcPr>
            <w:tcW w:w="1561"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cmd_CopyToPurposeSucess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CA6ADF"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C87397" w:rsidRPr="00D11AC5" w:rsidTr="002B3D25">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C87397" w:rsidRPr="00D11AC5" w:rsidRDefault="008B0E59" w:rsidP="002B3D25">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r w:rsidR="002B3D25">
              <w:rPr>
                <w:rFonts w:asciiTheme="minorHAnsi" w:hAnsiTheme="minorHAnsi"/>
                <w:color w:val="000000"/>
                <w:szCs w:val="20"/>
                <w:lang w:eastAsia="en-US"/>
              </w:rPr>
              <w:t>0</w:t>
            </w:r>
          </w:p>
        </w:tc>
        <w:tc>
          <w:tcPr>
            <w:tcW w:w="1561"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cmd_RemoveRawSuccess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C87397" w:rsidRPr="00D11AC5" w:rsidRDefault="00CA6ADF"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7D0EBE" w:rsidRPr="00D11AC5" w:rsidTr="002B3D25">
        <w:trPr>
          <w:trHeight w:val="422"/>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7D0EBE"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r w:rsidR="002B3D25">
              <w:rPr>
                <w:rFonts w:asciiTheme="minorHAnsi" w:hAnsiTheme="minorHAnsi"/>
                <w:color w:val="000000"/>
                <w:szCs w:val="20"/>
                <w:lang w:eastAsia="en-US"/>
              </w:rPr>
              <w:t>1</w:t>
            </w:r>
          </w:p>
        </w:tc>
        <w:tc>
          <w:tcPr>
            <w:tcW w:w="1561"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cmd_RemoveProcessSuccess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CA6ADF"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7D0EBE" w:rsidRPr="00D11AC5" w:rsidTr="002B3D25">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7D0EBE"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r w:rsidR="002B3D25">
              <w:rPr>
                <w:rFonts w:asciiTheme="minorHAnsi" w:hAnsiTheme="minorHAnsi"/>
                <w:color w:val="000000"/>
                <w:szCs w:val="20"/>
                <w:lang w:eastAsia="en-US"/>
              </w:rPr>
              <w:t>2</w:t>
            </w:r>
          </w:p>
        </w:tc>
        <w:tc>
          <w:tcPr>
            <w:tcW w:w="1561"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eml_File_Process_Success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CA6ADF"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CA6ADF" w:rsidP="00CA6ADF">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email notification on success</w:t>
            </w:r>
          </w:p>
        </w:tc>
      </w:tr>
      <w:tr w:rsidR="007D0EBE" w:rsidRPr="00D11AC5" w:rsidTr="002B3D25">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7D0EBE"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r w:rsidR="002B3D25">
              <w:rPr>
                <w:rFonts w:asciiTheme="minorHAnsi" w:hAnsiTheme="minorHAnsi"/>
                <w:color w:val="000000"/>
                <w:szCs w:val="20"/>
                <w:lang w:eastAsia="en-US"/>
              </w:rPr>
              <w:t>3</w:t>
            </w:r>
          </w:p>
        </w:tc>
        <w:tc>
          <w:tcPr>
            <w:tcW w:w="1561"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eml_Generic_Failure</w:t>
            </w:r>
          </w:p>
        </w:tc>
        <w:tc>
          <w:tcPr>
            <w:tcW w:w="1577"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CA6ADF"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CA6ADF"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email notification on failure</w:t>
            </w:r>
          </w:p>
        </w:tc>
      </w:tr>
      <w:tr w:rsidR="002B3D25" w:rsidRPr="00D11AC5" w:rsidTr="002B3D25">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2B3D25" w:rsidRPr="00D11AC5" w:rsidRDefault="002B3D25" w:rsidP="002B3D25">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14</w:t>
            </w:r>
          </w:p>
        </w:tc>
        <w:tc>
          <w:tcPr>
            <w:tcW w:w="1561" w:type="pct"/>
            <w:tcBorders>
              <w:top w:val="single" w:sz="4" w:space="0" w:color="auto"/>
              <w:left w:val="nil"/>
              <w:bottom w:val="single" w:sz="4" w:space="0" w:color="auto"/>
              <w:right w:val="single" w:sz="8" w:space="0" w:color="auto"/>
            </w:tcBorders>
            <w:shd w:val="clear" w:color="auto" w:fill="auto"/>
            <w:vAlign w:val="center"/>
          </w:tcPr>
          <w:p w:rsidR="002B3D25" w:rsidRPr="00D11AC5" w:rsidRDefault="002B3D25" w:rsidP="002B3D25">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eml_FileValidation_Failure</w:t>
            </w:r>
          </w:p>
        </w:tc>
        <w:tc>
          <w:tcPr>
            <w:tcW w:w="1577" w:type="pct"/>
            <w:tcBorders>
              <w:top w:val="single" w:sz="4" w:space="0" w:color="auto"/>
              <w:left w:val="nil"/>
              <w:bottom w:val="single" w:sz="4" w:space="0" w:color="auto"/>
              <w:right w:val="single" w:sz="8" w:space="0" w:color="auto"/>
            </w:tcBorders>
            <w:shd w:val="clear" w:color="auto" w:fill="auto"/>
            <w:vAlign w:val="center"/>
          </w:tcPr>
          <w:p w:rsidR="002B3D25" w:rsidRPr="00D11AC5" w:rsidRDefault="002B3D25" w:rsidP="002B3D25">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2B3D25" w:rsidRPr="00D11AC5" w:rsidRDefault="002B3D25" w:rsidP="002B3D25">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email notification on failure</w:t>
            </w:r>
          </w:p>
        </w:tc>
      </w:tr>
      <w:tr w:rsidR="007D0EBE" w:rsidRPr="00D11AC5" w:rsidTr="002B3D25">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7D0EBE"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15</w:t>
            </w:r>
          </w:p>
        </w:tc>
        <w:tc>
          <w:tcPr>
            <w:tcW w:w="1561"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7D0EBE"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m_Java_JMS_Producer_Success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B92BCD" w:rsidP="00EE3F57">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7D0EBE" w:rsidRPr="00D11AC5" w:rsidRDefault="00CA6ADF"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Task for message queueing for success</w:t>
            </w:r>
          </w:p>
        </w:tc>
      </w:tr>
      <w:tr w:rsidR="007D0EBE" w:rsidRPr="00D11AC5" w:rsidTr="002B3D25">
        <w:trPr>
          <w:trHeight w:val="368"/>
        </w:trPr>
        <w:tc>
          <w:tcPr>
            <w:tcW w:w="388" w:type="pct"/>
            <w:tcBorders>
              <w:top w:val="single" w:sz="4" w:space="0" w:color="auto"/>
              <w:left w:val="single" w:sz="8" w:space="0" w:color="auto"/>
              <w:bottom w:val="single" w:sz="8" w:space="0" w:color="auto"/>
              <w:right w:val="single" w:sz="8" w:space="0" w:color="auto"/>
            </w:tcBorders>
            <w:shd w:val="clear" w:color="auto" w:fill="auto"/>
            <w:vAlign w:val="center"/>
          </w:tcPr>
          <w:p w:rsidR="007D0EBE" w:rsidRPr="00D11AC5" w:rsidRDefault="008B0E59" w:rsidP="00EE3F57">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16</w:t>
            </w:r>
          </w:p>
        </w:tc>
        <w:tc>
          <w:tcPr>
            <w:tcW w:w="1561" w:type="pct"/>
            <w:tcBorders>
              <w:top w:val="single" w:sz="4" w:space="0" w:color="auto"/>
              <w:left w:val="nil"/>
              <w:bottom w:val="single" w:sz="8" w:space="0" w:color="auto"/>
              <w:right w:val="single" w:sz="8" w:space="0" w:color="auto"/>
            </w:tcBorders>
            <w:shd w:val="clear" w:color="auto" w:fill="auto"/>
            <w:vAlign w:val="center"/>
          </w:tcPr>
          <w:p w:rsidR="007D0EBE" w:rsidRPr="00D11AC5" w:rsidRDefault="007D0EBE" w:rsidP="007D0EBE">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m_Java_JMS_Producer_Failure</w:t>
            </w:r>
          </w:p>
        </w:tc>
        <w:tc>
          <w:tcPr>
            <w:tcW w:w="1577" w:type="pct"/>
            <w:tcBorders>
              <w:top w:val="single" w:sz="4" w:space="0" w:color="auto"/>
              <w:left w:val="nil"/>
              <w:bottom w:val="single" w:sz="8" w:space="0" w:color="auto"/>
              <w:right w:val="single" w:sz="8" w:space="0" w:color="auto"/>
            </w:tcBorders>
            <w:shd w:val="clear" w:color="auto" w:fill="auto"/>
            <w:vAlign w:val="center"/>
          </w:tcPr>
          <w:p w:rsidR="007D0EBE" w:rsidRPr="00D11AC5" w:rsidRDefault="00B92BCD" w:rsidP="00EE3F57">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NA</w:t>
            </w:r>
          </w:p>
        </w:tc>
        <w:tc>
          <w:tcPr>
            <w:tcW w:w="1474" w:type="pct"/>
            <w:tcBorders>
              <w:top w:val="single" w:sz="4" w:space="0" w:color="auto"/>
              <w:left w:val="nil"/>
              <w:bottom w:val="single" w:sz="8" w:space="0" w:color="auto"/>
              <w:right w:val="single" w:sz="8" w:space="0" w:color="auto"/>
            </w:tcBorders>
            <w:shd w:val="clear" w:color="auto" w:fill="auto"/>
            <w:vAlign w:val="center"/>
          </w:tcPr>
          <w:p w:rsidR="007D0EBE" w:rsidRPr="00D11AC5" w:rsidRDefault="00CA6ADF" w:rsidP="00CA6ADF">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Task for message queueing for failure</w:t>
            </w:r>
          </w:p>
        </w:tc>
      </w:tr>
    </w:tbl>
    <w:p w:rsidR="001E26BE" w:rsidRPr="008429DC" w:rsidRDefault="001E26BE" w:rsidP="00EE3F57">
      <w:pPr>
        <w:ind w:left="720"/>
        <w:jc w:val="both"/>
        <w:rPr>
          <w:rFonts w:ascii="Calibri" w:hAnsi="Calibri" w:cs="Calibri"/>
        </w:rPr>
      </w:pPr>
    </w:p>
    <w:p w:rsidR="00AA6E1D" w:rsidRPr="00D11AC5" w:rsidRDefault="00AA6E1D" w:rsidP="00AA6E1D">
      <w:pPr>
        <w:spacing w:before="120" w:after="120"/>
        <w:jc w:val="both"/>
        <w:rPr>
          <w:rFonts w:ascii="Calibri" w:hAnsi="Calibri" w:cs="Calibri"/>
          <w:sz w:val="22"/>
          <w:u w:val="single"/>
        </w:rPr>
      </w:pPr>
      <w:r w:rsidRPr="00D11AC5">
        <w:rPr>
          <w:rFonts w:ascii="Calibri" w:hAnsi="Calibri" w:cs="Calibri"/>
          <w:sz w:val="22"/>
          <w:u w:val="single"/>
        </w:rPr>
        <w:t>Component Description</w:t>
      </w:r>
      <w:r>
        <w:rPr>
          <w:rFonts w:ascii="Calibri" w:hAnsi="Calibri" w:cs="Calibri"/>
          <w:sz w:val="22"/>
          <w:u w:val="single"/>
        </w:rPr>
        <w:t xml:space="preserve"> for SALES files</w:t>
      </w:r>
      <w:r w:rsidRPr="00D11AC5">
        <w:rPr>
          <w:rFonts w:ascii="Calibri" w:hAnsi="Calibri" w:cs="Calibri"/>
          <w:sz w:val="22"/>
          <w:u w:val="single"/>
        </w:rPr>
        <w:t>:</w:t>
      </w:r>
    </w:p>
    <w:tbl>
      <w:tblPr>
        <w:tblW w:w="5000" w:type="pct"/>
        <w:tblLook w:val="04A0" w:firstRow="1" w:lastRow="0" w:firstColumn="1" w:lastColumn="0" w:noHBand="0" w:noVBand="1"/>
      </w:tblPr>
      <w:tblGrid>
        <w:gridCol w:w="699"/>
        <w:gridCol w:w="3736"/>
        <w:gridCol w:w="2842"/>
        <w:gridCol w:w="1968"/>
      </w:tblGrid>
      <w:tr w:rsidR="00D55561" w:rsidRPr="00D11AC5" w:rsidTr="00D55561">
        <w:trPr>
          <w:trHeight w:val="300"/>
        </w:trPr>
        <w:tc>
          <w:tcPr>
            <w:tcW w:w="388"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SL NO</w:t>
            </w:r>
          </w:p>
        </w:tc>
        <w:tc>
          <w:tcPr>
            <w:tcW w:w="1561"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INFA Component Name</w:t>
            </w:r>
          </w:p>
        </w:tc>
        <w:tc>
          <w:tcPr>
            <w:tcW w:w="1577"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Underlying Unix Scripts Name</w:t>
            </w:r>
          </w:p>
        </w:tc>
        <w:tc>
          <w:tcPr>
            <w:tcW w:w="1474" w:type="pct"/>
            <w:vMerge w:val="restart"/>
            <w:tcBorders>
              <w:top w:val="single" w:sz="8" w:space="0" w:color="auto"/>
              <w:left w:val="single" w:sz="8" w:space="0" w:color="auto"/>
              <w:bottom w:val="single" w:sz="8" w:space="0" w:color="000000"/>
              <w:right w:val="single" w:sz="8" w:space="0" w:color="auto"/>
            </w:tcBorders>
            <w:shd w:val="clear" w:color="000000" w:fill="E7E6E6"/>
            <w:noWrap/>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Description</w:t>
            </w:r>
          </w:p>
        </w:tc>
      </w:tr>
      <w:tr w:rsidR="00D55561" w:rsidRPr="00D11AC5" w:rsidTr="00D55561">
        <w:trPr>
          <w:trHeight w:val="315"/>
        </w:trPr>
        <w:tc>
          <w:tcPr>
            <w:tcW w:w="388" w:type="pct"/>
            <w:vMerge/>
            <w:tcBorders>
              <w:top w:val="single" w:sz="8" w:space="0" w:color="auto"/>
              <w:left w:val="single" w:sz="8" w:space="0" w:color="auto"/>
              <w:bottom w:val="single" w:sz="8" w:space="0" w:color="000000"/>
              <w:right w:val="single" w:sz="8" w:space="0" w:color="auto"/>
            </w:tcBorders>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p>
        </w:tc>
        <w:tc>
          <w:tcPr>
            <w:tcW w:w="1561" w:type="pct"/>
            <w:vMerge/>
            <w:tcBorders>
              <w:top w:val="single" w:sz="8" w:space="0" w:color="auto"/>
              <w:left w:val="single" w:sz="8" w:space="0" w:color="auto"/>
              <w:bottom w:val="single" w:sz="8" w:space="0" w:color="000000"/>
              <w:right w:val="single" w:sz="8" w:space="0" w:color="auto"/>
            </w:tcBorders>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p>
        </w:tc>
        <w:tc>
          <w:tcPr>
            <w:tcW w:w="1577" w:type="pct"/>
            <w:vMerge/>
            <w:tcBorders>
              <w:top w:val="single" w:sz="8" w:space="0" w:color="auto"/>
              <w:left w:val="single" w:sz="8" w:space="0" w:color="auto"/>
              <w:bottom w:val="single" w:sz="8" w:space="0" w:color="000000"/>
              <w:right w:val="single" w:sz="8" w:space="0" w:color="auto"/>
            </w:tcBorders>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p>
        </w:tc>
        <w:tc>
          <w:tcPr>
            <w:tcW w:w="1474" w:type="pct"/>
            <w:vMerge/>
            <w:tcBorders>
              <w:top w:val="single" w:sz="8" w:space="0" w:color="auto"/>
              <w:left w:val="single" w:sz="8" w:space="0" w:color="auto"/>
              <w:bottom w:val="single" w:sz="8" w:space="0" w:color="000000"/>
              <w:right w:val="single" w:sz="8" w:space="0" w:color="auto"/>
            </w:tcBorders>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p>
        </w:tc>
      </w:tr>
      <w:tr w:rsidR="00D55561" w:rsidRPr="00D11AC5" w:rsidTr="00D55561">
        <w:trPr>
          <w:trHeight w:val="465"/>
        </w:trPr>
        <w:tc>
          <w:tcPr>
            <w:tcW w:w="388" w:type="pct"/>
            <w:tcBorders>
              <w:top w:val="nil"/>
              <w:left w:val="single" w:sz="8" w:space="0" w:color="auto"/>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p>
        </w:tc>
        <w:tc>
          <w:tcPr>
            <w:tcW w:w="1561"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FF460B">
              <w:rPr>
                <w:rFonts w:asciiTheme="minorHAnsi" w:hAnsiTheme="minorHAnsi"/>
                <w:color w:val="000000"/>
                <w:szCs w:val="20"/>
                <w:highlight w:val="green"/>
                <w:lang w:eastAsia="en-US"/>
              </w:rPr>
              <w:t>cmd_copytoprocess</w:t>
            </w:r>
          </w:p>
        </w:tc>
        <w:tc>
          <w:tcPr>
            <w:tcW w:w="1577"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Copy from HDFS raw zone folder to process zone.</w:t>
            </w:r>
          </w:p>
        </w:tc>
      </w:tr>
      <w:tr w:rsidR="00D55561" w:rsidRPr="00D11AC5" w:rsidTr="00D55561">
        <w:trPr>
          <w:trHeight w:val="315"/>
        </w:trPr>
        <w:tc>
          <w:tcPr>
            <w:tcW w:w="388" w:type="pct"/>
            <w:tcBorders>
              <w:top w:val="nil"/>
              <w:left w:val="single" w:sz="8" w:space="0" w:color="auto"/>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2</w:t>
            </w:r>
          </w:p>
        </w:tc>
        <w:tc>
          <w:tcPr>
            <w:tcW w:w="1561"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FF460B">
              <w:rPr>
                <w:rFonts w:asciiTheme="minorHAnsi" w:hAnsiTheme="minorHAnsi"/>
                <w:color w:val="000000"/>
                <w:szCs w:val="20"/>
                <w:highlight w:val="green"/>
                <w:lang w:eastAsia="en-US"/>
              </w:rPr>
              <w:t>cmd_PatternValidation</w:t>
            </w:r>
          </w:p>
        </w:tc>
        <w:tc>
          <w:tcPr>
            <w:tcW w:w="1577"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etl_pattern_validation.sh</w:t>
            </w:r>
          </w:p>
        </w:tc>
        <w:tc>
          <w:tcPr>
            <w:tcW w:w="1474"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Pattern Validations Script</w:t>
            </w:r>
          </w:p>
        </w:tc>
      </w:tr>
      <w:tr w:rsidR="00D55561" w:rsidRPr="00D11AC5" w:rsidTr="00D55561">
        <w:trPr>
          <w:trHeight w:val="465"/>
        </w:trPr>
        <w:tc>
          <w:tcPr>
            <w:tcW w:w="388" w:type="pct"/>
            <w:tcBorders>
              <w:top w:val="nil"/>
              <w:left w:val="single" w:sz="8" w:space="0" w:color="auto"/>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3</w:t>
            </w:r>
          </w:p>
        </w:tc>
        <w:tc>
          <w:tcPr>
            <w:tcW w:w="1561"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FF460B">
              <w:rPr>
                <w:rFonts w:asciiTheme="minorHAnsi" w:hAnsiTheme="minorHAnsi"/>
                <w:color w:val="000000"/>
                <w:szCs w:val="20"/>
                <w:highlight w:val="green"/>
                <w:lang w:eastAsia="en-US"/>
              </w:rPr>
              <w:t>cmd_ControlValidtion</w:t>
            </w:r>
          </w:p>
        </w:tc>
        <w:tc>
          <w:tcPr>
            <w:tcW w:w="1577"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etl_control_validation.sh</w:t>
            </w:r>
          </w:p>
        </w:tc>
        <w:tc>
          <w:tcPr>
            <w:tcW w:w="1474"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control Validations Script</w:t>
            </w:r>
          </w:p>
        </w:tc>
      </w:tr>
      <w:tr w:rsidR="00C1452D" w:rsidRPr="00D11AC5" w:rsidTr="00D55561">
        <w:trPr>
          <w:trHeight w:val="465"/>
        </w:trPr>
        <w:tc>
          <w:tcPr>
            <w:tcW w:w="388" w:type="pct"/>
            <w:tcBorders>
              <w:top w:val="nil"/>
              <w:left w:val="single" w:sz="8" w:space="0" w:color="auto"/>
              <w:bottom w:val="single" w:sz="8" w:space="0" w:color="auto"/>
              <w:right w:val="single" w:sz="8" w:space="0" w:color="auto"/>
            </w:tcBorders>
            <w:shd w:val="clear" w:color="auto" w:fill="auto"/>
            <w:vAlign w:val="center"/>
          </w:tcPr>
          <w:p w:rsidR="00C1452D"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4</w:t>
            </w:r>
          </w:p>
        </w:tc>
        <w:tc>
          <w:tcPr>
            <w:tcW w:w="1561" w:type="pct"/>
            <w:tcBorders>
              <w:top w:val="nil"/>
              <w:left w:val="nil"/>
              <w:bottom w:val="single" w:sz="8" w:space="0" w:color="auto"/>
              <w:right w:val="single" w:sz="8" w:space="0" w:color="auto"/>
            </w:tcBorders>
            <w:shd w:val="clear" w:color="auto" w:fill="auto"/>
            <w:vAlign w:val="center"/>
          </w:tcPr>
          <w:p w:rsidR="00C1452D" w:rsidRPr="00D11AC5" w:rsidRDefault="00C50783"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cmd_Cust_Data_Seg</w:t>
            </w:r>
          </w:p>
        </w:tc>
        <w:tc>
          <w:tcPr>
            <w:tcW w:w="1577" w:type="pct"/>
            <w:tcBorders>
              <w:top w:val="nil"/>
              <w:left w:val="nil"/>
              <w:bottom w:val="single" w:sz="8" w:space="0" w:color="auto"/>
              <w:right w:val="single" w:sz="8" w:space="0" w:color="auto"/>
            </w:tcBorders>
            <w:shd w:val="clear" w:color="auto" w:fill="auto"/>
            <w:vAlign w:val="center"/>
          </w:tcPr>
          <w:p w:rsidR="00C1452D" w:rsidRPr="00D11AC5" w:rsidRDefault="00C1452D" w:rsidP="00D55561">
            <w:pPr>
              <w:widowControl/>
              <w:spacing w:before="0" w:after="0"/>
              <w:jc w:val="both"/>
              <w:rPr>
                <w:rFonts w:asciiTheme="minorHAnsi" w:hAnsiTheme="minorHAnsi"/>
                <w:color w:val="000000"/>
                <w:szCs w:val="20"/>
                <w:lang w:eastAsia="en-US"/>
              </w:rPr>
            </w:pPr>
            <w:r w:rsidRPr="00C1452D">
              <w:rPr>
                <w:rFonts w:asciiTheme="minorHAnsi" w:hAnsiTheme="minorHAnsi"/>
                <w:color w:val="000000"/>
                <w:szCs w:val="20"/>
                <w:lang w:eastAsia="en-US"/>
              </w:rPr>
              <w:t>etl_mstr_extract_process.sh</w:t>
            </w:r>
          </w:p>
        </w:tc>
        <w:tc>
          <w:tcPr>
            <w:tcW w:w="1474" w:type="pct"/>
            <w:tcBorders>
              <w:top w:val="nil"/>
              <w:left w:val="nil"/>
              <w:bottom w:val="single" w:sz="8" w:space="0" w:color="auto"/>
              <w:right w:val="single" w:sz="8" w:space="0" w:color="auto"/>
            </w:tcBorders>
            <w:shd w:val="clear" w:color="auto" w:fill="auto"/>
            <w:vAlign w:val="center"/>
          </w:tcPr>
          <w:p w:rsidR="00C1452D"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Generic script to extract master data</w:t>
            </w:r>
          </w:p>
        </w:tc>
      </w:tr>
      <w:tr w:rsidR="00D55561" w:rsidRPr="00D11AC5" w:rsidTr="00D55561">
        <w:trPr>
          <w:trHeight w:val="315"/>
        </w:trPr>
        <w:tc>
          <w:tcPr>
            <w:tcW w:w="388" w:type="pct"/>
            <w:tcBorders>
              <w:top w:val="nil"/>
              <w:left w:val="single" w:sz="8" w:space="0" w:color="auto"/>
              <w:bottom w:val="single" w:sz="8" w:space="0" w:color="auto"/>
              <w:right w:val="single" w:sz="8" w:space="0" w:color="auto"/>
            </w:tcBorders>
            <w:shd w:val="clear" w:color="auto" w:fill="auto"/>
            <w:vAlign w:val="center"/>
            <w:hideMark/>
          </w:tcPr>
          <w:p w:rsidR="00D55561"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5</w:t>
            </w:r>
          </w:p>
        </w:tc>
        <w:tc>
          <w:tcPr>
            <w:tcW w:w="1561"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FF460B">
              <w:rPr>
                <w:rFonts w:asciiTheme="minorHAnsi" w:hAnsiTheme="minorHAnsi"/>
                <w:color w:val="000000"/>
                <w:szCs w:val="20"/>
                <w:highlight w:val="green"/>
                <w:lang w:eastAsia="en-US"/>
              </w:rPr>
              <w:t>cmd_ThresholdValidation</w:t>
            </w:r>
          </w:p>
        </w:tc>
        <w:tc>
          <w:tcPr>
            <w:tcW w:w="1577"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etl_threshold_validation.sh</w:t>
            </w:r>
          </w:p>
        </w:tc>
        <w:tc>
          <w:tcPr>
            <w:tcW w:w="1474" w:type="pct"/>
            <w:tcBorders>
              <w:top w:val="nil"/>
              <w:left w:val="nil"/>
              <w:bottom w:val="single" w:sz="8"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Threshold Validations Script</w:t>
            </w:r>
          </w:p>
        </w:tc>
      </w:tr>
      <w:tr w:rsidR="00D55561" w:rsidRPr="00D11AC5" w:rsidTr="00D55561">
        <w:trPr>
          <w:trHeight w:val="465"/>
        </w:trPr>
        <w:tc>
          <w:tcPr>
            <w:tcW w:w="388" w:type="pct"/>
            <w:tcBorders>
              <w:top w:val="nil"/>
              <w:left w:val="single" w:sz="8" w:space="0" w:color="auto"/>
              <w:bottom w:val="single" w:sz="4" w:space="0" w:color="auto"/>
              <w:right w:val="single" w:sz="8" w:space="0" w:color="auto"/>
            </w:tcBorders>
            <w:shd w:val="clear" w:color="auto" w:fill="auto"/>
            <w:vAlign w:val="center"/>
            <w:hideMark/>
          </w:tcPr>
          <w:p w:rsidR="00D55561"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6</w:t>
            </w:r>
          </w:p>
        </w:tc>
        <w:tc>
          <w:tcPr>
            <w:tcW w:w="1561" w:type="pct"/>
            <w:tcBorders>
              <w:top w:val="nil"/>
              <w:left w:val="nil"/>
              <w:bottom w:val="single" w:sz="4"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FF460B">
              <w:rPr>
                <w:rFonts w:asciiTheme="minorHAnsi" w:hAnsiTheme="minorHAnsi"/>
                <w:color w:val="000000"/>
                <w:szCs w:val="20"/>
                <w:highlight w:val="green"/>
                <w:lang w:eastAsia="en-US"/>
              </w:rPr>
              <w:t>cmd_RejectOut</w:t>
            </w:r>
          </w:p>
        </w:tc>
        <w:tc>
          <w:tcPr>
            <w:tcW w:w="1577" w:type="pct"/>
            <w:tcBorders>
              <w:top w:val="nil"/>
              <w:left w:val="nil"/>
              <w:bottom w:val="single" w:sz="4"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nil"/>
              <w:left w:val="nil"/>
              <w:bottom w:val="single" w:sz="4" w:space="0" w:color="auto"/>
              <w:right w:val="single" w:sz="8" w:space="0" w:color="auto"/>
            </w:tcBorders>
            <w:shd w:val="clear" w:color="auto" w:fill="auto"/>
            <w:vAlign w:val="center"/>
            <w:hideMark/>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D55561" w:rsidRPr="00D11AC5" w:rsidTr="00D55561">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7</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FF460B">
              <w:rPr>
                <w:rFonts w:asciiTheme="minorHAnsi" w:hAnsiTheme="minorHAnsi"/>
                <w:color w:val="000000"/>
                <w:szCs w:val="20"/>
                <w:highlight w:val="green"/>
                <w:lang w:eastAsia="en-US"/>
              </w:rPr>
              <w:t>cmd_RemoveRawFailure</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D55561" w:rsidRPr="00D11AC5" w:rsidTr="00D55561">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8</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FF460B">
              <w:rPr>
                <w:rFonts w:asciiTheme="minorHAnsi" w:hAnsiTheme="minorHAnsi"/>
                <w:color w:val="000000"/>
                <w:szCs w:val="20"/>
                <w:highlight w:val="green"/>
                <w:lang w:eastAsia="en-US"/>
              </w:rPr>
              <w:t>cmd_RemoveProcessFailure</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C1452D" w:rsidRPr="00D11AC5" w:rsidTr="00D55561">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C1452D"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9</w:t>
            </w:r>
          </w:p>
        </w:tc>
        <w:tc>
          <w:tcPr>
            <w:tcW w:w="1561" w:type="pct"/>
            <w:tcBorders>
              <w:top w:val="single" w:sz="4" w:space="0" w:color="auto"/>
              <w:left w:val="nil"/>
              <w:bottom w:val="single" w:sz="4" w:space="0" w:color="auto"/>
              <w:right w:val="single" w:sz="8" w:space="0" w:color="auto"/>
            </w:tcBorders>
            <w:shd w:val="clear" w:color="auto" w:fill="auto"/>
            <w:vAlign w:val="center"/>
          </w:tcPr>
          <w:p w:rsidR="00C1452D" w:rsidRPr="00D11AC5" w:rsidRDefault="00C50783" w:rsidP="00C50783">
            <w:pPr>
              <w:widowControl/>
              <w:spacing w:before="0" w:after="0"/>
              <w:jc w:val="both"/>
              <w:rPr>
                <w:rFonts w:asciiTheme="minorHAnsi" w:hAnsiTheme="minorHAnsi"/>
                <w:color w:val="000000"/>
                <w:szCs w:val="20"/>
                <w:lang w:eastAsia="en-US"/>
              </w:rPr>
            </w:pPr>
            <w:r w:rsidRPr="00C50783">
              <w:rPr>
                <w:rFonts w:ascii="Calibri" w:hAnsi="Calibri" w:cs="Calibri"/>
                <w:szCs w:val="20"/>
              </w:rPr>
              <w:t>m_Task_New_Cust_Extract_</w:t>
            </w:r>
            <w:r>
              <w:rPr>
                <w:rFonts w:ascii="Calibri" w:hAnsi="Calibri" w:cs="Calibri"/>
                <w:szCs w:val="20"/>
              </w:rPr>
              <w:t>&lt;sourcename&gt;</w:t>
            </w:r>
          </w:p>
        </w:tc>
        <w:tc>
          <w:tcPr>
            <w:tcW w:w="1577" w:type="pct"/>
            <w:tcBorders>
              <w:top w:val="single" w:sz="4" w:space="0" w:color="auto"/>
              <w:left w:val="nil"/>
              <w:bottom w:val="single" w:sz="4" w:space="0" w:color="auto"/>
              <w:right w:val="single" w:sz="8" w:space="0" w:color="auto"/>
            </w:tcBorders>
            <w:shd w:val="clear" w:color="auto" w:fill="auto"/>
            <w:vAlign w:val="center"/>
          </w:tcPr>
          <w:p w:rsidR="00C1452D" w:rsidRPr="00D11AC5" w:rsidRDefault="00D07431"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C1452D" w:rsidRPr="00D11AC5" w:rsidRDefault="000A7052" w:rsidP="00A959A2">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 xml:space="preserve">Reference current customers </w:t>
            </w:r>
            <w:r w:rsidR="00C1452D">
              <w:rPr>
                <w:rFonts w:asciiTheme="minorHAnsi" w:hAnsiTheme="minorHAnsi"/>
                <w:color w:val="000000"/>
                <w:szCs w:val="20"/>
                <w:lang w:eastAsia="en-US"/>
              </w:rPr>
              <w:t>and new customer file generation.</w:t>
            </w:r>
            <w:r w:rsidR="00A959A2">
              <w:rPr>
                <w:rFonts w:asciiTheme="minorHAnsi" w:hAnsiTheme="minorHAnsi"/>
                <w:color w:val="000000"/>
                <w:szCs w:val="20"/>
                <w:lang w:eastAsia="en-US"/>
              </w:rPr>
              <w:t>[</w:t>
            </w:r>
            <w:r w:rsidR="00A959A2" w:rsidRPr="00A959A2">
              <w:rPr>
                <w:rFonts w:asciiTheme="minorHAnsi" w:hAnsiTheme="minorHAnsi"/>
                <w:color w:val="000000"/>
                <w:sz w:val="16"/>
                <w:szCs w:val="20"/>
                <w:highlight w:val="yellow"/>
                <w:lang w:eastAsia="en-US"/>
              </w:rPr>
              <w:t>Described in Mapping Section</w:t>
            </w:r>
            <w:r w:rsidR="00A959A2">
              <w:rPr>
                <w:rFonts w:asciiTheme="minorHAnsi" w:hAnsiTheme="minorHAnsi"/>
                <w:color w:val="000000"/>
                <w:szCs w:val="20"/>
                <w:lang w:eastAsia="en-US"/>
              </w:rPr>
              <w:t>]</w:t>
            </w:r>
          </w:p>
        </w:tc>
      </w:tr>
      <w:tr w:rsidR="00D55561" w:rsidRPr="00D11AC5" w:rsidTr="00D55561">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lastRenderedPageBreak/>
              <w:t>10</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cmd_FileArchiveSuccess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D55561" w:rsidRPr="00D11AC5" w:rsidTr="00D55561">
        <w:trPr>
          <w:trHeight w:val="465"/>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11</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cmd_CopyToPurposeSucess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D55561" w:rsidRPr="00D11AC5" w:rsidTr="00D55561">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r w:rsidR="00C1452D">
              <w:rPr>
                <w:rFonts w:asciiTheme="minorHAnsi" w:hAnsiTheme="minorHAnsi"/>
                <w:color w:val="000000"/>
                <w:szCs w:val="20"/>
                <w:lang w:eastAsia="en-US"/>
              </w:rPr>
              <w:t>2</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cmd_RemoveRawSuccess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D55561" w:rsidRPr="00D11AC5" w:rsidTr="00D55561">
        <w:trPr>
          <w:trHeight w:val="422"/>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r w:rsidR="00C1452D">
              <w:rPr>
                <w:rFonts w:asciiTheme="minorHAnsi" w:hAnsiTheme="minorHAnsi"/>
                <w:color w:val="000000"/>
                <w:szCs w:val="20"/>
                <w:lang w:eastAsia="en-US"/>
              </w:rPr>
              <w:t>3</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cmd_RemoveProcessSuccess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etl_cp_mv_common_process.sh</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Common File Move process Script</w:t>
            </w:r>
          </w:p>
        </w:tc>
      </w:tr>
      <w:tr w:rsidR="00D55561" w:rsidRPr="00D11AC5" w:rsidTr="00D55561">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D55561" w:rsidP="00C1452D">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r w:rsidR="00C1452D">
              <w:rPr>
                <w:rFonts w:asciiTheme="minorHAnsi" w:hAnsiTheme="minorHAnsi"/>
                <w:color w:val="000000"/>
                <w:szCs w:val="20"/>
                <w:lang w:eastAsia="en-US"/>
              </w:rPr>
              <w:t>4</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eml_File_Process_Success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email notification on success</w:t>
            </w:r>
          </w:p>
        </w:tc>
      </w:tr>
      <w:tr w:rsidR="00D55561" w:rsidRPr="00D11AC5" w:rsidTr="00D55561">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1</w:t>
            </w:r>
            <w:r w:rsidR="00C1452D">
              <w:rPr>
                <w:rFonts w:asciiTheme="minorHAnsi" w:hAnsiTheme="minorHAnsi"/>
                <w:color w:val="000000"/>
                <w:szCs w:val="20"/>
                <w:lang w:eastAsia="en-US"/>
              </w:rPr>
              <w:t>5</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eml_Generic_Failure</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email notification on failure</w:t>
            </w:r>
          </w:p>
        </w:tc>
      </w:tr>
      <w:tr w:rsidR="00D55561" w:rsidRPr="00D11AC5" w:rsidTr="00D55561">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1</w:t>
            </w:r>
            <w:r w:rsidR="00C1452D">
              <w:rPr>
                <w:rFonts w:asciiTheme="minorHAnsi" w:hAnsiTheme="minorHAnsi"/>
                <w:color w:val="000000"/>
                <w:szCs w:val="20"/>
                <w:lang w:eastAsia="en-US"/>
              </w:rPr>
              <w:t>6</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eml_FileValidation_Failure</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Generic email notification on failure</w:t>
            </w:r>
          </w:p>
        </w:tc>
      </w:tr>
      <w:tr w:rsidR="00D55561" w:rsidRPr="00D11AC5" w:rsidTr="00D55561">
        <w:trPr>
          <w:trHeight w:val="368"/>
        </w:trPr>
        <w:tc>
          <w:tcPr>
            <w:tcW w:w="388" w:type="pct"/>
            <w:tcBorders>
              <w:top w:val="single" w:sz="4" w:space="0" w:color="auto"/>
              <w:left w:val="single" w:sz="8" w:space="0" w:color="auto"/>
              <w:bottom w:val="single" w:sz="4" w:space="0" w:color="auto"/>
              <w:right w:val="single" w:sz="8" w:space="0" w:color="auto"/>
            </w:tcBorders>
            <w:shd w:val="clear" w:color="auto" w:fill="auto"/>
            <w:vAlign w:val="center"/>
          </w:tcPr>
          <w:p w:rsidR="00D55561"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17</w:t>
            </w:r>
          </w:p>
        </w:tc>
        <w:tc>
          <w:tcPr>
            <w:tcW w:w="1561"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m_Java_JMS_Producer_Success</w:t>
            </w:r>
          </w:p>
        </w:tc>
        <w:tc>
          <w:tcPr>
            <w:tcW w:w="1577"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NA</w:t>
            </w:r>
          </w:p>
        </w:tc>
        <w:tc>
          <w:tcPr>
            <w:tcW w:w="1474" w:type="pct"/>
            <w:tcBorders>
              <w:top w:val="single" w:sz="4" w:space="0" w:color="auto"/>
              <w:left w:val="nil"/>
              <w:bottom w:val="single" w:sz="4"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Task for message queueing for success</w:t>
            </w:r>
          </w:p>
        </w:tc>
      </w:tr>
      <w:tr w:rsidR="00D55561" w:rsidRPr="00D11AC5" w:rsidTr="00D55561">
        <w:trPr>
          <w:trHeight w:val="368"/>
        </w:trPr>
        <w:tc>
          <w:tcPr>
            <w:tcW w:w="388" w:type="pct"/>
            <w:tcBorders>
              <w:top w:val="single" w:sz="4" w:space="0" w:color="auto"/>
              <w:left w:val="single" w:sz="8" w:space="0" w:color="auto"/>
              <w:bottom w:val="single" w:sz="8" w:space="0" w:color="auto"/>
              <w:right w:val="single" w:sz="8" w:space="0" w:color="auto"/>
            </w:tcBorders>
            <w:shd w:val="clear" w:color="auto" w:fill="auto"/>
            <w:vAlign w:val="center"/>
          </w:tcPr>
          <w:p w:rsidR="00D55561" w:rsidRPr="00D11AC5" w:rsidRDefault="00C1452D"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18</w:t>
            </w:r>
          </w:p>
        </w:tc>
        <w:tc>
          <w:tcPr>
            <w:tcW w:w="1561" w:type="pct"/>
            <w:tcBorders>
              <w:top w:val="single" w:sz="4" w:space="0" w:color="auto"/>
              <w:left w:val="nil"/>
              <w:bottom w:val="single" w:sz="8"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C50783">
              <w:rPr>
                <w:rFonts w:asciiTheme="minorHAnsi" w:hAnsiTheme="minorHAnsi"/>
                <w:color w:val="000000"/>
                <w:szCs w:val="20"/>
                <w:highlight w:val="green"/>
                <w:lang w:eastAsia="en-US"/>
              </w:rPr>
              <w:t>m_Java_JMS_Producer_Failure</w:t>
            </w:r>
          </w:p>
        </w:tc>
        <w:tc>
          <w:tcPr>
            <w:tcW w:w="1577" w:type="pct"/>
            <w:tcBorders>
              <w:top w:val="single" w:sz="4" w:space="0" w:color="auto"/>
              <w:left w:val="nil"/>
              <w:bottom w:val="single" w:sz="8"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Pr>
                <w:rFonts w:asciiTheme="minorHAnsi" w:hAnsiTheme="minorHAnsi"/>
                <w:color w:val="000000"/>
                <w:szCs w:val="20"/>
                <w:lang w:eastAsia="en-US"/>
              </w:rPr>
              <w:t>NA</w:t>
            </w:r>
          </w:p>
        </w:tc>
        <w:tc>
          <w:tcPr>
            <w:tcW w:w="1474" w:type="pct"/>
            <w:tcBorders>
              <w:top w:val="single" w:sz="4" w:space="0" w:color="auto"/>
              <w:left w:val="nil"/>
              <w:bottom w:val="single" w:sz="8" w:space="0" w:color="auto"/>
              <w:right w:val="single" w:sz="8" w:space="0" w:color="auto"/>
            </w:tcBorders>
            <w:shd w:val="clear" w:color="auto" w:fill="auto"/>
            <w:vAlign w:val="center"/>
          </w:tcPr>
          <w:p w:rsidR="00D55561" w:rsidRPr="00D11AC5" w:rsidRDefault="00D55561" w:rsidP="00D55561">
            <w:pPr>
              <w:widowControl/>
              <w:spacing w:before="0" w:after="0"/>
              <w:jc w:val="both"/>
              <w:rPr>
                <w:rFonts w:asciiTheme="minorHAnsi" w:hAnsiTheme="minorHAnsi"/>
                <w:color w:val="000000"/>
                <w:szCs w:val="20"/>
                <w:lang w:eastAsia="en-US"/>
              </w:rPr>
            </w:pPr>
            <w:r w:rsidRPr="00D11AC5">
              <w:rPr>
                <w:rFonts w:asciiTheme="minorHAnsi" w:hAnsiTheme="minorHAnsi"/>
                <w:color w:val="000000"/>
                <w:szCs w:val="20"/>
                <w:lang w:eastAsia="en-US"/>
              </w:rPr>
              <w:t>Task for message queueing for failure</w:t>
            </w:r>
          </w:p>
        </w:tc>
      </w:tr>
    </w:tbl>
    <w:p w:rsidR="00691A60" w:rsidRDefault="00691A60" w:rsidP="00EE3F57">
      <w:pPr>
        <w:jc w:val="both"/>
      </w:pPr>
    </w:p>
    <w:p w:rsidR="00AF6836" w:rsidRPr="00AF6836" w:rsidRDefault="00AF6836" w:rsidP="00AF6836">
      <w:pPr>
        <w:spacing w:before="120" w:after="120"/>
        <w:jc w:val="both"/>
        <w:rPr>
          <w:b/>
          <w:sz w:val="24"/>
        </w:rPr>
      </w:pPr>
      <w:r w:rsidRPr="00AF6836">
        <w:rPr>
          <w:rFonts w:ascii="Calibri" w:hAnsi="Calibri" w:cs="Calibri"/>
          <w:b/>
          <w:sz w:val="28"/>
          <w:u w:val="single"/>
        </w:rPr>
        <w:t>Mapping</w:t>
      </w:r>
    </w:p>
    <w:p w:rsidR="00302082" w:rsidRPr="00366C6D" w:rsidRDefault="00366C6D" w:rsidP="00366C6D">
      <w:pPr>
        <w:spacing w:before="120" w:after="120"/>
        <w:jc w:val="both"/>
        <w:rPr>
          <w:rFonts w:ascii="Calibri" w:hAnsi="Calibri" w:cs="Calibri"/>
          <w:sz w:val="22"/>
          <w:u w:val="single"/>
        </w:rPr>
      </w:pPr>
      <w:r w:rsidRPr="00366C6D">
        <w:rPr>
          <w:rFonts w:ascii="Calibri" w:hAnsi="Calibri" w:cs="Calibri"/>
          <w:sz w:val="22"/>
          <w:u w:val="single"/>
        </w:rPr>
        <w:t>m_Task_New_Cust_Extract_</w:t>
      </w:r>
      <w:r w:rsidR="00AC26FA">
        <w:rPr>
          <w:rFonts w:ascii="Calibri" w:hAnsi="Calibri" w:cs="Calibri"/>
          <w:sz w:val="22"/>
          <w:u w:val="single"/>
        </w:rPr>
        <w:t>caremark</w:t>
      </w:r>
    </w:p>
    <w:tbl>
      <w:tblPr>
        <w:tblW w:w="0" w:type="auto"/>
        <w:tblInd w:w="93" w:type="dxa"/>
        <w:tblLayout w:type="fixed"/>
        <w:tblLook w:val="04A0" w:firstRow="1" w:lastRow="0" w:firstColumn="1" w:lastColumn="0" w:noHBand="0" w:noVBand="1"/>
      </w:tblPr>
      <w:tblGrid>
        <w:gridCol w:w="517"/>
        <w:gridCol w:w="3098"/>
        <w:gridCol w:w="1742"/>
        <w:gridCol w:w="1922"/>
        <w:gridCol w:w="1873"/>
      </w:tblGrid>
      <w:tr w:rsidR="003B7732" w:rsidRPr="003B7732" w:rsidTr="003B7732">
        <w:trPr>
          <w:trHeight w:val="315"/>
        </w:trPr>
        <w:tc>
          <w:tcPr>
            <w:tcW w:w="517" w:type="dxa"/>
            <w:tcBorders>
              <w:top w:val="single" w:sz="8" w:space="0" w:color="auto"/>
              <w:left w:val="single" w:sz="8" w:space="0" w:color="auto"/>
              <w:bottom w:val="single" w:sz="8" w:space="0" w:color="000000"/>
              <w:right w:val="single" w:sz="8" w:space="0" w:color="auto"/>
            </w:tcBorders>
            <w:shd w:val="clear" w:color="000000" w:fill="DDD9C4"/>
            <w:noWrap/>
            <w:vAlign w:val="center"/>
            <w:hideMark/>
          </w:tcPr>
          <w:p w:rsidR="003B7732" w:rsidRPr="003B7732" w:rsidRDefault="003B7732" w:rsidP="003B7732">
            <w:pPr>
              <w:widowControl/>
              <w:spacing w:before="0" w:after="0"/>
              <w:jc w:val="center"/>
              <w:rPr>
                <w:rFonts w:ascii="Calibri" w:hAnsi="Calibri" w:cs="Calibri"/>
                <w:b/>
                <w:bCs/>
                <w:color w:val="000000"/>
                <w:szCs w:val="20"/>
                <w:lang w:eastAsia="en-US"/>
              </w:rPr>
            </w:pPr>
            <w:r w:rsidRPr="003B7732">
              <w:rPr>
                <w:rFonts w:ascii="Calibri" w:hAnsi="Calibri" w:cs="Calibri"/>
                <w:b/>
                <w:bCs/>
                <w:color w:val="000000"/>
                <w:szCs w:val="20"/>
                <w:lang w:eastAsia="en-US"/>
              </w:rPr>
              <w:t>SL NO</w:t>
            </w:r>
          </w:p>
        </w:tc>
        <w:tc>
          <w:tcPr>
            <w:tcW w:w="3098" w:type="dxa"/>
            <w:tcBorders>
              <w:top w:val="single" w:sz="8" w:space="0" w:color="auto"/>
              <w:left w:val="nil"/>
              <w:bottom w:val="single" w:sz="8" w:space="0" w:color="000000"/>
              <w:right w:val="single" w:sz="8" w:space="0" w:color="auto"/>
            </w:tcBorders>
            <w:shd w:val="clear" w:color="000000" w:fill="DDD9C4"/>
            <w:noWrap/>
            <w:vAlign w:val="center"/>
            <w:hideMark/>
          </w:tcPr>
          <w:p w:rsidR="003B7732" w:rsidRPr="003B7732" w:rsidRDefault="003B7732" w:rsidP="003B7732">
            <w:pPr>
              <w:widowControl/>
              <w:spacing w:before="0" w:after="0"/>
              <w:jc w:val="center"/>
              <w:rPr>
                <w:rFonts w:ascii="Calibri" w:hAnsi="Calibri" w:cs="Calibri"/>
                <w:b/>
                <w:bCs/>
                <w:color w:val="000000"/>
                <w:szCs w:val="20"/>
                <w:lang w:eastAsia="en-US"/>
              </w:rPr>
            </w:pPr>
            <w:r w:rsidRPr="003B7732">
              <w:rPr>
                <w:rFonts w:ascii="Calibri" w:hAnsi="Calibri" w:cs="Calibri"/>
                <w:b/>
                <w:bCs/>
                <w:color w:val="000000"/>
                <w:szCs w:val="20"/>
                <w:lang w:eastAsia="en-US"/>
              </w:rPr>
              <w:t>Mapping component Name</w:t>
            </w:r>
          </w:p>
        </w:tc>
        <w:tc>
          <w:tcPr>
            <w:tcW w:w="1742" w:type="dxa"/>
            <w:tcBorders>
              <w:top w:val="single" w:sz="8" w:space="0" w:color="auto"/>
              <w:left w:val="nil"/>
              <w:bottom w:val="single" w:sz="8" w:space="0" w:color="000000"/>
              <w:right w:val="single" w:sz="8" w:space="0" w:color="auto"/>
            </w:tcBorders>
            <w:shd w:val="clear" w:color="000000" w:fill="DDD9C4"/>
            <w:noWrap/>
            <w:vAlign w:val="center"/>
            <w:hideMark/>
          </w:tcPr>
          <w:p w:rsidR="003B7732" w:rsidRPr="003B7732" w:rsidRDefault="003B7732" w:rsidP="003B7732">
            <w:pPr>
              <w:widowControl/>
              <w:spacing w:before="0" w:after="0"/>
              <w:jc w:val="center"/>
              <w:rPr>
                <w:rFonts w:ascii="Calibri" w:hAnsi="Calibri" w:cs="Calibri"/>
                <w:b/>
                <w:bCs/>
                <w:color w:val="000000"/>
                <w:szCs w:val="20"/>
                <w:lang w:eastAsia="en-US"/>
              </w:rPr>
            </w:pPr>
            <w:r w:rsidRPr="003B7732">
              <w:rPr>
                <w:rFonts w:ascii="Calibri" w:hAnsi="Calibri" w:cs="Calibri"/>
                <w:b/>
                <w:bCs/>
                <w:color w:val="000000"/>
                <w:szCs w:val="20"/>
                <w:lang w:eastAsia="en-US"/>
              </w:rPr>
              <w:t>Description</w:t>
            </w:r>
          </w:p>
        </w:tc>
        <w:tc>
          <w:tcPr>
            <w:tcW w:w="1922" w:type="dxa"/>
            <w:tcBorders>
              <w:top w:val="single" w:sz="8" w:space="0" w:color="auto"/>
              <w:left w:val="nil"/>
              <w:bottom w:val="single" w:sz="8" w:space="0" w:color="000000"/>
              <w:right w:val="single" w:sz="8" w:space="0" w:color="auto"/>
            </w:tcBorders>
            <w:shd w:val="clear" w:color="000000" w:fill="DDD9C4"/>
            <w:noWrap/>
            <w:vAlign w:val="center"/>
            <w:hideMark/>
          </w:tcPr>
          <w:p w:rsidR="003B7732" w:rsidRPr="003B7732" w:rsidRDefault="003B7732" w:rsidP="003B7732">
            <w:pPr>
              <w:widowControl/>
              <w:spacing w:before="0" w:after="0"/>
              <w:jc w:val="center"/>
              <w:rPr>
                <w:rFonts w:ascii="Calibri" w:hAnsi="Calibri" w:cs="Calibri"/>
                <w:b/>
                <w:bCs/>
                <w:color w:val="000000"/>
                <w:szCs w:val="20"/>
                <w:lang w:eastAsia="en-US"/>
              </w:rPr>
            </w:pPr>
            <w:r w:rsidRPr="003B7732">
              <w:rPr>
                <w:rFonts w:ascii="Calibri" w:hAnsi="Calibri" w:cs="Calibri"/>
                <w:b/>
                <w:bCs/>
                <w:color w:val="000000"/>
                <w:szCs w:val="20"/>
                <w:lang w:eastAsia="en-US"/>
              </w:rPr>
              <w:t>Previous Component</w:t>
            </w:r>
          </w:p>
        </w:tc>
        <w:tc>
          <w:tcPr>
            <w:tcW w:w="1873" w:type="dxa"/>
            <w:tcBorders>
              <w:top w:val="single" w:sz="8" w:space="0" w:color="auto"/>
              <w:left w:val="nil"/>
              <w:bottom w:val="single" w:sz="8" w:space="0" w:color="000000"/>
              <w:right w:val="single" w:sz="8" w:space="0" w:color="auto"/>
            </w:tcBorders>
            <w:shd w:val="clear" w:color="000000" w:fill="DDD9C4"/>
            <w:noWrap/>
            <w:vAlign w:val="center"/>
            <w:hideMark/>
          </w:tcPr>
          <w:p w:rsidR="003B7732" w:rsidRPr="003B7732" w:rsidRDefault="003B7732" w:rsidP="003B7732">
            <w:pPr>
              <w:widowControl/>
              <w:spacing w:before="0" w:after="0"/>
              <w:jc w:val="center"/>
              <w:rPr>
                <w:rFonts w:ascii="Calibri" w:hAnsi="Calibri" w:cs="Calibri"/>
                <w:b/>
                <w:bCs/>
                <w:color w:val="000000"/>
                <w:szCs w:val="20"/>
                <w:lang w:eastAsia="en-US"/>
              </w:rPr>
            </w:pPr>
            <w:r w:rsidRPr="003B7732">
              <w:rPr>
                <w:rFonts w:ascii="Calibri" w:hAnsi="Calibri" w:cs="Calibri"/>
                <w:b/>
                <w:bCs/>
                <w:color w:val="000000"/>
                <w:szCs w:val="20"/>
                <w:lang w:eastAsia="en-US"/>
              </w:rPr>
              <w:t>Next Component</w:t>
            </w:r>
          </w:p>
        </w:tc>
      </w:tr>
      <w:tr w:rsidR="003B7732" w:rsidRPr="003B7732" w:rsidTr="003B7732">
        <w:trPr>
          <w:trHeight w:val="315"/>
        </w:trPr>
        <w:tc>
          <w:tcPr>
            <w:tcW w:w="517" w:type="dxa"/>
            <w:tcBorders>
              <w:top w:val="nil"/>
              <w:left w:val="single" w:sz="8" w:space="0" w:color="auto"/>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1</w:t>
            </w:r>
          </w:p>
        </w:tc>
        <w:tc>
          <w:tcPr>
            <w:tcW w:w="3098"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Read_FF_Src_Cust_</w:t>
            </w:r>
            <w:r w:rsidRPr="003B7732">
              <w:rPr>
                <w:rFonts w:ascii="Calibri" w:hAnsi="Calibri" w:cs="Calibri"/>
                <w:color w:val="000000"/>
                <w:sz w:val="22"/>
                <w:szCs w:val="22"/>
                <w:lang w:eastAsia="en-US"/>
              </w:rPr>
              <w:t xml:space="preserve"> caremark</w:t>
            </w:r>
          </w:p>
        </w:tc>
        <w:tc>
          <w:tcPr>
            <w:tcW w:w="1742" w:type="dxa"/>
            <w:tcBorders>
              <w:top w:val="nil"/>
              <w:left w:val="nil"/>
              <w:bottom w:val="single" w:sz="8" w:space="0" w:color="auto"/>
              <w:right w:val="single" w:sz="8" w:space="0" w:color="auto"/>
            </w:tcBorders>
            <w:shd w:val="clear" w:color="auto" w:fill="auto"/>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Defined as Source in Informatca Mapping</w:t>
            </w:r>
          </w:p>
        </w:tc>
        <w:tc>
          <w:tcPr>
            <w:tcW w:w="1922"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NA</w:t>
            </w:r>
          </w:p>
        </w:tc>
        <w:tc>
          <w:tcPr>
            <w:tcW w:w="1873"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expr_pass_through_int_cd</w:t>
            </w:r>
          </w:p>
        </w:tc>
      </w:tr>
      <w:tr w:rsidR="003B7732" w:rsidRPr="003B7732" w:rsidTr="003B7732">
        <w:trPr>
          <w:trHeight w:val="315"/>
        </w:trPr>
        <w:tc>
          <w:tcPr>
            <w:tcW w:w="517" w:type="dxa"/>
            <w:tcBorders>
              <w:top w:val="nil"/>
              <w:left w:val="single" w:sz="8" w:space="0" w:color="auto"/>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2</w:t>
            </w:r>
          </w:p>
        </w:tc>
        <w:tc>
          <w:tcPr>
            <w:tcW w:w="3098"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Read_curr_prof_profile_xref</w:t>
            </w:r>
          </w:p>
        </w:tc>
        <w:tc>
          <w:tcPr>
            <w:tcW w:w="1742" w:type="dxa"/>
            <w:tcBorders>
              <w:top w:val="nil"/>
              <w:left w:val="nil"/>
              <w:bottom w:val="single" w:sz="8" w:space="0" w:color="auto"/>
              <w:right w:val="single" w:sz="8" w:space="0" w:color="auto"/>
            </w:tcBorders>
            <w:shd w:val="clear" w:color="auto" w:fill="auto"/>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Defined as x-ref Source in Informatca Mapping</w:t>
            </w:r>
          </w:p>
        </w:tc>
        <w:tc>
          <w:tcPr>
            <w:tcW w:w="1922"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NA</w:t>
            </w:r>
          </w:p>
        </w:tc>
        <w:tc>
          <w:tcPr>
            <w:tcW w:w="1873"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 </w:t>
            </w:r>
          </w:p>
        </w:tc>
      </w:tr>
      <w:tr w:rsidR="003B7732" w:rsidRPr="003B7732" w:rsidTr="003B7732">
        <w:trPr>
          <w:trHeight w:val="525"/>
        </w:trPr>
        <w:tc>
          <w:tcPr>
            <w:tcW w:w="517" w:type="dxa"/>
            <w:tcBorders>
              <w:top w:val="nil"/>
              <w:left w:val="single" w:sz="8" w:space="0" w:color="auto"/>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3</w:t>
            </w:r>
          </w:p>
        </w:tc>
        <w:tc>
          <w:tcPr>
            <w:tcW w:w="3098"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expr_pass_through_int_cd</w:t>
            </w:r>
          </w:p>
        </w:tc>
        <w:tc>
          <w:tcPr>
            <w:tcW w:w="1742" w:type="dxa"/>
            <w:tcBorders>
              <w:top w:val="nil"/>
              <w:left w:val="nil"/>
              <w:bottom w:val="single" w:sz="8" w:space="0" w:color="auto"/>
              <w:right w:val="single" w:sz="8" w:space="0" w:color="auto"/>
            </w:tcBorders>
            <w:shd w:val="clear" w:color="auto" w:fill="auto"/>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In expression, the INTERFACE CODE is added as ‘CMRK’ with Source Data</w:t>
            </w:r>
          </w:p>
        </w:tc>
        <w:tc>
          <w:tcPr>
            <w:tcW w:w="1922"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Read_FF_Src_Cust_</w:t>
            </w:r>
            <w:r w:rsidRPr="003B7732">
              <w:rPr>
                <w:rFonts w:ascii="Calibri" w:hAnsi="Calibri" w:cs="Calibri"/>
                <w:color w:val="000000"/>
                <w:sz w:val="22"/>
                <w:szCs w:val="22"/>
                <w:lang w:eastAsia="en-US"/>
              </w:rPr>
              <w:t xml:space="preserve"> caremark</w:t>
            </w:r>
          </w:p>
        </w:tc>
        <w:tc>
          <w:tcPr>
            <w:tcW w:w="1873"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jnr_Sales_Cust_With_Prescbr</w:t>
            </w:r>
          </w:p>
        </w:tc>
      </w:tr>
      <w:tr w:rsidR="003B7732" w:rsidRPr="003B7732" w:rsidTr="003B7732">
        <w:trPr>
          <w:trHeight w:val="300"/>
        </w:trPr>
        <w:tc>
          <w:tcPr>
            <w:tcW w:w="517" w:type="dxa"/>
            <w:vMerge w:val="restart"/>
            <w:tcBorders>
              <w:top w:val="nil"/>
              <w:left w:val="single" w:sz="8" w:space="0" w:color="auto"/>
              <w:bottom w:val="single" w:sz="8" w:space="0" w:color="000000"/>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4</w:t>
            </w:r>
          </w:p>
        </w:tc>
        <w:tc>
          <w:tcPr>
            <w:tcW w:w="3098" w:type="dxa"/>
            <w:vMerge w:val="restart"/>
            <w:tcBorders>
              <w:top w:val="nil"/>
              <w:left w:val="single" w:sz="8" w:space="0" w:color="auto"/>
              <w:bottom w:val="single" w:sz="8" w:space="0" w:color="000000"/>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jnr_Sales_Cust_With_Prescbr</w:t>
            </w:r>
          </w:p>
        </w:tc>
        <w:tc>
          <w:tcPr>
            <w:tcW w:w="1742" w:type="dxa"/>
            <w:vMerge w:val="restart"/>
            <w:tcBorders>
              <w:top w:val="nil"/>
              <w:left w:val="single" w:sz="8" w:space="0" w:color="auto"/>
              <w:bottom w:val="single" w:sz="8" w:space="0" w:color="000000"/>
              <w:right w:val="single" w:sz="8" w:space="0" w:color="auto"/>
            </w:tcBorders>
            <w:shd w:val="clear" w:color="auto" w:fill="auto"/>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Source data (Master) is joined with x_ref on Master.SUPLIER_NUM=Detail.indiv_ssk And Master.INTERFACE_CODE_SRC= Detail.interface_code_xref</w:t>
            </w:r>
          </w:p>
        </w:tc>
        <w:tc>
          <w:tcPr>
            <w:tcW w:w="1922" w:type="dxa"/>
            <w:vMerge w:val="restart"/>
            <w:tcBorders>
              <w:top w:val="nil"/>
              <w:left w:val="single" w:sz="8" w:space="0" w:color="auto"/>
              <w:bottom w:val="single" w:sz="8" w:space="0" w:color="000000"/>
              <w:right w:val="single" w:sz="8" w:space="0" w:color="auto"/>
            </w:tcBorders>
            <w:shd w:val="clear" w:color="auto" w:fill="auto"/>
            <w:hideMark/>
          </w:tcPr>
          <w:p w:rsidR="003B7732" w:rsidRPr="003B7732" w:rsidRDefault="003B7732" w:rsidP="003B7732">
            <w:pPr>
              <w:widowControl/>
              <w:spacing w:before="0" w:after="240"/>
              <w:rPr>
                <w:rFonts w:ascii="Calibri" w:hAnsi="Calibri" w:cs="Calibri"/>
                <w:color w:val="000000"/>
                <w:szCs w:val="20"/>
                <w:lang w:eastAsia="en-US"/>
              </w:rPr>
            </w:pPr>
            <w:r w:rsidRPr="003B7732">
              <w:rPr>
                <w:rFonts w:ascii="Calibri" w:hAnsi="Calibri" w:cs="Calibri"/>
                <w:color w:val="000000"/>
                <w:szCs w:val="20"/>
                <w:lang w:eastAsia="en-US"/>
              </w:rPr>
              <w:t>1.       Read_FF_Src_Cust_ caremark</w:t>
            </w:r>
            <w:r w:rsidRPr="003B7732">
              <w:rPr>
                <w:rFonts w:ascii="Calibri" w:hAnsi="Calibri" w:cs="Calibri"/>
                <w:color w:val="000000"/>
                <w:szCs w:val="20"/>
                <w:lang w:eastAsia="en-US"/>
              </w:rPr>
              <w:br/>
              <w:t>2.       Read_curr_prof_profile_xref</w:t>
            </w:r>
          </w:p>
        </w:tc>
        <w:tc>
          <w:tcPr>
            <w:tcW w:w="1873" w:type="dxa"/>
            <w:vMerge w:val="restart"/>
            <w:tcBorders>
              <w:top w:val="nil"/>
              <w:left w:val="single" w:sz="8" w:space="0" w:color="auto"/>
              <w:bottom w:val="single" w:sz="8" w:space="0" w:color="000000"/>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fltr_new_cust_wrt_curr_prescrbr</w:t>
            </w:r>
          </w:p>
        </w:tc>
      </w:tr>
      <w:tr w:rsidR="003B7732" w:rsidRPr="003B7732" w:rsidTr="003B7732">
        <w:trPr>
          <w:trHeight w:val="315"/>
        </w:trPr>
        <w:tc>
          <w:tcPr>
            <w:tcW w:w="517" w:type="dxa"/>
            <w:vMerge/>
            <w:tcBorders>
              <w:top w:val="nil"/>
              <w:left w:val="single" w:sz="8" w:space="0" w:color="auto"/>
              <w:bottom w:val="single" w:sz="8" w:space="0" w:color="000000"/>
              <w:right w:val="single" w:sz="8" w:space="0" w:color="auto"/>
            </w:tcBorders>
            <w:vAlign w:val="center"/>
            <w:hideMark/>
          </w:tcPr>
          <w:p w:rsidR="003B7732" w:rsidRPr="003B7732" w:rsidRDefault="003B7732" w:rsidP="003B7732">
            <w:pPr>
              <w:widowControl/>
              <w:spacing w:before="0" w:after="0"/>
              <w:rPr>
                <w:rFonts w:ascii="Calibri" w:hAnsi="Calibri" w:cs="Calibri"/>
                <w:color w:val="000000"/>
                <w:szCs w:val="20"/>
                <w:lang w:eastAsia="en-US"/>
              </w:rPr>
            </w:pPr>
          </w:p>
        </w:tc>
        <w:tc>
          <w:tcPr>
            <w:tcW w:w="3098" w:type="dxa"/>
            <w:vMerge/>
            <w:tcBorders>
              <w:top w:val="nil"/>
              <w:left w:val="single" w:sz="8" w:space="0" w:color="auto"/>
              <w:bottom w:val="single" w:sz="8" w:space="0" w:color="000000"/>
              <w:right w:val="single" w:sz="8" w:space="0" w:color="auto"/>
            </w:tcBorders>
            <w:vAlign w:val="center"/>
            <w:hideMark/>
          </w:tcPr>
          <w:p w:rsidR="003B7732" w:rsidRPr="003B7732" w:rsidRDefault="003B7732" w:rsidP="003B7732">
            <w:pPr>
              <w:widowControl/>
              <w:spacing w:before="0" w:after="0"/>
              <w:rPr>
                <w:rFonts w:ascii="Calibri" w:hAnsi="Calibri" w:cs="Calibri"/>
                <w:color w:val="000000"/>
                <w:szCs w:val="20"/>
                <w:lang w:eastAsia="en-US"/>
              </w:rPr>
            </w:pPr>
          </w:p>
        </w:tc>
        <w:tc>
          <w:tcPr>
            <w:tcW w:w="1742" w:type="dxa"/>
            <w:vMerge/>
            <w:tcBorders>
              <w:top w:val="nil"/>
              <w:left w:val="single" w:sz="8" w:space="0" w:color="auto"/>
              <w:bottom w:val="single" w:sz="8" w:space="0" w:color="000000"/>
              <w:right w:val="single" w:sz="8" w:space="0" w:color="auto"/>
            </w:tcBorders>
            <w:vAlign w:val="center"/>
            <w:hideMark/>
          </w:tcPr>
          <w:p w:rsidR="003B7732" w:rsidRPr="003B7732" w:rsidRDefault="003B7732" w:rsidP="003B7732">
            <w:pPr>
              <w:widowControl/>
              <w:spacing w:before="0" w:after="0"/>
              <w:rPr>
                <w:rFonts w:ascii="Calibri" w:hAnsi="Calibri" w:cs="Calibri"/>
                <w:color w:val="000000"/>
                <w:szCs w:val="20"/>
                <w:lang w:eastAsia="en-US"/>
              </w:rPr>
            </w:pPr>
          </w:p>
        </w:tc>
        <w:tc>
          <w:tcPr>
            <w:tcW w:w="1922" w:type="dxa"/>
            <w:vMerge/>
            <w:tcBorders>
              <w:top w:val="nil"/>
              <w:left w:val="single" w:sz="8" w:space="0" w:color="auto"/>
              <w:bottom w:val="single" w:sz="8" w:space="0" w:color="000000"/>
              <w:right w:val="single" w:sz="8" w:space="0" w:color="auto"/>
            </w:tcBorders>
            <w:vAlign w:val="center"/>
            <w:hideMark/>
          </w:tcPr>
          <w:p w:rsidR="003B7732" w:rsidRPr="003B7732" w:rsidRDefault="003B7732" w:rsidP="003B7732">
            <w:pPr>
              <w:widowControl/>
              <w:spacing w:before="0" w:after="0"/>
              <w:rPr>
                <w:rFonts w:ascii="Calibri" w:hAnsi="Calibri" w:cs="Calibri"/>
                <w:color w:val="000000"/>
                <w:szCs w:val="20"/>
                <w:lang w:eastAsia="en-US"/>
              </w:rPr>
            </w:pPr>
          </w:p>
        </w:tc>
        <w:tc>
          <w:tcPr>
            <w:tcW w:w="1873" w:type="dxa"/>
            <w:vMerge/>
            <w:tcBorders>
              <w:top w:val="nil"/>
              <w:left w:val="single" w:sz="8" w:space="0" w:color="auto"/>
              <w:bottom w:val="single" w:sz="8" w:space="0" w:color="000000"/>
              <w:right w:val="single" w:sz="8" w:space="0" w:color="auto"/>
            </w:tcBorders>
            <w:vAlign w:val="center"/>
            <w:hideMark/>
          </w:tcPr>
          <w:p w:rsidR="003B7732" w:rsidRPr="003B7732" w:rsidRDefault="003B7732" w:rsidP="003B7732">
            <w:pPr>
              <w:widowControl/>
              <w:spacing w:before="0" w:after="0"/>
              <w:rPr>
                <w:rFonts w:ascii="Calibri" w:hAnsi="Calibri" w:cs="Calibri"/>
                <w:color w:val="000000"/>
                <w:szCs w:val="20"/>
                <w:lang w:eastAsia="en-US"/>
              </w:rPr>
            </w:pPr>
          </w:p>
        </w:tc>
      </w:tr>
      <w:tr w:rsidR="003B7732" w:rsidRPr="003B7732" w:rsidTr="003B7732">
        <w:trPr>
          <w:trHeight w:val="525"/>
        </w:trPr>
        <w:tc>
          <w:tcPr>
            <w:tcW w:w="517" w:type="dxa"/>
            <w:tcBorders>
              <w:top w:val="nil"/>
              <w:left w:val="single" w:sz="8" w:space="0" w:color="auto"/>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5</w:t>
            </w:r>
          </w:p>
        </w:tc>
        <w:tc>
          <w:tcPr>
            <w:tcW w:w="3098"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fltr_new_cust_wrt_curr_prescrbr</w:t>
            </w:r>
          </w:p>
        </w:tc>
        <w:tc>
          <w:tcPr>
            <w:tcW w:w="1742" w:type="dxa"/>
            <w:tcBorders>
              <w:top w:val="nil"/>
              <w:left w:val="nil"/>
              <w:bottom w:val="single" w:sz="8" w:space="0" w:color="auto"/>
              <w:right w:val="single" w:sz="8" w:space="0" w:color="auto"/>
            </w:tcBorders>
            <w:shd w:val="clear" w:color="auto" w:fill="auto"/>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 xml:space="preserve">Verifying whether indiv_ssk and </w:t>
            </w:r>
            <w:r w:rsidRPr="003B7732">
              <w:rPr>
                <w:rFonts w:ascii="Calibri" w:hAnsi="Calibri" w:cs="Calibri"/>
                <w:color w:val="000000"/>
                <w:szCs w:val="20"/>
                <w:lang w:eastAsia="en-US"/>
              </w:rPr>
              <w:lastRenderedPageBreak/>
              <w:t>interface_code_xref both are NULL</w:t>
            </w:r>
          </w:p>
        </w:tc>
        <w:tc>
          <w:tcPr>
            <w:tcW w:w="1922"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lastRenderedPageBreak/>
              <w:t>jnr_Sales_Cust_With_Prescbr</w:t>
            </w:r>
          </w:p>
        </w:tc>
        <w:tc>
          <w:tcPr>
            <w:tcW w:w="1873"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Write_FF_Tgt_Cust_Caremark</w:t>
            </w:r>
          </w:p>
        </w:tc>
      </w:tr>
      <w:tr w:rsidR="003B7732" w:rsidRPr="003B7732" w:rsidTr="003B7732">
        <w:trPr>
          <w:trHeight w:val="780"/>
        </w:trPr>
        <w:tc>
          <w:tcPr>
            <w:tcW w:w="517" w:type="dxa"/>
            <w:tcBorders>
              <w:top w:val="nil"/>
              <w:left w:val="single" w:sz="8" w:space="0" w:color="auto"/>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lastRenderedPageBreak/>
              <w:t>6</w:t>
            </w:r>
          </w:p>
        </w:tc>
        <w:tc>
          <w:tcPr>
            <w:tcW w:w="3098"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Write_FF_Tgt_Cust_Caremark</w:t>
            </w:r>
          </w:p>
        </w:tc>
        <w:tc>
          <w:tcPr>
            <w:tcW w:w="1742" w:type="dxa"/>
            <w:tcBorders>
              <w:top w:val="nil"/>
              <w:left w:val="nil"/>
              <w:bottom w:val="single" w:sz="8" w:space="0" w:color="auto"/>
              <w:right w:val="single" w:sz="8" w:space="0" w:color="auto"/>
            </w:tcBorders>
            <w:shd w:val="clear" w:color="auto" w:fill="auto"/>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Generating new customer file under “/business/common/am/data/processed/caremark_in” , name of the file is “New_Cust_M_CAREMARK_P.txt”</w:t>
            </w:r>
          </w:p>
        </w:tc>
        <w:tc>
          <w:tcPr>
            <w:tcW w:w="1922"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fltr_new_cust_wrt_curr_prescrbr</w:t>
            </w:r>
          </w:p>
        </w:tc>
        <w:tc>
          <w:tcPr>
            <w:tcW w:w="1873" w:type="dxa"/>
            <w:tcBorders>
              <w:top w:val="nil"/>
              <w:left w:val="nil"/>
              <w:bottom w:val="single" w:sz="8" w:space="0" w:color="auto"/>
              <w:right w:val="single" w:sz="8" w:space="0" w:color="auto"/>
            </w:tcBorders>
            <w:shd w:val="clear" w:color="auto" w:fill="auto"/>
            <w:noWrap/>
            <w:hideMark/>
          </w:tcPr>
          <w:p w:rsidR="003B7732" w:rsidRPr="003B7732" w:rsidRDefault="003B7732" w:rsidP="003B7732">
            <w:pPr>
              <w:widowControl/>
              <w:spacing w:before="0" w:after="0"/>
              <w:rPr>
                <w:rFonts w:ascii="Calibri" w:hAnsi="Calibri" w:cs="Calibri"/>
                <w:color w:val="000000"/>
                <w:szCs w:val="20"/>
                <w:lang w:eastAsia="en-US"/>
              </w:rPr>
            </w:pPr>
            <w:r w:rsidRPr="003B7732">
              <w:rPr>
                <w:rFonts w:ascii="Calibri" w:hAnsi="Calibri" w:cs="Calibri"/>
                <w:color w:val="000000"/>
                <w:szCs w:val="20"/>
                <w:lang w:eastAsia="en-US"/>
              </w:rPr>
              <w:t>NA</w:t>
            </w:r>
          </w:p>
        </w:tc>
      </w:tr>
    </w:tbl>
    <w:p w:rsidR="00D05375" w:rsidRPr="00475ABE" w:rsidRDefault="004C7D52" w:rsidP="00EE3F57">
      <w:pPr>
        <w:jc w:val="both"/>
        <w:rPr>
          <w:rFonts w:ascii="Calibri" w:hAnsi="Calibri" w:cs="Calibri"/>
        </w:rPr>
      </w:pPr>
      <w:r>
        <w:rPr>
          <w:noProof/>
          <w:lang w:eastAsia="en-US"/>
        </w:rPr>
        <w:drawing>
          <wp:inline distT="0" distB="0" distL="0" distR="0" wp14:anchorId="558E63ED" wp14:editId="529C6A71">
            <wp:extent cx="5429250" cy="20383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29250" cy="2038350"/>
                    </a:xfrm>
                    <a:prstGeom prst="rect">
                      <a:avLst/>
                    </a:prstGeom>
                    <a:solidFill>
                      <a:schemeClr val="accent1"/>
                    </a:solidFill>
                    <a:ln>
                      <a:solidFill>
                        <a:schemeClr val="accent1"/>
                      </a:solidFill>
                    </a:ln>
                  </pic:spPr>
                </pic:pic>
              </a:graphicData>
            </a:graphic>
          </wp:inline>
        </w:drawing>
      </w:r>
    </w:p>
    <w:p w:rsidR="00161C3F" w:rsidRDefault="00B47D3E" w:rsidP="004C7D52">
      <w:pPr>
        <w:rPr>
          <w:noProof/>
          <w:lang w:eastAsia="en-US"/>
        </w:rPr>
      </w:pPr>
      <w:r>
        <w:rPr>
          <w:rFonts w:ascii="Calibri" w:hAnsi="Calibri" w:cs="Calibri"/>
        </w:rPr>
        <w:tab/>
      </w:r>
    </w:p>
    <w:p w:rsidR="004C7D52" w:rsidRDefault="004C7D52" w:rsidP="004C7D52">
      <w:pPr>
        <w:rPr>
          <w:noProof/>
          <w:lang w:eastAsia="en-US"/>
        </w:rPr>
      </w:pPr>
    </w:p>
    <w:p w:rsidR="004C7D52" w:rsidRDefault="004C7D52" w:rsidP="008B7195">
      <w:pPr>
        <w:ind w:firstLine="720"/>
        <w:rPr>
          <w:noProof/>
          <w:lang w:eastAsia="en-US"/>
        </w:rPr>
      </w:pPr>
    </w:p>
    <w:p w:rsidR="004C7D52" w:rsidRDefault="004C7D52" w:rsidP="004C7D52">
      <w:pPr>
        <w:rPr>
          <w:noProof/>
          <w:lang w:eastAsia="en-US"/>
        </w:rPr>
      </w:pPr>
    </w:p>
    <w:p w:rsidR="004C7D52" w:rsidRDefault="004C7D52" w:rsidP="004C7D52">
      <w:pPr>
        <w:rPr>
          <w:noProof/>
          <w:lang w:eastAsia="en-US"/>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C42488" w:rsidRDefault="00C42488" w:rsidP="00C42488">
      <w:pPr>
        <w:spacing w:before="120" w:after="120"/>
        <w:jc w:val="both"/>
        <w:rPr>
          <w:rFonts w:ascii="Calibri" w:hAnsi="Calibri" w:cs="Calibri"/>
          <w:sz w:val="22"/>
          <w:u w:val="single"/>
        </w:rPr>
      </w:pPr>
    </w:p>
    <w:p w:rsidR="004C7D52" w:rsidRDefault="002720CB" w:rsidP="00C42488">
      <w:pPr>
        <w:spacing w:before="120" w:after="120"/>
        <w:jc w:val="both"/>
        <w:rPr>
          <w:rFonts w:ascii="Calibri" w:hAnsi="Calibri" w:cs="Calibri"/>
          <w:sz w:val="22"/>
          <w:u w:val="single"/>
        </w:rPr>
      </w:pPr>
      <w:r w:rsidRPr="00366C6D">
        <w:rPr>
          <w:rFonts w:ascii="Calibri" w:hAnsi="Calibri" w:cs="Calibri"/>
          <w:sz w:val="22"/>
          <w:u w:val="single"/>
        </w:rPr>
        <w:t>m_Task_New_Cust_Extract_</w:t>
      </w:r>
      <w:r w:rsidR="00C42488">
        <w:rPr>
          <w:rFonts w:ascii="Calibri" w:hAnsi="Calibri" w:cs="Calibri"/>
          <w:sz w:val="22"/>
          <w:u w:val="single"/>
        </w:rPr>
        <w:t>Cmop</w:t>
      </w:r>
    </w:p>
    <w:p w:rsidR="00C42488" w:rsidRDefault="00C42488" w:rsidP="00C42488">
      <w:pPr>
        <w:spacing w:before="120" w:after="120"/>
        <w:jc w:val="both"/>
        <w:rPr>
          <w:rFonts w:ascii="Calibri" w:hAnsi="Calibri" w:cs="Calibri"/>
          <w:sz w:val="22"/>
          <w:u w:val="single"/>
        </w:rPr>
      </w:pPr>
    </w:p>
    <w:tbl>
      <w:tblPr>
        <w:tblW w:w="0" w:type="auto"/>
        <w:tblInd w:w="18" w:type="dxa"/>
        <w:tblLayout w:type="fixed"/>
        <w:tblLook w:val="04A0" w:firstRow="1" w:lastRow="0" w:firstColumn="1" w:lastColumn="0" w:noHBand="0" w:noVBand="1"/>
      </w:tblPr>
      <w:tblGrid>
        <w:gridCol w:w="630"/>
        <w:gridCol w:w="1786"/>
        <w:gridCol w:w="2903"/>
        <w:gridCol w:w="1954"/>
        <w:gridCol w:w="1954"/>
      </w:tblGrid>
      <w:tr w:rsidR="00C42488" w:rsidRPr="00C42488" w:rsidTr="00DE57F2">
        <w:trPr>
          <w:trHeight w:val="315"/>
        </w:trPr>
        <w:tc>
          <w:tcPr>
            <w:tcW w:w="630" w:type="dxa"/>
            <w:tcBorders>
              <w:top w:val="single" w:sz="8" w:space="0" w:color="auto"/>
              <w:left w:val="single" w:sz="8" w:space="0" w:color="auto"/>
              <w:bottom w:val="single" w:sz="8" w:space="0" w:color="000000"/>
              <w:right w:val="single" w:sz="8" w:space="0" w:color="auto"/>
            </w:tcBorders>
            <w:shd w:val="clear" w:color="000000" w:fill="DDD9C4"/>
            <w:vAlign w:val="center"/>
            <w:hideMark/>
          </w:tcPr>
          <w:p w:rsidR="00C42488" w:rsidRPr="00C42488" w:rsidRDefault="00C42488" w:rsidP="00DE57F2">
            <w:pPr>
              <w:widowControl/>
              <w:spacing w:before="0" w:after="0"/>
              <w:jc w:val="center"/>
              <w:rPr>
                <w:rFonts w:ascii="Calibri" w:hAnsi="Calibri" w:cs="Calibri"/>
                <w:b/>
                <w:bCs/>
                <w:color w:val="000000"/>
                <w:szCs w:val="20"/>
                <w:lang w:eastAsia="en-US"/>
              </w:rPr>
            </w:pPr>
            <w:r w:rsidRPr="00C42488">
              <w:rPr>
                <w:rFonts w:ascii="Calibri" w:hAnsi="Calibri" w:cs="Calibri"/>
                <w:b/>
                <w:bCs/>
                <w:color w:val="000000"/>
                <w:szCs w:val="20"/>
                <w:lang w:eastAsia="en-US"/>
              </w:rPr>
              <w:lastRenderedPageBreak/>
              <w:t>SL NO</w:t>
            </w:r>
          </w:p>
        </w:tc>
        <w:tc>
          <w:tcPr>
            <w:tcW w:w="1786" w:type="dxa"/>
            <w:tcBorders>
              <w:top w:val="single" w:sz="8" w:space="0" w:color="auto"/>
              <w:left w:val="nil"/>
              <w:bottom w:val="single" w:sz="8" w:space="0" w:color="000000"/>
              <w:right w:val="single" w:sz="8" w:space="0" w:color="auto"/>
            </w:tcBorders>
            <w:shd w:val="clear" w:color="000000" w:fill="DDD9C4"/>
            <w:vAlign w:val="center"/>
            <w:hideMark/>
          </w:tcPr>
          <w:p w:rsidR="00C42488" w:rsidRPr="00C42488" w:rsidRDefault="00C42488" w:rsidP="00DE57F2">
            <w:pPr>
              <w:widowControl/>
              <w:spacing w:before="0" w:after="0"/>
              <w:jc w:val="center"/>
              <w:rPr>
                <w:rFonts w:ascii="Calibri" w:hAnsi="Calibri" w:cs="Calibri"/>
                <w:b/>
                <w:bCs/>
                <w:color w:val="000000"/>
                <w:szCs w:val="20"/>
                <w:lang w:eastAsia="en-US"/>
              </w:rPr>
            </w:pPr>
            <w:r w:rsidRPr="00C42488">
              <w:rPr>
                <w:rFonts w:ascii="Calibri" w:hAnsi="Calibri" w:cs="Calibri"/>
                <w:b/>
                <w:bCs/>
                <w:color w:val="000000"/>
                <w:szCs w:val="20"/>
                <w:lang w:eastAsia="en-US"/>
              </w:rPr>
              <w:t>Mapping component Name</w:t>
            </w:r>
          </w:p>
        </w:tc>
        <w:tc>
          <w:tcPr>
            <w:tcW w:w="2903" w:type="dxa"/>
            <w:tcBorders>
              <w:top w:val="single" w:sz="8" w:space="0" w:color="auto"/>
              <w:left w:val="nil"/>
              <w:bottom w:val="single" w:sz="8" w:space="0" w:color="000000"/>
              <w:right w:val="single" w:sz="8" w:space="0" w:color="auto"/>
            </w:tcBorders>
            <w:shd w:val="clear" w:color="000000" w:fill="DDD9C4"/>
            <w:vAlign w:val="center"/>
            <w:hideMark/>
          </w:tcPr>
          <w:p w:rsidR="00C42488" w:rsidRPr="00C42488" w:rsidRDefault="00C42488" w:rsidP="00DE57F2">
            <w:pPr>
              <w:widowControl/>
              <w:spacing w:before="0" w:after="0"/>
              <w:jc w:val="center"/>
              <w:rPr>
                <w:rFonts w:ascii="Calibri" w:hAnsi="Calibri" w:cs="Calibri"/>
                <w:b/>
                <w:bCs/>
                <w:color w:val="000000"/>
                <w:szCs w:val="20"/>
                <w:lang w:eastAsia="en-US"/>
              </w:rPr>
            </w:pPr>
            <w:r w:rsidRPr="00C42488">
              <w:rPr>
                <w:rFonts w:ascii="Calibri" w:hAnsi="Calibri" w:cs="Calibri"/>
                <w:b/>
                <w:bCs/>
                <w:color w:val="000000"/>
                <w:szCs w:val="20"/>
                <w:lang w:eastAsia="en-US"/>
              </w:rPr>
              <w:t>Description</w:t>
            </w:r>
          </w:p>
        </w:tc>
        <w:tc>
          <w:tcPr>
            <w:tcW w:w="1954" w:type="dxa"/>
            <w:tcBorders>
              <w:top w:val="single" w:sz="8" w:space="0" w:color="auto"/>
              <w:left w:val="nil"/>
              <w:bottom w:val="single" w:sz="8" w:space="0" w:color="000000"/>
              <w:right w:val="single" w:sz="8" w:space="0" w:color="auto"/>
            </w:tcBorders>
            <w:shd w:val="clear" w:color="000000" w:fill="DDD9C4"/>
            <w:vAlign w:val="center"/>
            <w:hideMark/>
          </w:tcPr>
          <w:p w:rsidR="00C42488" w:rsidRPr="00C42488" w:rsidRDefault="00C42488" w:rsidP="00DE57F2">
            <w:pPr>
              <w:widowControl/>
              <w:spacing w:before="0" w:after="0"/>
              <w:jc w:val="center"/>
              <w:rPr>
                <w:rFonts w:ascii="Calibri" w:hAnsi="Calibri" w:cs="Calibri"/>
                <w:b/>
                <w:bCs/>
                <w:color w:val="000000"/>
                <w:szCs w:val="20"/>
                <w:lang w:eastAsia="en-US"/>
              </w:rPr>
            </w:pPr>
            <w:r w:rsidRPr="00C42488">
              <w:rPr>
                <w:rFonts w:ascii="Calibri" w:hAnsi="Calibri" w:cs="Calibri"/>
                <w:b/>
                <w:bCs/>
                <w:color w:val="000000"/>
                <w:szCs w:val="20"/>
                <w:lang w:eastAsia="en-US"/>
              </w:rPr>
              <w:t>Previous Component</w:t>
            </w:r>
          </w:p>
        </w:tc>
        <w:tc>
          <w:tcPr>
            <w:tcW w:w="1954" w:type="dxa"/>
            <w:tcBorders>
              <w:top w:val="single" w:sz="8" w:space="0" w:color="auto"/>
              <w:left w:val="nil"/>
              <w:bottom w:val="single" w:sz="8" w:space="0" w:color="000000"/>
              <w:right w:val="single" w:sz="8" w:space="0" w:color="auto"/>
            </w:tcBorders>
            <w:shd w:val="clear" w:color="000000" w:fill="DDD9C4"/>
            <w:vAlign w:val="center"/>
            <w:hideMark/>
          </w:tcPr>
          <w:p w:rsidR="00C42488" w:rsidRPr="00C42488" w:rsidRDefault="00C42488" w:rsidP="00DE57F2">
            <w:pPr>
              <w:widowControl/>
              <w:spacing w:before="0" w:after="0"/>
              <w:jc w:val="center"/>
              <w:rPr>
                <w:rFonts w:ascii="Calibri" w:hAnsi="Calibri" w:cs="Calibri"/>
                <w:b/>
                <w:bCs/>
                <w:color w:val="000000"/>
                <w:szCs w:val="20"/>
                <w:lang w:eastAsia="en-US"/>
              </w:rPr>
            </w:pPr>
            <w:r w:rsidRPr="00C42488">
              <w:rPr>
                <w:rFonts w:ascii="Calibri" w:hAnsi="Calibri" w:cs="Calibri"/>
                <w:b/>
                <w:bCs/>
                <w:color w:val="000000"/>
                <w:szCs w:val="20"/>
                <w:lang w:eastAsia="en-US"/>
              </w:rPr>
              <w:t>Next Component</w:t>
            </w:r>
          </w:p>
        </w:tc>
      </w:tr>
      <w:tr w:rsidR="00C42488" w:rsidRPr="00C42488" w:rsidTr="00DE57F2">
        <w:trPr>
          <w:trHeight w:val="525"/>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jc w:val="right"/>
              <w:rPr>
                <w:rFonts w:ascii="Calibri" w:hAnsi="Calibri" w:cs="Calibri"/>
                <w:color w:val="000000"/>
                <w:szCs w:val="20"/>
                <w:lang w:eastAsia="en-US"/>
              </w:rPr>
            </w:pPr>
            <w:r w:rsidRPr="00C42488">
              <w:rPr>
                <w:rFonts w:ascii="Calibri" w:hAnsi="Calibri" w:cs="Calibri"/>
                <w:color w:val="000000"/>
                <w:szCs w:val="20"/>
                <w:lang w:eastAsia="en-US"/>
              </w:rPr>
              <w:t>1</w:t>
            </w:r>
          </w:p>
        </w:tc>
        <w:tc>
          <w:tcPr>
            <w:tcW w:w="1786"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Read_FF_Src_Cust_Cmop</w:t>
            </w:r>
          </w:p>
        </w:tc>
        <w:tc>
          <w:tcPr>
            <w:tcW w:w="2903"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Defined as Source in Informatca Mapping</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NA</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expr_pass_through_int_cd</w:t>
            </w:r>
          </w:p>
        </w:tc>
      </w:tr>
      <w:tr w:rsidR="00C42488" w:rsidRPr="00C42488" w:rsidTr="00DE57F2">
        <w:trPr>
          <w:trHeight w:val="780"/>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jc w:val="right"/>
              <w:rPr>
                <w:rFonts w:ascii="Calibri" w:hAnsi="Calibri" w:cs="Calibri"/>
                <w:color w:val="000000"/>
                <w:szCs w:val="20"/>
                <w:lang w:eastAsia="en-US"/>
              </w:rPr>
            </w:pPr>
            <w:r w:rsidRPr="00C42488">
              <w:rPr>
                <w:rFonts w:ascii="Calibri" w:hAnsi="Calibri" w:cs="Calibri"/>
                <w:color w:val="000000"/>
                <w:szCs w:val="20"/>
                <w:lang w:eastAsia="en-US"/>
              </w:rPr>
              <w:t>2</w:t>
            </w:r>
          </w:p>
        </w:tc>
        <w:tc>
          <w:tcPr>
            <w:tcW w:w="1786"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Read_curr_prof_profile_xref</w:t>
            </w:r>
          </w:p>
        </w:tc>
        <w:tc>
          <w:tcPr>
            <w:tcW w:w="2903"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Defined as x-ref Source in Informatca Mapping</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NA</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jnr_Sales_Cust_With_Prescbr</w:t>
            </w:r>
          </w:p>
        </w:tc>
      </w:tr>
      <w:tr w:rsidR="00C42488" w:rsidRPr="00C42488" w:rsidTr="00DE57F2">
        <w:trPr>
          <w:trHeight w:val="1035"/>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jc w:val="right"/>
              <w:rPr>
                <w:rFonts w:ascii="Calibri" w:hAnsi="Calibri" w:cs="Calibri"/>
                <w:color w:val="000000"/>
                <w:szCs w:val="20"/>
                <w:lang w:eastAsia="en-US"/>
              </w:rPr>
            </w:pPr>
            <w:r w:rsidRPr="00C42488">
              <w:rPr>
                <w:rFonts w:ascii="Calibri" w:hAnsi="Calibri" w:cs="Calibri"/>
                <w:color w:val="000000"/>
                <w:szCs w:val="20"/>
                <w:lang w:eastAsia="en-US"/>
              </w:rPr>
              <w:t>3</w:t>
            </w:r>
          </w:p>
        </w:tc>
        <w:tc>
          <w:tcPr>
            <w:tcW w:w="1786"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expr_pass_through_int_cd</w:t>
            </w:r>
          </w:p>
        </w:tc>
        <w:tc>
          <w:tcPr>
            <w:tcW w:w="2903"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In expression, the INTERFACE CODE is added as ‘CMOP’ with Source Data</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Read_FF_Src_Cust_Cmop</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jnr_Sales_Cust_With_Prescbr</w:t>
            </w:r>
          </w:p>
        </w:tc>
      </w:tr>
      <w:tr w:rsidR="00C42488" w:rsidRPr="00C42488" w:rsidTr="00DE57F2">
        <w:trPr>
          <w:trHeight w:val="2505"/>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jc w:val="right"/>
              <w:rPr>
                <w:rFonts w:ascii="Calibri" w:hAnsi="Calibri" w:cs="Calibri"/>
                <w:color w:val="000000"/>
                <w:szCs w:val="20"/>
                <w:lang w:eastAsia="en-US"/>
              </w:rPr>
            </w:pPr>
            <w:r w:rsidRPr="00C42488">
              <w:rPr>
                <w:rFonts w:ascii="Calibri" w:hAnsi="Calibri" w:cs="Calibri"/>
                <w:color w:val="000000"/>
                <w:szCs w:val="20"/>
                <w:lang w:eastAsia="en-US"/>
              </w:rPr>
              <w:t>4</w:t>
            </w:r>
          </w:p>
        </w:tc>
        <w:tc>
          <w:tcPr>
            <w:tcW w:w="1786"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jnr_Sales_Cust_With_Prescbr</w:t>
            </w:r>
          </w:p>
        </w:tc>
        <w:tc>
          <w:tcPr>
            <w:tcW w:w="2903" w:type="dxa"/>
            <w:tcBorders>
              <w:top w:val="nil"/>
              <w:left w:val="nil"/>
              <w:bottom w:val="nil"/>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 xml:space="preserve">Source data (Master) is joined with x_ref on Master.CMOP=Detail.indiv_ssk And </w:t>
            </w:r>
            <w:r w:rsidR="001E5FA3">
              <w:rPr>
                <w:rFonts w:ascii="Calibri" w:hAnsi="Calibri" w:cs="Calibri"/>
                <w:color w:val="000000"/>
                <w:szCs w:val="20"/>
                <w:lang w:eastAsia="en-US"/>
              </w:rPr>
              <w:t>Master.INTERFACE_CODE</w:t>
            </w:r>
            <w:r w:rsidRPr="00C42488">
              <w:rPr>
                <w:rFonts w:ascii="Calibri" w:hAnsi="Calibri" w:cs="Calibri"/>
                <w:color w:val="000000"/>
                <w:szCs w:val="20"/>
                <w:lang w:eastAsia="en-US"/>
              </w:rPr>
              <w:t>= Detail.interface_code_xref</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 xml:space="preserve">1.Read_curr_prof_profile_xref       2expr_pass_through_int_cd  </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fltr_new_cust_wrt_curr_prescrbr</w:t>
            </w:r>
          </w:p>
        </w:tc>
      </w:tr>
      <w:tr w:rsidR="00C42488" w:rsidRPr="00C42488" w:rsidTr="00DE57F2">
        <w:trPr>
          <w:trHeight w:val="1035"/>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jc w:val="right"/>
              <w:rPr>
                <w:rFonts w:ascii="Calibri" w:hAnsi="Calibri" w:cs="Calibri"/>
                <w:color w:val="000000"/>
                <w:szCs w:val="20"/>
                <w:lang w:eastAsia="en-US"/>
              </w:rPr>
            </w:pPr>
            <w:r w:rsidRPr="00C42488">
              <w:rPr>
                <w:rFonts w:ascii="Calibri" w:hAnsi="Calibri" w:cs="Calibri"/>
                <w:color w:val="000000"/>
                <w:szCs w:val="20"/>
                <w:lang w:eastAsia="en-US"/>
              </w:rPr>
              <w:t>5</w:t>
            </w:r>
          </w:p>
        </w:tc>
        <w:tc>
          <w:tcPr>
            <w:tcW w:w="1786" w:type="dxa"/>
            <w:tcBorders>
              <w:top w:val="nil"/>
              <w:left w:val="nil"/>
              <w:bottom w:val="single" w:sz="8" w:space="0" w:color="auto"/>
              <w:right w:val="nil"/>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fltr_new_cust_wrt_curr_prescrbr</w:t>
            </w:r>
          </w:p>
        </w:tc>
        <w:tc>
          <w:tcPr>
            <w:tcW w:w="2903"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Verifying whether indiv_ssk and interface_code_xref both are NULL</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jnr_Sales_Cust_With_Prescbr</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Write_FF_Tgt_Cust_Cmop</w:t>
            </w:r>
          </w:p>
        </w:tc>
      </w:tr>
      <w:tr w:rsidR="00C42488" w:rsidRPr="00C42488" w:rsidTr="00DE57F2">
        <w:trPr>
          <w:trHeight w:val="2055"/>
        </w:trPr>
        <w:tc>
          <w:tcPr>
            <w:tcW w:w="630" w:type="dxa"/>
            <w:tcBorders>
              <w:top w:val="nil"/>
              <w:left w:val="single" w:sz="8" w:space="0" w:color="auto"/>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jc w:val="right"/>
              <w:rPr>
                <w:rFonts w:ascii="Calibri" w:hAnsi="Calibri" w:cs="Calibri"/>
                <w:color w:val="000000"/>
                <w:szCs w:val="20"/>
                <w:lang w:eastAsia="en-US"/>
              </w:rPr>
            </w:pPr>
            <w:r w:rsidRPr="00C42488">
              <w:rPr>
                <w:rFonts w:ascii="Calibri" w:hAnsi="Calibri" w:cs="Calibri"/>
                <w:color w:val="000000"/>
                <w:szCs w:val="20"/>
                <w:lang w:eastAsia="en-US"/>
              </w:rPr>
              <w:t>6</w:t>
            </w:r>
          </w:p>
        </w:tc>
        <w:tc>
          <w:tcPr>
            <w:tcW w:w="1786"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Write_FF_Tgt_Cust_Cmop</w:t>
            </w:r>
          </w:p>
        </w:tc>
        <w:tc>
          <w:tcPr>
            <w:tcW w:w="2903"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Generating new customer file under “/business/common/am/data/processed/cmop_in” , name of the file is “New_Cust_M_CMOP_A.txt”</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fltr_new_cust_wrt_curr_prescrbr</w:t>
            </w:r>
          </w:p>
        </w:tc>
        <w:tc>
          <w:tcPr>
            <w:tcW w:w="1954" w:type="dxa"/>
            <w:tcBorders>
              <w:top w:val="nil"/>
              <w:left w:val="nil"/>
              <w:bottom w:val="single" w:sz="8" w:space="0" w:color="auto"/>
              <w:right w:val="single" w:sz="8" w:space="0" w:color="auto"/>
            </w:tcBorders>
            <w:shd w:val="clear" w:color="auto" w:fill="auto"/>
            <w:vAlign w:val="center"/>
            <w:hideMark/>
          </w:tcPr>
          <w:p w:rsidR="00C42488" w:rsidRPr="00C42488" w:rsidRDefault="00C42488" w:rsidP="00DE57F2">
            <w:pPr>
              <w:widowControl/>
              <w:spacing w:before="0" w:after="0"/>
              <w:rPr>
                <w:rFonts w:ascii="Calibri" w:hAnsi="Calibri" w:cs="Calibri"/>
                <w:color w:val="000000"/>
                <w:szCs w:val="20"/>
                <w:lang w:eastAsia="en-US"/>
              </w:rPr>
            </w:pPr>
            <w:r w:rsidRPr="00C42488">
              <w:rPr>
                <w:rFonts w:ascii="Calibri" w:hAnsi="Calibri" w:cs="Calibri"/>
                <w:color w:val="000000"/>
                <w:szCs w:val="20"/>
                <w:lang w:eastAsia="en-US"/>
              </w:rPr>
              <w:t>NA</w:t>
            </w:r>
          </w:p>
        </w:tc>
      </w:tr>
    </w:tbl>
    <w:p w:rsidR="00C42488" w:rsidRDefault="00C42488" w:rsidP="00C42488">
      <w:pPr>
        <w:spacing w:before="120" w:after="120"/>
        <w:jc w:val="both"/>
        <w:rPr>
          <w:noProof/>
          <w:lang w:eastAsia="en-US"/>
        </w:rPr>
      </w:pPr>
    </w:p>
    <w:p w:rsidR="004C7D52" w:rsidRDefault="00C42488" w:rsidP="004C7D52">
      <w:pPr>
        <w:rPr>
          <w:noProof/>
          <w:lang w:eastAsia="en-US"/>
        </w:rPr>
      </w:pPr>
      <w:r>
        <w:rPr>
          <w:noProof/>
          <w:lang w:eastAsia="en-US"/>
        </w:rPr>
        <w:lastRenderedPageBreak/>
        <w:drawing>
          <wp:inline distT="0" distB="0" distL="0" distR="0">
            <wp:extent cx="5733415" cy="26974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Cmop.PNG"/>
                    <pic:cNvPicPr/>
                  </pic:nvPicPr>
                  <pic:blipFill>
                    <a:blip r:embed="rId64">
                      <a:extLst>
                        <a:ext uri="{28A0092B-C50C-407E-A947-70E740481C1C}">
                          <a14:useLocalDpi xmlns:a14="http://schemas.microsoft.com/office/drawing/2010/main" val="0"/>
                        </a:ext>
                      </a:extLst>
                    </a:blip>
                    <a:stretch>
                      <a:fillRect/>
                    </a:stretch>
                  </pic:blipFill>
                  <pic:spPr>
                    <a:xfrm>
                      <a:off x="0" y="0"/>
                      <a:ext cx="5733415" cy="2697480"/>
                    </a:xfrm>
                    <a:prstGeom prst="rect">
                      <a:avLst/>
                    </a:prstGeom>
                  </pic:spPr>
                </pic:pic>
              </a:graphicData>
            </a:graphic>
          </wp:inline>
        </w:drawing>
      </w:r>
    </w:p>
    <w:p w:rsidR="004C7D52" w:rsidRDefault="004C7D52" w:rsidP="004C7D52">
      <w:pPr>
        <w:rPr>
          <w:noProof/>
          <w:lang w:eastAsia="en-US"/>
        </w:rPr>
      </w:pPr>
    </w:p>
    <w:p w:rsidR="00C42488" w:rsidRDefault="00C42488" w:rsidP="00C42488">
      <w:pPr>
        <w:spacing w:before="120" w:after="120"/>
        <w:jc w:val="both"/>
        <w:rPr>
          <w:rFonts w:ascii="Calibri" w:hAnsi="Calibri" w:cs="Calibri"/>
          <w:sz w:val="22"/>
          <w:u w:val="single"/>
        </w:rPr>
      </w:pPr>
      <w:r w:rsidRPr="00366C6D">
        <w:rPr>
          <w:rFonts w:ascii="Calibri" w:hAnsi="Calibri" w:cs="Calibri"/>
          <w:sz w:val="22"/>
          <w:u w:val="single"/>
        </w:rPr>
        <w:t>m_Task_New_Cust_Extract_</w:t>
      </w:r>
      <w:r>
        <w:rPr>
          <w:rFonts w:ascii="Calibri" w:hAnsi="Calibri" w:cs="Calibri"/>
          <w:sz w:val="22"/>
          <w:u w:val="single"/>
        </w:rPr>
        <w:t>Davita</w:t>
      </w:r>
    </w:p>
    <w:p w:rsidR="00C42488" w:rsidRDefault="00C42488" w:rsidP="00C42488">
      <w:pPr>
        <w:spacing w:before="120" w:after="120"/>
        <w:jc w:val="both"/>
        <w:rPr>
          <w:rFonts w:ascii="Calibri" w:hAnsi="Calibri" w:cs="Calibri"/>
          <w:sz w:val="22"/>
          <w:u w:val="single"/>
        </w:rPr>
      </w:pPr>
    </w:p>
    <w:tbl>
      <w:tblPr>
        <w:tblW w:w="8987" w:type="dxa"/>
        <w:tblInd w:w="93" w:type="dxa"/>
        <w:tblLook w:val="04A0" w:firstRow="1" w:lastRow="0" w:firstColumn="1" w:lastColumn="0" w:noHBand="0" w:noVBand="1"/>
      </w:tblPr>
      <w:tblGrid>
        <w:gridCol w:w="386"/>
        <w:gridCol w:w="1948"/>
        <w:gridCol w:w="2922"/>
        <w:gridCol w:w="1948"/>
        <w:gridCol w:w="1948"/>
      </w:tblGrid>
      <w:tr w:rsidR="001E5FA3" w:rsidRPr="001E5FA3" w:rsidTr="001E5FA3">
        <w:trPr>
          <w:trHeight w:val="305"/>
        </w:trPr>
        <w:tc>
          <w:tcPr>
            <w:tcW w:w="0" w:type="auto"/>
            <w:tcBorders>
              <w:top w:val="single" w:sz="8" w:space="0" w:color="auto"/>
              <w:left w:val="single" w:sz="8" w:space="0" w:color="auto"/>
              <w:bottom w:val="single" w:sz="8" w:space="0" w:color="000000"/>
              <w:right w:val="single" w:sz="8" w:space="0" w:color="auto"/>
            </w:tcBorders>
            <w:shd w:val="clear" w:color="000000" w:fill="DDD9C4"/>
            <w:vAlign w:val="center"/>
            <w:hideMark/>
          </w:tcPr>
          <w:p w:rsidR="001E5FA3" w:rsidRPr="001E5FA3" w:rsidRDefault="001E5FA3" w:rsidP="001E5FA3">
            <w:pPr>
              <w:widowControl/>
              <w:spacing w:before="0" w:after="0"/>
              <w:jc w:val="center"/>
              <w:rPr>
                <w:rFonts w:ascii="Calibri" w:hAnsi="Calibri" w:cs="Calibri"/>
                <w:b/>
                <w:bCs/>
                <w:color w:val="000000"/>
                <w:szCs w:val="20"/>
                <w:lang w:eastAsia="en-US"/>
              </w:rPr>
            </w:pPr>
            <w:r w:rsidRPr="001E5FA3">
              <w:rPr>
                <w:rFonts w:ascii="Calibri" w:hAnsi="Calibri" w:cs="Calibri"/>
                <w:b/>
                <w:bCs/>
                <w:color w:val="000000"/>
                <w:szCs w:val="20"/>
                <w:lang w:eastAsia="en-US"/>
              </w:rPr>
              <w:t>SL NO</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1E5FA3" w:rsidRPr="001E5FA3" w:rsidRDefault="001E5FA3" w:rsidP="001E5FA3">
            <w:pPr>
              <w:widowControl/>
              <w:spacing w:before="0" w:after="0"/>
              <w:jc w:val="center"/>
              <w:rPr>
                <w:rFonts w:ascii="Calibri" w:hAnsi="Calibri" w:cs="Calibri"/>
                <w:b/>
                <w:bCs/>
                <w:color w:val="000000"/>
                <w:szCs w:val="20"/>
                <w:lang w:eastAsia="en-US"/>
              </w:rPr>
            </w:pPr>
            <w:r w:rsidRPr="001E5FA3">
              <w:rPr>
                <w:rFonts w:ascii="Calibri" w:hAnsi="Calibri" w:cs="Calibri"/>
                <w:b/>
                <w:bCs/>
                <w:color w:val="000000"/>
                <w:szCs w:val="20"/>
                <w:lang w:eastAsia="en-US"/>
              </w:rPr>
              <w:t>Mapping component Name</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1E5FA3" w:rsidRPr="001E5FA3" w:rsidRDefault="001E5FA3" w:rsidP="001E5FA3">
            <w:pPr>
              <w:widowControl/>
              <w:spacing w:before="0" w:after="0"/>
              <w:jc w:val="center"/>
              <w:rPr>
                <w:rFonts w:ascii="Calibri" w:hAnsi="Calibri" w:cs="Calibri"/>
                <w:b/>
                <w:bCs/>
                <w:color w:val="000000"/>
                <w:szCs w:val="20"/>
                <w:lang w:eastAsia="en-US"/>
              </w:rPr>
            </w:pPr>
            <w:r w:rsidRPr="001E5FA3">
              <w:rPr>
                <w:rFonts w:ascii="Calibri" w:hAnsi="Calibri" w:cs="Calibri"/>
                <w:b/>
                <w:bCs/>
                <w:color w:val="000000"/>
                <w:szCs w:val="20"/>
                <w:lang w:eastAsia="en-US"/>
              </w:rPr>
              <w:t>Description</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1E5FA3" w:rsidRPr="001E5FA3" w:rsidRDefault="001E5FA3" w:rsidP="001E5FA3">
            <w:pPr>
              <w:widowControl/>
              <w:spacing w:before="0" w:after="0"/>
              <w:jc w:val="center"/>
              <w:rPr>
                <w:rFonts w:ascii="Calibri" w:hAnsi="Calibri" w:cs="Calibri"/>
                <w:b/>
                <w:bCs/>
                <w:color w:val="000000"/>
                <w:szCs w:val="20"/>
                <w:lang w:eastAsia="en-US"/>
              </w:rPr>
            </w:pPr>
            <w:r w:rsidRPr="001E5FA3">
              <w:rPr>
                <w:rFonts w:ascii="Calibri" w:hAnsi="Calibri" w:cs="Calibri"/>
                <w:b/>
                <w:bCs/>
                <w:color w:val="000000"/>
                <w:szCs w:val="20"/>
                <w:lang w:eastAsia="en-US"/>
              </w:rPr>
              <w:t>Previous Component</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1E5FA3" w:rsidRPr="001E5FA3" w:rsidRDefault="001E5FA3" w:rsidP="001E5FA3">
            <w:pPr>
              <w:widowControl/>
              <w:spacing w:before="0" w:after="0"/>
              <w:jc w:val="center"/>
              <w:rPr>
                <w:rFonts w:ascii="Calibri" w:hAnsi="Calibri" w:cs="Calibri"/>
                <w:b/>
                <w:bCs/>
                <w:color w:val="000000"/>
                <w:szCs w:val="20"/>
                <w:lang w:eastAsia="en-US"/>
              </w:rPr>
            </w:pPr>
            <w:r w:rsidRPr="001E5FA3">
              <w:rPr>
                <w:rFonts w:ascii="Calibri" w:hAnsi="Calibri" w:cs="Calibri"/>
                <w:b/>
                <w:bCs/>
                <w:color w:val="000000"/>
                <w:szCs w:val="20"/>
                <w:lang w:eastAsia="en-US"/>
              </w:rPr>
              <w:t>Next Component</w:t>
            </w:r>
          </w:p>
        </w:tc>
      </w:tr>
      <w:tr w:rsidR="001E5FA3" w:rsidRPr="001E5FA3" w:rsidTr="001E5FA3">
        <w:trPr>
          <w:trHeight w:val="508"/>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jc w:val="right"/>
              <w:rPr>
                <w:rFonts w:ascii="Calibri" w:hAnsi="Calibri" w:cs="Calibri"/>
                <w:color w:val="000000"/>
                <w:szCs w:val="20"/>
                <w:lang w:eastAsia="en-US"/>
              </w:rPr>
            </w:pPr>
            <w:r w:rsidRPr="001E5FA3">
              <w:rPr>
                <w:rFonts w:ascii="Calibri" w:hAnsi="Calibri" w:cs="Calibri"/>
                <w:color w:val="000000"/>
                <w:szCs w:val="20"/>
                <w:lang w:eastAsia="en-US"/>
              </w:rPr>
              <w:t>1</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Read_FF_Src_Cust_Davita</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Defined as Source in Informatca Mapping</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NA</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jnr_Sales_Cust_With_Prescbr</w:t>
            </w:r>
          </w:p>
        </w:tc>
      </w:tr>
      <w:tr w:rsidR="001E5FA3" w:rsidRPr="001E5FA3" w:rsidTr="001E5FA3">
        <w:trPr>
          <w:trHeight w:val="754"/>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jc w:val="right"/>
              <w:rPr>
                <w:rFonts w:ascii="Calibri" w:hAnsi="Calibri" w:cs="Calibri"/>
                <w:color w:val="000000"/>
                <w:szCs w:val="20"/>
                <w:lang w:eastAsia="en-US"/>
              </w:rPr>
            </w:pPr>
            <w:r w:rsidRPr="001E5FA3">
              <w:rPr>
                <w:rFonts w:ascii="Calibri" w:hAnsi="Calibri" w:cs="Calibri"/>
                <w:color w:val="000000"/>
                <w:szCs w:val="20"/>
                <w:lang w:eastAsia="en-US"/>
              </w:rPr>
              <w:t>2</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Read_curr_prof_profile_xref</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Defined as x-ref Source in Informatca Mapping</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NA</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expr_pass_through_int_cd</w:t>
            </w:r>
          </w:p>
        </w:tc>
      </w:tr>
      <w:tr w:rsidR="001E5FA3" w:rsidRPr="001E5FA3" w:rsidTr="001E5FA3">
        <w:trPr>
          <w:trHeight w:val="1001"/>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jc w:val="right"/>
              <w:rPr>
                <w:rFonts w:ascii="Calibri" w:hAnsi="Calibri" w:cs="Calibri"/>
                <w:color w:val="000000"/>
                <w:szCs w:val="20"/>
                <w:lang w:eastAsia="en-US"/>
              </w:rPr>
            </w:pPr>
            <w:r w:rsidRPr="001E5FA3">
              <w:rPr>
                <w:rFonts w:ascii="Calibri" w:hAnsi="Calibri" w:cs="Calibri"/>
                <w:color w:val="000000"/>
                <w:szCs w:val="20"/>
                <w:lang w:eastAsia="en-US"/>
              </w:rPr>
              <w:t>3</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expr_pass_through_int_cd</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In expression, the INTERFACE CODE is added as ‘DVTA’ with Source Data</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Read_FF_Src_Cust_Davita</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jnr_Sales_Cust_With_Prescbr</w:t>
            </w:r>
          </w:p>
        </w:tc>
      </w:tr>
      <w:tr w:rsidR="001E5FA3" w:rsidRPr="001E5FA3" w:rsidTr="001E5FA3">
        <w:trPr>
          <w:trHeight w:val="2422"/>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jc w:val="right"/>
              <w:rPr>
                <w:rFonts w:ascii="Calibri" w:hAnsi="Calibri" w:cs="Calibri"/>
                <w:color w:val="000000"/>
                <w:szCs w:val="20"/>
                <w:lang w:eastAsia="en-US"/>
              </w:rPr>
            </w:pPr>
            <w:r w:rsidRPr="001E5FA3">
              <w:rPr>
                <w:rFonts w:ascii="Calibri" w:hAnsi="Calibri" w:cs="Calibri"/>
                <w:color w:val="000000"/>
                <w:szCs w:val="20"/>
                <w:lang w:eastAsia="en-US"/>
              </w:rPr>
              <w:t>4</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jnr_Sales_Cust_With_Prescbr</w:t>
            </w:r>
          </w:p>
        </w:tc>
        <w:tc>
          <w:tcPr>
            <w:tcW w:w="0" w:type="auto"/>
            <w:tcBorders>
              <w:top w:val="nil"/>
              <w:left w:val="nil"/>
              <w:bottom w:val="nil"/>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Source data (Master) is joined with x_ref on Master.NPI=Detail.indiv_ssk And Master.INTERFACE_CODE_= Detail.interface_code_xref</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 xml:space="preserve">1.Read_curr_prof_profile_xref       2expr_pass_through_int_cd  </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fltr_new_cust_wrt_curr_prescrbr</w:t>
            </w:r>
          </w:p>
        </w:tc>
      </w:tr>
      <w:tr w:rsidR="001E5FA3" w:rsidRPr="001E5FA3" w:rsidTr="001E5FA3">
        <w:trPr>
          <w:trHeight w:val="1001"/>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jc w:val="right"/>
              <w:rPr>
                <w:rFonts w:ascii="Calibri" w:hAnsi="Calibri" w:cs="Calibri"/>
                <w:color w:val="000000"/>
                <w:szCs w:val="20"/>
                <w:lang w:eastAsia="en-US"/>
              </w:rPr>
            </w:pPr>
            <w:r w:rsidRPr="001E5FA3">
              <w:rPr>
                <w:rFonts w:ascii="Calibri" w:hAnsi="Calibri" w:cs="Calibri"/>
                <w:color w:val="000000"/>
                <w:szCs w:val="20"/>
                <w:lang w:eastAsia="en-US"/>
              </w:rPr>
              <w:t>5</w:t>
            </w:r>
          </w:p>
        </w:tc>
        <w:tc>
          <w:tcPr>
            <w:tcW w:w="0" w:type="auto"/>
            <w:tcBorders>
              <w:top w:val="nil"/>
              <w:left w:val="nil"/>
              <w:bottom w:val="single" w:sz="8" w:space="0" w:color="auto"/>
              <w:right w:val="nil"/>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fltr_new_cust_wrt_curr_prescrbr</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Verifying whether indiv_ssk and interface_code_xref both are NULL</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jnr_Sales_Cust_With_Prescbr</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Write_FF_Trgt_Cust_Davita</w:t>
            </w:r>
          </w:p>
        </w:tc>
      </w:tr>
      <w:tr w:rsidR="001E5FA3" w:rsidRPr="001E5FA3" w:rsidTr="001E5FA3">
        <w:trPr>
          <w:trHeight w:val="1987"/>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jc w:val="right"/>
              <w:rPr>
                <w:rFonts w:ascii="Calibri" w:hAnsi="Calibri" w:cs="Calibri"/>
                <w:color w:val="000000"/>
                <w:szCs w:val="20"/>
                <w:lang w:eastAsia="en-US"/>
              </w:rPr>
            </w:pPr>
            <w:r w:rsidRPr="001E5FA3">
              <w:rPr>
                <w:rFonts w:ascii="Calibri" w:hAnsi="Calibri" w:cs="Calibri"/>
                <w:color w:val="000000"/>
                <w:szCs w:val="20"/>
                <w:lang w:eastAsia="en-US"/>
              </w:rPr>
              <w:lastRenderedPageBreak/>
              <w:t>6</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Write_FF_Trgt_Cust_Davita</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Generating new customer file under “/business/common/am/data/processed/davita_in” , name of the file is “New_Cust_M_DAVITA_P.txt”</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fltr_new_cust_wrt_curr_prescrbr</w:t>
            </w:r>
          </w:p>
        </w:tc>
        <w:tc>
          <w:tcPr>
            <w:tcW w:w="0" w:type="auto"/>
            <w:tcBorders>
              <w:top w:val="nil"/>
              <w:left w:val="nil"/>
              <w:bottom w:val="single" w:sz="8" w:space="0" w:color="auto"/>
              <w:right w:val="single" w:sz="8" w:space="0" w:color="auto"/>
            </w:tcBorders>
            <w:shd w:val="clear" w:color="auto" w:fill="auto"/>
            <w:vAlign w:val="center"/>
            <w:hideMark/>
          </w:tcPr>
          <w:p w:rsidR="001E5FA3" w:rsidRPr="001E5FA3" w:rsidRDefault="001E5FA3" w:rsidP="001E5FA3">
            <w:pPr>
              <w:widowControl/>
              <w:spacing w:before="0" w:after="0"/>
              <w:rPr>
                <w:rFonts w:ascii="Calibri" w:hAnsi="Calibri" w:cs="Calibri"/>
                <w:color w:val="000000"/>
                <w:szCs w:val="20"/>
                <w:lang w:eastAsia="en-US"/>
              </w:rPr>
            </w:pPr>
            <w:r w:rsidRPr="001E5FA3">
              <w:rPr>
                <w:rFonts w:ascii="Calibri" w:hAnsi="Calibri" w:cs="Calibri"/>
                <w:color w:val="000000"/>
                <w:szCs w:val="20"/>
                <w:lang w:eastAsia="en-US"/>
              </w:rPr>
              <w:t>NA</w:t>
            </w:r>
          </w:p>
        </w:tc>
      </w:tr>
    </w:tbl>
    <w:p w:rsidR="00C42488" w:rsidRDefault="00C42488" w:rsidP="00C42488">
      <w:pPr>
        <w:spacing w:before="120" w:after="120"/>
        <w:jc w:val="both"/>
        <w:rPr>
          <w:rFonts w:ascii="Calibri" w:hAnsi="Calibri" w:cs="Calibri"/>
          <w:sz w:val="22"/>
          <w:u w:val="single"/>
        </w:rPr>
      </w:pPr>
    </w:p>
    <w:p w:rsidR="004C7D52" w:rsidRDefault="001E5FA3" w:rsidP="001E5FA3">
      <w:pPr>
        <w:tabs>
          <w:tab w:val="left" w:pos="975"/>
        </w:tabs>
        <w:rPr>
          <w:rFonts w:ascii="Calibri" w:hAnsi="Calibri" w:cs="Calibri"/>
        </w:rPr>
      </w:pPr>
      <w:r>
        <w:rPr>
          <w:rFonts w:ascii="Calibri" w:hAnsi="Calibri" w:cs="Calibri"/>
        </w:rPr>
        <w:tab/>
      </w:r>
    </w:p>
    <w:p w:rsidR="001E5FA3" w:rsidRDefault="001E5FA3" w:rsidP="001E5FA3">
      <w:pPr>
        <w:tabs>
          <w:tab w:val="left" w:pos="975"/>
        </w:tabs>
        <w:rPr>
          <w:rFonts w:ascii="Calibri" w:hAnsi="Calibri" w:cs="Calibri"/>
        </w:rPr>
      </w:pPr>
      <w:r>
        <w:rPr>
          <w:rFonts w:ascii="Calibri" w:hAnsi="Calibri" w:cs="Calibri"/>
          <w:noProof/>
          <w:lang w:eastAsia="en-US"/>
        </w:rPr>
        <w:drawing>
          <wp:inline distT="0" distB="0" distL="0" distR="0" wp14:anchorId="30F3B535" wp14:editId="107B8221">
            <wp:extent cx="5733415" cy="25755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Davita.PNG"/>
                    <pic:cNvPicPr/>
                  </pic:nvPicPr>
                  <pic:blipFill>
                    <a:blip r:embed="rId65">
                      <a:extLst>
                        <a:ext uri="{28A0092B-C50C-407E-A947-70E740481C1C}">
                          <a14:useLocalDpi xmlns:a14="http://schemas.microsoft.com/office/drawing/2010/main" val="0"/>
                        </a:ext>
                      </a:extLst>
                    </a:blip>
                    <a:stretch>
                      <a:fillRect/>
                    </a:stretch>
                  </pic:blipFill>
                  <pic:spPr>
                    <a:xfrm>
                      <a:off x="0" y="0"/>
                      <a:ext cx="5733415" cy="2575560"/>
                    </a:xfrm>
                    <a:prstGeom prst="rect">
                      <a:avLst/>
                    </a:prstGeom>
                  </pic:spPr>
                </pic:pic>
              </a:graphicData>
            </a:graphic>
          </wp:inline>
        </w:drawing>
      </w:r>
    </w:p>
    <w:p w:rsidR="001E5FA3" w:rsidRDefault="001E5FA3"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FF0852" w:rsidRDefault="00FF0852" w:rsidP="001E5FA3">
      <w:pPr>
        <w:tabs>
          <w:tab w:val="left" w:pos="975"/>
        </w:tabs>
        <w:rPr>
          <w:rFonts w:ascii="Calibri" w:hAnsi="Calibri" w:cs="Calibri"/>
        </w:rPr>
      </w:pPr>
    </w:p>
    <w:p w:rsidR="001E5FA3" w:rsidRDefault="001E5FA3" w:rsidP="001E5FA3">
      <w:pPr>
        <w:spacing w:before="120" w:after="120"/>
        <w:jc w:val="both"/>
        <w:rPr>
          <w:rFonts w:ascii="Calibri" w:hAnsi="Calibri" w:cs="Calibri"/>
          <w:u w:val="single"/>
        </w:rPr>
      </w:pPr>
      <w:r w:rsidRPr="001E5FA3">
        <w:rPr>
          <w:rFonts w:ascii="Calibri" w:hAnsi="Calibri" w:cs="Calibri"/>
          <w:u w:val="single"/>
        </w:rPr>
        <w:t>m_New_Cust_</w:t>
      </w:r>
      <w:r w:rsidRPr="001E5FA3">
        <w:rPr>
          <w:rFonts w:ascii="Calibri" w:hAnsi="Calibri" w:cs="Calibri"/>
          <w:sz w:val="22"/>
          <w:szCs w:val="22"/>
          <w:u w:val="single"/>
        </w:rPr>
        <w:t>Extract</w:t>
      </w:r>
      <w:r w:rsidRPr="001E5FA3">
        <w:rPr>
          <w:rFonts w:ascii="Calibri" w:hAnsi="Calibri" w:cs="Calibri"/>
          <w:u w:val="single"/>
        </w:rPr>
        <w:t>_Fresenius</w:t>
      </w:r>
    </w:p>
    <w:p w:rsidR="001E5FA3" w:rsidRDefault="001E5FA3" w:rsidP="001E5FA3">
      <w:pPr>
        <w:spacing w:before="120" w:after="120"/>
        <w:jc w:val="both"/>
        <w:rPr>
          <w:rFonts w:ascii="Calibri" w:hAnsi="Calibri" w:cs="Calibri"/>
          <w:u w:val="single"/>
        </w:rPr>
      </w:pPr>
    </w:p>
    <w:tbl>
      <w:tblPr>
        <w:tblW w:w="0" w:type="auto"/>
        <w:tblInd w:w="93" w:type="dxa"/>
        <w:tblLook w:val="04A0" w:firstRow="1" w:lastRow="0" w:firstColumn="1" w:lastColumn="0" w:noHBand="0" w:noVBand="1"/>
      </w:tblPr>
      <w:tblGrid>
        <w:gridCol w:w="390"/>
        <w:gridCol w:w="1808"/>
        <w:gridCol w:w="3152"/>
        <w:gridCol w:w="1994"/>
        <w:gridCol w:w="1808"/>
      </w:tblGrid>
      <w:tr w:rsidR="00FF0852" w:rsidRPr="00FF0852" w:rsidTr="00FF0852">
        <w:trPr>
          <w:trHeight w:val="315"/>
        </w:trPr>
        <w:tc>
          <w:tcPr>
            <w:tcW w:w="0" w:type="auto"/>
            <w:tcBorders>
              <w:top w:val="single" w:sz="8" w:space="0" w:color="auto"/>
              <w:left w:val="single" w:sz="8" w:space="0" w:color="auto"/>
              <w:bottom w:val="single" w:sz="8" w:space="0" w:color="000000"/>
              <w:right w:val="single" w:sz="8" w:space="0" w:color="auto"/>
            </w:tcBorders>
            <w:shd w:val="clear" w:color="000000" w:fill="DDD9C4"/>
            <w:vAlign w:val="center"/>
            <w:hideMark/>
          </w:tcPr>
          <w:p w:rsidR="00FF0852" w:rsidRPr="00FF0852" w:rsidRDefault="00FF0852" w:rsidP="00FF0852">
            <w:pPr>
              <w:widowControl/>
              <w:spacing w:before="0" w:after="0"/>
              <w:jc w:val="center"/>
              <w:rPr>
                <w:rFonts w:ascii="Calibri" w:hAnsi="Calibri" w:cs="Calibri"/>
                <w:b/>
                <w:bCs/>
                <w:color w:val="000000"/>
                <w:szCs w:val="20"/>
                <w:lang w:eastAsia="en-US"/>
              </w:rPr>
            </w:pPr>
            <w:r w:rsidRPr="00FF0852">
              <w:rPr>
                <w:rFonts w:ascii="Calibri" w:hAnsi="Calibri" w:cs="Calibri"/>
                <w:b/>
                <w:bCs/>
                <w:color w:val="000000"/>
                <w:szCs w:val="20"/>
                <w:lang w:eastAsia="en-US"/>
              </w:rPr>
              <w:t>SL NO</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FF0852" w:rsidRPr="00FF0852" w:rsidRDefault="00FF0852" w:rsidP="00FF0852">
            <w:pPr>
              <w:widowControl/>
              <w:spacing w:before="0" w:after="0"/>
              <w:jc w:val="center"/>
              <w:rPr>
                <w:rFonts w:ascii="Calibri" w:hAnsi="Calibri" w:cs="Calibri"/>
                <w:b/>
                <w:bCs/>
                <w:color w:val="000000"/>
                <w:szCs w:val="20"/>
                <w:lang w:eastAsia="en-US"/>
              </w:rPr>
            </w:pPr>
            <w:r w:rsidRPr="00FF0852">
              <w:rPr>
                <w:rFonts w:ascii="Calibri" w:hAnsi="Calibri" w:cs="Calibri"/>
                <w:b/>
                <w:bCs/>
                <w:color w:val="000000"/>
                <w:szCs w:val="20"/>
                <w:lang w:eastAsia="en-US"/>
              </w:rPr>
              <w:t>Mapping component Name</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FF0852" w:rsidRPr="00FF0852" w:rsidRDefault="00FF0852" w:rsidP="00FF0852">
            <w:pPr>
              <w:widowControl/>
              <w:spacing w:before="0" w:after="0"/>
              <w:jc w:val="center"/>
              <w:rPr>
                <w:rFonts w:ascii="Calibri" w:hAnsi="Calibri" w:cs="Calibri"/>
                <w:b/>
                <w:bCs/>
                <w:color w:val="000000"/>
                <w:szCs w:val="20"/>
                <w:lang w:eastAsia="en-US"/>
              </w:rPr>
            </w:pPr>
            <w:r w:rsidRPr="00FF0852">
              <w:rPr>
                <w:rFonts w:ascii="Calibri" w:hAnsi="Calibri" w:cs="Calibri"/>
                <w:b/>
                <w:bCs/>
                <w:color w:val="000000"/>
                <w:szCs w:val="20"/>
                <w:lang w:eastAsia="en-US"/>
              </w:rPr>
              <w:t>Description</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FF0852" w:rsidRPr="00FF0852" w:rsidRDefault="00FF0852" w:rsidP="00FF0852">
            <w:pPr>
              <w:widowControl/>
              <w:spacing w:before="0" w:after="0"/>
              <w:jc w:val="center"/>
              <w:rPr>
                <w:rFonts w:ascii="Calibri" w:hAnsi="Calibri" w:cs="Calibri"/>
                <w:b/>
                <w:bCs/>
                <w:color w:val="000000"/>
                <w:szCs w:val="20"/>
                <w:lang w:eastAsia="en-US"/>
              </w:rPr>
            </w:pPr>
            <w:r w:rsidRPr="00FF0852">
              <w:rPr>
                <w:rFonts w:ascii="Calibri" w:hAnsi="Calibri" w:cs="Calibri"/>
                <w:b/>
                <w:bCs/>
                <w:color w:val="000000"/>
                <w:szCs w:val="20"/>
                <w:lang w:eastAsia="en-US"/>
              </w:rPr>
              <w:t>Previous Component</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FF0852" w:rsidRPr="00FF0852" w:rsidRDefault="00FF0852" w:rsidP="00FF0852">
            <w:pPr>
              <w:widowControl/>
              <w:spacing w:before="0" w:after="0"/>
              <w:jc w:val="center"/>
              <w:rPr>
                <w:rFonts w:ascii="Calibri" w:hAnsi="Calibri" w:cs="Calibri"/>
                <w:b/>
                <w:bCs/>
                <w:color w:val="000000"/>
                <w:szCs w:val="20"/>
                <w:lang w:eastAsia="en-US"/>
              </w:rPr>
            </w:pPr>
            <w:r w:rsidRPr="00FF0852">
              <w:rPr>
                <w:rFonts w:ascii="Calibri" w:hAnsi="Calibri" w:cs="Calibri"/>
                <w:b/>
                <w:bCs/>
                <w:color w:val="000000"/>
                <w:szCs w:val="20"/>
                <w:lang w:eastAsia="en-US"/>
              </w:rPr>
              <w:t>Next Component</w:t>
            </w:r>
          </w:p>
        </w:tc>
      </w:tr>
      <w:tr w:rsidR="00FF0852" w:rsidRPr="00FF0852" w:rsidTr="00FF0852">
        <w:trPr>
          <w:trHeight w:val="525"/>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jc w:val="right"/>
              <w:rPr>
                <w:rFonts w:ascii="Calibri" w:hAnsi="Calibri" w:cs="Calibri"/>
                <w:color w:val="000000"/>
                <w:szCs w:val="20"/>
                <w:lang w:eastAsia="en-US"/>
              </w:rPr>
            </w:pPr>
            <w:r w:rsidRPr="00FF0852">
              <w:rPr>
                <w:rFonts w:ascii="Calibri" w:hAnsi="Calibri" w:cs="Calibri"/>
                <w:color w:val="000000"/>
                <w:szCs w:val="20"/>
                <w:lang w:eastAsia="en-US"/>
              </w:rPr>
              <w:t>1</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Read_FF_Src_Cust_Fresenius</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Defined as Source in Informatca Mapping</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NA</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expr_pass_through_intfc_cd</w:t>
            </w:r>
          </w:p>
        </w:tc>
      </w:tr>
      <w:tr w:rsidR="00FF0852" w:rsidRPr="00FF0852" w:rsidTr="00FF0852">
        <w:trPr>
          <w:trHeight w:val="780"/>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jc w:val="right"/>
              <w:rPr>
                <w:rFonts w:ascii="Calibri" w:hAnsi="Calibri" w:cs="Calibri"/>
                <w:color w:val="000000"/>
                <w:szCs w:val="20"/>
                <w:lang w:eastAsia="en-US"/>
              </w:rPr>
            </w:pPr>
            <w:r w:rsidRPr="00FF0852">
              <w:rPr>
                <w:rFonts w:ascii="Calibri" w:hAnsi="Calibri" w:cs="Calibri"/>
                <w:color w:val="000000"/>
                <w:szCs w:val="20"/>
                <w:lang w:eastAsia="en-US"/>
              </w:rPr>
              <w:t>2</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Read_curr_prof_profile_xref</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Defined as x-ref Source in Informatca Mapping</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NA</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expr_profile_xref</w:t>
            </w:r>
          </w:p>
        </w:tc>
      </w:tr>
      <w:tr w:rsidR="00FF0852" w:rsidRPr="00FF0852" w:rsidTr="00FF0852">
        <w:trPr>
          <w:trHeight w:val="1035"/>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jc w:val="right"/>
              <w:rPr>
                <w:rFonts w:ascii="Calibri" w:hAnsi="Calibri" w:cs="Calibri"/>
                <w:color w:val="000000"/>
                <w:szCs w:val="20"/>
                <w:lang w:eastAsia="en-US"/>
              </w:rPr>
            </w:pPr>
            <w:r w:rsidRPr="00FF0852">
              <w:rPr>
                <w:rFonts w:ascii="Calibri" w:hAnsi="Calibri" w:cs="Calibri"/>
                <w:color w:val="000000"/>
                <w:szCs w:val="20"/>
                <w:lang w:eastAsia="en-US"/>
              </w:rPr>
              <w:t>3</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expr_pass_through_intfc_cd</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In expression, the INTERFACE CODE is added as ‘FRNS’ with Source Data</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Read_FF_Src_Cust_Davita</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jnr_new_cust_detrmntn</w:t>
            </w:r>
          </w:p>
        </w:tc>
      </w:tr>
      <w:tr w:rsidR="00FF0852" w:rsidRPr="00FF0852" w:rsidTr="00FF0852">
        <w:trPr>
          <w:trHeight w:val="1290"/>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jc w:val="right"/>
              <w:rPr>
                <w:rFonts w:ascii="Calibri" w:hAnsi="Calibri" w:cs="Calibri"/>
                <w:color w:val="000000"/>
                <w:szCs w:val="20"/>
                <w:lang w:eastAsia="en-US"/>
              </w:rPr>
            </w:pPr>
            <w:r w:rsidRPr="00FF0852">
              <w:rPr>
                <w:rFonts w:ascii="Calibri" w:hAnsi="Calibri" w:cs="Calibri"/>
                <w:color w:val="000000"/>
                <w:szCs w:val="20"/>
                <w:lang w:eastAsia="en-US"/>
              </w:rPr>
              <w:t>4</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expr_profile_xref</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In expression, the INTERFACE CODE is added as ‘interface_code’ with Source Data</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Read_curr_prof_profile_xref</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jnr_new_cust_detrmntn</w:t>
            </w:r>
          </w:p>
        </w:tc>
      </w:tr>
      <w:tr w:rsidR="00FF0852" w:rsidRPr="00FF0852" w:rsidTr="00FF0852">
        <w:trPr>
          <w:trHeight w:val="2505"/>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jc w:val="right"/>
              <w:rPr>
                <w:rFonts w:ascii="Calibri" w:hAnsi="Calibri" w:cs="Calibri"/>
                <w:color w:val="000000"/>
                <w:szCs w:val="20"/>
                <w:lang w:eastAsia="en-US"/>
              </w:rPr>
            </w:pPr>
            <w:r w:rsidRPr="00FF0852">
              <w:rPr>
                <w:rFonts w:ascii="Calibri" w:hAnsi="Calibri" w:cs="Calibri"/>
                <w:color w:val="000000"/>
                <w:szCs w:val="20"/>
                <w:lang w:eastAsia="en-US"/>
              </w:rPr>
              <w:t>5</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jnr_new_cust_detrmntn</w:t>
            </w:r>
          </w:p>
        </w:tc>
        <w:tc>
          <w:tcPr>
            <w:tcW w:w="0" w:type="auto"/>
            <w:tcBorders>
              <w:top w:val="nil"/>
              <w:left w:val="nil"/>
              <w:bottom w:val="nil"/>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 xml:space="preserve">Source data (Master) is joined with x_ref on Master.NATIONAL_PROVIDER_IDENTIFIER_NPI =Detail.indiv_ssk And Master.INTERFACE_CODE_= Detail.interface_code_xref </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 xml:space="preserve">1.expr_pass_through_intfc_cd       2expr_profile_xref  </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fltr_new_cust</w:t>
            </w:r>
          </w:p>
        </w:tc>
      </w:tr>
      <w:tr w:rsidR="00FF0852" w:rsidRPr="00FF0852" w:rsidTr="00FF0852">
        <w:trPr>
          <w:trHeight w:val="1035"/>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jc w:val="right"/>
              <w:rPr>
                <w:rFonts w:ascii="Calibri" w:hAnsi="Calibri" w:cs="Calibri"/>
                <w:color w:val="000000"/>
                <w:szCs w:val="20"/>
                <w:lang w:eastAsia="en-US"/>
              </w:rPr>
            </w:pPr>
            <w:r w:rsidRPr="00FF0852">
              <w:rPr>
                <w:rFonts w:ascii="Calibri" w:hAnsi="Calibri" w:cs="Calibri"/>
                <w:color w:val="000000"/>
                <w:szCs w:val="20"/>
                <w:lang w:eastAsia="en-US"/>
              </w:rPr>
              <w:t>6</w:t>
            </w:r>
          </w:p>
        </w:tc>
        <w:tc>
          <w:tcPr>
            <w:tcW w:w="0" w:type="auto"/>
            <w:tcBorders>
              <w:top w:val="nil"/>
              <w:left w:val="nil"/>
              <w:bottom w:val="single" w:sz="8" w:space="0" w:color="auto"/>
              <w:right w:val="nil"/>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fltr_new_cust</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Verifying whether indiv_ssk and interface_code_xref both are NULL</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jnr_new_cust_detrmntn</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Write_FF_Tgt_Cust_Fresenius</w:t>
            </w:r>
          </w:p>
        </w:tc>
      </w:tr>
      <w:tr w:rsidR="00FF0852" w:rsidRPr="00FF0852" w:rsidTr="00FF0852">
        <w:trPr>
          <w:trHeight w:val="2055"/>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jc w:val="right"/>
              <w:rPr>
                <w:rFonts w:ascii="Calibri" w:hAnsi="Calibri" w:cs="Calibri"/>
                <w:color w:val="000000"/>
                <w:szCs w:val="20"/>
                <w:lang w:eastAsia="en-US"/>
              </w:rPr>
            </w:pPr>
            <w:r w:rsidRPr="00FF0852">
              <w:rPr>
                <w:rFonts w:ascii="Calibri" w:hAnsi="Calibri" w:cs="Calibri"/>
                <w:color w:val="000000"/>
                <w:szCs w:val="20"/>
                <w:lang w:eastAsia="en-US"/>
              </w:rPr>
              <w:t>7</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Write_FF_Tgt_Cust_Fresenius</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Generating new customer file under “/business/common/am/data/processed/fresenius_in” , name of the file is “New_Cust_M_FRESENIUS_P.txt”</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fltr_new_cust_wrt_curr_prescrbr</w:t>
            </w:r>
          </w:p>
        </w:tc>
        <w:tc>
          <w:tcPr>
            <w:tcW w:w="0" w:type="auto"/>
            <w:tcBorders>
              <w:top w:val="nil"/>
              <w:left w:val="nil"/>
              <w:bottom w:val="single" w:sz="8" w:space="0" w:color="auto"/>
              <w:right w:val="single" w:sz="8" w:space="0" w:color="auto"/>
            </w:tcBorders>
            <w:shd w:val="clear" w:color="auto" w:fill="auto"/>
            <w:vAlign w:val="center"/>
            <w:hideMark/>
          </w:tcPr>
          <w:p w:rsidR="00FF0852" w:rsidRPr="00FF0852" w:rsidRDefault="00FF0852" w:rsidP="00FF0852">
            <w:pPr>
              <w:widowControl/>
              <w:spacing w:before="0" w:after="0"/>
              <w:rPr>
                <w:rFonts w:ascii="Calibri" w:hAnsi="Calibri" w:cs="Calibri"/>
                <w:color w:val="000000"/>
                <w:szCs w:val="20"/>
                <w:lang w:eastAsia="en-US"/>
              </w:rPr>
            </w:pPr>
            <w:r w:rsidRPr="00FF0852">
              <w:rPr>
                <w:rFonts w:ascii="Calibri" w:hAnsi="Calibri" w:cs="Calibri"/>
                <w:color w:val="000000"/>
                <w:szCs w:val="20"/>
                <w:lang w:eastAsia="en-US"/>
              </w:rPr>
              <w:t>NA</w:t>
            </w:r>
          </w:p>
        </w:tc>
      </w:tr>
    </w:tbl>
    <w:p w:rsidR="001E5FA3" w:rsidRDefault="001E5FA3" w:rsidP="001E5FA3">
      <w:pPr>
        <w:spacing w:before="120" w:after="120"/>
        <w:jc w:val="both"/>
        <w:rPr>
          <w:rFonts w:ascii="Calibri" w:hAnsi="Calibri" w:cs="Calibri"/>
          <w:u w:val="single"/>
        </w:rPr>
      </w:pPr>
    </w:p>
    <w:p w:rsidR="00121768" w:rsidRDefault="00121768" w:rsidP="001E5FA3">
      <w:pPr>
        <w:spacing w:before="120" w:after="120"/>
        <w:jc w:val="both"/>
        <w:rPr>
          <w:rFonts w:ascii="Calibri" w:hAnsi="Calibri" w:cs="Calibri"/>
          <w:u w:val="single"/>
        </w:rPr>
      </w:pPr>
    </w:p>
    <w:p w:rsidR="00121768" w:rsidRDefault="00121768" w:rsidP="001E5FA3">
      <w:pPr>
        <w:spacing w:before="120" w:after="120"/>
        <w:jc w:val="both"/>
        <w:rPr>
          <w:rFonts w:ascii="Calibri" w:hAnsi="Calibri" w:cs="Calibri"/>
          <w:u w:val="single"/>
        </w:rPr>
      </w:pPr>
    </w:p>
    <w:p w:rsidR="00121768" w:rsidRDefault="00121768" w:rsidP="001E5FA3">
      <w:pPr>
        <w:spacing w:before="120" w:after="120"/>
        <w:jc w:val="both"/>
        <w:rPr>
          <w:rFonts w:ascii="Calibri" w:hAnsi="Calibri" w:cs="Calibri"/>
          <w:u w:val="single"/>
        </w:rPr>
      </w:pPr>
      <w:r>
        <w:rPr>
          <w:rFonts w:ascii="Calibri" w:hAnsi="Calibri" w:cs="Calibri"/>
          <w:noProof/>
          <w:u w:val="single"/>
          <w:lang w:eastAsia="en-US"/>
        </w:rPr>
        <w:lastRenderedPageBreak/>
        <w:drawing>
          <wp:inline distT="0" distB="0" distL="0" distR="0">
            <wp:extent cx="5733415" cy="19132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Fresenius.PNG"/>
                    <pic:cNvPicPr/>
                  </pic:nvPicPr>
                  <pic:blipFill>
                    <a:blip r:embed="rId66">
                      <a:extLst>
                        <a:ext uri="{28A0092B-C50C-407E-A947-70E740481C1C}">
                          <a14:useLocalDpi xmlns:a14="http://schemas.microsoft.com/office/drawing/2010/main" val="0"/>
                        </a:ext>
                      </a:extLst>
                    </a:blip>
                    <a:stretch>
                      <a:fillRect/>
                    </a:stretch>
                  </pic:blipFill>
                  <pic:spPr>
                    <a:xfrm>
                      <a:off x="0" y="0"/>
                      <a:ext cx="5733415" cy="1913255"/>
                    </a:xfrm>
                    <a:prstGeom prst="rect">
                      <a:avLst/>
                    </a:prstGeom>
                  </pic:spPr>
                </pic:pic>
              </a:graphicData>
            </a:graphic>
          </wp:inline>
        </w:drawing>
      </w:r>
    </w:p>
    <w:p w:rsidR="00121768" w:rsidRDefault="00121768" w:rsidP="00121768">
      <w:pPr>
        <w:tabs>
          <w:tab w:val="left" w:pos="1350"/>
        </w:tabs>
        <w:rPr>
          <w:rFonts w:ascii="Calibri" w:hAnsi="Calibri" w:cs="Calibri"/>
        </w:rPr>
      </w:pPr>
      <w:r>
        <w:rPr>
          <w:rFonts w:ascii="Calibri" w:hAnsi="Calibri" w:cs="Calibri"/>
        </w:rPr>
        <w:tab/>
      </w:r>
    </w:p>
    <w:p w:rsidR="00121768" w:rsidRPr="000D2BD2" w:rsidRDefault="00121768" w:rsidP="00121768">
      <w:pPr>
        <w:tabs>
          <w:tab w:val="left" w:pos="1350"/>
        </w:tabs>
        <w:rPr>
          <w:rFonts w:ascii="Calibri" w:hAnsi="Calibri" w:cs="Calibri"/>
          <w:sz w:val="22"/>
          <w:szCs w:val="22"/>
          <w:u w:val="single"/>
        </w:rPr>
      </w:pPr>
      <w:r w:rsidRPr="000D2BD2">
        <w:rPr>
          <w:rFonts w:ascii="Calibri" w:hAnsi="Calibri" w:cs="Calibri"/>
          <w:sz w:val="22"/>
          <w:szCs w:val="22"/>
          <w:u w:val="single"/>
        </w:rPr>
        <w:t>m_New_Cust_Extract_IMS_DDD</w:t>
      </w:r>
      <w:bookmarkStart w:id="44" w:name="_GoBack"/>
      <w:bookmarkEnd w:id="44"/>
    </w:p>
    <w:p w:rsidR="00C140B3" w:rsidRDefault="00C140B3" w:rsidP="00121768">
      <w:pPr>
        <w:tabs>
          <w:tab w:val="left" w:pos="1350"/>
        </w:tabs>
        <w:rPr>
          <w:rFonts w:ascii="Calibri" w:hAnsi="Calibri" w:cs="Calibri"/>
          <w:sz w:val="22"/>
          <w:szCs w:val="22"/>
        </w:rPr>
      </w:pPr>
    </w:p>
    <w:tbl>
      <w:tblPr>
        <w:tblW w:w="0" w:type="auto"/>
        <w:tblInd w:w="93" w:type="dxa"/>
        <w:tblLook w:val="04A0" w:firstRow="1" w:lastRow="0" w:firstColumn="1" w:lastColumn="0" w:noHBand="0" w:noVBand="1"/>
      </w:tblPr>
      <w:tblGrid>
        <w:gridCol w:w="401"/>
        <w:gridCol w:w="1917"/>
        <w:gridCol w:w="3044"/>
        <w:gridCol w:w="1873"/>
        <w:gridCol w:w="1917"/>
      </w:tblGrid>
      <w:tr w:rsidR="002A3E71" w:rsidRPr="00C140B3" w:rsidTr="00DE57F2">
        <w:trPr>
          <w:trHeight w:val="315"/>
        </w:trPr>
        <w:tc>
          <w:tcPr>
            <w:tcW w:w="0" w:type="auto"/>
            <w:tcBorders>
              <w:top w:val="single" w:sz="8" w:space="0" w:color="auto"/>
              <w:left w:val="single" w:sz="8" w:space="0" w:color="auto"/>
              <w:bottom w:val="single" w:sz="8" w:space="0" w:color="000000"/>
              <w:right w:val="single" w:sz="8" w:space="0" w:color="auto"/>
            </w:tcBorders>
            <w:shd w:val="clear" w:color="000000" w:fill="DDD9C4"/>
            <w:vAlign w:val="center"/>
            <w:hideMark/>
          </w:tcPr>
          <w:p w:rsidR="002A3E71" w:rsidRPr="00C140B3" w:rsidRDefault="002A3E71" w:rsidP="00DE57F2">
            <w:pPr>
              <w:widowControl/>
              <w:spacing w:before="0" w:after="0"/>
              <w:jc w:val="center"/>
              <w:rPr>
                <w:rFonts w:ascii="Calibri" w:hAnsi="Calibri" w:cs="Calibri"/>
                <w:b/>
                <w:bCs/>
                <w:color w:val="000000"/>
                <w:szCs w:val="20"/>
                <w:lang w:eastAsia="en-US"/>
              </w:rPr>
            </w:pPr>
            <w:r w:rsidRPr="00C140B3">
              <w:rPr>
                <w:rFonts w:ascii="Calibri" w:hAnsi="Calibri" w:cs="Calibri"/>
                <w:b/>
                <w:bCs/>
                <w:color w:val="000000"/>
                <w:szCs w:val="20"/>
                <w:lang w:eastAsia="en-US"/>
              </w:rPr>
              <w:t>SL NO</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2A3E71" w:rsidRPr="00C140B3" w:rsidRDefault="002A3E71" w:rsidP="00DE57F2">
            <w:pPr>
              <w:widowControl/>
              <w:spacing w:before="0" w:after="0"/>
              <w:jc w:val="center"/>
              <w:rPr>
                <w:rFonts w:ascii="Calibri" w:hAnsi="Calibri" w:cs="Calibri"/>
                <w:b/>
                <w:bCs/>
                <w:color w:val="000000"/>
                <w:szCs w:val="20"/>
                <w:lang w:eastAsia="en-US"/>
              </w:rPr>
            </w:pPr>
            <w:r w:rsidRPr="00C140B3">
              <w:rPr>
                <w:rFonts w:ascii="Calibri" w:hAnsi="Calibri" w:cs="Calibri"/>
                <w:b/>
                <w:bCs/>
                <w:color w:val="000000"/>
                <w:szCs w:val="20"/>
                <w:lang w:eastAsia="en-US"/>
              </w:rPr>
              <w:t>Mapping component Name</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2A3E71" w:rsidRPr="00C140B3" w:rsidRDefault="002A3E71" w:rsidP="00DE57F2">
            <w:pPr>
              <w:widowControl/>
              <w:spacing w:before="0" w:after="0"/>
              <w:jc w:val="center"/>
              <w:rPr>
                <w:rFonts w:ascii="Calibri" w:hAnsi="Calibri" w:cs="Calibri"/>
                <w:b/>
                <w:bCs/>
                <w:color w:val="000000"/>
                <w:szCs w:val="20"/>
                <w:lang w:eastAsia="en-US"/>
              </w:rPr>
            </w:pPr>
            <w:r w:rsidRPr="00C140B3">
              <w:rPr>
                <w:rFonts w:ascii="Calibri" w:hAnsi="Calibri" w:cs="Calibri"/>
                <w:b/>
                <w:bCs/>
                <w:color w:val="000000"/>
                <w:szCs w:val="20"/>
                <w:lang w:eastAsia="en-US"/>
              </w:rPr>
              <w:t>Description</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2A3E71" w:rsidRPr="00C140B3" w:rsidRDefault="002A3E71" w:rsidP="00DE57F2">
            <w:pPr>
              <w:widowControl/>
              <w:spacing w:before="0" w:after="0"/>
              <w:jc w:val="center"/>
              <w:rPr>
                <w:rFonts w:ascii="Calibri" w:hAnsi="Calibri" w:cs="Calibri"/>
                <w:b/>
                <w:bCs/>
                <w:color w:val="000000"/>
                <w:szCs w:val="20"/>
                <w:lang w:eastAsia="en-US"/>
              </w:rPr>
            </w:pPr>
            <w:r w:rsidRPr="00C140B3">
              <w:rPr>
                <w:rFonts w:ascii="Calibri" w:hAnsi="Calibri" w:cs="Calibri"/>
                <w:b/>
                <w:bCs/>
                <w:color w:val="000000"/>
                <w:szCs w:val="20"/>
                <w:lang w:eastAsia="en-US"/>
              </w:rPr>
              <w:t>Previous Component</w:t>
            </w:r>
          </w:p>
        </w:tc>
        <w:tc>
          <w:tcPr>
            <w:tcW w:w="0" w:type="auto"/>
            <w:tcBorders>
              <w:top w:val="single" w:sz="8" w:space="0" w:color="auto"/>
              <w:left w:val="nil"/>
              <w:bottom w:val="single" w:sz="8" w:space="0" w:color="000000"/>
              <w:right w:val="single" w:sz="8" w:space="0" w:color="auto"/>
            </w:tcBorders>
            <w:shd w:val="clear" w:color="000000" w:fill="DDD9C4"/>
            <w:vAlign w:val="center"/>
            <w:hideMark/>
          </w:tcPr>
          <w:p w:rsidR="002A3E71" w:rsidRPr="00C140B3" w:rsidRDefault="002A3E71" w:rsidP="00DE57F2">
            <w:pPr>
              <w:widowControl/>
              <w:spacing w:before="0" w:after="0"/>
              <w:jc w:val="center"/>
              <w:rPr>
                <w:rFonts w:ascii="Calibri" w:hAnsi="Calibri" w:cs="Calibri"/>
                <w:b/>
                <w:bCs/>
                <w:color w:val="000000"/>
                <w:szCs w:val="20"/>
                <w:lang w:eastAsia="en-US"/>
              </w:rPr>
            </w:pPr>
            <w:r w:rsidRPr="00C140B3">
              <w:rPr>
                <w:rFonts w:ascii="Calibri" w:hAnsi="Calibri" w:cs="Calibri"/>
                <w:b/>
                <w:bCs/>
                <w:color w:val="000000"/>
                <w:szCs w:val="20"/>
                <w:lang w:eastAsia="en-US"/>
              </w:rPr>
              <w:t>Next Component</w:t>
            </w:r>
          </w:p>
        </w:tc>
      </w:tr>
      <w:tr w:rsidR="002A3E71" w:rsidRPr="00C140B3" w:rsidTr="00DE57F2">
        <w:trPr>
          <w:trHeight w:val="525"/>
        </w:trPr>
        <w:tc>
          <w:tcPr>
            <w:tcW w:w="0" w:type="auto"/>
            <w:tcBorders>
              <w:top w:val="nil"/>
              <w:left w:val="single" w:sz="8" w:space="0" w:color="auto"/>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jc w:val="right"/>
              <w:rPr>
                <w:rFonts w:ascii="Calibri" w:hAnsi="Calibri" w:cs="Calibri"/>
                <w:color w:val="000000"/>
                <w:szCs w:val="20"/>
                <w:lang w:eastAsia="en-US"/>
              </w:rPr>
            </w:pPr>
            <w:r w:rsidRPr="00C140B3">
              <w:rPr>
                <w:rFonts w:ascii="Calibri" w:hAnsi="Calibri" w:cs="Calibri"/>
                <w:color w:val="000000"/>
                <w:szCs w:val="20"/>
                <w:lang w:eastAsia="en-US"/>
              </w:rPr>
              <w:t>1</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Read_FF_Src_Cust_IMS_DDD</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Defined as Source in Informatca Mapping</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NA</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expr_pass_through_int_cd</w:t>
            </w:r>
          </w:p>
        </w:tc>
      </w:tr>
      <w:tr w:rsidR="002A3E71" w:rsidRPr="00C140B3" w:rsidTr="00DE57F2">
        <w:trPr>
          <w:trHeight w:val="1042"/>
        </w:trPr>
        <w:tc>
          <w:tcPr>
            <w:tcW w:w="0" w:type="auto"/>
            <w:tcBorders>
              <w:top w:val="nil"/>
              <w:left w:val="single" w:sz="8" w:space="0" w:color="auto"/>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jc w:val="right"/>
              <w:rPr>
                <w:rFonts w:ascii="Calibri" w:hAnsi="Calibri" w:cs="Calibri"/>
                <w:color w:val="000000"/>
                <w:szCs w:val="20"/>
                <w:lang w:eastAsia="en-US"/>
              </w:rPr>
            </w:pPr>
            <w:r w:rsidRPr="00C140B3">
              <w:rPr>
                <w:rFonts w:ascii="Calibri" w:hAnsi="Calibri" w:cs="Calibri"/>
                <w:color w:val="000000"/>
                <w:szCs w:val="20"/>
                <w:lang w:eastAsia="en-US"/>
              </w:rPr>
              <w:t>2</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expr_pass_through_int_cd</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In expression, the INTERFACE CODE is added as ‘DDDL’ with Source Data</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Read_FF_Src_Cust_IMS_DDD</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Joiner</w:t>
            </w:r>
          </w:p>
        </w:tc>
      </w:tr>
      <w:tr w:rsidR="002A3E71" w:rsidRPr="00C140B3" w:rsidTr="00DE57F2">
        <w:trPr>
          <w:trHeight w:val="1978"/>
        </w:trPr>
        <w:tc>
          <w:tcPr>
            <w:tcW w:w="0" w:type="auto"/>
            <w:tcBorders>
              <w:top w:val="nil"/>
              <w:left w:val="single" w:sz="8" w:space="0" w:color="auto"/>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jc w:val="right"/>
              <w:rPr>
                <w:rFonts w:ascii="Calibri" w:hAnsi="Calibri" w:cs="Calibri"/>
                <w:color w:val="000000"/>
                <w:szCs w:val="20"/>
                <w:lang w:eastAsia="en-US"/>
              </w:rPr>
            </w:pPr>
            <w:r w:rsidRPr="00C140B3">
              <w:rPr>
                <w:rFonts w:ascii="Calibri" w:hAnsi="Calibri" w:cs="Calibri"/>
                <w:color w:val="000000"/>
                <w:szCs w:val="20"/>
                <w:lang w:eastAsia="en-US"/>
              </w:rPr>
              <w:t>3</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Joiner</w:t>
            </w:r>
          </w:p>
        </w:tc>
        <w:tc>
          <w:tcPr>
            <w:tcW w:w="0" w:type="auto"/>
            <w:tcBorders>
              <w:top w:val="nil"/>
              <w:left w:val="nil"/>
              <w:bottom w:val="nil"/>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 xml:space="preserve">Source data (Master) is joined on Master.DDD_Outlet_Number =Detail.org_ssk And Master.INTERFACE_CODE_SRC= Detail.interface_code_xref  </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expr_pass_through_int_cd</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Filter</w:t>
            </w:r>
          </w:p>
        </w:tc>
      </w:tr>
      <w:tr w:rsidR="002A3E71" w:rsidRPr="00C140B3" w:rsidTr="00DE57F2">
        <w:trPr>
          <w:trHeight w:val="1035"/>
        </w:trPr>
        <w:tc>
          <w:tcPr>
            <w:tcW w:w="0" w:type="auto"/>
            <w:tcBorders>
              <w:top w:val="nil"/>
              <w:left w:val="single" w:sz="8" w:space="0" w:color="auto"/>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jc w:val="right"/>
              <w:rPr>
                <w:rFonts w:ascii="Calibri" w:hAnsi="Calibri" w:cs="Calibri"/>
                <w:color w:val="000000"/>
                <w:szCs w:val="20"/>
                <w:lang w:eastAsia="en-US"/>
              </w:rPr>
            </w:pPr>
            <w:r w:rsidRPr="00C140B3">
              <w:rPr>
                <w:rFonts w:ascii="Calibri" w:hAnsi="Calibri" w:cs="Calibri"/>
                <w:color w:val="000000"/>
                <w:szCs w:val="20"/>
                <w:lang w:eastAsia="en-US"/>
              </w:rPr>
              <w:t>4</w:t>
            </w:r>
          </w:p>
        </w:tc>
        <w:tc>
          <w:tcPr>
            <w:tcW w:w="0" w:type="auto"/>
            <w:tcBorders>
              <w:top w:val="nil"/>
              <w:left w:val="nil"/>
              <w:bottom w:val="single" w:sz="8" w:space="0" w:color="auto"/>
              <w:right w:val="nil"/>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Filter</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Verifying whether indiv_ssk and interface_code_xref both are NULL</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Joiner</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Write_FF_Tgt_Cust_IMS_DDD</w:t>
            </w:r>
          </w:p>
        </w:tc>
      </w:tr>
      <w:tr w:rsidR="002A3E71" w:rsidRPr="00C140B3" w:rsidTr="00DE57F2">
        <w:trPr>
          <w:trHeight w:val="2055"/>
        </w:trPr>
        <w:tc>
          <w:tcPr>
            <w:tcW w:w="0" w:type="auto"/>
            <w:tcBorders>
              <w:top w:val="nil"/>
              <w:left w:val="single" w:sz="8" w:space="0" w:color="auto"/>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jc w:val="right"/>
              <w:rPr>
                <w:rFonts w:ascii="Calibri" w:hAnsi="Calibri" w:cs="Calibri"/>
                <w:color w:val="000000"/>
                <w:szCs w:val="20"/>
                <w:lang w:eastAsia="en-US"/>
              </w:rPr>
            </w:pPr>
            <w:r w:rsidRPr="00C140B3">
              <w:rPr>
                <w:rFonts w:ascii="Calibri" w:hAnsi="Calibri" w:cs="Calibri"/>
                <w:color w:val="000000"/>
                <w:szCs w:val="20"/>
                <w:lang w:eastAsia="en-US"/>
              </w:rPr>
              <w:t>5</w:t>
            </w:r>
          </w:p>
        </w:tc>
        <w:tc>
          <w:tcPr>
            <w:tcW w:w="0" w:type="auto"/>
            <w:tcBorders>
              <w:top w:val="nil"/>
              <w:left w:val="nil"/>
              <w:bottom w:val="single" w:sz="8" w:space="0" w:color="auto"/>
              <w:right w:val="nil"/>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Write_FF_Tgt_Cust_IMS_DDD</w:t>
            </w:r>
          </w:p>
        </w:tc>
        <w:tc>
          <w:tcPr>
            <w:tcW w:w="0" w:type="auto"/>
            <w:tcBorders>
              <w:top w:val="nil"/>
              <w:left w:val="nil"/>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Generating new customer file under “/business/common/am/data/processed/ddd_in” , name of the file is “New_Cust_W_IMS_DDD_A.txt”</w:t>
            </w:r>
          </w:p>
        </w:tc>
        <w:tc>
          <w:tcPr>
            <w:tcW w:w="0" w:type="auto"/>
            <w:tcBorders>
              <w:top w:val="nil"/>
              <w:left w:val="nil"/>
              <w:bottom w:val="single" w:sz="8" w:space="0" w:color="auto"/>
              <w:right w:val="nil"/>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Filter</w:t>
            </w:r>
          </w:p>
        </w:tc>
        <w:tc>
          <w:tcPr>
            <w:tcW w:w="0" w:type="auto"/>
            <w:tcBorders>
              <w:top w:val="nil"/>
              <w:left w:val="single" w:sz="8" w:space="0" w:color="auto"/>
              <w:bottom w:val="single" w:sz="8" w:space="0" w:color="auto"/>
              <w:right w:val="single" w:sz="8" w:space="0" w:color="auto"/>
            </w:tcBorders>
            <w:shd w:val="clear" w:color="auto" w:fill="auto"/>
            <w:vAlign w:val="center"/>
            <w:hideMark/>
          </w:tcPr>
          <w:p w:rsidR="002A3E71" w:rsidRPr="00C140B3" w:rsidRDefault="002A3E71" w:rsidP="00DE57F2">
            <w:pPr>
              <w:widowControl/>
              <w:spacing w:before="0" w:after="0"/>
              <w:rPr>
                <w:rFonts w:ascii="Calibri" w:hAnsi="Calibri" w:cs="Calibri"/>
                <w:color w:val="000000"/>
                <w:szCs w:val="20"/>
                <w:lang w:eastAsia="en-US"/>
              </w:rPr>
            </w:pPr>
            <w:r w:rsidRPr="00C140B3">
              <w:rPr>
                <w:rFonts w:ascii="Calibri" w:hAnsi="Calibri" w:cs="Calibri"/>
                <w:color w:val="000000"/>
                <w:szCs w:val="20"/>
                <w:lang w:eastAsia="en-US"/>
              </w:rPr>
              <w:t>NA</w:t>
            </w:r>
          </w:p>
        </w:tc>
      </w:tr>
    </w:tbl>
    <w:p w:rsidR="00C140B3" w:rsidRDefault="00C140B3" w:rsidP="00121768">
      <w:pPr>
        <w:tabs>
          <w:tab w:val="left" w:pos="1350"/>
        </w:tabs>
        <w:rPr>
          <w:rFonts w:ascii="Calibri" w:hAnsi="Calibri" w:cs="Calibri"/>
          <w:sz w:val="22"/>
          <w:szCs w:val="22"/>
        </w:rPr>
      </w:pPr>
    </w:p>
    <w:p w:rsidR="00121768" w:rsidRDefault="00121768" w:rsidP="00121768">
      <w:pPr>
        <w:tabs>
          <w:tab w:val="left" w:pos="1350"/>
        </w:tabs>
        <w:rPr>
          <w:rFonts w:ascii="Calibri" w:hAnsi="Calibri" w:cs="Calibri"/>
          <w:sz w:val="22"/>
          <w:szCs w:val="22"/>
        </w:rPr>
      </w:pPr>
    </w:p>
    <w:p w:rsidR="002A3E71" w:rsidRDefault="002A3E71" w:rsidP="00121768">
      <w:pPr>
        <w:tabs>
          <w:tab w:val="left" w:pos="1350"/>
        </w:tabs>
        <w:rPr>
          <w:rFonts w:ascii="Calibri" w:hAnsi="Calibri" w:cs="Calibri"/>
          <w:sz w:val="22"/>
          <w:szCs w:val="22"/>
        </w:rPr>
      </w:pPr>
    </w:p>
    <w:p w:rsidR="002A3E71" w:rsidRDefault="002A3E71" w:rsidP="00121768">
      <w:pPr>
        <w:tabs>
          <w:tab w:val="left" w:pos="1350"/>
        </w:tabs>
        <w:rPr>
          <w:rFonts w:ascii="Calibri" w:hAnsi="Calibri" w:cs="Calibri"/>
          <w:sz w:val="22"/>
          <w:szCs w:val="22"/>
        </w:rPr>
      </w:pPr>
      <w:r>
        <w:rPr>
          <w:rFonts w:ascii="Calibri" w:hAnsi="Calibri" w:cs="Calibri"/>
          <w:noProof/>
          <w:sz w:val="22"/>
          <w:szCs w:val="22"/>
          <w:lang w:eastAsia="en-US"/>
        </w:rPr>
        <w:drawing>
          <wp:inline distT="0" distB="0" distL="0" distR="0">
            <wp:extent cx="5733415" cy="1978025"/>
            <wp:effectExtent l="0" t="0" r="63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IMS_DDD.PNG"/>
                    <pic:cNvPicPr/>
                  </pic:nvPicPr>
                  <pic:blipFill>
                    <a:blip r:embed="rId67">
                      <a:extLst>
                        <a:ext uri="{28A0092B-C50C-407E-A947-70E740481C1C}">
                          <a14:useLocalDpi xmlns:a14="http://schemas.microsoft.com/office/drawing/2010/main" val="0"/>
                        </a:ext>
                      </a:extLst>
                    </a:blip>
                    <a:stretch>
                      <a:fillRect/>
                    </a:stretch>
                  </pic:blipFill>
                  <pic:spPr>
                    <a:xfrm>
                      <a:off x="0" y="0"/>
                      <a:ext cx="5733415" cy="1978025"/>
                    </a:xfrm>
                    <a:prstGeom prst="rect">
                      <a:avLst/>
                    </a:prstGeom>
                  </pic:spPr>
                </pic:pic>
              </a:graphicData>
            </a:graphic>
          </wp:inline>
        </w:drawing>
      </w:r>
    </w:p>
    <w:p w:rsidR="00121768" w:rsidRDefault="00121768" w:rsidP="00121768">
      <w:pPr>
        <w:tabs>
          <w:tab w:val="left" w:pos="1350"/>
        </w:tabs>
        <w:rPr>
          <w:rFonts w:ascii="Calibri" w:hAnsi="Calibri" w:cs="Calibri"/>
          <w:sz w:val="22"/>
          <w:szCs w:val="22"/>
        </w:rPr>
      </w:pPr>
    </w:p>
    <w:p w:rsidR="00121768" w:rsidRDefault="002A3E71" w:rsidP="00121768">
      <w:pPr>
        <w:tabs>
          <w:tab w:val="left" w:pos="1350"/>
        </w:tabs>
        <w:rPr>
          <w:rFonts w:ascii="Calibri" w:hAnsi="Calibri" w:cs="Calibri"/>
          <w:sz w:val="22"/>
          <w:szCs w:val="22"/>
          <w:u w:val="single"/>
        </w:rPr>
      </w:pPr>
      <w:r w:rsidRPr="002A3E71">
        <w:rPr>
          <w:rFonts w:ascii="Calibri" w:hAnsi="Calibri" w:cs="Calibri"/>
          <w:sz w:val="22"/>
          <w:szCs w:val="22"/>
          <w:u w:val="single"/>
        </w:rPr>
        <w:t>m_New_Cust_Extract_Integrichain</w:t>
      </w:r>
    </w:p>
    <w:p w:rsidR="003B15A8" w:rsidRDefault="003B15A8" w:rsidP="00121768">
      <w:pPr>
        <w:tabs>
          <w:tab w:val="left" w:pos="1350"/>
        </w:tabs>
        <w:rPr>
          <w:rFonts w:ascii="Calibri" w:hAnsi="Calibri" w:cs="Calibri"/>
          <w:sz w:val="22"/>
          <w:szCs w:val="22"/>
          <w:u w:val="single"/>
        </w:rPr>
      </w:pPr>
    </w:p>
    <w:tbl>
      <w:tblPr>
        <w:tblW w:w="5000" w:type="pct"/>
        <w:tblLook w:val="04A0" w:firstRow="1" w:lastRow="0" w:firstColumn="1" w:lastColumn="0" w:noHBand="0" w:noVBand="1"/>
      </w:tblPr>
      <w:tblGrid>
        <w:gridCol w:w="529"/>
        <w:gridCol w:w="1887"/>
        <w:gridCol w:w="3213"/>
        <w:gridCol w:w="1729"/>
        <w:gridCol w:w="1887"/>
      </w:tblGrid>
      <w:tr w:rsidR="003B15A8" w:rsidRPr="003B15A8" w:rsidTr="003B15A8">
        <w:trPr>
          <w:trHeight w:val="270"/>
        </w:trPr>
        <w:tc>
          <w:tcPr>
            <w:tcW w:w="432" w:type="pct"/>
            <w:tcBorders>
              <w:top w:val="single" w:sz="8" w:space="0" w:color="auto"/>
              <w:left w:val="single" w:sz="8" w:space="0" w:color="auto"/>
              <w:bottom w:val="single" w:sz="8" w:space="0" w:color="000000"/>
              <w:right w:val="single" w:sz="8" w:space="0" w:color="auto"/>
            </w:tcBorders>
            <w:shd w:val="clear" w:color="000000" w:fill="DDD9C4"/>
            <w:noWrap/>
            <w:vAlign w:val="center"/>
            <w:hideMark/>
          </w:tcPr>
          <w:p w:rsidR="003B15A8" w:rsidRPr="003B15A8" w:rsidRDefault="003B15A8" w:rsidP="003B15A8">
            <w:pPr>
              <w:widowControl/>
              <w:spacing w:before="0" w:after="0"/>
              <w:jc w:val="center"/>
              <w:rPr>
                <w:rFonts w:ascii="Calibri" w:hAnsi="Calibri" w:cs="Calibri"/>
                <w:b/>
                <w:bCs/>
                <w:color w:val="000000"/>
                <w:szCs w:val="20"/>
                <w:lang w:eastAsia="en-US"/>
              </w:rPr>
            </w:pPr>
            <w:r w:rsidRPr="003B15A8">
              <w:rPr>
                <w:rFonts w:ascii="Calibri" w:hAnsi="Calibri" w:cs="Calibri"/>
                <w:b/>
                <w:bCs/>
                <w:color w:val="000000"/>
                <w:szCs w:val="20"/>
                <w:lang w:eastAsia="en-US"/>
              </w:rPr>
              <w:t>SL NO</w:t>
            </w:r>
          </w:p>
        </w:tc>
        <w:tc>
          <w:tcPr>
            <w:tcW w:w="1001" w:type="pct"/>
            <w:tcBorders>
              <w:top w:val="single" w:sz="8" w:space="0" w:color="auto"/>
              <w:left w:val="nil"/>
              <w:bottom w:val="single" w:sz="8" w:space="0" w:color="000000"/>
              <w:right w:val="single" w:sz="8" w:space="0" w:color="auto"/>
            </w:tcBorders>
            <w:shd w:val="clear" w:color="000000" w:fill="DDD9C4"/>
            <w:noWrap/>
            <w:vAlign w:val="center"/>
            <w:hideMark/>
          </w:tcPr>
          <w:p w:rsidR="003B15A8" w:rsidRPr="003B15A8" w:rsidRDefault="003B15A8" w:rsidP="003B15A8">
            <w:pPr>
              <w:widowControl/>
              <w:spacing w:before="0" w:after="0"/>
              <w:jc w:val="center"/>
              <w:rPr>
                <w:rFonts w:ascii="Calibri" w:hAnsi="Calibri" w:cs="Calibri"/>
                <w:b/>
                <w:bCs/>
                <w:color w:val="000000"/>
                <w:szCs w:val="20"/>
                <w:lang w:eastAsia="en-US"/>
              </w:rPr>
            </w:pPr>
            <w:r w:rsidRPr="003B15A8">
              <w:rPr>
                <w:rFonts w:ascii="Calibri" w:hAnsi="Calibri" w:cs="Calibri"/>
                <w:b/>
                <w:bCs/>
                <w:color w:val="000000"/>
                <w:szCs w:val="20"/>
                <w:lang w:eastAsia="en-US"/>
              </w:rPr>
              <w:t>Mapping component Name</w:t>
            </w:r>
          </w:p>
        </w:tc>
        <w:tc>
          <w:tcPr>
            <w:tcW w:w="1611" w:type="pct"/>
            <w:tcBorders>
              <w:top w:val="single" w:sz="8" w:space="0" w:color="auto"/>
              <w:left w:val="nil"/>
              <w:bottom w:val="single" w:sz="8" w:space="0" w:color="000000"/>
              <w:right w:val="single" w:sz="8" w:space="0" w:color="auto"/>
            </w:tcBorders>
            <w:shd w:val="clear" w:color="000000" w:fill="DDD9C4"/>
            <w:noWrap/>
            <w:vAlign w:val="center"/>
            <w:hideMark/>
          </w:tcPr>
          <w:p w:rsidR="003B15A8" w:rsidRPr="003B15A8" w:rsidRDefault="003B15A8" w:rsidP="003B15A8">
            <w:pPr>
              <w:widowControl/>
              <w:spacing w:before="0" w:after="0"/>
              <w:jc w:val="center"/>
              <w:rPr>
                <w:rFonts w:ascii="Calibri" w:hAnsi="Calibri" w:cs="Calibri"/>
                <w:b/>
                <w:bCs/>
                <w:color w:val="000000"/>
                <w:szCs w:val="20"/>
                <w:lang w:eastAsia="en-US"/>
              </w:rPr>
            </w:pPr>
            <w:r w:rsidRPr="003B15A8">
              <w:rPr>
                <w:rFonts w:ascii="Calibri" w:hAnsi="Calibri" w:cs="Calibri"/>
                <w:b/>
                <w:bCs/>
                <w:color w:val="000000"/>
                <w:szCs w:val="20"/>
                <w:lang w:eastAsia="en-US"/>
              </w:rPr>
              <w:t>Description</w:t>
            </w:r>
          </w:p>
        </w:tc>
        <w:tc>
          <w:tcPr>
            <w:tcW w:w="903" w:type="pct"/>
            <w:tcBorders>
              <w:top w:val="single" w:sz="8" w:space="0" w:color="auto"/>
              <w:left w:val="nil"/>
              <w:bottom w:val="single" w:sz="8" w:space="0" w:color="000000"/>
              <w:right w:val="single" w:sz="8" w:space="0" w:color="auto"/>
            </w:tcBorders>
            <w:shd w:val="clear" w:color="000000" w:fill="DDD9C4"/>
            <w:noWrap/>
            <w:vAlign w:val="center"/>
            <w:hideMark/>
          </w:tcPr>
          <w:p w:rsidR="003B15A8" w:rsidRPr="003B15A8" w:rsidRDefault="003B15A8" w:rsidP="003B15A8">
            <w:pPr>
              <w:widowControl/>
              <w:spacing w:before="0" w:after="0"/>
              <w:jc w:val="center"/>
              <w:rPr>
                <w:rFonts w:ascii="Calibri" w:hAnsi="Calibri" w:cs="Calibri"/>
                <w:b/>
                <w:bCs/>
                <w:color w:val="000000"/>
                <w:szCs w:val="20"/>
                <w:lang w:eastAsia="en-US"/>
              </w:rPr>
            </w:pPr>
            <w:r w:rsidRPr="003B15A8">
              <w:rPr>
                <w:rFonts w:ascii="Calibri" w:hAnsi="Calibri" w:cs="Calibri"/>
                <w:b/>
                <w:bCs/>
                <w:color w:val="000000"/>
                <w:szCs w:val="20"/>
                <w:lang w:eastAsia="en-US"/>
              </w:rPr>
              <w:t>Previous Component</w:t>
            </w:r>
          </w:p>
        </w:tc>
        <w:tc>
          <w:tcPr>
            <w:tcW w:w="1053" w:type="pct"/>
            <w:tcBorders>
              <w:top w:val="single" w:sz="8" w:space="0" w:color="auto"/>
              <w:left w:val="nil"/>
              <w:bottom w:val="single" w:sz="8" w:space="0" w:color="000000"/>
              <w:right w:val="single" w:sz="8" w:space="0" w:color="auto"/>
            </w:tcBorders>
            <w:shd w:val="clear" w:color="000000" w:fill="DDD9C4"/>
            <w:noWrap/>
            <w:vAlign w:val="center"/>
            <w:hideMark/>
          </w:tcPr>
          <w:p w:rsidR="003B15A8" w:rsidRPr="003B15A8" w:rsidRDefault="003B15A8" w:rsidP="003B15A8">
            <w:pPr>
              <w:widowControl/>
              <w:spacing w:before="0" w:after="0"/>
              <w:jc w:val="center"/>
              <w:rPr>
                <w:rFonts w:ascii="Calibri" w:hAnsi="Calibri" w:cs="Calibri"/>
                <w:b/>
                <w:bCs/>
                <w:color w:val="000000"/>
                <w:szCs w:val="20"/>
                <w:lang w:eastAsia="en-US"/>
              </w:rPr>
            </w:pPr>
            <w:r w:rsidRPr="003B15A8">
              <w:rPr>
                <w:rFonts w:ascii="Calibri" w:hAnsi="Calibri" w:cs="Calibri"/>
                <w:b/>
                <w:bCs/>
                <w:color w:val="000000"/>
                <w:szCs w:val="20"/>
                <w:lang w:eastAsia="en-US"/>
              </w:rPr>
              <w:t>Next Component</w:t>
            </w:r>
          </w:p>
        </w:tc>
      </w:tr>
      <w:tr w:rsidR="003B15A8" w:rsidRPr="003B15A8" w:rsidTr="003B15A8">
        <w:trPr>
          <w:trHeight w:val="525"/>
        </w:trPr>
        <w:tc>
          <w:tcPr>
            <w:tcW w:w="432" w:type="pct"/>
            <w:tcBorders>
              <w:top w:val="nil"/>
              <w:left w:val="single" w:sz="8" w:space="0" w:color="auto"/>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jc w:val="right"/>
              <w:rPr>
                <w:rFonts w:ascii="Calibri" w:hAnsi="Calibri" w:cs="Calibri"/>
                <w:color w:val="000000"/>
                <w:szCs w:val="20"/>
                <w:lang w:eastAsia="en-US"/>
              </w:rPr>
            </w:pPr>
            <w:r w:rsidRPr="003B15A8">
              <w:rPr>
                <w:rFonts w:ascii="Calibri" w:hAnsi="Calibri" w:cs="Calibri"/>
                <w:color w:val="000000"/>
                <w:szCs w:val="20"/>
                <w:lang w:eastAsia="en-US"/>
              </w:rPr>
              <w:t>1</w:t>
            </w:r>
          </w:p>
        </w:tc>
        <w:tc>
          <w:tcPr>
            <w:tcW w:w="1001"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Read_FF_Src_Cust_Integrichain</w:t>
            </w:r>
          </w:p>
        </w:tc>
        <w:tc>
          <w:tcPr>
            <w:tcW w:w="1611" w:type="pct"/>
            <w:tcBorders>
              <w:top w:val="nil"/>
              <w:left w:val="nil"/>
              <w:bottom w:val="single" w:sz="8" w:space="0" w:color="auto"/>
              <w:right w:val="single" w:sz="8" w:space="0" w:color="auto"/>
            </w:tcBorders>
            <w:shd w:val="clear" w:color="auto" w:fill="auto"/>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Defined as Source in Informatca Mapping</w:t>
            </w:r>
          </w:p>
        </w:tc>
        <w:tc>
          <w:tcPr>
            <w:tcW w:w="90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NA</w:t>
            </w:r>
          </w:p>
        </w:tc>
        <w:tc>
          <w:tcPr>
            <w:tcW w:w="105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expr_pass_through_int_cd</w:t>
            </w:r>
          </w:p>
        </w:tc>
      </w:tr>
      <w:tr w:rsidR="003B15A8" w:rsidRPr="003B15A8" w:rsidTr="003B15A8">
        <w:trPr>
          <w:trHeight w:val="1035"/>
        </w:trPr>
        <w:tc>
          <w:tcPr>
            <w:tcW w:w="432" w:type="pct"/>
            <w:tcBorders>
              <w:top w:val="nil"/>
              <w:left w:val="single" w:sz="8" w:space="0" w:color="auto"/>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jc w:val="right"/>
              <w:rPr>
                <w:rFonts w:ascii="Calibri" w:hAnsi="Calibri" w:cs="Calibri"/>
                <w:color w:val="000000"/>
                <w:szCs w:val="20"/>
                <w:lang w:eastAsia="en-US"/>
              </w:rPr>
            </w:pPr>
            <w:r w:rsidRPr="003B15A8">
              <w:rPr>
                <w:rFonts w:ascii="Calibri" w:hAnsi="Calibri" w:cs="Calibri"/>
                <w:color w:val="000000"/>
                <w:szCs w:val="20"/>
                <w:lang w:eastAsia="en-US"/>
              </w:rPr>
              <w:t>2</w:t>
            </w:r>
          </w:p>
        </w:tc>
        <w:tc>
          <w:tcPr>
            <w:tcW w:w="1001"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expr_pass_through_int_cd</w:t>
            </w:r>
          </w:p>
        </w:tc>
        <w:tc>
          <w:tcPr>
            <w:tcW w:w="1611" w:type="pct"/>
            <w:tcBorders>
              <w:top w:val="nil"/>
              <w:left w:val="nil"/>
              <w:bottom w:val="single" w:sz="8" w:space="0" w:color="auto"/>
              <w:right w:val="single" w:sz="8" w:space="0" w:color="auto"/>
            </w:tcBorders>
            <w:shd w:val="clear" w:color="auto" w:fill="auto"/>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In expression, the INTERFACE CODE is added as ‘AGIC’ with Source Data</w:t>
            </w:r>
          </w:p>
        </w:tc>
        <w:tc>
          <w:tcPr>
            <w:tcW w:w="90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Read_FF_Src_Cust_IMS_DDD</w:t>
            </w:r>
          </w:p>
        </w:tc>
        <w:tc>
          <w:tcPr>
            <w:tcW w:w="105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jnr_Sales_Cust_With_Org</w:t>
            </w:r>
          </w:p>
        </w:tc>
      </w:tr>
      <w:tr w:rsidR="003B15A8" w:rsidRPr="003B15A8" w:rsidTr="003B15A8">
        <w:trPr>
          <w:trHeight w:val="2055"/>
        </w:trPr>
        <w:tc>
          <w:tcPr>
            <w:tcW w:w="432" w:type="pct"/>
            <w:tcBorders>
              <w:top w:val="nil"/>
              <w:left w:val="single" w:sz="8" w:space="0" w:color="auto"/>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jc w:val="right"/>
              <w:rPr>
                <w:rFonts w:ascii="Calibri" w:hAnsi="Calibri" w:cs="Calibri"/>
                <w:color w:val="000000"/>
                <w:szCs w:val="20"/>
                <w:lang w:eastAsia="en-US"/>
              </w:rPr>
            </w:pPr>
            <w:r w:rsidRPr="003B15A8">
              <w:rPr>
                <w:rFonts w:ascii="Calibri" w:hAnsi="Calibri" w:cs="Calibri"/>
                <w:color w:val="000000"/>
                <w:szCs w:val="20"/>
                <w:lang w:eastAsia="en-US"/>
              </w:rPr>
              <w:t>3</w:t>
            </w:r>
          </w:p>
        </w:tc>
        <w:tc>
          <w:tcPr>
            <w:tcW w:w="1001"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jnr_Sales_Cust_With_Org</w:t>
            </w:r>
          </w:p>
        </w:tc>
        <w:tc>
          <w:tcPr>
            <w:tcW w:w="1611" w:type="pct"/>
            <w:tcBorders>
              <w:top w:val="nil"/>
              <w:left w:val="nil"/>
              <w:bottom w:val="single" w:sz="8" w:space="0" w:color="auto"/>
              <w:right w:val="single" w:sz="8" w:space="0" w:color="auto"/>
            </w:tcBorders>
            <w:shd w:val="clear" w:color="auto" w:fill="auto"/>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 xml:space="preserve">Source data (Master) is joined on Master SHIP_TO_POC_ID =Detail.org_ssk And Master.INTERFACE_CODE_SRC= Detail.interface_code_xref </w:t>
            </w:r>
          </w:p>
        </w:tc>
        <w:tc>
          <w:tcPr>
            <w:tcW w:w="90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expr_pass_through_int_cd</w:t>
            </w:r>
          </w:p>
        </w:tc>
        <w:tc>
          <w:tcPr>
            <w:tcW w:w="105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fltr_new_cust_wrt_curr_Org</w:t>
            </w:r>
          </w:p>
        </w:tc>
      </w:tr>
      <w:tr w:rsidR="003B15A8" w:rsidRPr="003B15A8" w:rsidTr="003B15A8">
        <w:trPr>
          <w:trHeight w:val="1035"/>
        </w:trPr>
        <w:tc>
          <w:tcPr>
            <w:tcW w:w="432" w:type="pct"/>
            <w:tcBorders>
              <w:top w:val="nil"/>
              <w:left w:val="single" w:sz="8" w:space="0" w:color="auto"/>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jc w:val="right"/>
              <w:rPr>
                <w:rFonts w:ascii="Calibri" w:hAnsi="Calibri" w:cs="Calibri"/>
                <w:color w:val="000000"/>
                <w:szCs w:val="20"/>
                <w:lang w:eastAsia="en-US"/>
              </w:rPr>
            </w:pPr>
            <w:r w:rsidRPr="003B15A8">
              <w:rPr>
                <w:rFonts w:ascii="Calibri" w:hAnsi="Calibri" w:cs="Calibri"/>
                <w:color w:val="000000"/>
                <w:szCs w:val="20"/>
                <w:lang w:eastAsia="en-US"/>
              </w:rPr>
              <w:t>4</w:t>
            </w:r>
          </w:p>
        </w:tc>
        <w:tc>
          <w:tcPr>
            <w:tcW w:w="1001"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fltr_new_cust_wrt_curr_Org</w:t>
            </w:r>
          </w:p>
        </w:tc>
        <w:tc>
          <w:tcPr>
            <w:tcW w:w="1611" w:type="pct"/>
            <w:tcBorders>
              <w:top w:val="nil"/>
              <w:left w:val="nil"/>
              <w:bottom w:val="single" w:sz="8" w:space="0" w:color="auto"/>
              <w:right w:val="single" w:sz="8" w:space="0" w:color="auto"/>
            </w:tcBorders>
            <w:shd w:val="clear" w:color="auto" w:fill="auto"/>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Verifying whether indiv_ssk and interface_code_xref both are NULL</w:t>
            </w:r>
          </w:p>
        </w:tc>
        <w:tc>
          <w:tcPr>
            <w:tcW w:w="90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jnr_Sales_Cust_With_Org</w:t>
            </w:r>
          </w:p>
        </w:tc>
        <w:tc>
          <w:tcPr>
            <w:tcW w:w="105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Write_FF_Tgt_Cust_Integrichain</w:t>
            </w:r>
          </w:p>
        </w:tc>
      </w:tr>
      <w:tr w:rsidR="003B15A8" w:rsidRPr="003B15A8" w:rsidTr="003B15A8">
        <w:trPr>
          <w:trHeight w:val="2055"/>
        </w:trPr>
        <w:tc>
          <w:tcPr>
            <w:tcW w:w="432" w:type="pct"/>
            <w:tcBorders>
              <w:top w:val="nil"/>
              <w:left w:val="single" w:sz="8" w:space="0" w:color="auto"/>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jc w:val="right"/>
              <w:rPr>
                <w:rFonts w:ascii="Calibri" w:hAnsi="Calibri" w:cs="Calibri"/>
                <w:color w:val="000000"/>
                <w:szCs w:val="20"/>
                <w:lang w:eastAsia="en-US"/>
              </w:rPr>
            </w:pPr>
            <w:r w:rsidRPr="003B15A8">
              <w:rPr>
                <w:rFonts w:ascii="Calibri" w:hAnsi="Calibri" w:cs="Calibri"/>
                <w:color w:val="000000"/>
                <w:szCs w:val="20"/>
                <w:lang w:eastAsia="en-US"/>
              </w:rPr>
              <w:t>5</w:t>
            </w:r>
          </w:p>
        </w:tc>
        <w:tc>
          <w:tcPr>
            <w:tcW w:w="1001"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Write_FF_Tgt_Cust_Integrichain</w:t>
            </w:r>
          </w:p>
        </w:tc>
        <w:tc>
          <w:tcPr>
            <w:tcW w:w="1611" w:type="pct"/>
            <w:tcBorders>
              <w:top w:val="nil"/>
              <w:left w:val="nil"/>
              <w:bottom w:val="single" w:sz="8" w:space="0" w:color="auto"/>
              <w:right w:val="single" w:sz="8" w:space="0" w:color="auto"/>
            </w:tcBorders>
            <w:shd w:val="clear" w:color="auto" w:fill="auto"/>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Generating new customer file under “/business/common/am/data/processed/Integrichain_in” , name of the file is “New_Cust_W_IMS_INTEGRICHAIN_A.txt”</w:t>
            </w:r>
          </w:p>
        </w:tc>
        <w:tc>
          <w:tcPr>
            <w:tcW w:w="90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fltr_new_cust_wrt_curr_Org</w:t>
            </w:r>
          </w:p>
        </w:tc>
        <w:tc>
          <w:tcPr>
            <w:tcW w:w="1053" w:type="pct"/>
            <w:tcBorders>
              <w:top w:val="nil"/>
              <w:left w:val="nil"/>
              <w:bottom w:val="single" w:sz="8" w:space="0" w:color="auto"/>
              <w:right w:val="single" w:sz="8" w:space="0" w:color="auto"/>
            </w:tcBorders>
            <w:shd w:val="clear" w:color="auto" w:fill="auto"/>
            <w:noWrap/>
            <w:vAlign w:val="center"/>
            <w:hideMark/>
          </w:tcPr>
          <w:p w:rsidR="003B15A8" w:rsidRPr="003B15A8" w:rsidRDefault="003B15A8" w:rsidP="003B15A8">
            <w:pPr>
              <w:widowControl/>
              <w:spacing w:before="0" w:after="0"/>
              <w:rPr>
                <w:rFonts w:ascii="Calibri" w:hAnsi="Calibri" w:cs="Calibri"/>
                <w:color w:val="000000"/>
                <w:szCs w:val="20"/>
                <w:lang w:eastAsia="en-US"/>
              </w:rPr>
            </w:pPr>
            <w:r w:rsidRPr="003B15A8">
              <w:rPr>
                <w:rFonts w:ascii="Calibri" w:hAnsi="Calibri" w:cs="Calibri"/>
                <w:color w:val="000000"/>
                <w:szCs w:val="20"/>
                <w:lang w:eastAsia="en-US"/>
              </w:rPr>
              <w:t>NA</w:t>
            </w:r>
          </w:p>
        </w:tc>
      </w:tr>
    </w:tbl>
    <w:p w:rsidR="003B15A8" w:rsidRDefault="003B15A8" w:rsidP="00121768">
      <w:pPr>
        <w:tabs>
          <w:tab w:val="left" w:pos="1350"/>
        </w:tabs>
        <w:rPr>
          <w:rFonts w:ascii="Calibri" w:hAnsi="Calibri" w:cs="Calibri"/>
          <w:sz w:val="22"/>
          <w:szCs w:val="22"/>
          <w:u w:val="single"/>
        </w:rPr>
      </w:pPr>
    </w:p>
    <w:p w:rsidR="003B15A8" w:rsidRDefault="003B15A8" w:rsidP="00121768">
      <w:pPr>
        <w:tabs>
          <w:tab w:val="left" w:pos="1350"/>
        </w:tabs>
        <w:rPr>
          <w:rFonts w:ascii="Calibri" w:hAnsi="Calibri" w:cs="Calibri"/>
          <w:sz w:val="22"/>
          <w:szCs w:val="22"/>
          <w:u w:val="single"/>
        </w:rPr>
      </w:pPr>
    </w:p>
    <w:p w:rsidR="003B15A8" w:rsidRDefault="003B15A8" w:rsidP="00121768">
      <w:pPr>
        <w:tabs>
          <w:tab w:val="left" w:pos="1350"/>
        </w:tabs>
        <w:rPr>
          <w:rFonts w:ascii="Calibri" w:hAnsi="Calibri" w:cs="Calibri"/>
          <w:sz w:val="22"/>
          <w:szCs w:val="22"/>
          <w:u w:val="single"/>
        </w:rPr>
      </w:pPr>
    </w:p>
    <w:p w:rsidR="003B15A8" w:rsidRDefault="003B15A8" w:rsidP="00121768">
      <w:pPr>
        <w:tabs>
          <w:tab w:val="left" w:pos="1350"/>
        </w:tabs>
        <w:rPr>
          <w:rFonts w:ascii="Calibri" w:hAnsi="Calibri" w:cs="Calibri"/>
          <w:sz w:val="22"/>
          <w:szCs w:val="22"/>
          <w:u w:val="single"/>
        </w:rPr>
      </w:pPr>
    </w:p>
    <w:p w:rsidR="003B15A8" w:rsidRDefault="003B15A8" w:rsidP="00121768">
      <w:pPr>
        <w:tabs>
          <w:tab w:val="left" w:pos="1350"/>
        </w:tabs>
        <w:rPr>
          <w:rFonts w:ascii="Calibri" w:hAnsi="Calibri" w:cs="Calibri"/>
          <w:sz w:val="22"/>
          <w:szCs w:val="22"/>
          <w:u w:val="single"/>
        </w:rPr>
      </w:pPr>
      <w:r>
        <w:rPr>
          <w:rFonts w:ascii="Calibri" w:hAnsi="Calibri" w:cs="Calibri"/>
          <w:noProof/>
          <w:sz w:val="22"/>
          <w:szCs w:val="22"/>
          <w:u w:val="single"/>
          <w:lang w:eastAsia="en-US"/>
        </w:rPr>
        <w:drawing>
          <wp:inline distT="0" distB="0" distL="0" distR="0">
            <wp:extent cx="5733415" cy="2001520"/>
            <wp:effectExtent l="0" t="0" r="63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Integrichain.PNG"/>
                    <pic:cNvPicPr/>
                  </pic:nvPicPr>
                  <pic:blipFill>
                    <a:blip r:embed="rId68">
                      <a:extLst>
                        <a:ext uri="{28A0092B-C50C-407E-A947-70E740481C1C}">
                          <a14:useLocalDpi xmlns:a14="http://schemas.microsoft.com/office/drawing/2010/main" val="0"/>
                        </a:ext>
                      </a:extLst>
                    </a:blip>
                    <a:stretch>
                      <a:fillRect/>
                    </a:stretch>
                  </pic:blipFill>
                  <pic:spPr>
                    <a:xfrm>
                      <a:off x="0" y="0"/>
                      <a:ext cx="5733415" cy="2001520"/>
                    </a:xfrm>
                    <a:prstGeom prst="rect">
                      <a:avLst/>
                    </a:prstGeom>
                  </pic:spPr>
                </pic:pic>
              </a:graphicData>
            </a:graphic>
          </wp:inline>
        </w:drawing>
      </w:r>
    </w:p>
    <w:p w:rsidR="003B15A8" w:rsidRDefault="003B15A8" w:rsidP="00121768">
      <w:pPr>
        <w:tabs>
          <w:tab w:val="left" w:pos="1350"/>
        </w:tabs>
        <w:rPr>
          <w:rFonts w:ascii="Calibri" w:hAnsi="Calibri" w:cs="Calibri"/>
          <w:sz w:val="22"/>
          <w:szCs w:val="22"/>
          <w:u w:val="single"/>
        </w:rPr>
      </w:pPr>
    </w:p>
    <w:p w:rsidR="003B15A8" w:rsidRDefault="003B15A8" w:rsidP="00121768">
      <w:pPr>
        <w:tabs>
          <w:tab w:val="left" w:pos="1350"/>
        </w:tabs>
        <w:rPr>
          <w:rFonts w:ascii="Calibri" w:hAnsi="Calibri" w:cs="Calibri"/>
          <w:sz w:val="22"/>
          <w:szCs w:val="22"/>
          <w:u w:val="single"/>
        </w:rPr>
      </w:pPr>
    </w:p>
    <w:p w:rsidR="003B15A8" w:rsidRDefault="003B15A8" w:rsidP="00121768">
      <w:pPr>
        <w:tabs>
          <w:tab w:val="left" w:pos="1350"/>
        </w:tabs>
        <w:rPr>
          <w:rFonts w:ascii="Calibri" w:hAnsi="Calibri" w:cs="Calibri"/>
          <w:sz w:val="22"/>
          <w:szCs w:val="22"/>
          <w:u w:val="single"/>
        </w:rPr>
      </w:pPr>
    </w:p>
    <w:p w:rsidR="003B15A8" w:rsidRDefault="003B15A8" w:rsidP="00121768">
      <w:pPr>
        <w:tabs>
          <w:tab w:val="left" w:pos="1350"/>
        </w:tabs>
        <w:rPr>
          <w:rFonts w:ascii="Calibri" w:hAnsi="Calibri" w:cs="Calibri"/>
          <w:sz w:val="22"/>
          <w:szCs w:val="22"/>
          <w:u w:val="single"/>
        </w:rPr>
      </w:pPr>
      <w:r w:rsidRPr="003B15A8">
        <w:rPr>
          <w:rFonts w:ascii="Calibri" w:hAnsi="Calibri" w:cs="Calibri"/>
          <w:sz w:val="22"/>
          <w:szCs w:val="22"/>
          <w:u w:val="single"/>
        </w:rPr>
        <w:t>m_New_Cust_Extract_OptumRx</w:t>
      </w:r>
    </w:p>
    <w:p w:rsidR="00473A51" w:rsidRDefault="00473A51" w:rsidP="00121768">
      <w:pPr>
        <w:tabs>
          <w:tab w:val="left" w:pos="1350"/>
        </w:tabs>
        <w:rPr>
          <w:rFonts w:ascii="Calibri" w:hAnsi="Calibri" w:cs="Calibri"/>
          <w:sz w:val="22"/>
          <w:szCs w:val="22"/>
          <w:u w:val="single"/>
        </w:rPr>
      </w:pPr>
    </w:p>
    <w:tbl>
      <w:tblPr>
        <w:tblW w:w="5000" w:type="pct"/>
        <w:tblLook w:val="04A0" w:firstRow="1" w:lastRow="0" w:firstColumn="1" w:lastColumn="0" w:noHBand="0" w:noVBand="1"/>
      </w:tblPr>
      <w:tblGrid>
        <w:gridCol w:w="507"/>
        <w:gridCol w:w="1643"/>
        <w:gridCol w:w="2832"/>
        <w:gridCol w:w="2620"/>
        <w:gridCol w:w="1643"/>
      </w:tblGrid>
      <w:tr w:rsidR="00473A51" w:rsidRPr="00473A51" w:rsidTr="00473A51">
        <w:trPr>
          <w:trHeight w:val="315"/>
        </w:trPr>
        <w:tc>
          <w:tcPr>
            <w:tcW w:w="403" w:type="pct"/>
            <w:tcBorders>
              <w:top w:val="single" w:sz="8" w:space="0" w:color="auto"/>
              <w:left w:val="single" w:sz="8" w:space="0" w:color="auto"/>
              <w:bottom w:val="single" w:sz="8" w:space="0" w:color="000000"/>
              <w:right w:val="single" w:sz="8" w:space="0" w:color="auto"/>
            </w:tcBorders>
            <w:shd w:val="clear" w:color="000000" w:fill="DDD9C4"/>
            <w:noWrap/>
            <w:vAlign w:val="center"/>
            <w:hideMark/>
          </w:tcPr>
          <w:p w:rsidR="00473A51" w:rsidRPr="00473A51" w:rsidRDefault="00473A51" w:rsidP="00473A51">
            <w:pPr>
              <w:widowControl/>
              <w:spacing w:before="0" w:after="0"/>
              <w:jc w:val="center"/>
              <w:rPr>
                <w:rFonts w:ascii="Calibri" w:hAnsi="Calibri" w:cs="Calibri"/>
                <w:b/>
                <w:bCs/>
                <w:color w:val="000000"/>
                <w:szCs w:val="20"/>
                <w:lang w:eastAsia="en-US"/>
              </w:rPr>
            </w:pPr>
            <w:r w:rsidRPr="00473A51">
              <w:rPr>
                <w:rFonts w:ascii="Calibri" w:hAnsi="Calibri" w:cs="Calibri"/>
                <w:b/>
                <w:bCs/>
                <w:color w:val="000000"/>
                <w:szCs w:val="20"/>
                <w:lang w:eastAsia="en-US"/>
              </w:rPr>
              <w:t>SL NO</w:t>
            </w:r>
          </w:p>
        </w:tc>
        <w:tc>
          <w:tcPr>
            <w:tcW w:w="935" w:type="pct"/>
            <w:tcBorders>
              <w:top w:val="single" w:sz="8" w:space="0" w:color="auto"/>
              <w:left w:val="nil"/>
              <w:bottom w:val="single" w:sz="8" w:space="0" w:color="000000"/>
              <w:right w:val="single" w:sz="8" w:space="0" w:color="auto"/>
            </w:tcBorders>
            <w:shd w:val="clear" w:color="000000" w:fill="DDD9C4"/>
            <w:noWrap/>
            <w:vAlign w:val="center"/>
            <w:hideMark/>
          </w:tcPr>
          <w:p w:rsidR="00473A51" w:rsidRPr="00473A51" w:rsidRDefault="00473A51" w:rsidP="00473A51">
            <w:pPr>
              <w:widowControl/>
              <w:spacing w:before="0" w:after="0"/>
              <w:jc w:val="center"/>
              <w:rPr>
                <w:rFonts w:ascii="Calibri" w:hAnsi="Calibri" w:cs="Calibri"/>
                <w:b/>
                <w:bCs/>
                <w:color w:val="000000"/>
                <w:szCs w:val="20"/>
                <w:lang w:eastAsia="en-US"/>
              </w:rPr>
            </w:pPr>
            <w:r w:rsidRPr="00473A51">
              <w:rPr>
                <w:rFonts w:ascii="Calibri" w:hAnsi="Calibri" w:cs="Calibri"/>
                <w:b/>
                <w:bCs/>
                <w:color w:val="000000"/>
                <w:szCs w:val="20"/>
                <w:lang w:eastAsia="en-US"/>
              </w:rPr>
              <w:t>Mapping component Name</w:t>
            </w:r>
          </w:p>
        </w:tc>
        <w:tc>
          <w:tcPr>
            <w:tcW w:w="1423" w:type="pct"/>
            <w:tcBorders>
              <w:top w:val="single" w:sz="8" w:space="0" w:color="auto"/>
              <w:left w:val="nil"/>
              <w:bottom w:val="single" w:sz="8" w:space="0" w:color="000000"/>
              <w:right w:val="single" w:sz="8" w:space="0" w:color="auto"/>
            </w:tcBorders>
            <w:shd w:val="clear" w:color="000000" w:fill="DDD9C4"/>
            <w:noWrap/>
            <w:vAlign w:val="center"/>
            <w:hideMark/>
          </w:tcPr>
          <w:p w:rsidR="00473A51" w:rsidRPr="00473A51" w:rsidRDefault="00473A51" w:rsidP="00473A51">
            <w:pPr>
              <w:widowControl/>
              <w:spacing w:before="0" w:after="0"/>
              <w:jc w:val="center"/>
              <w:rPr>
                <w:rFonts w:ascii="Calibri" w:hAnsi="Calibri" w:cs="Calibri"/>
                <w:b/>
                <w:bCs/>
                <w:color w:val="000000"/>
                <w:szCs w:val="20"/>
                <w:lang w:eastAsia="en-US"/>
              </w:rPr>
            </w:pPr>
            <w:r w:rsidRPr="00473A51">
              <w:rPr>
                <w:rFonts w:ascii="Calibri" w:hAnsi="Calibri" w:cs="Calibri"/>
                <w:b/>
                <w:bCs/>
                <w:color w:val="000000"/>
                <w:szCs w:val="20"/>
                <w:lang w:eastAsia="en-US"/>
              </w:rPr>
              <w:t>Description</w:t>
            </w:r>
          </w:p>
        </w:tc>
        <w:tc>
          <w:tcPr>
            <w:tcW w:w="1256" w:type="pct"/>
            <w:tcBorders>
              <w:top w:val="single" w:sz="8" w:space="0" w:color="auto"/>
              <w:left w:val="nil"/>
              <w:bottom w:val="single" w:sz="8" w:space="0" w:color="000000"/>
              <w:right w:val="single" w:sz="8" w:space="0" w:color="auto"/>
            </w:tcBorders>
            <w:shd w:val="clear" w:color="000000" w:fill="DDD9C4"/>
            <w:noWrap/>
            <w:vAlign w:val="center"/>
            <w:hideMark/>
          </w:tcPr>
          <w:p w:rsidR="00473A51" w:rsidRPr="00473A51" w:rsidRDefault="00473A51" w:rsidP="00473A51">
            <w:pPr>
              <w:widowControl/>
              <w:spacing w:before="0" w:after="0"/>
              <w:jc w:val="center"/>
              <w:rPr>
                <w:rFonts w:ascii="Calibri" w:hAnsi="Calibri" w:cs="Calibri"/>
                <w:b/>
                <w:bCs/>
                <w:color w:val="000000"/>
                <w:szCs w:val="20"/>
                <w:lang w:eastAsia="en-US"/>
              </w:rPr>
            </w:pPr>
            <w:r w:rsidRPr="00473A51">
              <w:rPr>
                <w:rFonts w:ascii="Calibri" w:hAnsi="Calibri" w:cs="Calibri"/>
                <w:b/>
                <w:bCs/>
                <w:color w:val="000000"/>
                <w:szCs w:val="20"/>
                <w:lang w:eastAsia="en-US"/>
              </w:rPr>
              <w:t>Previous Component</w:t>
            </w:r>
          </w:p>
        </w:tc>
        <w:tc>
          <w:tcPr>
            <w:tcW w:w="984" w:type="pct"/>
            <w:tcBorders>
              <w:top w:val="single" w:sz="8" w:space="0" w:color="auto"/>
              <w:left w:val="nil"/>
              <w:bottom w:val="single" w:sz="8" w:space="0" w:color="000000"/>
              <w:right w:val="single" w:sz="8" w:space="0" w:color="auto"/>
            </w:tcBorders>
            <w:shd w:val="clear" w:color="000000" w:fill="DDD9C4"/>
            <w:noWrap/>
            <w:vAlign w:val="center"/>
            <w:hideMark/>
          </w:tcPr>
          <w:p w:rsidR="00473A51" w:rsidRPr="00473A51" w:rsidRDefault="00473A51" w:rsidP="00473A51">
            <w:pPr>
              <w:widowControl/>
              <w:spacing w:before="0" w:after="0"/>
              <w:jc w:val="center"/>
              <w:rPr>
                <w:rFonts w:ascii="Calibri" w:hAnsi="Calibri" w:cs="Calibri"/>
                <w:b/>
                <w:bCs/>
                <w:color w:val="000000"/>
                <w:szCs w:val="20"/>
                <w:lang w:eastAsia="en-US"/>
              </w:rPr>
            </w:pPr>
            <w:r w:rsidRPr="00473A51">
              <w:rPr>
                <w:rFonts w:ascii="Calibri" w:hAnsi="Calibri" w:cs="Calibri"/>
                <w:b/>
                <w:bCs/>
                <w:color w:val="000000"/>
                <w:szCs w:val="20"/>
                <w:lang w:eastAsia="en-US"/>
              </w:rPr>
              <w:t>Next Component</w:t>
            </w:r>
          </w:p>
        </w:tc>
      </w:tr>
      <w:tr w:rsidR="00473A51" w:rsidRPr="00473A51" w:rsidTr="00473A51">
        <w:trPr>
          <w:trHeight w:val="525"/>
        </w:trPr>
        <w:tc>
          <w:tcPr>
            <w:tcW w:w="403" w:type="pct"/>
            <w:tcBorders>
              <w:top w:val="nil"/>
              <w:left w:val="single" w:sz="8" w:space="0" w:color="auto"/>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jc w:val="right"/>
              <w:rPr>
                <w:rFonts w:ascii="Calibri" w:hAnsi="Calibri" w:cs="Calibri"/>
                <w:color w:val="000000"/>
                <w:szCs w:val="20"/>
                <w:lang w:eastAsia="en-US"/>
              </w:rPr>
            </w:pPr>
            <w:r w:rsidRPr="00473A51">
              <w:rPr>
                <w:rFonts w:ascii="Calibri" w:hAnsi="Calibri" w:cs="Calibri"/>
                <w:color w:val="000000"/>
                <w:szCs w:val="20"/>
                <w:lang w:eastAsia="en-US"/>
              </w:rPr>
              <w:t>1</w:t>
            </w:r>
          </w:p>
        </w:tc>
        <w:tc>
          <w:tcPr>
            <w:tcW w:w="935"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Read_FF_Src_Cust_OptumRx</w:t>
            </w:r>
          </w:p>
        </w:tc>
        <w:tc>
          <w:tcPr>
            <w:tcW w:w="1423" w:type="pct"/>
            <w:tcBorders>
              <w:top w:val="nil"/>
              <w:left w:val="nil"/>
              <w:bottom w:val="single" w:sz="8" w:space="0" w:color="auto"/>
              <w:right w:val="single" w:sz="8" w:space="0" w:color="auto"/>
            </w:tcBorders>
            <w:shd w:val="clear" w:color="auto" w:fill="auto"/>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Defined as Source in Informatca Mapping</w:t>
            </w:r>
          </w:p>
        </w:tc>
        <w:tc>
          <w:tcPr>
            <w:tcW w:w="1256"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NA</w:t>
            </w:r>
          </w:p>
        </w:tc>
        <w:tc>
          <w:tcPr>
            <w:tcW w:w="984"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expr_pass_through_intfc_cd</w:t>
            </w:r>
          </w:p>
        </w:tc>
      </w:tr>
      <w:tr w:rsidR="00473A51" w:rsidRPr="00473A51" w:rsidTr="00473A51">
        <w:trPr>
          <w:trHeight w:val="780"/>
        </w:trPr>
        <w:tc>
          <w:tcPr>
            <w:tcW w:w="403" w:type="pct"/>
            <w:tcBorders>
              <w:top w:val="nil"/>
              <w:left w:val="single" w:sz="8" w:space="0" w:color="auto"/>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jc w:val="right"/>
              <w:rPr>
                <w:rFonts w:ascii="Calibri" w:hAnsi="Calibri" w:cs="Calibri"/>
                <w:color w:val="000000"/>
                <w:szCs w:val="20"/>
                <w:lang w:eastAsia="en-US"/>
              </w:rPr>
            </w:pPr>
            <w:r w:rsidRPr="00473A51">
              <w:rPr>
                <w:rFonts w:ascii="Calibri" w:hAnsi="Calibri" w:cs="Calibri"/>
                <w:color w:val="000000"/>
                <w:szCs w:val="20"/>
                <w:lang w:eastAsia="en-US"/>
              </w:rPr>
              <w:t>2</w:t>
            </w:r>
          </w:p>
        </w:tc>
        <w:tc>
          <w:tcPr>
            <w:tcW w:w="935"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Read_curr_prof_profile_xref</w:t>
            </w:r>
          </w:p>
        </w:tc>
        <w:tc>
          <w:tcPr>
            <w:tcW w:w="1423" w:type="pct"/>
            <w:tcBorders>
              <w:top w:val="nil"/>
              <w:left w:val="nil"/>
              <w:bottom w:val="single" w:sz="8" w:space="0" w:color="auto"/>
              <w:right w:val="single" w:sz="8" w:space="0" w:color="auto"/>
            </w:tcBorders>
            <w:shd w:val="clear" w:color="auto" w:fill="auto"/>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Defined as x-ref Source in Informatca Mapping</w:t>
            </w:r>
          </w:p>
        </w:tc>
        <w:tc>
          <w:tcPr>
            <w:tcW w:w="1256"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NA</w:t>
            </w:r>
          </w:p>
        </w:tc>
        <w:tc>
          <w:tcPr>
            <w:tcW w:w="984"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expr_profile_xref</w:t>
            </w:r>
          </w:p>
        </w:tc>
      </w:tr>
      <w:tr w:rsidR="00473A51" w:rsidRPr="00473A51" w:rsidTr="00473A51">
        <w:trPr>
          <w:trHeight w:val="1035"/>
        </w:trPr>
        <w:tc>
          <w:tcPr>
            <w:tcW w:w="403" w:type="pct"/>
            <w:tcBorders>
              <w:top w:val="nil"/>
              <w:left w:val="single" w:sz="8" w:space="0" w:color="auto"/>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jc w:val="right"/>
              <w:rPr>
                <w:rFonts w:ascii="Calibri" w:hAnsi="Calibri" w:cs="Calibri"/>
                <w:color w:val="000000"/>
                <w:szCs w:val="20"/>
                <w:lang w:eastAsia="en-US"/>
              </w:rPr>
            </w:pPr>
            <w:r w:rsidRPr="00473A51">
              <w:rPr>
                <w:rFonts w:ascii="Calibri" w:hAnsi="Calibri" w:cs="Calibri"/>
                <w:color w:val="000000"/>
                <w:szCs w:val="20"/>
                <w:lang w:eastAsia="en-US"/>
              </w:rPr>
              <w:t>3</w:t>
            </w:r>
          </w:p>
        </w:tc>
        <w:tc>
          <w:tcPr>
            <w:tcW w:w="935"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expr_pass_through_intfc_cd</w:t>
            </w:r>
          </w:p>
        </w:tc>
        <w:tc>
          <w:tcPr>
            <w:tcW w:w="1423" w:type="pct"/>
            <w:tcBorders>
              <w:top w:val="nil"/>
              <w:left w:val="nil"/>
              <w:bottom w:val="single" w:sz="8" w:space="0" w:color="auto"/>
              <w:right w:val="single" w:sz="8" w:space="0" w:color="auto"/>
            </w:tcBorders>
            <w:shd w:val="clear" w:color="auto" w:fill="auto"/>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In expression, the INTERFACE CODE is added as ‘OPTR’ with Source Data</w:t>
            </w:r>
          </w:p>
        </w:tc>
        <w:tc>
          <w:tcPr>
            <w:tcW w:w="1256"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Read_FF_Src_Cust_OptumRx</w:t>
            </w:r>
          </w:p>
        </w:tc>
        <w:tc>
          <w:tcPr>
            <w:tcW w:w="984"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jnr_new_cust_detrmntn</w:t>
            </w:r>
          </w:p>
        </w:tc>
      </w:tr>
      <w:tr w:rsidR="00473A51" w:rsidRPr="00473A51" w:rsidTr="00473A51">
        <w:trPr>
          <w:trHeight w:val="1290"/>
        </w:trPr>
        <w:tc>
          <w:tcPr>
            <w:tcW w:w="403" w:type="pct"/>
            <w:tcBorders>
              <w:top w:val="nil"/>
              <w:left w:val="single" w:sz="8" w:space="0" w:color="auto"/>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jc w:val="right"/>
              <w:rPr>
                <w:rFonts w:ascii="Calibri" w:hAnsi="Calibri" w:cs="Calibri"/>
                <w:color w:val="000000"/>
                <w:szCs w:val="20"/>
                <w:lang w:eastAsia="en-US"/>
              </w:rPr>
            </w:pPr>
            <w:r w:rsidRPr="00473A51">
              <w:rPr>
                <w:rFonts w:ascii="Calibri" w:hAnsi="Calibri" w:cs="Calibri"/>
                <w:color w:val="000000"/>
                <w:szCs w:val="20"/>
                <w:lang w:eastAsia="en-US"/>
              </w:rPr>
              <w:t>4</w:t>
            </w:r>
          </w:p>
        </w:tc>
        <w:tc>
          <w:tcPr>
            <w:tcW w:w="935"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expr_profile_xref</w:t>
            </w:r>
          </w:p>
        </w:tc>
        <w:tc>
          <w:tcPr>
            <w:tcW w:w="1423" w:type="pct"/>
            <w:tcBorders>
              <w:top w:val="nil"/>
              <w:left w:val="nil"/>
              <w:bottom w:val="single" w:sz="8" w:space="0" w:color="auto"/>
              <w:right w:val="single" w:sz="8" w:space="0" w:color="auto"/>
            </w:tcBorders>
            <w:shd w:val="clear" w:color="auto" w:fill="auto"/>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In expression, the INTERFACE CODE is added as ‘interface_code’ with Source Data</w:t>
            </w:r>
          </w:p>
        </w:tc>
        <w:tc>
          <w:tcPr>
            <w:tcW w:w="1256"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Read_curr_prof_profile_xref</w:t>
            </w:r>
          </w:p>
        </w:tc>
        <w:tc>
          <w:tcPr>
            <w:tcW w:w="984"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jnr_new_cust_detrmntn</w:t>
            </w:r>
          </w:p>
        </w:tc>
      </w:tr>
      <w:tr w:rsidR="00473A51" w:rsidRPr="00473A51" w:rsidTr="00473A51">
        <w:trPr>
          <w:trHeight w:val="1260"/>
        </w:trPr>
        <w:tc>
          <w:tcPr>
            <w:tcW w:w="403" w:type="pct"/>
            <w:tcBorders>
              <w:top w:val="nil"/>
              <w:left w:val="single" w:sz="8" w:space="0" w:color="auto"/>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jc w:val="right"/>
              <w:rPr>
                <w:rFonts w:ascii="Calibri" w:hAnsi="Calibri" w:cs="Calibri"/>
                <w:color w:val="000000"/>
                <w:szCs w:val="20"/>
                <w:lang w:eastAsia="en-US"/>
              </w:rPr>
            </w:pPr>
            <w:r w:rsidRPr="00473A51">
              <w:rPr>
                <w:rFonts w:ascii="Calibri" w:hAnsi="Calibri" w:cs="Calibri"/>
                <w:color w:val="000000"/>
                <w:szCs w:val="20"/>
                <w:lang w:eastAsia="en-US"/>
              </w:rPr>
              <w:t>5</w:t>
            </w:r>
          </w:p>
        </w:tc>
        <w:tc>
          <w:tcPr>
            <w:tcW w:w="935"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jnr_new_cust_detrmntn</w:t>
            </w:r>
          </w:p>
        </w:tc>
        <w:tc>
          <w:tcPr>
            <w:tcW w:w="1423" w:type="pct"/>
            <w:tcBorders>
              <w:top w:val="nil"/>
              <w:left w:val="nil"/>
              <w:bottom w:val="single" w:sz="8" w:space="0" w:color="auto"/>
              <w:right w:val="single" w:sz="8" w:space="0" w:color="auto"/>
            </w:tcBorders>
            <w:shd w:val="clear" w:color="auto" w:fill="auto"/>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Source data (Master) is joined with x_ref on Master.BP_ID =Detail.indiv_ssk And Master.INTERFACE_CODE_SRC= Detail.interface_code_xref</w:t>
            </w:r>
          </w:p>
        </w:tc>
        <w:tc>
          <w:tcPr>
            <w:tcW w:w="1256"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 xml:space="preserve">1.expr_pass_through_intfc_cd 2.expr_profile_xref </w:t>
            </w:r>
          </w:p>
        </w:tc>
        <w:tc>
          <w:tcPr>
            <w:tcW w:w="984"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fltr_new_cust</w:t>
            </w:r>
          </w:p>
        </w:tc>
      </w:tr>
      <w:tr w:rsidR="00473A51" w:rsidRPr="00473A51" w:rsidTr="00473A51">
        <w:trPr>
          <w:trHeight w:val="1035"/>
        </w:trPr>
        <w:tc>
          <w:tcPr>
            <w:tcW w:w="403" w:type="pct"/>
            <w:tcBorders>
              <w:top w:val="nil"/>
              <w:left w:val="single" w:sz="8" w:space="0" w:color="auto"/>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jc w:val="right"/>
              <w:rPr>
                <w:rFonts w:ascii="Calibri" w:hAnsi="Calibri" w:cs="Calibri"/>
                <w:color w:val="000000"/>
                <w:szCs w:val="20"/>
                <w:lang w:eastAsia="en-US"/>
              </w:rPr>
            </w:pPr>
            <w:r w:rsidRPr="00473A51">
              <w:rPr>
                <w:rFonts w:ascii="Calibri" w:hAnsi="Calibri" w:cs="Calibri"/>
                <w:color w:val="000000"/>
                <w:szCs w:val="20"/>
                <w:lang w:eastAsia="en-US"/>
              </w:rPr>
              <w:t>6</w:t>
            </w:r>
          </w:p>
        </w:tc>
        <w:tc>
          <w:tcPr>
            <w:tcW w:w="935"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fltr_new_cust</w:t>
            </w:r>
          </w:p>
        </w:tc>
        <w:tc>
          <w:tcPr>
            <w:tcW w:w="1423" w:type="pct"/>
            <w:tcBorders>
              <w:top w:val="nil"/>
              <w:left w:val="nil"/>
              <w:bottom w:val="single" w:sz="8" w:space="0" w:color="auto"/>
              <w:right w:val="single" w:sz="8" w:space="0" w:color="auto"/>
            </w:tcBorders>
            <w:shd w:val="clear" w:color="auto" w:fill="auto"/>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Verifying whether indiv_ssk and interface_code_xref both are NULL</w:t>
            </w:r>
          </w:p>
        </w:tc>
        <w:tc>
          <w:tcPr>
            <w:tcW w:w="1256"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jnr_new_cust_detrmntn</w:t>
            </w:r>
          </w:p>
        </w:tc>
        <w:tc>
          <w:tcPr>
            <w:tcW w:w="984"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Write_FF_Tgt_Cust_OptumRx</w:t>
            </w:r>
          </w:p>
        </w:tc>
      </w:tr>
      <w:tr w:rsidR="00473A51" w:rsidRPr="00473A51" w:rsidTr="00473A51">
        <w:trPr>
          <w:trHeight w:val="2055"/>
        </w:trPr>
        <w:tc>
          <w:tcPr>
            <w:tcW w:w="403" w:type="pct"/>
            <w:tcBorders>
              <w:top w:val="nil"/>
              <w:left w:val="single" w:sz="8" w:space="0" w:color="auto"/>
              <w:bottom w:val="single" w:sz="8" w:space="0" w:color="auto"/>
              <w:right w:val="single" w:sz="8" w:space="0" w:color="auto"/>
            </w:tcBorders>
            <w:shd w:val="clear" w:color="auto" w:fill="auto"/>
            <w:noWrap/>
            <w:vAlign w:val="center"/>
            <w:hideMark/>
          </w:tcPr>
          <w:p w:rsidR="00473A51" w:rsidRPr="00473A51" w:rsidRDefault="00C07506" w:rsidP="00473A51">
            <w:pPr>
              <w:widowControl/>
              <w:spacing w:before="0" w:after="0"/>
              <w:jc w:val="right"/>
              <w:rPr>
                <w:rFonts w:ascii="Calibri" w:hAnsi="Calibri" w:cs="Calibri"/>
                <w:color w:val="000000"/>
                <w:szCs w:val="20"/>
                <w:lang w:eastAsia="en-US"/>
              </w:rPr>
            </w:pPr>
            <w:r>
              <w:rPr>
                <w:rFonts w:ascii="Calibri" w:hAnsi="Calibri" w:cs="Calibri"/>
                <w:color w:val="000000"/>
                <w:szCs w:val="20"/>
                <w:lang w:eastAsia="en-US"/>
              </w:rPr>
              <w:lastRenderedPageBreak/>
              <w:t>7</w:t>
            </w:r>
          </w:p>
        </w:tc>
        <w:tc>
          <w:tcPr>
            <w:tcW w:w="935"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Write_FF_Tgt_Cust_OptumRx</w:t>
            </w:r>
          </w:p>
        </w:tc>
        <w:tc>
          <w:tcPr>
            <w:tcW w:w="1423" w:type="pct"/>
            <w:tcBorders>
              <w:top w:val="nil"/>
              <w:left w:val="nil"/>
              <w:bottom w:val="single" w:sz="8" w:space="0" w:color="auto"/>
              <w:right w:val="single" w:sz="8" w:space="0" w:color="auto"/>
            </w:tcBorders>
            <w:shd w:val="clear" w:color="auto" w:fill="auto"/>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Generating new customer file under “/business/common/am/data/processed/optumrx_in” , name of the file is “New_Cust_M_OPTUMRX_P.txt”</w:t>
            </w:r>
          </w:p>
        </w:tc>
        <w:tc>
          <w:tcPr>
            <w:tcW w:w="1256"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fltr_new_cust</w:t>
            </w:r>
          </w:p>
        </w:tc>
        <w:tc>
          <w:tcPr>
            <w:tcW w:w="984" w:type="pct"/>
            <w:tcBorders>
              <w:top w:val="nil"/>
              <w:left w:val="nil"/>
              <w:bottom w:val="single" w:sz="8" w:space="0" w:color="auto"/>
              <w:right w:val="single" w:sz="8" w:space="0" w:color="auto"/>
            </w:tcBorders>
            <w:shd w:val="clear" w:color="auto" w:fill="auto"/>
            <w:noWrap/>
            <w:vAlign w:val="center"/>
            <w:hideMark/>
          </w:tcPr>
          <w:p w:rsidR="00473A51" w:rsidRPr="00473A51" w:rsidRDefault="00473A51" w:rsidP="00473A51">
            <w:pPr>
              <w:widowControl/>
              <w:spacing w:before="0" w:after="0"/>
              <w:rPr>
                <w:rFonts w:ascii="Calibri" w:hAnsi="Calibri" w:cs="Calibri"/>
                <w:color w:val="000000"/>
                <w:szCs w:val="20"/>
                <w:lang w:eastAsia="en-US"/>
              </w:rPr>
            </w:pPr>
            <w:r w:rsidRPr="00473A51">
              <w:rPr>
                <w:rFonts w:ascii="Calibri" w:hAnsi="Calibri" w:cs="Calibri"/>
                <w:color w:val="000000"/>
                <w:szCs w:val="20"/>
                <w:lang w:eastAsia="en-US"/>
              </w:rPr>
              <w:t>NA</w:t>
            </w:r>
          </w:p>
        </w:tc>
      </w:tr>
    </w:tbl>
    <w:p w:rsidR="002F633B" w:rsidRDefault="002F633B" w:rsidP="00121768">
      <w:pPr>
        <w:tabs>
          <w:tab w:val="left" w:pos="1350"/>
        </w:tabs>
        <w:rPr>
          <w:rFonts w:ascii="Calibri" w:hAnsi="Calibri" w:cs="Calibri"/>
          <w:sz w:val="22"/>
          <w:szCs w:val="22"/>
          <w:u w:val="single"/>
        </w:rPr>
      </w:pPr>
    </w:p>
    <w:p w:rsidR="00473A51" w:rsidRDefault="00473A51" w:rsidP="00121768">
      <w:pPr>
        <w:tabs>
          <w:tab w:val="left" w:pos="1350"/>
        </w:tabs>
        <w:rPr>
          <w:rFonts w:ascii="Calibri" w:hAnsi="Calibri" w:cs="Calibri"/>
          <w:sz w:val="22"/>
          <w:szCs w:val="22"/>
          <w:u w:val="single"/>
        </w:rPr>
      </w:pPr>
    </w:p>
    <w:p w:rsidR="00473A51" w:rsidRDefault="00473A51" w:rsidP="00121768">
      <w:pPr>
        <w:tabs>
          <w:tab w:val="left" w:pos="1350"/>
        </w:tabs>
        <w:rPr>
          <w:rFonts w:ascii="Calibri" w:hAnsi="Calibri" w:cs="Calibri"/>
          <w:sz w:val="22"/>
          <w:szCs w:val="22"/>
          <w:u w:val="single"/>
        </w:rPr>
      </w:pPr>
    </w:p>
    <w:p w:rsidR="003B15A8" w:rsidRDefault="00473A51" w:rsidP="00473A51">
      <w:pPr>
        <w:tabs>
          <w:tab w:val="left" w:pos="1350"/>
        </w:tabs>
        <w:rPr>
          <w:rFonts w:ascii="Calibri" w:hAnsi="Calibri" w:cs="Calibri"/>
          <w:sz w:val="22"/>
          <w:szCs w:val="22"/>
          <w:u w:val="single"/>
        </w:rPr>
      </w:pPr>
      <w:r w:rsidRPr="00473A51">
        <w:rPr>
          <w:rFonts w:ascii="Calibri" w:hAnsi="Calibri" w:cs="Calibri"/>
          <w:sz w:val="22"/>
          <w:szCs w:val="22"/>
          <w:u w:val="single"/>
        </w:rPr>
        <w:t>m_New_Cust_Extract_Prime_Vendor</w:t>
      </w:r>
      <w:r>
        <w:rPr>
          <w:rFonts w:ascii="Calibri" w:hAnsi="Calibri" w:cs="Calibri"/>
          <w:noProof/>
          <w:sz w:val="22"/>
          <w:szCs w:val="22"/>
          <w:u w:val="single"/>
          <w:lang w:eastAsia="en-US"/>
        </w:rPr>
        <w:drawing>
          <wp:inline distT="0" distB="0" distL="0" distR="0" wp14:anchorId="54F5AB97" wp14:editId="6FC496D8">
            <wp:extent cx="5733415" cy="1919605"/>
            <wp:effectExtent l="0" t="0" r="635" b="444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Optum.PNG"/>
                    <pic:cNvPicPr/>
                  </pic:nvPicPr>
                  <pic:blipFill>
                    <a:blip r:embed="rId69">
                      <a:extLst>
                        <a:ext uri="{28A0092B-C50C-407E-A947-70E740481C1C}">
                          <a14:useLocalDpi xmlns:a14="http://schemas.microsoft.com/office/drawing/2010/main" val="0"/>
                        </a:ext>
                      </a:extLst>
                    </a:blip>
                    <a:stretch>
                      <a:fillRect/>
                    </a:stretch>
                  </pic:blipFill>
                  <pic:spPr>
                    <a:xfrm>
                      <a:off x="0" y="0"/>
                      <a:ext cx="5733415" cy="1919605"/>
                    </a:xfrm>
                    <a:prstGeom prst="rect">
                      <a:avLst/>
                    </a:prstGeom>
                  </pic:spPr>
                </pic:pic>
              </a:graphicData>
            </a:graphic>
          </wp:inline>
        </w:drawing>
      </w:r>
    </w:p>
    <w:p w:rsidR="00473A51" w:rsidRDefault="00473A51" w:rsidP="00473A51">
      <w:pPr>
        <w:tabs>
          <w:tab w:val="left" w:pos="1350"/>
        </w:tabs>
        <w:rPr>
          <w:rFonts w:ascii="Calibri" w:hAnsi="Calibri" w:cs="Calibri"/>
          <w:sz w:val="22"/>
          <w:szCs w:val="22"/>
          <w:u w:val="single"/>
        </w:rPr>
      </w:pPr>
    </w:p>
    <w:p w:rsidR="00473A51" w:rsidRDefault="00473A51" w:rsidP="00473A51">
      <w:pPr>
        <w:tabs>
          <w:tab w:val="left" w:pos="1350"/>
        </w:tabs>
        <w:rPr>
          <w:rFonts w:ascii="Calibri" w:hAnsi="Calibri" w:cs="Calibri"/>
          <w:sz w:val="22"/>
          <w:szCs w:val="22"/>
          <w:u w:val="single"/>
        </w:rPr>
      </w:pPr>
      <w:r w:rsidRPr="00473A51">
        <w:rPr>
          <w:rFonts w:ascii="Calibri" w:hAnsi="Calibri" w:cs="Calibri"/>
          <w:sz w:val="22"/>
          <w:szCs w:val="22"/>
          <w:u w:val="single"/>
        </w:rPr>
        <w:t>m_New_Cust_Extract_Prime_Vendor</w:t>
      </w:r>
    </w:p>
    <w:p w:rsidR="00742BE4" w:rsidRDefault="00742BE4" w:rsidP="00473A51">
      <w:pPr>
        <w:tabs>
          <w:tab w:val="left" w:pos="1350"/>
        </w:tabs>
        <w:rPr>
          <w:rFonts w:ascii="Calibri" w:hAnsi="Calibri" w:cs="Calibri"/>
          <w:sz w:val="22"/>
          <w:szCs w:val="22"/>
          <w:u w:val="single"/>
        </w:rPr>
      </w:pPr>
    </w:p>
    <w:tbl>
      <w:tblPr>
        <w:tblW w:w="0" w:type="auto"/>
        <w:tblInd w:w="93" w:type="dxa"/>
        <w:tblLook w:val="04A0" w:firstRow="1" w:lastRow="0" w:firstColumn="1" w:lastColumn="0" w:noHBand="0" w:noVBand="1"/>
      </w:tblPr>
      <w:tblGrid>
        <w:gridCol w:w="506"/>
        <w:gridCol w:w="1882"/>
        <w:gridCol w:w="3037"/>
        <w:gridCol w:w="1845"/>
        <w:gridCol w:w="1882"/>
      </w:tblGrid>
      <w:tr w:rsidR="00742BE4" w:rsidRPr="00742BE4" w:rsidTr="00742BE4">
        <w:trPr>
          <w:trHeight w:val="315"/>
        </w:trPr>
        <w:tc>
          <w:tcPr>
            <w:tcW w:w="0" w:type="auto"/>
            <w:tcBorders>
              <w:top w:val="single" w:sz="8" w:space="0" w:color="auto"/>
              <w:left w:val="single" w:sz="8" w:space="0" w:color="auto"/>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SL NO</w:t>
            </w:r>
          </w:p>
        </w:tc>
        <w:tc>
          <w:tcPr>
            <w:tcW w:w="0" w:type="auto"/>
            <w:tcBorders>
              <w:top w:val="single" w:sz="8" w:space="0" w:color="auto"/>
              <w:left w:val="nil"/>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Mapping component Name</w:t>
            </w:r>
          </w:p>
        </w:tc>
        <w:tc>
          <w:tcPr>
            <w:tcW w:w="0" w:type="auto"/>
            <w:tcBorders>
              <w:top w:val="single" w:sz="8" w:space="0" w:color="auto"/>
              <w:left w:val="nil"/>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Description</w:t>
            </w:r>
          </w:p>
        </w:tc>
        <w:tc>
          <w:tcPr>
            <w:tcW w:w="0" w:type="auto"/>
            <w:tcBorders>
              <w:top w:val="single" w:sz="8" w:space="0" w:color="auto"/>
              <w:left w:val="nil"/>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Previous Component</w:t>
            </w:r>
          </w:p>
        </w:tc>
        <w:tc>
          <w:tcPr>
            <w:tcW w:w="0" w:type="auto"/>
            <w:tcBorders>
              <w:top w:val="single" w:sz="8" w:space="0" w:color="auto"/>
              <w:left w:val="nil"/>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Next Component</w:t>
            </w:r>
          </w:p>
        </w:tc>
      </w:tr>
      <w:tr w:rsidR="00742BE4" w:rsidRPr="00742BE4" w:rsidTr="00742BE4">
        <w:trPr>
          <w:trHeight w:val="52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sidRPr="00742BE4">
              <w:rPr>
                <w:rFonts w:ascii="Calibri" w:hAnsi="Calibri" w:cs="Calibri"/>
                <w:color w:val="000000"/>
                <w:szCs w:val="20"/>
                <w:lang w:eastAsia="en-US"/>
              </w:rPr>
              <w:t>1</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Read_FF_Src_Cust_Prime_Vendor</w:t>
            </w:r>
          </w:p>
        </w:tc>
        <w:tc>
          <w:tcPr>
            <w:tcW w:w="0" w:type="auto"/>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Defined as Source in Informatca Mapping</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NA</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expr_pass_through_int_cd</w:t>
            </w:r>
          </w:p>
        </w:tc>
      </w:tr>
      <w:tr w:rsidR="00742BE4" w:rsidRPr="00742BE4" w:rsidTr="00742BE4">
        <w:trPr>
          <w:trHeight w:val="78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sidRPr="00742BE4">
              <w:rPr>
                <w:rFonts w:ascii="Calibri" w:hAnsi="Calibri" w:cs="Calibri"/>
                <w:color w:val="000000"/>
                <w:szCs w:val="20"/>
                <w:lang w:eastAsia="en-US"/>
              </w:rPr>
              <w:t>2</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Read_curr_prof_profile_xref</w:t>
            </w:r>
          </w:p>
        </w:tc>
        <w:tc>
          <w:tcPr>
            <w:tcW w:w="0" w:type="auto"/>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Defined as x-ref Source in Informatca Mapping</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NA</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jnr_Sales_Cust_With_Prescbr</w:t>
            </w:r>
          </w:p>
        </w:tc>
      </w:tr>
      <w:tr w:rsidR="00742BE4" w:rsidRPr="00742BE4" w:rsidTr="00742BE4">
        <w:trPr>
          <w:trHeight w:val="103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sidRPr="00742BE4">
              <w:rPr>
                <w:rFonts w:ascii="Calibri" w:hAnsi="Calibri" w:cs="Calibri"/>
                <w:color w:val="000000"/>
                <w:szCs w:val="20"/>
                <w:lang w:eastAsia="en-US"/>
              </w:rPr>
              <w:t>3</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expr_pass_through_int_cd</w:t>
            </w:r>
          </w:p>
        </w:tc>
        <w:tc>
          <w:tcPr>
            <w:tcW w:w="0" w:type="auto"/>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In expression, the INTERFACE CODE is added as ‘PRVN’ with Source Data</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Read_FF_Src_Cust_Prime_Vendor</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jnr_Sales_Cust_With_Prescbr</w:t>
            </w:r>
          </w:p>
        </w:tc>
      </w:tr>
      <w:tr w:rsidR="00742BE4" w:rsidRPr="00742BE4" w:rsidTr="00742BE4">
        <w:trPr>
          <w:trHeight w:val="126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Pr>
                <w:rFonts w:ascii="Calibri" w:hAnsi="Calibri" w:cs="Calibri"/>
                <w:color w:val="000000"/>
                <w:szCs w:val="20"/>
                <w:lang w:eastAsia="en-US"/>
              </w:rPr>
              <w:t>4</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jnr_Sales_Cust_With_Prescbr</w:t>
            </w:r>
          </w:p>
        </w:tc>
        <w:tc>
          <w:tcPr>
            <w:tcW w:w="0" w:type="auto"/>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 xml:space="preserve">Source data (Master) is joined with x_ref on Master.MCK_CUST=Detail.indiv_ssk And Master.INTERFACE_CODE= Detail.interface_code_xref </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0D2BD2" w:rsidP="00742BE4">
            <w:pPr>
              <w:widowControl/>
              <w:spacing w:before="0" w:after="0"/>
              <w:rPr>
                <w:rFonts w:ascii="Calibri" w:hAnsi="Calibri" w:cs="Calibri"/>
                <w:color w:val="000000"/>
                <w:szCs w:val="20"/>
                <w:lang w:eastAsia="en-US"/>
              </w:rPr>
            </w:pPr>
            <w:r>
              <w:rPr>
                <w:rFonts w:ascii="Calibri" w:hAnsi="Calibri" w:cs="Calibri"/>
                <w:color w:val="000000"/>
                <w:szCs w:val="20"/>
                <w:lang w:eastAsia="en-US"/>
              </w:rPr>
              <w:t>1.</w:t>
            </w:r>
            <w:r w:rsidR="00742BE4" w:rsidRPr="00742BE4">
              <w:rPr>
                <w:rFonts w:ascii="Calibri" w:hAnsi="Calibri" w:cs="Calibri"/>
                <w:color w:val="000000"/>
                <w:szCs w:val="20"/>
                <w:lang w:eastAsia="en-US"/>
              </w:rPr>
              <w:t>expr_pass_through_int_cd</w:t>
            </w:r>
            <w:r>
              <w:rPr>
                <w:rFonts w:ascii="Calibri" w:hAnsi="Calibri" w:cs="Calibri"/>
                <w:color w:val="000000"/>
                <w:szCs w:val="20"/>
                <w:lang w:eastAsia="en-US"/>
              </w:rPr>
              <w:t xml:space="preserve"> </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fltr_new_cust_wrt_curr_prescrbr</w:t>
            </w:r>
          </w:p>
        </w:tc>
      </w:tr>
      <w:tr w:rsidR="00742BE4" w:rsidRPr="00742BE4" w:rsidTr="00742BE4">
        <w:trPr>
          <w:trHeight w:val="103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Pr>
                <w:rFonts w:ascii="Calibri" w:hAnsi="Calibri" w:cs="Calibri"/>
                <w:color w:val="000000"/>
                <w:szCs w:val="20"/>
                <w:lang w:eastAsia="en-US"/>
              </w:rPr>
              <w:lastRenderedPageBreak/>
              <w:t>5</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fltr_new_cust_wrt_curr_prescrbr</w:t>
            </w:r>
          </w:p>
        </w:tc>
        <w:tc>
          <w:tcPr>
            <w:tcW w:w="0" w:type="auto"/>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Verifying whether indiv_ssk and interface_code_xref both are NULL</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jnr_Sales_Cust_With_Prescbr</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Write_FF_Tgt_Cust_Prime_Vendor</w:t>
            </w:r>
          </w:p>
        </w:tc>
      </w:tr>
      <w:tr w:rsidR="00742BE4" w:rsidRPr="00742BE4" w:rsidTr="00742BE4">
        <w:trPr>
          <w:trHeight w:val="205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sidRPr="00742BE4">
              <w:rPr>
                <w:rFonts w:ascii="Calibri" w:hAnsi="Calibri" w:cs="Calibri"/>
                <w:color w:val="000000"/>
                <w:szCs w:val="20"/>
                <w:lang w:eastAsia="en-US"/>
              </w:rPr>
              <w:t>6</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Write_FF_Tgt_Cust_Prime_Vendor</w:t>
            </w:r>
          </w:p>
        </w:tc>
        <w:tc>
          <w:tcPr>
            <w:tcW w:w="0" w:type="auto"/>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Generating new customer file under “/business/common/am/data/processed/primevendor_in” , name of the file is “New_Cust_M_PRIME_VENDOR_P.txt”</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fltr_new_cust_wrt_curr_prescrbr</w:t>
            </w:r>
          </w:p>
        </w:tc>
        <w:tc>
          <w:tcPr>
            <w:tcW w:w="0" w:type="auto"/>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NA</w:t>
            </w:r>
          </w:p>
        </w:tc>
      </w:tr>
    </w:tbl>
    <w:p w:rsidR="00742BE4" w:rsidRDefault="00742BE4" w:rsidP="00473A51">
      <w:pPr>
        <w:tabs>
          <w:tab w:val="left" w:pos="1350"/>
        </w:tabs>
        <w:rPr>
          <w:rFonts w:ascii="Calibri" w:hAnsi="Calibri" w:cs="Calibri"/>
          <w:sz w:val="22"/>
          <w:szCs w:val="22"/>
          <w:u w:val="single"/>
        </w:rPr>
      </w:pPr>
    </w:p>
    <w:p w:rsidR="00742BE4" w:rsidRDefault="00742BE4" w:rsidP="00473A51">
      <w:pPr>
        <w:tabs>
          <w:tab w:val="left" w:pos="1350"/>
        </w:tabs>
        <w:rPr>
          <w:rFonts w:ascii="Calibri" w:hAnsi="Calibri" w:cs="Calibri"/>
          <w:sz w:val="22"/>
          <w:szCs w:val="22"/>
          <w:u w:val="single"/>
        </w:rPr>
      </w:pPr>
    </w:p>
    <w:p w:rsidR="00742BE4" w:rsidRDefault="00742BE4" w:rsidP="00742BE4">
      <w:pPr>
        <w:tabs>
          <w:tab w:val="left" w:pos="1350"/>
        </w:tabs>
        <w:rPr>
          <w:rFonts w:ascii="Calibri" w:hAnsi="Calibri" w:cs="Calibri"/>
          <w:sz w:val="22"/>
          <w:szCs w:val="22"/>
          <w:u w:val="single"/>
        </w:rPr>
      </w:pPr>
      <w:r>
        <w:rPr>
          <w:rFonts w:ascii="Calibri" w:hAnsi="Calibri" w:cs="Calibri"/>
          <w:noProof/>
          <w:sz w:val="22"/>
          <w:szCs w:val="22"/>
          <w:u w:val="single"/>
          <w:lang w:eastAsia="en-US"/>
        </w:rPr>
        <w:drawing>
          <wp:inline distT="0" distB="0" distL="0" distR="0" wp14:anchorId="18BEA879" wp14:editId="6551F6E8">
            <wp:extent cx="5733415" cy="2031365"/>
            <wp:effectExtent l="0" t="0" r="635" b="698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Prime_Vendor.PNG"/>
                    <pic:cNvPicPr/>
                  </pic:nvPicPr>
                  <pic:blipFill>
                    <a:blip r:embed="rId70">
                      <a:extLst>
                        <a:ext uri="{28A0092B-C50C-407E-A947-70E740481C1C}">
                          <a14:useLocalDpi xmlns:a14="http://schemas.microsoft.com/office/drawing/2010/main" val="0"/>
                        </a:ext>
                      </a:extLst>
                    </a:blip>
                    <a:stretch>
                      <a:fillRect/>
                    </a:stretch>
                  </pic:blipFill>
                  <pic:spPr>
                    <a:xfrm>
                      <a:off x="0" y="0"/>
                      <a:ext cx="5733415" cy="2031365"/>
                    </a:xfrm>
                    <a:prstGeom prst="rect">
                      <a:avLst/>
                    </a:prstGeom>
                  </pic:spPr>
                </pic:pic>
              </a:graphicData>
            </a:graphic>
          </wp:inline>
        </w:drawing>
      </w:r>
    </w:p>
    <w:p w:rsidR="00742BE4" w:rsidRDefault="00742BE4" w:rsidP="00742BE4">
      <w:pPr>
        <w:tabs>
          <w:tab w:val="left" w:pos="1350"/>
        </w:tabs>
        <w:rPr>
          <w:rFonts w:ascii="Calibri" w:hAnsi="Calibri" w:cs="Calibri"/>
          <w:sz w:val="22"/>
          <w:szCs w:val="22"/>
          <w:u w:val="single"/>
        </w:rPr>
      </w:pPr>
    </w:p>
    <w:p w:rsidR="00742BE4" w:rsidRDefault="00742BE4" w:rsidP="00742BE4">
      <w:pPr>
        <w:tabs>
          <w:tab w:val="left" w:pos="1350"/>
        </w:tabs>
        <w:rPr>
          <w:rFonts w:ascii="Calibri" w:hAnsi="Calibri" w:cs="Calibri"/>
          <w:sz w:val="22"/>
          <w:szCs w:val="22"/>
          <w:u w:val="single"/>
        </w:rPr>
      </w:pPr>
    </w:p>
    <w:p w:rsidR="00742BE4" w:rsidRDefault="00742BE4" w:rsidP="00742BE4">
      <w:pPr>
        <w:tabs>
          <w:tab w:val="left" w:pos="1350"/>
        </w:tabs>
        <w:rPr>
          <w:rFonts w:ascii="Calibri" w:hAnsi="Calibri" w:cs="Calibri"/>
          <w:sz w:val="22"/>
          <w:szCs w:val="22"/>
          <w:u w:val="single"/>
        </w:rPr>
      </w:pPr>
    </w:p>
    <w:p w:rsidR="00742BE4" w:rsidRDefault="00742BE4" w:rsidP="00742BE4">
      <w:pPr>
        <w:tabs>
          <w:tab w:val="left" w:pos="1350"/>
        </w:tabs>
        <w:rPr>
          <w:rFonts w:ascii="Calibri" w:hAnsi="Calibri" w:cs="Calibri"/>
          <w:sz w:val="22"/>
          <w:szCs w:val="22"/>
          <w:u w:val="single"/>
        </w:rPr>
      </w:pPr>
      <w:r w:rsidRPr="00742BE4">
        <w:rPr>
          <w:rFonts w:ascii="Calibri" w:hAnsi="Calibri" w:cs="Calibri"/>
          <w:sz w:val="22"/>
          <w:szCs w:val="22"/>
          <w:u w:val="single"/>
        </w:rPr>
        <w:t>m_New_Cust_Extract_SPP_synvisc</w:t>
      </w:r>
    </w:p>
    <w:p w:rsidR="00742BE4" w:rsidRDefault="00742BE4" w:rsidP="00742BE4">
      <w:pPr>
        <w:tabs>
          <w:tab w:val="left" w:pos="1350"/>
        </w:tabs>
        <w:rPr>
          <w:rFonts w:ascii="Calibri" w:hAnsi="Calibri" w:cs="Calibri"/>
          <w:sz w:val="22"/>
          <w:szCs w:val="22"/>
          <w:u w:val="single"/>
        </w:rPr>
      </w:pPr>
    </w:p>
    <w:p w:rsidR="00742BE4" w:rsidRDefault="00742BE4" w:rsidP="00742BE4">
      <w:pPr>
        <w:tabs>
          <w:tab w:val="left" w:pos="1350"/>
        </w:tabs>
        <w:rPr>
          <w:rFonts w:ascii="Calibri" w:hAnsi="Calibri" w:cs="Calibri"/>
          <w:sz w:val="22"/>
          <w:szCs w:val="22"/>
          <w:u w:val="single"/>
        </w:rPr>
      </w:pPr>
    </w:p>
    <w:tbl>
      <w:tblPr>
        <w:tblW w:w="5000" w:type="pct"/>
        <w:tblLook w:val="04A0" w:firstRow="1" w:lastRow="0" w:firstColumn="1" w:lastColumn="0" w:noHBand="0" w:noVBand="1"/>
      </w:tblPr>
      <w:tblGrid>
        <w:gridCol w:w="525"/>
        <w:gridCol w:w="1928"/>
        <w:gridCol w:w="2936"/>
        <w:gridCol w:w="1928"/>
        <w:gridCol w:w="1928"/>
      </w:tblGrid>
      <w:tr w:rsidR="00742BE4" w:rsidRPr="00742BE4" w:rsidTr="00742BE4">
        <w:trPr>
          <w:trHeight w:val="315"/>
        </w:trPr>
        <w:tc>
          <w:tcPr>
            <w:tcW w:w="438" w:type="pct"/>
            <w:tcBorders>
              <w:top w:val="single" w:sz="8" w:space="0" w:color="auto"/>
              <w:left w:val="single" w:sz="8" w:space="0" w:color="auto"/>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SL NO</w:t>
            </w:r>
          </w:p>
        </w:tc>
        <w:tc>
          <w:tcPr>
            <w:tcW w:w="1016" w:type="pct"/>
            <w:tcBorders>
              <w:top w:val="single" w:sz="8" w:space="0" w:color="auto"/>
              <w:left w:val="nil"/>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Mapping component Name</w:t>
            </w:r>
          </w:p>
        </w:tc>
        <w:tc>
          <w:tcPr>
            <w:tcW w:w="1504" w:type="pct"/>
            <w:tcBorders>
              <w:top w:val="single" w:sz="8" w:space="0" w:color="auto"/>
              <w:left w:val="nil"/>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Description</w:t>
            </w:r>
          </w:p>
        </w:tc>
        <w:tc>
          <w:tcPr>
            <w:tcW w:w="973" w:type="pct"/>
            <w:tcBorders>
              <w:top w:val="single" w:sz="8" w:space="0" w:color="auto"/>
              <w:left w:val="nil"/>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Previous Component</w:t>
            </w:r>
          </w:p>
        </w:tc>
        <w:tc>
          <w:tcPr>
            <w:tcW w:w="1069" w:type="pct"/>
            <w:tcBorders>
              <w:top w:val="single" w:sz="8" w:space="0" w:color="auto"/>
              <w:left w:val="nil"/>
              <w:bottom w:val="single" w:sz="8" w:space="0" w:color="000000"/>
              <w:right w:val="single" w:sz="8" w:space="0" w:color="auto"/>
            </w:tcBorders>
            <w:shd w:val="clear" w:color="000000" w:fill="DDD9C4"/>
            <w:noWrap/>
            <w:vAlign w:val="center"/>
            <w:hideMark/>
          </w:tcPr>
          <w:p w:rsidR="00742BE4" w:rsidRPr="00742BE4" w:rsidRDefault="00742BE4" w:rsidP="00742BE4">
            <w:pPr>
              <w:widowControl/>
              <w:spacing w:before="0" w:after="0"/>
              <w:jc w:val="center"/>
              <w:rPr>
                <w:rFonts w:ascii="Calibri" w:hAnsi="Calibri" w:cs="Calibri"/>
                <w:b/>
                <w:bCs/>
                <w:color w:val="000000"/>
                <w:szCs w:val="20"/>
                <w:lang w:eastAsia="en-US"/>
              </w:rPr>
            </w:pPr>
            <w:r w:rsidRPr="00742BE4">
              <w:rPr>
                <w:rFonts w:ascii="Calibri" w:hAnsi="Calibri" w:cs="Calibri"/>
                <w:b/>
                <w:bCs/>
                <w:color w:val="000000"/>
                <w:szCs w:val="20"/>
                <w:lang w:eastAsia="en-US"/>
              </w:rPr>
              <w:t>Next Component</w:t>
            </w:r>
          </w:p>
        </w:tc>
      </w:tr>
      <w:tr w:rsidR="00742BE4" w:rsidRPr="00742BE4" w:rsidTr="00742BE4">
        <w:trPr>
          <w:trHeight w:val="525"/>
        </w:trPr>
        <w:tc>
          <w:tcPr>
            <w:tcW w:w="438" w:type="pct"/>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sidRPr="00742BE4">
              <w:rPr>
                <w:rFonts w:ascii="Calibri" w:hAnsi="Calibri" w:cs="Calibri"/>
                <w:color w:val="000000"/>
                <w:szCs w:val="20"/>
                <w:lang w:eastAsia="en-US"/>
              </w:rPr>
              <w:t>1</w:t>
            </w:r>
          </w:p>
        </w:tc>
        <w:tc>
          <w:tcPr>
            <w:tcW w:w="1016"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Read_FF_Src_Cust_SPP_Synvisc</w:t>
            </w:r>
          </w:p>
        </w:tc>
        <w:tc>
          <w:tcPr>
            <w:tcW w:w="1504" w:type="pct"/>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Defined as Source in Informatca Mapping</w:t>
            </w:r>
          </w:p>
        </w:tc>
        <w:tc>
          <w:tcPr>
            <w:tcW w:w="973"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NA</w:t>
            </w:r>
          </w:p>
        </w:tc>
        <w:tc>
          <w:tcPr>
            <w:tcW w:w="1069"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expr_pass_through_int_cd</w:t>
            </w:r>
          </w:p>
        </w:tc>
      </w:tr>
      <w:tr w:rsidR="00742BE4" w:rsidRPr="00742BE4" w:rsidTr="00742BE4">
        <w:trPr>
          <w:trHeight w:val="780"/>
        </w:trPr>
        <w:tc>
          <w:tcPr>
            <w:tcW w:w="438" w:type="pct"/>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sidRPr="00742BE4">
              <w:rPr>
                <w:rFonts w:ascii="Calibri" w:hAnsi="Calibri" w:cs="Calibri"/>
                <w:color w:val="000000"/>
                <w:szCs w:val="20"/>
                <w:lang w:eastAsia="en-US"/>
              </w:rPr>
              <w:t>2</w:t>
            </w:r>
          </w:p>
        </w:tc>
        <w:tc>
          <w:tcPr>
            <w:tcW w:w="1016"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Read_curr_prof_profile_xref</w:t>
            </w:r>
          </w:p>
        </w:tc>
        <w:tc>
          <w:tcPr>
            <w:tcW w:w="1504" w:type="pct"/>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Defined as x-ref Source in Informatca Mapping</w:t>
            </w:r>
          </w:p>
        </w:tc>
        <w:tc>
          <w:tcPr>
            <w:tcW w:w="973"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NA</w:t>
            </w:r>
          </w:p>
        </w:tc>
        <w:tc>
          <w:tcPr>
            <w:tcW w:w="1069"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jnr_Sales_Cust_With_Prescbr</w:t>
            </w:r>
          </w:p>
        </w:tc>
      </w:tr>
      <w:tr w:rsidR="00742BE4" w:rsidRPr="00742BE4" w:rsidTr="00742BE4">
        <w:trPr>
          <w:trHeight w:val="1035"/>
        </w:trPr>
        <w:tc>
          <w:tcPr>
            <w:tcW w:w="438" w:type="pct"/>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sidRPr="00742BE4">
              <w:rPr>
                <w:rFonts w:ascii="Calibri" w:hAnsi="Calibri" w:cs="Calibri"/>
                <w:color w:val="000000"/>
                <w:szCs w:val="20"/>
                <w:lang w:eastAsia="en-US"/>
              </w:rPr>
              <w:t>3</w:t>
            </w:r>
          </w:p>
        </w:tc>
        <w:tc>
          <w:tcPr>
            <w:tcW w:w="1016"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expr_pass_through_int_cd</w:t>
            </w:r>
          </w:p>
        </w:tc>
        <w:tc>
          <w:tcPr>
            <w:tcW w:w="1504" w:type="pct"/>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In expression, the INTERFACE CODE is added as ‘SYNVC’ with Source Data</w:t>
            </w:r>
          </w:p>
        </w:tc>
        <w:tc>
          <w:tcPr>
            <w:tcW w:w="973"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Read_FF_Src_Cust_SPP_Synvisc</w:t>
            </w:r>
          </w:p>
        </w:tc>
        <w:tc>
          <w:tcPr>
            <w:tcW w:w="1069"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jnr_Sales_Cust_With_Prescbr</w:t>
            </w:r>
          </w:p>
        </w:tc>
      </w:tr>
      <w:tr w:rsidR="00742BE4" w:rsidRPr="00742BE4" w:rsidTr="00742BE4">
        <w:trPr>
          <w:trHeight w:val="1260"/>
        </w:trPr>
        <w:tc>
          <w:tcPr>
            <w:tcW w:w="438" w:type="pct"/>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Pr>
                <w:rFonts w:ascii="Calibri" w:hAnsi="Calibri" w:cs="Calibri"/>
                <w:color w:val="000000"/>
                <w:szCs w:val="20"/>
                <w:lang w:eastAsia="en-US"/>
              </w:rPr>
              <w:lastRenderedPageBreak/>
              <w:t>4</w:t>
            </w:r>
          </w:p>
        </w:tc>
        <w:tc>
          <w:tcPr>
            <w:tcW w:w="1016"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jnr_Sales_Cust_With_Prescbr</w:t>
            </w:r>
          </w:p>
        </w:tc>
        <w:tc>
          <w:tcPr>
            <w:tcW w:w="1504" w:type="pct"/>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 xml:space="preserve">Source data (Master) is joined with x_ref on  Master.INTERFACE_CODE =Detail.indiv_ssk And Master.INTERFACE_CODE= Detail.interface_code_xref   INTERFACE_CODE = interface_code_xref </w:t>
            </w:r>
          </w:p>
        </w:tc>
        <w:tc>
          <w:tcPr>
            <w:tcW w:w="973"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expr_pass_through_int_cd</w:t>
            </w:r>
          </w:p>
        </w:tc>
        <w:tc>
          <w:tcPr>
            <w:tcW w:w="1069"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fltr_new_cust_wrt_curr_prescrbr</w:t>
            </w:r>
          </w:p>
        </w:tc>
      </w:tr>
      <w:tr w:rsidR="00742BE4" w:rsidRPr="00742BE4" w:rsidTr="00742BE4">
        <w:trPr>
          <w:trHeight w:val="1035"/>
        </w:trPr>
        <w:tc>
          <w:tcPr>
            <w:tcW w:w="438" w:type="pct"/>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Pr>
                <w:rFonts w:ascii="Calibri" w:hAnsi="Calibri" w:cs="Calibri"/>
                <w:color w:val="000000"/>
                <w:szCs w:val="20"/>
                <w:lang w:eastAsia="en-US"/>
              </w:rPr>
              <w:t>5</w:t>
            </w:r>
          </w:p>
        </w:tc>
        <w:tc>
          <w:tcPr>
            <w:tcW w:w="1016"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fltr_new_cust_wrt_curr_prescrbr</w:t>
            </w:r>
          </w:p>
        </w:tc>
        <w:tc>
          <w:tcPr>
            <w:tcW w:w="1504" w:type="pct"/>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Verifying whether indiv_ssk and interface_code_xref both are NULL</w:t>
            </w:r>
          </w:p>
        </w:tc>
        <w:tc>
          <w:tcPr>
            <w:tcW w:w="973"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jnr_Sales_Cust_With_Prescbr</w:t>
            </w:r>
          </w:p>
        </w:tc>
        <w:tc>
          <w:tcPr>
            <w:tcW w:w="1069"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Write_FF_Tgt_Cust_SPP_Synvisc</w:t>
            </w:r>
          </w:p>
        </w:tc>
      </w:tr>
      <w:tr w:rsidR="00742BE4" w:rsidRPr="00742BE4" w:rsidTr="00742BE4">
        <w:trPr>
          <w:trHeight w:val="2055"/>
        </w:trPr>
        <w:tc>
          <w:tcPr>
            <w:tcW w:w="438" w:type="pct"/>
            <w:tcBorders>
              <w:top w:val="nil"/>
              <w:left w:val="single" w:sz="8" w:space="0" w:color="auto"/>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jc w:val="right"/>
              <w:rPr>
                <w:rFonts w:ascii="Calibri" w:hAnsi="Calibri" w:cs="Calibri"/>
                <w:color w:val="000000"/>
                <w:szCs w:val="20"/>
                <w:lang w:eastAsia="en-US"/>
              </w:rPr>
            </w:pPr>
            <w:r w:rsidRPr="00742BE4">
              <w:rPr>
                <w:rFonts w:ascii="Calibri" w:hAnsi="Calibri" w:cs="Calibri"/>
                <w:color w:val="000000"/>
                <w:szCs w:val="20"/>
                <w:lang w:eastAsia="en-US"/>
              </w:rPr>
              <w:t>6</w:t>
            </w:r>
          </w:p>
        </w:tc>
        <w:tc>
          <w:tcPr>
            <w:tcW w:w="1016"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Write_FF_Tgt_Cust_SPP_Synvisc</w:t>
            </w:r>
          </w:p>
        </w:tc>
        <w:tc>
          <w:tcPr>
            <w:tcW w:w="1504" w:type="pct"/>
            <w:tcBorders>
              <w:top w:val="nil"/>
              <w:left w:val="nil"/>
              <w:bottom w:val="single" w:sz="8" w:space="0" w:color="auto"/>
              <w:right w:val="single" w:sz="8" w:space="0" w:color="auto"/>
            </w:tcBorders>
            <w:shd w:val="clear" w:color="auto" w:fill="auto"/>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Generating new customer file under “/business/common/am/data/processed/synvisc_in” , name of the file is “New_Cust_M_SPP_SYNVISC_P.txt”</w:t>
            </w:r>
          </w:p>
        </w:tc>
        <w:tc>
          <w:tcPr>
            <w:tcW w:w="973"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fltr_new_cust_wrt_curr_prescrbr</w:t>
            </w:r>
          </w:p>
        </w:tc>
        <w:tc>
          <w:tcPr>
            <w:tcW w:w="1069" w:type="pct"/>
            <w:tcBorders>
              <w:top w:val="nil"/>
              <w:left w:val="nil"/>
              <w:bottom w:val="single" w:sz="8" w:space="0" w:color="auto"/>
              <w:right w:val="single" w:sz="8" w:space="0" w:color="auto"/>
            </w:tcBorders>
            <w:shd w:val="clear" w:color="auto" w:fill="auto"/>
            <w:noWrap/>
            <w:vAlign w:val="center"/>
            <w:hideMark/>
          </w:tcPr>
          <w:p w:rsidR="00742BE4" w:rsidRPr="00742BE4" w:rsidRDefault="00742BE4" w:rsidP="00742BE4">
            <w:pPr>
              <w:widowControl/>
              <w:spacing w:before="0" w:after="0"/>
              <w:rPr>
                <w:rFonts w:ascii="Calibri" w:hAnsi="Calibri" w:cs="Calibri"/>
                <w:color w:val="000000"/>
                <w:szCs w:val="20"/>
                <w:lang w:eastAsia="en-US"/>
              </w:rPr>
            </w:pPr>
            <w:r w:rsidRPr="00742BE4">
              <w:rPr>
                <w:rFonts w:ascii="Calibri" w:hAnsi="Calibri" w:cs="Calibri"/>
                <w:color w:val="000000"/>
                <w:szCs w:val="20"/>
                <w:lang w:eastAsia="en-US"/>
              </w:rPr>
              <w:t>NA</w:t>
            </w:r>
          </w:p>
        </w:tc>
      </w:tr>
    </w:tbl>
    <w:p w:rsidR="00742BE4" w:rsidRDefault="00742BE4" w:rsidP="00742BE4">
      <w:pPr>
        <w:tabs>
          <w:tab w:val="left" w:pos="1350"/>
        </w:tabs>
        <w:rPr>
          <w:rFonts w:ascii="Calibri" w:hAnsi="Calibri" w:cs="Calibri"/>
          <w:sz w:val="22"/>
          <w:szCs w:val="22"/>
          <w:u w:val="single"/>
        </w:rPr>
      </w:pPr>
    </w:p>
    <w:p w:rsidR="00C07506" w:rsidRDefault="00C07506" w:rsidP="00742BE4">
      <w:pPr>
        <w:tabs>
          <w:tab w:val="left" w:pos="1350"/>
        </w:tabs>
        <w:rPr>
          <w:rFonts w:ascii="Calibri" w:hAnsi="Calibri" w:cs="Calibri"/>
          <w:sz w:val="22"/>
          <w:szCs w:val="22"/>
          <w:u w:val="single"/>
        </w:rPr>
      </w:pPr>
    </w:p>
    <w:p w:rsidR="00C07506" w:rsidRDefault="00C07506" w:rsidP="00742BE4">
      <w:pPr>
        <w:tabs>
          <w:tab w:val="left" w:pos="1350"/>
        </w:tabs>
        <w:rPr>
          <w:rFonts w:ascii="Calibri" w:hAnsi="Calibri" w:cs="Calibri"/>
          <w:sz w:val="22"/>
          <w:szCs w:val="22"/>
          <w:u w:val="single"/>
        </w:rPr>
      </w:pPr>
    </w:p>
    <w:p w:rsidR="00C07506" w:rsidRPr="00742BE4" w:rsidRDefault="00C07506" w:rsidP="00742BE4">
      <w:pPr>
        <w:tabs>
          <w:tab w:val="left" w:pos="1350"/>
        </w:tabs>
        <w:rPr>
          <w:rFonts w:ascii="Calibri" w:hAnsi="Calibri" w:cs="Calibri"/>
          <w:sz w:val="22"/>
          <w:szCs w:val="22"/>
          <w:u w:val="single"/>
        </w:rPr>
      </w:pPr>
      <w:r>
        <w:rPr>
          <w:rFonts w:ascii="Calibri" w:hAnsi="Calibri" w:cs="Calibri"/>
          <w:noProof/>
          <w:sz w:val="22"/>
          <w:szCs w:val="22"/>
          <w:u w:val="single"/>
          <w:lang w:eastAsia="en-US"/>
        </w:rPr>
        <w:drawing>
          <wp:inline distT="0" distB="0" distL="0" distR="0">
            <wp:extent cx="5733415" cy="2184400"/>
            <wp:effectExtent l="0" t="0" r="635" b="635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synvisc.PNG"/>
                    <pic:cNvPicPr/>
                  </pic:nvPicPr>
                  <pic:blipFill>
                    <a:blip r:embed="rId71">
                      <a:extLst>
                        <a:ext uri="{28A0092B-C50C-407E-A947-70E740481C1C}">
                          <a14:useLocalDpi xmlns:a14="http://schemas.microsoft.com/office/drawing/2010/main" val="0"/>
                        </a:ext>
                      </a:extLst>
                    </a:blip>
                    <a:stretch>
                      <a:fillRect/>
                    </a:stretch>
                  </pic:blipFill>
                  <pic:spPr>
                    <a:xfrm>
                      <a:off x="0" y="0"/>
                      <a:ext cx="5733415" cy="2184400"/>
                    </a:xfrm>
                    <a:prstGeom prst="rect">
                      <a:avLst/>
                    </a:prstGeom>
                  </pic:spPr>
                </pic:pic>
              </a:graphicData>
            </a:graphic>
          </wp:inline>
        </w:drawing>
      </w:r>
    </w:p>
    <w:sectPr w:rsidR="00C07506" w:rsidRPr="00742BE4" w:rsidSect="003B0679">
      <w:headerReference w:type="default" r:id="rId72"/>
      <w:footerReference w:type="default" r:id="rId73"/>
      <w:pgSz w:w="11909" w:h="16834" w:code="9"/>
      <w:pgMar w:top="990" w:right="1440" w:bottom="1440" w:left="1440" w:header="720" w:footer="72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Suman Mitra" w:date="2016-03-30T23:57:00Z" w:initials="SM">
    <w:p w:rsidR="008B7195" w:rsidRDefault="008B7195">
      <w:pPr>
        <w:pStyle w:val="CommentText"/>
      </w:pPr>
      <w:r>
        <w:rPr>
          <w:rStyle w:val="CommentReference"/>
        </w:rPr>
        <w:annotationRef/>
      </w:r>
      <w:r>
        <w:t>Describe diagram in text. Currently no description is available. Use step 1, 2 like that to describe the flow</w:t>
      </w:r>
    </w:p>
  </w:comment>
  <w:comment w:id="35" w:author="Suman Mitra" w:date="2016-03-31T00:51:00Z" w:initials="SM">
    <w:p w:rsidR="008B7195" w:rsidRDefault="008B7195">
      <w:pPr>
        <w:pStyle w:val="CommentText"/>
      </w:pPr>
      <w:r>
        <w:rPr>
          <w:rStyle w:val="CommentReference"/>
        </w:rPr>
        <w:annotationRef/>
      </w:r>
      <w:r>
        <w:t>Add the description in text in the document, it is hard to ream from the screenshot.</w:t>
      </w:r>
    </w:p>
  </w:comment>
  <w:comment w:id="36" w:author="Majumdar, Biswajit (Cognizant)" w:date="2016-03-31T11:56:00Z" w:initials="MB(">
    <w:p w:rsidR="008B7195" w:rsidRDefault="008B7195">
      <w:pPr>
        <w:pStyle w:val="CommentText"/>
      </w:pPr>
      <w:r>
        <w:rPr>
          <w:rStyle w:val="CommentReference"/>
        </w:rPr>
        <w:annotationRef/>
      </w:r>
      <w:r>
        <w:t>Added before screenshot, only structure mentioned as values are not fixed yet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05A" w:rsidRDefault="00E3405A">
      <w:r>
        <w:separator/>
      </w:r>
    </w:p>
  </w:endnote>
  <w:endnote w:type="continuationSeparator" w:id="0">
    <w:p w:rsidR="00E3405A" w:rsidRDefault="00E34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altName w:val="Calibri"/>
    <w:charset w:val="00"/>
    <w:family w:val="swiss"/>
    <w:pitch w:val="variable"/>
    <w:sig w:usb0="00000001" w:usb1="4000207B" w:usb2="00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195" w:rsidRDefault="008B7195" w:rsidP="0002296A">
    <w:pPr>
      <w:pStyle w:val="Footer"/>
      <w:tabs>
        <w:tab w:val="clear" w:pos="9072"/>
      </w:tabs>
      <w:spacing w:before="0" w:after="0"/>
      <w:rPr>
        <w:sz w:val="4"/>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316"/>
      <w:gridCol w:w="4796"/>
      <w:gridCol w:w="1133"/>
    </w:tblGrid>
    <w:tr w:rsidR="008B7195" w:rsidTr="0002296A">
      <w:trPr>
        <w:cantSplit/>
      </w:trPr>
      <w:tc>
        <w:tcPr>
          <w:tcW w:w="3435" w:type="dxa"/>
          <w:tcBorders>
            <w:top w:val="single" w:sz="6" w:space="0" w:color="999999"/>
            <w:left w:val="single" w:sz="6" w:space="0" w:color="999999"/>
            <w:bottom w:val="single" w:sz="6" w:space="0" w:color="999999"/>
            <w:right w:val="single" w:sz="6" w:space="0" w:color="999999"/>
          </w:tcBorders>
        </w:tcPr>
        <w:p w:rsidR="008B7195" w:rsidRPr="00E04B05" w:rsidRDefault="008B7195" w:rsidP="0002296A">
          <w:pPr>
            <w:pStyle w:val="Header"/>
            <w:tabs>
              <w:tab w:val="left" w:pos="1892"/>
            </w:tabs>
            <w:spacing w:before="60"/>
            <w:jc w:val="center"/>
            <w:rPr>
              <w:sz w:val="16"/>
            </w:rPr>
          </w:pPr>
          <w:r w:rsidRPr="00E04B05">
            <w:rPr>
              <w:sz w:val="16"/>
            </w:rPr>
            <w:t xml:space="preserve">Ref </w:t>
          </w:r>
          <w:r>
            <w:rPr>
              <w:sz w:val="16"/>
            </w:rPr>
            <w:t>–</w:t>
          </w:r>
          <w:r w:rsidRPr="00E04B05">
            <w:rPr>
              <w:sz w:val="16"/>
            </w:rPr>
            <w:t xml:space="preserve"> Version</w:t>
          </w:r>
        </w:p>
      </w:tc>
      <w:tc>
        <w:tcPr>
          <w:tcW w:w="4973" w:type="dxa"/>
          <w:tcBorders>
            <w:top w:val="single" w:sz="6" w:space="0" w:color="999999"/>
            <w:left w:val="single" w:sz="6" w:space="0" w:color="999999"/>
            <w:bottom w:val="single" w:sz="6" w:space="0" w:color="999999"/>
            <w:right w:val="single" w:sz="6" w:space="0" w:color="999999"/>
          </w:tcBorders>
        </w:tcPr>
        <w:p w:rsidR="008B7195" w:rsidRPr="00E04B05" w:rsidRDefault="008B7195" w:rsidP="0002296A">
          <w:pPr>
            <w:pStyle w:val="Header"/>
            <w:spacing w:before="60"/>
            <w:jc w:val="center"/>
            <w:rPr>
              <w:sz w:val="16"/>
            </w:rPr>
          </w:pPr>
          <w:r w:rsidRPr="00E04B05">
            <w:rPr>
              <w:sz w:val="16"/>
            </w:rPr>
            <w:t>Title</w:t>
          </w:r>
        </w:p>
      </w:tc>
      <w:tc>
        <w:tcPr>
          <w:tcW w:w="1168" w:type="dxa"/>
          <w:tcBorders>
            <w:top w:val="single" w:sz="6" w:space="0" w:color="999999"/>
            <w:left w:val="single" w:sz="6" w:space="0" w:color="999999"/>
            <w:bottom w:val="single" w:sz="6" w:space="0" w:color="999999"/>
            <w:right w:val="single" w:sz="6" w:space="0" w:color="999999"/>
          </w:tcBorders>
        </w:tcPr>
        <w:p w:rsidR="008B7195" w:rsidRPr="00E04B05" w:rsidRDefault="008B7195">
          <w:pPr>
            <w:pStyle w:val="Header"/>
            <w:spacing w:before="60"/>
            <w:jc w:val="center"/>
            <w:rPr>
              <w:sz w:val="16"/>
            </w:rPr>
          </w:pPr>
          <w:r w:rsidRPr="00E04B05">
            <w:rPr>
              <w:sz w:val="16"/>
            </w:rPr>
            <w:t>Page</w:t>
          </w:r>
        </w:p>
      </w:tc>
    </w:tr>
    <w:tr w:rsidR="008B7195" w:rsidTr="0002296A">
      <w:trPr>
        <w:cantSplit/>
      </w:trPr>
      <w:tc>
        <w:tcPr>
          <w:tcW w:w="3435" w:type="dxa"/>
          <w:tcBorders>
            <w:top w:val="single" w:sz="6" w:space="0" w:color="999999"/>
            <w:left w:val="single" w:sz="6" w:space="0" w:color="999999"/>
            <w:bottom w:val="single" w:sz="6" w:space="0" w:color="999999"/>
            <w:right w:val="single" w:sz="6" w:space="0" w:color="999999"/>
          </w:tcBorders>
        </w:tcPr>
        <w:p w:rsidR="008B7195" w:rsidRPr="00E04B05" w:rsidRDefault="008B7195" w:rsidP="00BE7BB4">
          <w:pPr>
            <w:pStyle w:val="Header"/>
            <w:tabs>
              <w:tab w:val="left" w:pos="1892"/>
            </w:tabs>
            <w:spacing w:before="60"/>
            <w:jc w:val="center"/>
            <w:rPr>
              <w:sz w:val="16"/>
            </w:rPr>
          </w:pPr>
        </w:p>
      </w:tc>
      <w:tc>
        <w:tcPr>
          <w:tcW w:w="4973" w:type="dxa"/>
          <w:tcBorders>
            <w:top w:val="single" w:sz="6" w:space="0" w:color="999999"/>
            <w:left w:val="single" w:sz="6" w:space="0" w:color="999999"/>
            <w:bottom w:val="single" w:sz="6" w:space="0" w:color="999999"/>
            <w:right w:val="single" w:sz="6" w:space="0" w:color="999999"/>
          </w:tcBorders>
        </w:tcPr>
        <w:p w:rsidR="008B7195" w:rsidRPr="00BE7BB4" w:rsidRDefault="008B7195" w:rsidP="0002296A">
          <w:pPr>
            <w:pStyle w:val="Header"/>
            <w:spacing w:before="60"/>
            <w:jc w:val="center"/>
            <w:rPr>
              <w:sz w:val="16"/>
            </w:rPr>
          </w:pPr>
          <w:r w:rsidRPr="00BE7BB4">
            <w:rPr>
              <w:rFonts w:ascii="Calibri" w:hAnsi="Calibri" w:cs="Calibri"/>
              <w:color w:val="000000"/>
            </w:rPr>
            <w:t>RCM Data Integration</w:t>
          </w:r>
          <w:r>
            <w:rPr>
              <w:rFonts w:ascii="Calibri" w:hAnsi="Calibri" w:cs="Calibri"/>
              <w:color w:val="000000"/>
            </w:rPr>
            <w:t xml:space="preserve"> – Design Document</w:t>
          </w:r>
        </w:p>
      </w:tc>
      <w:tc>
        <w:tcPr>
          <w:tcW w:w="1168" w:type="dxa"/>
          <w:tcBorders>
            <w:top w:val="single" w:sz="6" w:space="0" w:color="999999"/>
            <w:left w:val="single" w:sz="6" w:space="0" w:color="999999"/>
            <w:bottom w:val="single" w:sz="6" w:space="0" w:color="999999"/>
            <w:right w:val="single" w:sz="6" w:space="0" w:color="999999"/>
          </w:tcBorders>
        </w:tcPr>
        <w:p w:rsidR="008B7195" w:rsidRDefault="008B7195">
          <w:pPr>
            <w:pStyle w:val="Header"/>
            <w:spacing w:before="60"/>
            <w:jc w:val="center"/>
            <w:rPr>
              <w:sz w:val="16"/>
            </w:rPr>
          </w:pPr>
          <w:r>
            <w:rPr>
              <w:sz w:val="16"/>
            </w:rPr>
            <w:fldChar w:fldCharType="begin"/>
          </w:r>
          <w:r>
            <w:rPr>
              <w:sz w:val="16"/>
            </w:rPr>
            <w:instrText xml:space="preserve"> PAGE  \* MERGEFORMAT </w:instrText>
          </w:r>
          <w:r>
            <w:rPr>
              <w:sz w:val="16"/>
            </w:rPr>
            <w:fldChar w:fldCharType="separate"/>
          </w:r>
          <w:r w:rsidR="000D2BD2">
            <w:rPr>
              <w:sz w:val="16"/>
            </w:rPr>
            <w:t>57</w:t>
          </w:r>
          <w:r>
            <w:rPr>
              <w:sz w:val="16"/>
            </w:rPr>
            <w:fldChar w:fldCharType="end"/>
          </w:r>
          <w:r>
            <w:rPr>
              <w:sz w:val="16"/>
            </w:rPr>
            <w:t>/</w:t>
          </w:r>
          <w:r>
            <w:rPr>
              <w:sz w:val="16"/>
            </w:rPr>
            <w:fldChar w:fldCharType="begin"/>
          </w:r>
          <w:r>
            <w:rPr>
              <w:sz w:val="16"/>
            </w:rPr>
            <w:instrText xml:space="preserve"> NUMPAGES  \* MERGEFORMAT </w:instrText>
          </w:r>
          <w:r>
            <w:rPr>
              <w:sz w:val="16"/>
            </w:rPr>
            <w:fldChar w:fldCharType="separate"/>
          </w:r>
          <w:r w:rsidR="000D2BD2">
            <w:rPr>
              <w:sz w:val="16"/>
            </w:rPr>
            <w:t>58</w:t>
          </w:r>
          <w:r>
            <w:rPr>
              <w:sz w:val="16"/>
            </w:rPr>
            <w:fldChar w:fldCharType="end"/>
          </w:r>
        </w:p>
      </w:tc>
    </w:tr>
  </w:tbl>
  <w:p w:rsidR="008B7195" w:rsidRPr="00E04B05" w:rsidRDefault="008B7195" w:rsidP="0002296A">
    <w:pPr>
      <w:tabs>
        <w:tab w:val="center" w:pos="5000"/>
      </w:tabs>
      <w:spacing w:before="20"/>
      <w:rPr>
        <w:rFonts w:cs="Arial"/>
        <w:iCs/>
        <w:color w:val="808080"/>
        <w:sz w:val="16"/>
        <w:szCs w:val="16"/>
      </w:rPr>
    </w:pPr>
    <w:r>
      <w:rPr>
        <w:rFonts w:cs="Arial"/>
        <w:iCs/>
        <w:color w:val="999999"/>
        <w:sz w:val="16"/>
        <w:szCs w:val="16"/>
      </w:rPr>
      <w:t>DS</w:t>
    </w:r>
    <w:r w:rsidRPr="00E04B05">
      <w:rPr>
        <w:rFonts w:cs="Arial"/>
        <w:iCs/>
        <w:color w:val="999999"/>
        <w:sz w:val="16"/>
        <w:szCs w:val="16"/>
      </w:rPr>
      <w:t xml:space="preserve"> </w:t>
    </w:r>
    <w:r>
      <w:rPr>
        <w:rFonts w:cs="Arial"/>
        <w:iCs/>
        <w:color w:val="999999"/>
        <w:sz w:val="16"/>
        <w:szCs w:val="16"/>
      </w:rPr>
      <w:t>– 1.0.a</w:t>
    </w:r>
    <w:r w:rsidRPr="00E04B05">
      <w:rPr>
        <w:rFonts w:cs="Arial"/>
        <w:iCs/>
        <w:color w:val="808080"/>
        <w:sz w:val="16"/>
        <w:szCs w:val="16"/>
      </w:rPr>
      <w:tab/>
    </w:r>
    <w:r w:rsidRPr="00E04B05">
      <w:rPr>
        <w:rFonts w:cs="Arial"/>
        <w:iCs/>
        <w:sz w:val="16"/>
        <w:szCs w:val="16"/>
      </w:rPr>
      <w:t>This document is the property of Sanofi – Strictly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05A" w:rsidRDefault="00E3405A">
      <w:r>
        <w:separator/>
      </w:r>
    </w:p>
  </w:footnote>
  <w:footnote w:type="continuationSeparator" w:id="0">
    <w:p w:rsidR="00E3405A" w:rsidRDefault="00E3405A">
      <w:r>
        <w:continuationSeparator/>
      </w:r>
    </w:p>
  </w:footnote>
  <w:footnote w:id="1">
    <w:p w:rsidR="008B7195" w:rsidRDefault="008B7195" w:rsidP="00E848A9">
      <w:pPr>
        <w:pStyle w:val="FootnoteText"/>
      </w:pPr>
      <w:r>
        <w:rPr>
          <w:rStyle w:val="FootnoteReference"/>
        </w:rPr>
        <w:t>*</w:t>
      </w:r>
      <w:r>
        <w:t xml:space="preserve"> </w:t>
      </w:r>
      <w:r w:rsidRPr="007439D6">
        <w:rPr>
          <w:i/>
        </w:rPr>
        <w:t>Signatures above indicate approvers agree with the content of the document and ensure it will be applicable within their domain of expertise</w:t>
      </w:r>
      <w:r>
        <w:rPr>
          <w:i/>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195" w:rsidRDefault="008B7195">
    <w:pPr>
      <w:pStyle w:val="Header"/>
      <w:spacing w:before="0" w:after="0"/>
      <w:rPr>
        <w:sz w:val="2"/>
      </w:rPr>
    </w:pPr>
    <w:r>
      <w:rPr>
        <w:sz w:val="2"/>
        <w:lang w:eastAsia="en-US"/>
      </w:rPr>
      <mc:AlternateContent>
        <mc:Choice Requires="wps">
          <w:drawing>
            <wp:anchor distT="0" distB="0" distL="114300" distR="114300" simplePos="0" relativeHeight="251657216" behindDoc="0" locked="0" layoutInCell="1" allowOverlap="1" wp14:anchorId="40A1E223" wp14:editId="1D6D3E9F">
              <wp:simplePos x="0" y="0"/>
              <wp:positionH relativeFrom="column">
                <wp:posOffset>0</wp:posOffset>
              </wp:positionH>
              <wp:positionV relativeFrom="paragraph">
                <wp:posOffset>131445</wp:posOffset>
              </wp:positionV>
              <wp:extent cx="2476500" cy="342900"/>
              <wp:effectExtent l="0" t="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7195" w:rsidRDefault="008B7195" w:rsidP="0099180E">
                          <w:pPr>
                            <w:pStyle w:val="Header"/>
                            <w:spacing w:before="40" w:after="0"/>
                            <w:rPr>
                              <w:rFonts w:eastAsia="Times" w:cs="Arial"/>
                              <w:b/>
                              <w:noProof w:val="0"/>
                              <w:color w:val="007FC0"/>
                              <w:szCs w:val="20"/>
                            </w:rPr>
                          </w:pPr>
                          <w:r>
                            <w:rPr>
                              <w:rFonts w:eastAsia="Times" w:cs="Arial"/>
                              <w:b/>
                              <w:noProof w:val="0"/>
                              <w:color w:val="007FC0"/>
                              <w:szCs w:val="20"/>
                            </w:rPr>
                            <w:t>Sanofi US Pharmaceutical</w:t>
                          </w:r>
                        </w:p>
                        <w:p w:rsidR="008B7195" w:rsidRDefault="008B7195" w:rsidP="0099180E">
                          <w:pPr>
                            <w:pStyle w:val="Header"/>
                            <w:spacing w:before="40" w:after="0"/>
                            <w:rPr>
                              <w:rFonts w:ascii="Arial (W1)" w:hAnsi="Arial (W1)"/>
                              <w:color w:val="007FC0"/>
                            </w:rPr>
                          </w:pPr>
                          <w:r>
                            <w:rPr>
                              <w:rFonts w:eastAsia="Times" w:cs="Arial"/>
                              <w:b/>
                              <w:noProof w:val="0"/>
                              <w:color w:val="007FC0"/>
                              <w:szCs w:val="20"/>
                            </w:rPr>
                            <w:t>Sanofi US</w:t>
                          </w:r>
                        </w:p>
                        <w:p w:rsidR="008B7195" w:rsidRPr="00E04B05" w:rsidRDefault="008B7195" w:rsidP="0099180E">
                          <w:pPr>
                            <w:pStyle w:val="Header"/>
                            <w:spacing w:before="40" w:after="0"/>
                            <w:jc w:val="both"/>
                            <w:rPr>
                              <w:rFonts w:ascii="Arial (W1)" w:eastAsia="Times" w:hAnsi="Arial (W1)"/>
                              <w:b/>
                              <w:noProof w:val="0"/>
                              <w:color w:val="007FC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10.35pt;width:19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" stroked="f">
              <v:textbox inset="0,0,0,0">
                <w:txbxContent>
                  <w:p w:rsidR="008B7195" w:rsidRDefault="008B7195" w:rsidP="0099180E">
                    <w:pPr>
                      <w:pStyle w:val="Header"/>
                      <w:spacing w:before="40" w:after="0"/>
                      <w:rPr>
                        <w:rFonts w:eastAsia="Times" w:cs="Arial"/>
                        <w:b/>
                        <w:noProof w:val="0"/>
                        <w:color w:val="007FC0"/>
                        <w:szCs w:val="20"/>
                      </w:rPr>
                    </w:pPr>
                    <w:r>
                      <w:rPr>
                        <w:rFonts w:eastAsia="Times" w:cs="Arial"/>
                        <w:b/>
                        <w:noProof w:val="0"/>
                        <w:color w:val="007FC0"/>
                        <w:szCs w:val="20"/>
                      </w:rPr>
                      <w:t>Sanofi US Pharmaceutical</w:t>
                    </w:r>
                  </w:p>
                  <w:p w:rsidR="008B7195" w:rsidRDefault="008B7195" w:rsidP="0099180E">
                    <w:pPr>
                      <w:pStyle w:val="Header"/>
                      <w:spacing w:before="40" w:after="0"/>
                      <w:rPr>
                        <w:rFonts w:ascii="Arial (W1)" w:hAnsi="Arial (W1)"/>
                        <w:color w:val="007FC0"/>
                      </w:rPr>
                    </w:pPr>
                    <w:r>
                      <w:rPr>
                        <w:rFonts w:eastAsia="Times" w:cs="Arial"/>
                        <w:b/>
                        <w:noProof w:val="0"/>
                        <w:color w:val="007FC0"/>
                        <w:szCs w:val="20"/>
                      </w:rPr>
                      <w:t>Sanofi US</w:t>
                    </w:r>
                  </w:p>
                  <w:p w:rsidR="008B7195" w:rsidRPr="00E04B05" w:rsidRDefault="008B7195" w:rsidP="0099180E">
                    <w:pPr>
                      <w:pStyle w:val="Header"/>
                      <w:spacing w:before="40" w:after="0"/>
                      <w:jc w:val="both"/>
                      <w:rPr>
                        <w:rFonts w:ascii="Arial (W1)" w:eastAsia="Times" w:hAnsi="Arial (W1)"/>
                        <w:b/>
                        <w:noProof w:val="0"/>
                        <w:color w:val="007FC0"/>
                      </w:rPr>
                    </w:pPr>
                  </w:p>
                </w:txbxContent>
              </v:textbox>
            </v:shape>
          </w:pict>
        </mc:Fallback>
      </mc:AlternateContent>
    </w:r>
  </w:p>
  <w:p w:rsidR="008B7195" w:rsidRDefault="008B7195">
    <w:pPr>
      <w:pStyle w:val="Header"/>
      <w:spacing w:before="0" w:after="0"/>
      <w:rPr>
        <w:sz w:val="2"/>
      </w:rPr>
    </w:pPr>
  </w:p>
  <w:p w:rsidR="008B7195" w:rsidRDefault="008B7195">
    <w:pPr>
      <w:pStyle w:val="Header"/>
      <w:spacing w:before="0" w:after="0"/>
      <w:rPr>
        <w:sz w:val="2"/>
      </w:rPr>
    </w:pPr>
  </w:p>
  <w:p w:rsidR="008B7195" w:rsidRDefault="008B7195">
    <w:pPr>
      <w:pStyle w:val="Header"/>
      <w:spacing w:before="0" w:after="120"/>
      <w:jc w:val="right"/>
      <w:rPr>
        <w:sz w:val="2"/>
      </w:rPr>
    </w:pPr>
  </w:p>
  <w:p w:rsidR="008B7195" w:rsidRDefault="008B7195">
    <w:pPr>
      <w:pStyle w:val="Header"/>
      <w:spacing w:before="0" w:after="120"/>
      <w:jc w:val="right"/>
      <w:rPr>
        <w:sz w:val="2"/>
      </w:rPr>
    </w:pPr>
    <w:r>
      <w:rPr>
        <w:sz w:val="2"/>
        <w:lang w:eastAsia="en-US"/>
      </w:rPr>
      <w:drawing>
        <wp:anchor distT="0" distB="0" distL="114300" distR="114300" simplePos="0" relativeHeight="251658240" behindDoc="0" locked="0" layoutInCell="1" allowOverlap="1" wp14:anchorId="03080E71" wp14:editId="671EACC3">
          <wp:simplePos x="0" y="0"/>
          <wp:positionH relativeFrom="column">
            <wp:posOffset>4206240</wp:posOffset>
          </wp:positionH>
          <wp:positionV relativeFrom="paragraph">
            <wp:posOffset>22860</wp:posOffset>
          </wp:positionV>
          <wp:extent cx="1517015" cy="333375"/>
          <wp:effectExtent l="0" t="0" r="698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015" cy="33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195" w:rsidRDefault="008B7195">
    <w:pPr>
      <w:pStyle w:val="Header"/>
      <w:spacing w:before="0" w:after="120"/>
      <w:jc w:val="right"/>
      <w:rPr>
        <w:sz w:val="2"/>
      </w:rPr>
    </w:pPr>
  </w:p>
  <w:p w:rsidR="008B7195" w:rsidRDefault="008B7195">
    <w:pPr>
      <w:pStyle w:val="Header"/>
      <w:spacing w:before="0" w:after="120"/>
      <w:jc w:val="right"/>
      <w:rPr>
        <w:sz w:val="2"/>
      </w:rPr>
    </w:pPr>
  </w:p>
  <w:p w:rsidR="008B7195" w:rsidRDefault="008B7195">
    <w:pPr>
      <w:pStyle w:val="Header"/>
      <w:spacing w:before="0" w:after="120"/>
      <w:jc w:val="right"/>
      <w:rPr>
        <w:sz w:val="2"/>
      </w:rPr>
    </w:pPr>
  </w:p>
  <w:p w:rsidR="008B7195" w:rsidRDefault="008B7195">
    <w:pPr>
      <w:pStyle w:val="Header"/>
      <w:spacing w:before="0" w:after="120"/>
      <w:jc w:val="right"/>
      <w:rPr>
        <w:sz w:val="2"/>
      </w:rPr>
    </w:pPr>
  </w:p>
  <w:p w:rsidR="008B7195" w:rsidRDefault="008B7195">
    <w:pPr>
      <w:pStyle w:val="Header"/>
      <w:spacing w:before="0" w:after="120"/>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36B6D"/>
    <w:multiLevelType w:val="hybridMultilevel"/>
    <w:tmpl w:val="5AC24BA4"/>
    <w:lvl w:ilvl="0" w:tplc="7A2C87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4026BCA"/>
    <w:multiLevelType w:val="hybridMultilevel"/>
    <w:tmpl w:val="FB407938"/>
    <w:lvl w:ilvl="0" w:tplc="0E1C97F4">
      <w:start w:val="1"/>
      <w:numFmt w:val="decimal"/>
      <w:lvlText w:val="%1."/>
      <w:lvlJc w:val="left"/>
      <w:pPr>
        <w:ind w:left="1436" w:hanging="360"/>
      </w:pPr>
      <w:rPr>
        <w:rFonts w:hint="default"/>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2">
    <w:nsid w:val="05FD61EC"/>
    <w:multiLevelType w:val="hybridMultilevel"/>
    <w:tmpl w:val="B58A27BE"/>
    <w:lvl w:ilvl="0" w:tplc="B8B22FEE">
      <w:start w:val="1"/>
      <w:numFmt w:val="lowerRoman"/>
      <w:lvlText w:val="%1&gt;"/>
      <w:lvlJc w:val="left"/>
      <w:pPr>
        <w:ind w:left="216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983E2E"/>
    <w:multiLevelType w:val="multilevel"/>
    <w:tmpl w:val="F1B2EEB2"/>
    <w:lvl w:ilvl="0">
      <w:start w:val="10"/>
      <w:numFmt w:val="decimal"/>
      <w:lvlText w:val="%1."/>
      <w:lvlJc w:val="left"/>
      <w:pPr>
        <w:ind w:left="704" w:hanging="420"/>
      </w:pPr>
      <w:rPr>
        <w:rFonts w:hint="default"/>
        <w:sz w:val="32"/>
      </w:rPr>
    </w:lvl>
    <w:lvl w:ilvl="1">
      <w:start w:val="1"/>
      <w:numFmt w:val="decimal"/>
      <w:isLgl/>
      <w:lvlText w:val="%1.%2"/>
      <w:lvlJc w:val="left"/>
      <w:pPr>
        <w:ind w:left="1949" w:hanging="585"/>
      </w:pPr>
      <w:rPr>
        <w:rFonts w:hint="default"/>
        <w:sz w:val="32"/>
      </w:rPr>
    </w:lvl>
    <w:lvl w:ilvl="2">
      <w:start w:val="1"/>
      <w:numFmt w:val="decimal"/>
      <w:isLgl/>
      <w:lvlText w:val="%1.%2.%3"/>
      <w:lvlJc w:val="left"/>
      <w:pPr>
        <w:ind w:left="3164" w:hanging="720"/>
      </w:pPr>
      <w:rPr>
        <w:rFonts w:hint="default"/>
        <w:sz w:val="32"/>
      </w:rPr>
    </w:lvl>
    <w:lvl w:ilvl="3">
      <w:start w:val="1"/>
      <w:numFmt w:val="decimal"/>
      <w:isLgl/>
      <w:lvlText w:val="%1.%2.%3.%4"/>
      <w:lvlJc w:val="left"/>
      <w:pPr>
        <w:ind w:left="4604" w:hanging="1080"/>
      </w:pPr>
      <w:rPr>
        <w:rFonts w:hint="default"/>
        <w:sz w:val="32"/>
      </w:rPr>
    </w:lvl>
    <w:lvl w:ilvl="4">
      <w:start w:val="1"/>
      <w:numFmt w:val="decimal"/>
      <w:isLgl/>
      <w:lvlText w:val="%1.%2.%3.%4.%5"/>
      <w:lvlJc w:val="left"/>
      <w:pPr>
        <w:ind w:left="5684" w:hanging="1080"/>
      </w:pPr>
      <w:rPr>
        <w:rFonts w:hint="default"/>
        <w:sz w:val="32"/>
      </w:rPr>
    </w:lvl>
    <w:lvl w:ilvl="5">
      <w:start w:val="1"/>
      <w:numFmt w:val="decimal"/>
      <w:isLgl/>
      <w:lvlText w:val="%1.%2.%3.%4.%5.%6"/>
      <w:lvlJc w:val="left"/>
      <w:pPr>
        <w:ind w:left="7124" w:hanging="1440"/>
      </w:pPr>
      <w:rPr>
        <w:rFonts w:hint="default"/>
        <w:sz w:val="32"/>
      </w:rPr>
    </w:lvl>
    <w:lvl w:ilvl="6">
      <w:start w:val="1"/>
      <w:numFmt w:val="decimal"/>
      <w:isLgl/>
      <w:lvlText w:val="%1.%2.%3.%4.%5.%6.%7"/>
      <w:lvlJc w:val="left"/>
      <w:pPr>
        <w:ind w:left="8204" w:hanging="1440"/>
      </w:pPr>
      <w:rPr>
        <w:rFonts w:hint="default"/>
        <w:sz w:val="32"/>
      </w:rPr>
    </w:lvl>
    <w:lvl w:ilvl="7">
      <w:start w:val="1"/>
      <w:numFmt w:val="decimal"/>
      <w:isLgl/>
      <w:lvlText w:val="%1.%2.%3.%4.%5.%6.%7.%8"/>
      <w:lvlJc w:val="left"/>
      <w:pPr>
        <w:ind w:left="9644" w:hanging="1800"/>
      </w:pPr>
      <w:rPr>
        <w:rFonts w:hint="default"/>
        <w:sz w:val="32"/>
      </w:rPr>
    </w:lvl>
    <w:lvl w:ilvl="8">
      <w:start w:val="1"/>
      <w:numFmt w:val="decimal"/>
      <w:isLgl/>
      <w:lvlText w:val="%1.%2.%3.%4.%5.%6.%7.%8.%9"/>
      <w:lvlJc w:val="left"/>
      <w:pPr>
        <w:ind w:left="11084" w:hanging="2160"/>
      </w:pPr>
      <w:rPr>
        <w:rFonts w:hint="default"/>
        <w:sz w:val="32"/>
      </w:rPr>
    </w:lvl>
  </w:abstractNum>
  <w:abstractNum w:abstractNumId="4">
    <w:nsid w:val="0E78533E"/>
    <w:multiLevelType w:val="hybridMultilevel"/>
    <w:tmpl w:val="0C54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0312C"/>
    <w:multiLevelType w:val="hybridMultilevel"/>
    <w:tmpl w:val="F34A1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12BC6C65"/>
    <w:multiLevelType w:val="hybridMultilevel"/>
    <w:tmpl w:val="96F0131C"/>
    <w:lvl w:ilvl="0" w:tplc="663A304E">
      <w:start w:val="1"/>
      <w:numFmt w:val="decimal"/>
      <w:lvlText w:val="%1."/>
      <w:lvlJc w:val="left"/>
      <w:pPr>
        <w:ind w:left="1080" w:hanging="360"/>
      </w:pPr>
      <w:rPr>
        <w:rFonts w:ascii="Arial" w:hAnsi="Arial"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4037B8"/>
    <w:multiLevelType w:val="hybridMultilevel"/>
    <w:tmpl w:val="2CAE88D2"/>
    <w:lvl w:ilvl="0" w:tplc="195A11BE">
      <w:start w:val="1"/>
      <w:numFmt w:val="lowerRoman"/>
      <w:lvlText w:val="%1&gt;"/>
      <w:lvlJc w:val="left"/>
      <w:pPr>
        <w:ind w:left="2160" w:hanging="720"/>
      </w:pPr>
      <w:rPr>
        <w:rFonts w:cs="Times New Roman"/>
      </w:rPr>
    </w:lvl>
    <w:lvl w:ilvl="1" w:tplc="04090019">
      <w:start w:val="1"/>
      <w:numFmt w:val="lowerLetter"/>
      <w:lvlText w:val="%2."/>
      <w:lvlJc w:val="left"/>
      <w:pPr>
        <w:ind w:left="2520" w:hanging="360"/>
      </w:pPr>
      <w:rPr>
        <w:rFonts w:cs="Times New Roman"/>
      </w:rPr>
    </w:lvl>
    <w:lvl w:ilvl="2" w:tplc="0409001B">
      <w:start w:val="1"/>
      <w:numFmt w:val="lowerRoman"/>
      <w:lvlText w:val="%3."/>
      <w:lvlJc w:val="right"/>
      <w:pPr>
        <w:ind w:left="3240" w:hanging="180"/>
      </w:pPr>
      <w:rPr>
        <w:rFonts w:cs="Times New Roman"/>
      </w:rPr>
    </w:lvl>
    <w:lvl w:ilvl="3" w:tplc="0409000F">
      <w:start w:val="1"/>
      <w:numFmt w:val="decimal"/>
      <w:lvlText w:val="%4."/>
      <w:lvlJc w:val="left"/>
      <w:pPr>
        <w:ind w:left="3960" w:hanging="360"/>
      </w:pPr>
      <w:rPr>
        <w:rFonts w:cs="Times New Roman"/>
      </w:rPr>
    </w:lvl>
    <w:lvl w:ilvl="4" w:tplc="04090019">
      <w:start w:val="1"/>
      <w:numFmt w:val="lowerLetter"/>
      <w:lvlText w:val="%5."/>
      <w:lvlJc w:val="left"/>
      <w:pPr>
        <w:ind w:left="4680" w:hanging="360"/>
      </w:pPr>
      <w:rPr>
        <w:rFonts w:cs="Times New Roman"/>
      </w:rPr>
    </w:lvl>
    <w:lvl w:ilvl="5" w:tplc="0409001B">
      <w:start w:val="1"/>
      <w:numFmt w:val="lowerRoman"/>
      <w:lvlText w:val="%6."/>
      <w:lvlJc w:val="right"/>
      <w:pPr>
        <w:ind w:left="5400" w:hanging="180"/>
      </w:pPr>
      <w:rPr>
        <w:rFonts w:cs="Times New Roman"/>
      </w:rPr>
    </w:lvl>
    <w:lvl w:ilvl="6" w:tplc="0409000F">
      <w:start w:val="1"/>
      <w:numFmt w:val="decimal"/>
      <w:lvlText w:val="%7."/>
      <w:lvlJc w:val="left"/>
      <w:pPr>
        <w:ind w:left="6120" w:hanging="360"/>
      </w:pPr>
      <w:rPr>
        <w:rFonts w:cs="Times New Roman"/>
      </w:rPr>
    </w:lvl>
    <w:lvl w:ilvl="7" w:tplc="04090019">
      <w:start w:val="1"/>
      <w:numFmt w:val="lowerLetter"/>
      <w:lvlText w:val="%8."/>
      <w:lvlJc w:val="left"/>
      <w:pPr>
        <w:ind w:left="6840" w:hanging="360"/>
      </w:pPr>
      <w:rPr>
        <w:rFonts w:cs="Times New Roman"/>
      </w:rPr>
    </w:lvl>
    <w:lvl w:ilvl="8" w:tplc="0409001B">
      <w:start w:val="1"/>
      <w:numFmt w:val="lowerRoman"/>
      <w:lvlText w:val="%9."/>
      <w:lvlJc w:val="right"/>
      <w:pPr>
        <w:ind w:left="7560" w:hanging="180"/>
      </w:pPr>
      <w:rPr>
        <w:rFonts w:cs="Times New Roman"/>
      </w:rPr>
    </w:lvl>
  </w:abstractNum>
  <w:abstractNum w:abstractNumId="9">
    <w:nsid w:val="19FE62CF"/>
    <w:multiLevelType w:val="hybridMultilevel"/>
    <w:tmpl w:val="E3EA3C4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34490A"/>
    <w:multiLevelType w:val="hybridMultilevel"/>
    <w:tmpl w:val="B2BE9076"/>
    <w:lvl w:ilvl="0" w:tplc="573C2354">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052FEB"/>
    <w:multiLevelType w:val="hybridMultilevel"/>
    <w:tmpl w:val="5AC24BA4"/>
    <w:lvl w:ilvl="0" w:tplc="7A2C87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76E4E6C"/>
    <w:multiLevelType w:val="hybridMultilevel"/>
    <w:tmpl w:val="8710F6B0"/>
    <w:lvl w:ilvl="0" w:tplc="47BEAC08">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387FB7"/>
    <w:multiLevelType w:val="hybridMultilevel"/>
    <w:tmpl w:val="D7EE4CB2"/>
    <w:lvl w:ilvl="0" w:tplc="3C3E852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123EA4"/>
    <w:multiLevelType w:val="hybridMultilevel"/>
    <w:tmpl w:val="9FF85802"/>
    <w:lvl w:ilvl="0" w:tplc="663A304E">
      <w:start w:val="1"/>
      <w:numFmt w:val="decimal"/>
      <w:lvlText w:val="%1."/>
      <w:lvlJc w:val="left"/>
      <w:pPr>
        <w:ind w:left="1080" w:hanging="360"/>
      </w:pPr>
      <w:rPr>
        <w:rFonts w:ascii="Arial" w:hAnsi="Arial"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51171"/>
    <w:multiLevelType w:val="hybridMultilevel"/>
    <w:tmpl w:val="2F4E2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007E4A"/>
    <w:multiLevelType w:val="hybridMultilevel"/>
    <w:tmpl w:val="569E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4230DB"/>
    <w:multiLevelType w:val="hybridMultilevel"/>
    <w:tmpl w:val="F9E805E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7824C6"/>
    <w:multiLevelType w:val="hybridMultilevel"/>
    <w:tmpl w:val="DCBEE63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9C917C6"/>
    <w:multiLevelType w:val="hybridMultilevel"/>
    <w:tmpl w:val="3356C296"/>
    <w:lvl w:ilvl="0" w:tplc="E1CA84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9DB5715"/>
    <w:multiLevelType w:val="hybridMultilevel"/>
    <w:tmpl w:val="2F4E2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3F2E65"/>
    <w:multiLevelType w:val="hybridMultilevel"/>
    <w:tmpl w:val="DB4688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D06545"/>
    <w:multiLevelType w:val="hybridMultilevel"/>
    <w:tmpl w:val="EA102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D325A"/>
    <w:multiLevelType w:val="hybridMultilevel"/>
    <w:tmpl w:val="FC32986A"/>
    <w:lvl w:ilvl="0" w:tplc="E15053EC">
      <w:start w:val="1"/>
      <w:numFmt w:val="decimal"/>
      <w:lvlText w:val="%1."/>
      <w:lvlJc w:val="left"/>
      <w:pPr>
        <w:ind w:left="1080" w:hanging="360"/>
      </w:pPr>
      <w:rPr>
        <w:rFonts w:ascii="Calibri" w:eastAsia="Times New Roman" w:hAnsi="Calibri" w:cs="Calibri"/>
        <w:b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176563F"/>
    <w:multiLevelType w:val="hybridMultilevel"/>
    <w:tmpl w:val="12F22272"/>
    <w:lvl w:ilvl="0" w:tplc="04090017">
      <w:start w:val="1"/>
      <w:numFmt w:val="lowerLetter"/>
      <w:lvlText w:val="%1)"/>
      <w:lvlJc w:val="left"/>
      <w:pPr>
        <w:ind w:left="720" w:hanging="360"/>
      </w:pPr>
      <w:rPr>
        <w:rFonts w:hint="default"/>
      </w:rPr>
    </w:lvl>
    <w:lvl w:ilvl="1" w:tplc="D3E819A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DB5300"/>
    <w:multiLevelType w:val="hybridMultilevel"/>
    <w:tmpl w:val="AAB2F442"/>
    <w:lvl w:ilvl="0" w:tplc="0409000B">
      <w:start w:val="1"/>
      <w:numFmt w:val="bullet"/>
      <w:lvlText w:val=""/>
      <w:lvlJc w:val="left"/>
      <w:pPr>
        <w:ind w:left="2565" w:hanging="360"/>
      </w:pPr>
      <w:rPr>
        <w:rFonts w:ascii="Wingdings" w:hAnsi="Wingdings" w:hint="default"/>
      </w:rPr>
    </w:lvl>
    <w:lvl w:ilvl="1" w:tplc="04090003">
      <w:start w:val="1"/>
      <w:numFmt w:val="bullet"/>
      <w:lvlText w:val="o"/>
      <w:lvlJc w:val="left"/>
      <w:pPr>
        <w:ind w:left="3285" w:hanging="360"/>
      </w:pPr>
      <w:rPr>
        <w:rFonts w:ascii="Courier New" w:hAnsi="Courier New" w:cs="Courier New" w:hint="default"/>
      </w:rPr>
    </w:lvl>
    <w:lvl w:ilvl="2" w:tplc="04090005">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26">
    <w:nsid w:val="59E57A2E"/>
    <w:multiLevelType w:val="hybridMultilevel"/>
    <w:tmpl w:val="FEF6A918"/>
    <w:lvl w:ilvl="0" w:tplc="A86CA488">
      <w:start w:val="1"/>
      <w:numFmt w:val="decimal"/>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C7D7ABA"/>
    <w:multiLevelType w:val="hybridMultilevel"/>
    <w:tmpl w:val="E4BCC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C443D"/>
    <w:multiLevelType w:val="hybridMultilevel"/>
    <w:tmpl w:val="E10AD448"/>
    <w:lvl w:ilvl="0" w:tplc="D4FC6BBE">
      <w:start w:val="1"/>
      <w:numFmt w:val="decimal"/>
      <w:lvlText w:val="%1."/>
      <w:lvlJc w:val="left"/>
      <w:pPr>
        <w:ind w:left="1076" w:hanging="360"/>
      </w:pPr>
      <w:rPr>
        <w:rFonts w:hint="default"/>
      </w:r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29">
    <w:nsid w:val="673F2BD6"/>
    <w:multiLevelType w:val="hybridMultilevel"/>
    <w:tmpl w:val="1ED41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CE6B07"/>
    <w:multiLevelType w:val="hybridMultilevel"/>
    <w:tmpl w:val="B3460FBA"/>
    <w:lvl w:ilvl="0" w:tplc="7B32A134">
      <w:start w:val="1"/>
      <w:numFmt w:val="bullet"/>
      <w:lvlText w:val="•"/>
      <w:lvlJc w:val="left"/>
      <w:pPr>
        <w:tabs>
          <w:tab w:val="num" w:pos="360"/>
        </w:tabs>
        <w:ind w:left="360" w:hanging="36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30E3038"/>
    <w:multiLevelType w:val="hybridMultilevel"/>
    <w:tmpl w:val="35A8F92C"/>
    <w:lvl w:ilvl="0" w:tplc="7B32A134">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AAE379F"/>
    <w:multiLevelType w:val="multilevel"/>
    <w:tmpl w:val="868C0F56"/>
    <w:lvl w:ilvl="0">
      <w:start w:val="1"/>
      <w:numFmt w:val="decimal"/>
      <w:pStyle w:val="Heading1"/>
      <w:suff w:val="space"/>
      <w:lvlText w:val="%1."/>
      <w:lvlJc w:val="left"/>
      <w:pPr>
        <w:ind w:left="2682" w:hanging="432"/>
      </w:pPr>
      <w:rPr>
        <w:rFonts w:hint="default"/>
      </w:rPr>
    </w:lvl>
    <w:lvl w:ilvl="1">
      <w:start w:val="1"/>
      <w:numFmt w:val="decimal"/>
      <w:pStyle w:val="Heading2"/>
      <w:suff w:val="space"/>
      <w:lvlText w:val="%1.%2."/>
      <w:lvlJc w:val="left"/>
      <w:pPr>
        <w:ind w:left="860" w:hanging="576"/>
      </w:pPr>
      <w:rPr>
        <w:rFonts w:hint="default"/>
      </w:rPr>
    </w:lvl>
    <w:lvl w:ilvl="2">
      <w:start w:val="1"/>
      <w:numFmt w:val="decimal"/>
      <w:pStyle w:val="Heading3"/>
      <w:suff w:val="space"/>
      <w:lvlText w:val="%1.%2.%3."/>
      <w:lvlJc w:val="left"/>
      <w:pPr>
        <w:ind w:left="1004" w:hanging="720"/>
      </w:pPr>
      <w:rPr>
        <w:rFonts w:hint="default"/>
      </w:rPr>
    </w:lvl>
    <w:lvl w:ilvl="3">
      <w:start w:val="1"/>
      <w:numFmt w:val="decimal"/>
      <w:pStyle w:val="Heading4"/>
      <w:suff w:val="space"/>
      <w:lvlText w:val="%1.%2.%3.%4."/>
      <w:lvlJc w:val="left"/>
      <w:pPr>
        <w:ind w:left="1148" w:hanging="864"/>
      </w:pPr>
      <w:rPr>
        <w:rFonts w:hint="default"/>
      </w:rPr>
    </w:lvl>
    <w:lvl w:ilvl="4">
      <w:start w:val="1"/>
      <w:numFmt w:val="decimal"/>
      <w:pStyle w:val="Heading5"/>
      <w:suff w:val="space"/>
      <w:lvlText w:val="%1.%2.%3.%4.%5."/>
      <w:lvlJc w:val="left"/>
      <w:pPr>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33">
    <w:nsid w:val="7F983D1A"/>
    <w:multiLevelType w:val="hybridMultilevel"/>
    <w:tmpl w:val="87265078"/>
    <w:lvl w:ilvl="0" w:tplc="B28400B2">
      <w:start w:val="1"/>
      <w:numFmt w:val="lowerRoman"/>
      <w:lvlText w:val="%1&gt;"/>
      <w:lvlJc w:val="left"/>
      <w:pPr>
        <w:ind w:left="216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0"/>
  </w:num>
  <w:num w:numId="3">
    <w:abstractNumId w:val="4"/>
  </w:num>
  <w:num w:numId="4">
    <w:abstractNumId w:val="6"/>
  </w:num>
  <w:num w:numId="5">
    <w:abstractNumId w:val="32"/>
  </w:num>
  <w:num w:numId="6">
    <w:abstractNumId w:val="32"/>
    <w:lvlOverride w:ilvl="0">
      <w:startOverride w:val="5"/>
    </w:lvlOverride>
  </w:num>
  <w:num w:numId="7">
    <w:abstractNumId w:val="18"/>
  </w:num>
  <w:num w:numId="8">
    <w:abstractNumId w:val="32"/>
    <w:lvlOverride w:ilvl="0">
      <w:startOverride w:val="7"/>
    </w:lvlOverride>
  </w:num>
  <w:num w:numId="9">
    <w:abstractNumId w:val="26"/>
  </w:num>
  <w:num w:numId="10">
    <w:abstractNumId w:val="17"/>
  </w:num>
  <w:num w:numId="11">
    <w:abstractNumId w:val="9"/>
  </w:num>
  <w:num w:numId="12">
    <w:abstractNumId w:val="19"/>
  </w:num>
  <w:num w:numId="13">
    <w:abstractNumId w:val="3"/>
  </w:num>
  <w:num w:numId="14">
    <w:abstractNumId w:val="25"/>
  </w:num>
  <w:num w:numId="15">
    <w:abstractNumId w:val="22"/>
  </w:num>
  <w:num w:numId="16">
    <w:abstractNumId w:val="21"/>
  </w:num>
  <w:num w:numId="17">
    <w:abstractNumId w:val="23"/>
  </w:num>
  <w:num w:numId="18">
    <w:abstractNumId w:val="10"/>
  </w:num>
  <w:num w:numId="19">
    <w:abstractNumId w:val="16"/>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num>
  <w:num w:numId="22">
    <w:abstractNumId w:val="0"/>
  </w:num>
  <w:num w:numId="23">
    <w:abstractNumId w:val="13"/>
  </w:num>
  <w:num w:numId="24">
    <w:abstractNumId w:val="2"/>
  </w:num>
  <w:num w:numId="25">
    <w:abstractNumId w:val="11"/>
  </w:num>
  <w:num w:numId="26">
    <w:abstractNumId w:val="12"/>
  </w:num>
  <w:num w:numId="27">
    <w:abstractNumId w:val="32"/>
  </w:num>
  <w:num w:numId="28">
    <w:abstractNumId w:val="27"/>
  </w:num>
  <w:num w:numId="29">
    <w:abstractNumId w:val="5"/>
  </w:num>
  <w:num w:numId="30">
    <w:abstractNumId w:val="20"/>
  </w:num>
  <w:num w:numId="31">
    <w:abstractNumId w:val="15"/>
  </w:num>
  <w:num w:numId="32">
    <w:abstractNumId w:val="24"/>
  </w:num>
  <w:num w:numId="33">
    <w:abstractNumId w:val="7"/>
  </w:num>
  <w:num w:numId="34">
    <w:abstractNumId w:val="14"/>
  </w:num>
  <w:num w:numId="35">
    <w:abstractNumId w:val="32"/>
  </w:num>
  <w:num w:numId="36">
    <w:abstractNumId w:val="32"/>
  </w:num>
  <w:num w:numId="37">
    <w:abstractNumId w:val="32"/>
  </w:num>
  <w:num w:numId="38">
    <w:abstractNumId w:val="32"/>
  </w:num>
  <w:num w:numId="39">
    <w:abstractNumId w:val="28"/>
  </w:num>
  <w:num w:numId="40">
    <w:abstractNumId w:val="1"/>
  </w:num>
  <w:num w:numId="41">
    <w:abstractNumId w:val="32"/>
  </w:num>
  <w:num w:numId="42">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jumdar, Biswajit (Cognizant)">
    <w15:presenceInfo w15:providerId="AD" w15:userId="S-1-5-21-1178368992-402679808-390482200-16680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58B"/>
    <w:rsid w:val="000004DA"/>
    <w:rsid w:val="000006D5"/>
    <w:rsid w:val="00007A18"/>
    <w:rsid w:val="00010ADA"/>
    <w:rsid w:val="00011624"/>
    <w:rsid w:val="00012A65"/>
    <w:rsid w:val="00013817"/>
    <w:rsid w:val="00013A12"/>
    <w:rsid w:val="00014C75"/>
    <w:rsid w:val="00014EB6"/>
    <w:rsid w:val="0001661C"/>
    <w:rsid w:val="00017955"/>
    <w:rsid w:val="00017DBC"/>
    <w:rsid w:val="000209A2"/>
    <w:rsid w:val="00020A78"/>
    <w:rsid w:val="0002296A"/>
    <w:rsid w:val="00025C21"/>
    <w:rsid w:val="00026347"/>
    <w:rsid w:val="000270BA"/>
    <w:rsid w:val="00031373"/>
    <w:rsid w:val="000336F9"/>
    <w:rsid w:val="00033B05"/>
    <w:rsid w:val="00034982"/>
    <w:rsid w:val="0003558C"/>
    <w:rsid w:val="00036A53"/>
    <w:rsid w:val="0004055D"/>
    <w:rsid w:val="000405E6"/>
    <w:rsid w:val="0004194E"/>
    <w:rsid w:val="00043AEC"/>
    <w:rsid w:val="00043CD6"/>
    <w:rsid w:val="000442FA"/>
    <w:rsid w:val="000443CA"/>
    <w:rsid w:val="00044F62"/>
    <w:rsid w:val="00045D1C"/>
    <w:rsid w:val="00046937"/>
    <w:rsid w:val="000508A1"/>
    <w:rsid w:val="00052AA0"/>
    <w:rsid w:val="00054671"/>
    <w:rsid w:val="000547C5"/>
    <w:rsid w:val="00055F18"/>
    <w:rsid w:val="00056462"/>
    <w:rsid w:val="00056491"/>
    <w:rsid w:val="00056DFA"/>
    <w:rsid w:val="00057A0C"/>
    <w:rsid w:val="00057EFE"/>
    <w:rsid w:val="000602B7"/>
    <w:rsid w:val="0006209A"/>
    <w:rsid w:val="000620CA"/>
    <w:rsid w:val="000667F4"/>
    <w:rsid w:val="000706E2"/>
    <w:rsid w:val="000706F1"/>
    <w:rsid w:val="00072B93"/>
    <w:rsid w:val="00073183"/>
    <w:rsid w:val="00073A10"/>
    <w:rsid w:val="000743F0"/>
    <w:rsid w:val="0007486A"/>
    <w:rsid w:val="00074AC3"/>
    <w:rsid w:val="00074EE4"/>
    <w:rsid w:val="00075230"/>
    <w:rsid w:val="0007636F"/>
    <w:rsid w:val="00080343"/>
    <w:rsid w:val="00082D9A"/>
    <w:rsid w:val="000845C7"/>
    <w:rsid w:val="00087108"/>
    <w:rsid w:val="0009154D"/>
    <w:rsid w:val="000932B1"/>
    <w:rsid w:val="000937AB"/>
    <w:rsid w:val="000946B9"/>
    <w:rsid w:val="00096B52"/>
    <w:rsid w:val="00096CF4"/>
    <w:rsid w:val="000979F4"/>
    <w:rsid w:val="00097BA4"/>
    <w:rsid w:val="000A2101"/>
    <w:rsid w:val="000A5F43"/>
    <w:rsid w:val="000A7052"/>
    <w:rsid w:val="000B10E1"/>
    <w:rsid w:val="000B1AFD"/>
    <w:rsid w:val="000B2941"/>
    <w:rsid w:val="000B30B5"/>
    <w:rsid w:val="000B3E8A"/>
    <w:rsid w:val="000B4230"/>
    <w:rsid w:val="000B7ADA"/>
    <w:rsid w:val="000C1965"/>
    <w:rsid w:val="000C4124"/>
    <w:rsid w:val="000C57C1"/>
    <w:rsid w:val="000C6AA2"/>
    <w:rsid w:val="000C71E8"/>
    <w:rsid w:val="000D113A"/>
    <w:rsid w:val="000D2009"/>
    <w:rsid w:val="000D2A15"/>
    <w:rsid w:val="000D2BD2"/>
    <w:rsid w:val="000D4E9F"/>
    <w:rsid w:val="000E07C0"/>
    <w:rsid w:val="000E09D0"/>
    <w:rsid w:val="000E0CAB"/>
    <w:rsid w:val="000E13F0"/>
    <w:rsid w:val="000E2BE5"/>
    <w:rsid w:val="000E3D5E"/>
    <w:rsid w:val="000E45A1"/>
    <w:rsid w:val="000F2E6F"/>
    <w:rsid w:val="000F4695"/>
    <w:rsid w:val="000F4F29"/>
    <w:rsid w:val="000F51F4"/>
    <w:rsid w:val="000F6BCD"/>
    <w:rsid w:val="000F7F96"/>
    <w:rsid w:val="00101DA9"/>
    <w:rsid w:val="001031C1"/>
    <w:rsid w:val="00103323"/>
    <w:rsid w:val="001040DD"/>
    <w:rsid w:val="001045AC"/>
    <w:rsid w:val="00104F11"/>
    <w:rsid w:val="001055D2"/>
    <w:rsid w:val="001063C0"/>
    <w:rsid w:val="00106B9F"/>
    <w:rsid w:val="001116D1"/>
    <w:rsid w:val="001122C4"/>
    <w:rsid w:val="00113F6D"/>
    <w:rsid w:val="0011485C"/>
    <w:rsid w:val="00115700"/>
    <w:rsid w:val="00121768"/>
    <w:rsid w:val="00122D1A"/>
    <w:rsid w:val="00123672"/>
    <w:rsid w:val="00123A65"/>
    <w:rsid w:val="0012658D"/>
    <w:rsid w:val="00126EA3"/>
    <w:rsid w:val="00126FD2"/>
    <w:rsid w:val="00127BB6"/>
    <w:rsid w:val="0013051E"/>
    <w:rsid w:val="00130C2B"/>
    <w:rsid w:val="00131F05"/>
    <w:rsid w:val="001326D4"/>
    <w:rsid w:val="00134097"/>
    <w:rsid w:val="00134ED7"/>
    <w:rsid w:val="001355AF"/>
    <w:rsid w:val="00136300"/>
    <w:rsid w:val="00136A21"/>
    <w:rsid w:val="00136D8B"/>
    <w:rsid w:val="00140505"/>
    <w:rsid w:val="00141013"/>
    <w:rsid w:val="001461E8"/>
    <w:rsid w:val="00147B82"/>
    <w:rsid w:val="00150210"/>
    <w:rsid w:val="0015066A"/>
    <w:rsid w:val="0015155B"/>
    <w:rsid w:val="00152544"/>
    <w:rsid w:val="00152B62"/>
    <w:rsid w:val="001563E8"/>
    <w:rsid w:val="001607EE"/>
    <w:rsid w:val="00161C3F"/>
    <w:rsid w:val="001623E0"/>
    <w:rsid w:val="001630C4"/>
    <w:rsid w:val="001630F8"/>
    <w:rsid w:val="001630FE"/>
    <w:rsid w:val="00166CB6"/>
    <w:rsid w:val="00167342"/>
    <w:rsid w:val="00167EA1"/>
    <w:rsid w:val="00170745"/>
    <w:rsid w:val="001717EC"/>
    <w:rsid w:val="00174A9A"/>
    <w:rsid w:val="0017511C"/>
    <w:rsid w:val="00175EE7"/>
    <w:rsid w:val="001762AE"/>
    <w:rsid w:val="00176322"/>
    <w:rsid w:val="00180F75"/>
    <w:rsid w:val="00183576"/>
    <w:rsid w:val="00186485"/>
    <w:rsid w:val="00186AA6"/>
    <w:rsid w:val="00187F21"/>
    <w:rsid w:val="00193490"/>
    <w:rsid w:val="001959AF"/>
    <w:rsid w:val="00196762"/>
    <w:rsid w:val="00197F2A"/>
    <w:rsid w:val="001A0B46"/>
    <w:rsid w:val="001A0FD8"/>
    <w:rsid w:val="001A149A"/>
    <w:rsid w:val="001A5292"/>
    <w:rsid w:val="001A6B06"/>
    <w:rsid w:val="001A6E7C"/>
    <w:rsid w:val="001B0590"/>
    <w:rsid w:val="001B1F97"/>
    <w:rsid w:val="001B2ADA"/>
    <w:rsid w:val="001B3F75"/>
    <w:rsid w:val="001B4A34"/>
    <w:rsid w:val="001B633A"/>
    <w:rsid w:val="001B663E"/>
    <w:rsid w:val="001B6EE3"/>
    <w:rsid w:val="001C0B22"/>
    <w:rsid w:val="001C0E18"/>
    <w:rsid w:val="001C3866"/>
    <w:rsid w:val="001C3B6C"/>
    <w:rsid w:val="001C51A2"/>
    <w:rsid w:val="001C5A1D"/>
    <w:rsid w:val="001C5EF2"/>
    <w:rsid w:val="001C6AE6"/>
    <w:rsid w:val="001D0096"/>
    <w:rsid w:val="001D155D"/>
    <w:rsid w:val="001D257E"/>
    <w:rsid w:val="001D4145"/>
    <w:rsid w:val="001D4666"/>
    <w:rsid w:val="001D49D8"/>
    <w:rsid w:val="001D6108"/>
    <w:rsid w:val="001E2498"/>
    <w:rsid w:val="001E26BE"/>
    <w:rsid w:val="001E5FA3"/>
    <w:rsid w:val="001E6908"/>
    <w:rsid w:val="001F1B2C"/>
    <w:rsid w:val="001F2A70"/>
    <w:rsid w:val="001F4D34"/>
    <w:rsid w:val="001F5798"/>
    <w:rsid w:val="001F67B6"/>
    <w:rsid w:val="001F759F"/>
    <w:rsid w:val="00201457"/>
    <w:rsid w:val="00201EB2"/>
    <w:rsid w:val="00201F00"/>
    <w:rsid w:val="002023AB"/>
    <w:rsid w:val="00202545"/>
    <w:rsid w:val="0020393C"/>
    <w:rsid w:val="00203C7F"/>
    <w:rsid w:val="0020405D"/>
    <w:rsid w:val="00204E57"/>
    <w:rsid w:val="00205351"/>
    <w:rsid w:val="00205DFD"/>
    <w:rsid w:val="00206468"/>
    <w:rsid w:val="00207466"/>
    <w:rsid w:val="00207491"/>
    <w:rsid w:val="0021059B"/>
    <w:rsid w:val="002108D8"/>
    <w:rsid w:val="002127C0"/>
    <w:rsid w:val="0021508C"/>
    <w:rsid w:val="00217ED1"/>
    <w:rsid w:val="00220062"/>
    <w:rsid w:val="0022035B"/>
    <w:rsid w:val="00220942"/>
    <w:rsid w:val="00220D53"/>
    <w:rsid w:val="00224398"/>
    <w:rsid w:val="002243C1"/>
    <w:rsid w:val="00224457"/>
    <w:rsid w:val="00225A88"/>
    <w:rsid w:val="00226F86"/>
    <w:rsid w:val="0023567B"/>
    <w:rsid w:val="002362AF"/>
    <w:rsid w:val="0024320C"/>
    <w:rsid w:val="00243B1E"/>
    <w:rsid w:val="00244545"/>
    <w:rsid w:val="00245D69"/>
    <w:rsid w:val="00245E67"/>
    <w:rsid w:val="00247C37"/>
    <w:rsid w:val="00247E14"/>
    <w:rsid w:val="00252A0F"/>
    <w:rsid w:val="00257B3A"/>
    <w:rsid w:val="0026060C"/>
    <w:rsid w:val="0026177E"/>
    <w:rsid w:val="00261CDB"/>
    <w:rsid w:val="00262ADE"/>
    <w:rsid w:val="002639B9"/>
    <w:rsid w:val="0026453B"/>
    <w:rsid w:val="00264AD4"/>
    <w:rsid w:val="002720CB"/>
    <w:rsid w:val="0027343E"/>
    <w:rsid w:val="002831CE"/>
    <w:rsid w:val="002848CE"/>
    <w:rsid w:val="00286ABB"/>
    <w:rsid w:val="00287449"/>
    <w:rsid w:val="002913A1"/>
    <w:rsid w:val="002920A9"/>
    <w:rsid w:val="0029247E"/>
    <w:rsid w:val="00293A10"/>
    <w:rsid w:val="00293F08"/>
    <w:rsid w:val="00294645"/>
    <w:rsid w:val="00297393"/>
    <w:rsid w:val="002A285D"/>
    <w:rsid w:val="002A354F"/>
    <w:rsid w:val="002A3E71"/>
    <w:rsid w:val="002A475A"/>
    <w:rsid w:val="002A6C49"/>
    <w:rsid w:val="002A70C8"/>
    <w:rsid w:val="002B3D25"/>
    <w:rsid w:val="002B44CC"/>
    <w:rsid w:val="002B6292"/>
    <w:rsid w:val="002B6C7D"/>
    <w:rsid w:val="002B7AD1"/>
    <w:rsid w:val="002B7F1B"/>
    <w:rsid w:val="002C0158"/>
    <w:rsid w:val="002C01E5"/>
    <w:rsid w:val="002C0A24"/>
    <w:rsid w:val="002C1D97"/>
    <w:rsid w:val="002C22C3"/>
    <w:rsid w:val="002C38DE"/>
    <w:rsid w:val="002C3E76"/>
    <w:rsid w:val="002C6392"/>
    <w:rsid w:val="002C66BF"/>
    <w:rsid w:val="002C6B9D"/>
    <w:rsid w:val="002D00E6"/>
    <w:rsid w:val="002D0808"/>
    <w:rsid w:val="002D2A05"/>
    <w:rsid w:val="002D363F"/>
    <w:rsid w:val="002D49DA"/>
    <w:rsid w:val="002D685B"/>
    <w:rsid w:val="002E03FA"/>
    <w:rsid w:val="002E0E92"/>
    <w:rsid w:val="002E10C2"/>
    <w:rsid w:val="002E25AD"/>
    <w:rsid w:val="002E41A5"/>
    <w:rsid w:val="002E47B1"/>
    <w:rsid w:val="002E6951"/>
    <w:rsid w:val="002F0F97"/>
    <w:rsid w:val="002F237F"/>
    <w:rsid w:val="002F2B19"/>
    <w:rsid w:val="002F309B"/>
    <w:rsid w:val="002F4F96"/>
    <w:rsid w:val="002F5B6D"/>
    <w:rsid w:val="002F62FF"/>
    <w:rsid w:val="002F633B"/>
    <w:rsid w:val="002F70CC"/>
    <w:rsid w:val="002F7DCF"/>
    <w:rsid w:val="00300E49"/>
    <w:rsid w:val="0030159F"/>
    <w:rsid w:val="003018D5"/>
    <w:rsid w:val="0030203A"/>
    <w:rsid w:val="00302082"/>
    <w:rsid w:val="00302A91"/>
    <w:rsid w:val="00304D5C"/>
    <w:rsid w:val="00305B4C"/>
    <w:rsid w:val="003077A6"/>
    <w:rsid w:val="00307963"/>
    <w:rsid w:val="00310BCB"/>
    <w:rsid w:val="00313854"/>
    <w:rsid w:val="0031697A"/>
    <w:rsid w:val="00316B21"/>
    <w:rsid w:val="00320D98"/>
    <w:rsid w:val="003226D6"/>
    <w:rsid w:val="0032643E"/>
    <w:rsid w:val="003266D5"/>
    <w:rsid w:val="003323E3"/>
    <w:rsid w:val="0033326C"/>
    <w:rsid w:val="00334861"/>
    <w:rsid w:val="00335525"/>
    <w:rsid w:val="003421FA"/>
    <w:rsid w:val="00342938"/>
    <w:rsid w:val="003435F8"/>
    <w:rsid w:val="003439A2"/>
    <w:rsid w:val="0034470E"/>
    <w:rsid w:val="00345B0E"/>
    <w:rsid w:val="00346B65"/>
    <w:rsid w:val="0034719B"/>
    <w:rsid w:val="00347F4D"/>
    <w:rsid w:val="00350246"/>
    <w:rsid w:val="003509EC"/>
    <w:rsid w:val="00353BFE"/>
    <w:rsid w:val="00354440"/>
    <w:rsid w:val="00355631"/>
    <w:rsid w:val="00355EC2"/>
    <w:rsid w:val="00361013"/>
    <w:rsid w:val="00361EE9"/>
    <w:rsid w:val="003621CB"/>
    <w:rsid w:val="00362494"/>
    <w:rsid w:val="00362789"/>
    <w:rsid w:val="003654DB"/>
    <w:rsid w:val="00365F53"/>
    <w:rsid w:val="00366320"/>
    <w:rsid w:val="00366C6D"/>
    <w:rsid w:val="00366FE7"/>
    <w:rsid w:val="00367F82"/>
    <w:rsid w:val="00370443"/>
    <w:rsid w:val="00370FF9"/>
    <w:rsid w:val="00372798"/>
    <w:rsid w:val="00373195"/>
    <w:rsid w:val="00376C75"/>
    <w:rsid w:val="00383827"/>
    <w:rsid w:val="0038403D"/>
    <w:rsid w:val="00384781"/>
    <w:rsid w:val="003852A4"/>
    <w:rsid w:val="00386948"/>
    <w:rsid w:val="0039035D"/>
    <w:rsid w:val="0039095F"/>
    <w:rsid w:val="00390AD0"/>
    <w:rsid w:val="00393068"/>
    <w:rsid w:val="00393525"/>
    <w:rsid w:val="00393A51"/>
    <w:rsid w:val="003953C5"/>
    <w:rsid w:val="00395433"/>
    <w:rsid w:val="003955C5"/>
    <w:rsid w:val="0039656C"/>
    <w:rsid w:val="003975DF"/>
    <w:rsid w:val="003A06C0"/>
    <w:rsid w:val="003A1045"/>
    <w:rsid w:val="003A3257"/>
    <w:rsid w:val="003A5686"/>
    <w:rsid w:val="003A6BD8"/>
    <w:rsid w:val="003B041F"/>
    <w:rsid w:val="003B0679"/>
    <w:rsid w:val="003B15A8"/>
    <w:rsid w:val="003B2100"/>
    <w:rsid w:val="003B30EF"/>
    <w:rsid w:val="003B4E87"/>
    <w:rsid w:val="003B5EE2"/>
    <w:rsid w:val="003B6F3C"/>
    <w:rsid w:val="003B7732"/>
    <w:rsid w:val="003B7E7B"/>
    <w:rsid w:val="003C1850"/>
    <w:rsid w:val="003C1D13"/>
    <w:rsid w:val="003C24A0"/>
    <w:rsid w:val="003D0574"/>
    <w:rsid w:val="003D45DB"/>
    <w:rsid w:val="003D4B3C"/>
    <w:rsid w:val="003D5B86"/>
    <w:rsid w:val="003E158B"/>
    <w:rsid w:val="003E29DE"/>
    <w:rsid w:val="003E2CEC"/>
    <w:rsid w:val="003E4FE4"/>
    <w:rsid w:val="003E5F86"/>
    <w:rsid w:val="003F00F7"/>
    <w:rsid w:val="003F04CF"/>
    <w:rsid w:val="003F0505"/>
    <w:rsid w:val="003F6ABF"/>
    <w:rsid w:val="00400E75"/>
    <w:rsid w:val="004049EE"/>
    <w:rsid w:val="00405EF5"/>
    <w:rsid w:val="00407682"/>
    <w:rsid w:val="0041154D"/>
    <w:rsid w:val="00415818"/>
    <w:rsid w:val="0042128F"/>
    <w:rsid w:val="00421311"/>
    <w:rsid w:val="004219A4"/>
    <w:rsid w:val="00423DDE"/>
    <w:rsid w:val="00424F64"/>
    <w:rsid w:val="004266D9"/>
    <w:rsid w:val="0042732E"/>
    <w:rsid w:val="00431405"/>
    <w:rsid w:val="0043154E"/>
    <w:rsid w:val="0043181C"/>
    <w:rsid w:val="0043296F"/>
    <w:rsid w:val="00435560"/>
    <w:rsid w:val="004403A9"/>
    <w:rsid w:val="0044142D"/>
    <w:rsid w:val="004415DC"/>
    <w:rsid w:val="00441F65"/>
    <w:rsid w:val="00446AE5"/>
    <w:rsid w:val="00453351"/>
    <w:rsid w:val="004566D6"/>
    <w:rsid w:val="00461987"/>
    <w:rsid w:val="0046251E"/>
    <w:rsid w:val="00465459"/>
    <w:rsid w:val="00470ADD"/>
    <w:rsid w:val="00470D8C"/>
    <w:rsid w:val="00472460"/>
    <w:rsid w:val="004739E6"/>
    <w:rsid w:val="00473A51"/>
    <w:rsid w:val="00473F69"/>
    <w:rsid w:val="0047508A"/>
    <w:rsid w:val="00475ABE"/>
    <w:rsid w:val="00476088"/>
    <w:rsid w:val="00476280"/>
    <w:rsid w:val="004767B0"/>
    <w:rsid w:val="00480031"/>
    <w:rsid w:val="00482760"/>
    <w:rsid w:val="0048384C"/>
    <w:rsid w:val="00483E1A"/>
    <w:rsid w:val="0048472E"/>
    <w:rsid w:val="0048534E"/>
    <w:rsid w:val="004866ED"/>
    <w:rsid w:val="004872D6"/>
    <w:rsid w:val="0049026E"/>
    <w:rsid w:val="00490E34"/>
    <w:rsid w:val="004915CC"/>
    <w:rsid w:val="00497320"/>
    <w:rsid w:val="00497357"/>
    <w:rsid w:val="00497790"/>
    <w:rsid w:val="004A0435"/>
    <w:rsid w:val="004A09F1"/>
    <w:rsid w:val="004A28CA"/>
    <w:rsid w:val="004A349D"/>
    <w:rsid w:val="004A39F1"/>
    <w:rsid w:val="004A3A43"/>
    <w:rsid w:val="004A4E22"/>
    <w:rsid w:val="004A6255"/>
    <w:rsid w:val="004B1B7E"/>
    <w:rsid w:val="004B7152"/>
    <w:rsid w:val="004C11CE"/>
    <w:rsid w:val="004C12AC"/>
    <w:rsid w:val="004C2C37"/>
    <w:rsid w:val="004C3823"/>
    <w:rsid w:val="004C5880"/>
    <w:rsid w:val="004C5C95"/>
    <w:rsid w:val="004C6000"/>
    <w:rsid w:val="004C719A"/>
    <w:rsid w:val="004C7424"/>
    <w:rsid w:val="004C7B3B"/>
    <w:rsid w:val="004C7D52"/>
    <w:rsid w:val="004C7F3F"/>
    <w:rsid w:val="004D05AF"/>
    <w:rsid w:val="004D3520"/>
    <w:rsid w:val="004D5BF8"/>
    <w:rsid w:val="004D6546"/>
    <w:rsid w:val="004E0162"/>
    <w:rsid w:val="004E041D"/>
    <w:rsid w:val="004E5726"/>
    <w:rsid w:val="004E6905"/>
    <w:rsid w:val="004E741D"/>
    <w:rsid w:val="004F3724"/>
    <w:rsid w:val="004F3E75"/>
    <w:rsid w:val="004F7700"/>
    <w:rsid w:val="00500AB8"/>
    <w:rsid w:val="0050189E"/>
    <w:rsid w:val="00501F2B"/>
    <w:rsid w:val="00502912"/>
    <w:rsid w:val="005043C2"/>
    <w:rsid w:val="00506453"/>
    <w:rsid w:val="00506810"/>
    <w:rsid w:val="005074C2"/>
    <w:rsid w:val="005117BC"/>
    <w:rsid w:val="00512EEC"/>
    <w:rsid w:val="00513032"/>
    <w:rsid w:val="005133D0"/>
    <w:rsid w:val="00513F34"/>
    <w:rsid w:val="00514068"/>
    <w:rsid w:val="00516BC6"/>
    <w:rsid w:val="0051723F"/>
    <w:rsid w:val="00517B41"/>
    <w:rsid w:val="005202CB"/>
    <w:rsid w:val="005223B6"/>
    <w:rsid w:val="005236A6"/>
    <w:rsid w:val="005238B2"/>
    <w:rsid w:val="005257CB"/>
    <w:rsid w:val="00525D1D"/>
    <w:rsid w:val="0052618F"/>
    <w:rsid w:val="00530EC2"/>
    <w:rsid w:val="00530FF0"/>
    <w:rsid w:val="00531F76"/>
    <w:rsid w:val="005347D8"/>
    <w:rsid w:val="0053486B"/>
    <w:rsid w:val="00535442"/>
    <w:rsid w:val="00535522"/>
    <w:rsid w:val="00536317"/>
    <w:rsid w:val="00536FE7"/>
    <w:rsid w:val="00540783"/>
    <w:rsid w:val="00540CF8"/>
    <w:rsid w:val="0054188C"/>
    <w:rsid w:val="00542B70"/>
    <w:rsid w:val="0054340A"/>
    <w:rsid w:val="0054381D"/>
    <w:rsid w:val="0054406D"/>
    <w:rsid w:val="005442BB"/>
    <w:rsid w:val="005468D3"/>
    <w:rsid w:val="0055342B"/>
    <w:rsid w:val="00553508"/>
    <w:rsid w:val="00555DF2"/>
    <w:rsid w:val="005565BA"/>
    <w:rsid w:val="005565F6"/>
    <w:rsid w:val="005569C8"/>
    <w:rsid w:val="00556FEF"/>
    <w:rsid w:val="00557EC0"/>
    <w:rsid w:val="00560F7B"/>
    <w:rsid w:val="0056610B"/>
    <w:rsid w:val="0056798E"/>
    <w:rsid w:val="00570FAD"/>
    <w:rsid w:val="00574A70"/>
    <w:rsid w:val="00574FCE"/>
    <w:rsid w:val="005754B9"/>
    <w:rsid w:val="00575A9B"/>
    <w:rsid w:val="00576E88"/>
    <w:rsid w:val="00577B6C"/>
    <w:rsid w:val="005855E4"/>
    <w:rsid w:val="00585B8A"/>
    <w:rsid w:val="00586B81"/>
    <w:rsid w:val="0059039B"/>
    <w:rsid w:val="005917E4"/>
    <w:rsid w:val="00593A1D"/>
    <w:rsid w:val="00595D79"/>
    <w:rsid w:val="00596070"/>
    <w:rsid w:val="00597ACB"/>
    <w:rsid w:val="005A0175"/>
    <w:rsid w:val="005A0482"/>
    <w:rsid w:val="005A0845"/>
    <w:rsid w:val="005A28A8"/>
    <w:rsid w:val="005A2F25"/>
    <w:rsid w:val="005A403E"/>
    <w:rsid w:val="005A695E"/>
    <w:rsid w:val="005A77A8"/>
    <w:rsid w:val="005B1184"/>
    <w:rsid w:val="005B289B"/>
    <w:rsid w:val="005B299A"/>
    <w:rsid w:val="005B2A36"/>
    <w:rsid w:val="005B2B50"/>
    <w:rsid w:val="005B40F0"/>
    <w:rsid w:val="005B5E83"/>
    <w:rsid w:val="005B5FF7"/>
    <w:rsid w:val="005B732A"/>
    <w:rsid w:val="005B7F8E"/>
    <w:rsid w:val="005C3B40"/>
    <w:rsid w:val="005C56E1"/>
    <w:rsid w:val="005C636C"/>
    <w:rsid w:val="005C77D8"/>
    <w:rsid w:val="005C7B37"/>
    <w:rsid w:val="005D0B09"/>
    <w:rsid w:val="005D304D"/>
    <w:rsid w:val="005D37D5"/>
    <w:rsid w:val="005D5B83"/>
    <w:rsid w:val="005D5CBA"/>
    <w:rsid w:val="005D728F"/>
    <w:rsid w:val="005E29BF"/>
    <w:rsid w:val="005E57EA"/>
    <w:rsid w:val="005E7251"/>
    <w:rsid w:val="005F0E15"/>
    <w:rsid w:val="005F3909"/>
    <w:rsid w:val="005F4123"/>
    <w:rsid w:val="005F5E91"/>
    <w:rsid w:val="005F60E9"/>
    <w:rsid w:val="005F65AB"/>
    <w:rsid w:val="005F69BB"/>
    <w:rsid w:val="0060060E"/>
    <w:rsid w:val="00600AE2"/>
    <w:rsid w:val="00601DC8"/>
    <w:rsid w:val="0060321B"/>
    <w:rsid w:val="00603595"/>
    <w:rsid w:val="00603E49"/>
    <w:rsid w:val="006046C1"/>
    <w:rsid w:val="0060511F"/>
    <w:rsid w:val="00605545"/>
    <w:rsid w:val="00606AA7"/>
    <w:rsid w:val="006070B7"/>
    <w:rsid w:val="00610B1F"/>
    <w:rsid w:val="00610FB8"/>
    <w:rsid w:val="00612C1A"/>
    <w:rsid w:val="00612ED2"/>
    <w:rsid w:val="00613AFB"/>
    <w:rsid w:val="00613ED8"/>
    <w:rsid w:val="006154BD"/>
    <w:rsid w:val="006175DD"/>
    <w:rsid w:val="006201ED"/>
    <w:rsid w:val="00620AD9"/>
    <w:rsid w:val="006211D1"/>
    <w:rsid w:val="006215A5"/>
    <w:rsid w:val="006215EB"/>
    <w:rsid w:val="006228BA"/>
    <w:rsid w:val="0062364D"/>
    <w:rsid w:val="0062593A"/>
    <w:rsid w:val="0062606B"/>
    <w:rsid w:val="00631812"/>
    <w:rsid w:val="00633C72"/>
    <w:rsid w:val="006352FA"/>
    <w:rsid w:val="00635E70"/>
    <w:rsid w:val="0064066E"/>
    <w:rsid w:val="00641E2F"/>
    <w:rsid w:val="00642696"/>
    <w:rsid w:val="00643096"/>
    <w:rsid w:val="00643C9D"/>
    <w:rsid w:val="0064631C"/>
    <w:rsid w:val="00655C7E"/>
    <w:rsid w:val="006605DC"/>
    <w:rsid w:val="006609D1"/>
    <w:rsid w:val="00660C1C"/>
    <w:rsid w:val="00661FA5"/>
    <w:rsid w:val="00663E18"/>
    <w:rsid w:val="00665D78"/>
    <w:rsid w:val="00666B9A"/>
    <w:rsid w:val="00666E71"/>
    <w:rsid w:val="0067041A"/>
    <w:rsid w:val="00671831"/>
    <w:rsid w:val="00673E3C"/>
    <w:rsid w:val="00674699"/>
    <w:rsid w:val="0067635E"/>
    <w:rsid w:val="00677929"/>
    <w:rsid w:val="00681D25"/>
    <w:rsid w:val="00682CA2"/>
    <w:rsid w:val="00683F89"/>
    <w:rsid w:val="00685127"/>
    <w:rsid w:val="00685B91"/>
    <w:rsid w:val="00686139"/>
    <w:rsid w:val="00686586"/>
    <w:rsid w:val="00686E13"/>
    <w:rsid w:val="00691A60"/>
    <w:rsid w:val="006944AC"/>
    <w:rsid w:val="00694D35"/>
    <w:rsid w:val="0069526A"/>
    <w:rsid w:val="006956EE"/>
    <w:rsid w:val="006A03CD"/>
    <w:rsid w:val="006A0724"/>
    <w:rsid w:val="006A28F6"/>
    <w:rsid w:val="006A3688"/>
    <w:rsid w:val="006A5924"/>
    <w:rsid w:val="006A5FDA"/>
    <w:rsid w:val="006A691D"/>
    <w:rsid w:val="006A693E"/>
    <w:rsid w:val="006A7F50"/>
    <w:rsid w:val="006B0019"/>
    <w:rsid w:val="006B36CC"/>
    <w:rsid w:val="006B4F5B"/>
    <w:rsid w:val="006C271A"/>
    <w:rsid w:val="006C359C"/>
    <w:rsid w:val="006C4FF1"/>
    <w:rsid w:val="006C5055"/>
    <w:rsid w:val="006C5358"/>
    <w:rsid w:val="006C548C"/>
    <w:rsid w:val="006C55A1"/>
    <w:rsid w:val="006C7596"/>
    <w:rsid w:val="006C767F"/>
    <w:rsid w:val="006D1121"/>
    <w:rsid w:val="006D1900"/>
    <w:rsid w:val="006D1932"/>
    <w:rsid w:val="006D2BB6"/>
    <w:rsid w:val="006D57C2"/>
    <w:rsid w:val="006E0236"/>
    <w:rsid w:val="006E0E08"/>
    <w:rsid w:val="006E15A7"/>
    <w:rsid w:val="006E216C"/>
    <w:rsid w:val="006E3E4F"/>
    <w:rsid w:val="006E68C0"/>
    <w:rsid w:val="006E6ACB"/>
    <w:rsid w:val="006F4ED9"/>
    <w:rsid w:val="006F5DD4"/>
    <w:rsid w:val="006F6D43"/>
    <w:rsid w:val="00701844"/>
    <w:rsid w:val="00701EDB"/>
    <w:rsid w:val="007028B4"/>
    <w:rsid w:val="0070393E"/>
    <w:rsid w:val="007041CC"/>
    <w:rsid w:val="00706F73"/>
    <w:rsid w:val="00711CD4"/>
    <w:rsid w:val="00713980"/>
    <w:rsid w:val="00720DE7"/>
    <w:rsid w:val="0072312C"/>
    <w:rsid w:val="00726763"/>
    <w:rsid w:val="00726983"/>
    <w:rsid w:val="00727C6A"/>
    <w:rsid w:val="007321B7"/>
    <w:rsid w:val="00732497"/>
    <w:rsid w:val="007372E3"/>
    <w:rsid w:val="00740BA9"/>
    <w:rsid w:val="00742BE4"/>
    <w:rsid w:val="0075015F"/>
    <w:rsid w:val="00752223"/>
    <w:rsid w:val="0075227B"/>
    <w:rsid w:val="007527AD"/>
    <w:rsid w:val="00754686"/>
    <w:rsid w:val="00754CD1"/>
    <w:rsid w:val="00756EFB"/>
    <w:rsid w:val="007608D2"/>
    <w:rsid w:val="00764FFA"/>
    <w:rsid w:val="00765573"/>
    <w:rsid w:val="00766A52"/>
    <w:rsid w:val="00767B5E"/>
    <w:rsid w:val="00770E34"/>
    <w:rsid w:val="007726B6"/>
    <w:rsid w:val="007731E4"/>
    <w:rsid w:val="00773F49"/>
    <w:rsid w:val="007769FD"/>
    <w:rsid w:val="00776EA2"/>
    <w:rsid w:val="00780130"/>
    <w:rsid w:val="00780F9E"/>
    <w:rsid w:val="00781F9E"/>
    <w:rsid w:val="0078275E"/>
    <w:rsid w:val="00783D59"/>
    <w:rsid w:val="00783F56"/>
    <w:rsid w:val="007872E0"/>
    <w:rsid w:val="00787C40"/>
    <w:rsid w:val="00790200"/>
    <w:rsid w:val="00790594"/>
    <w:rsid w:val="007905D9"/>
    <w:rsid w:val="0079347B"/>
    <w:rsid w:val="00793D2B"/>
    <w:rsid w:val="007959C5"/>
    <w:rsid w:val="007A19F9"/>
    <w:rsid w:val="007A37AC"/>
    <w:rsid w:val="007A43A6"/>
    <w:rsid w:val="007A688A"/>
    <w:rsid w:val="007A7EB7"/>
    <w:rsid w:val="007B1391"/>
    <w:rsid w:val="007B1859"/>
    <w:rsid w:val="007B213E"/>
    <w:rsid w:val="007B2260"/>
    <w:rsid w:val="007B28A2"/>
    <w:rsid w:val="007B2FD1"/>
    <w:rsid w:val="007B40AA"/>
    <w:rsid w:val="007B4332"/>
    <w:rsid w:val="007B4F00"/>
    <w:rsid w:val="007B618D"/>
    <w:rsid w:val="007B7F47"/>
    <w:rsid w:val="007B7F7B"/>
    <w:rsid w:val="007C1D75"/>
    <w:rsid w:val="007D0EBE"/>
    <w:rsid w:val="007D1213"/>
    <w:rsid w:val="007D214E"/>
    <w:rsid w:val="007D2CB9"/>
    <w:rsid w:val="007D346E"/>
    <w:rsid w:val="007D4185"/>
    <w:rsid w:val="007D41DD"/>
    <w:rsid w:val="007D43E4"/>
    <w:rsid w:val="007D5EEC"/>
    <w:rsid w:val="007D5FDA"/>
    <w:rsid w:val="007D6D16"/>
    <w:rsid w:val="007D74DF"/>
    <w:rsid w:val="007E1B91"/>
    <w:rsid w:val="007E1D57"/>
    <w:rsid w:val="007E2061"/>
    <w:rsid w:val="007E2EE6"/>
    <w:rsid w:val="007E3CB6"/>
    <w:rsid w:val="007E4C70"/>
    <w:rsid w:val="007E7DEF"/>
    <w:rsid w:val="007F0247"/>
    <w:rsid w:val="007F1A74"/>
    <w:rsid w:val="007F5B9D"/>
    <w:rsid w:val="007F72C1"/>
    <w:rsid w:val="008002DB"/>
    <w:rsid w:val="008024DF"/>
    <w:rsid w:val="00802828"/>
    <w:rsid w:val="0080292C"/>
    <w:rsid w:val="00803348"/>
    <w:rsid w:val="00803D12"/>
    <w:rsid w:val="0080573F"/>
    <w:rsid w:val="00805904"/>
    <w:rsid w:val="00807F73"/>
    <w:rsid w:val="00811EA6"/>
    <w:rsid w:val="0081220C"/>
    <w:rsid w:val="0081291B"/>
    <w:rsid w:val="0081341B"/>
    <w:rsid w:val="008145A2"/>
    <w:rsid w:val="00814EEA"/>
    <w:rsid w:val="008162E3"/>
    <w:rsid w:val="0081692C"/>
    <w:rsid w:val="008210C6"/>
    <w:rsid w:val="00822DEC"/>
    <w:rsid w:val="008235BA"/>
    <w:rsid w:val="008235DE"/>
    <w:rsid w:val="008247D2"/>
    <w:rsid w:val="00824C1C"/>
    <w:rsid w:val="00825A71"/>
    <w:rsid w:val="0082639E"/>
    <w:rsid w:val="0082749B"/>
    <w:rsid w:val="00830FFD"/>
    <w:rsid w:val="00831C80"/>
    <w:rsid w:val="0083379E"/>
    <w:rsid w:val="00833EEE"/>
    <w:rsid w:val="00834305"/>
    <w:rsid w:val="00836913"/>
    <w:rsid w:val="008401A3"/>
    <w:rsid w:val="00842101"/>
    <w:rsid w:val="008429DC"/>
    <w:rsid w:val="0084592B"/>
    <w:rsid w:val="00846CEA"/>
    <w:rsid w:val="00846DAA"/>
    <w:rsid w:val="00850637"/>
    <w:rsid w:val="008508ED"/>
    <w:rsid w:val="0085230F"/>
    <w:rsid w:val="008545E8"/>
    <w:rsid w:val="0085488F"/>
    <w:rsid w:val="008571D6"/>
    <w:rsid w:val="0085759C"/>
    <w:rsid w:val="00862284"/>
    <w:rsid w:val="008632BD"/>
    <w:rsid w:val="00864019"/>
    <w:rsid w:val="008649A4"/>
    <w:rsid w:val="00865A66"/>
    <w:rsid w:val="00866928"/>
    <w:rsid w:val="00871184"/>
    <w:rsid w:val="00871B89"/>
    <w:rsid w:val="00875C84"/>
    <w:rsid w:val="00875F21"/>
    <w:rsid w:val="00882BAB"/>
    <w:rsid w:val="008843B3"/>
    <w:rsid w:val="00885713"/>
    <w:rsid w:val="00885C8C"/>
    <w:rsid w:val="008868D0"/>
    <w:rsid w:val="0089194A"/>
    <w:rsid w:val="00895871"/>
    <w:rsid w:val="008A1C70"/>
    <w:rsid w:val="008A35F2"/>
    <w:rsid w:val="008A458B"/>
    <w:rsid w:val="008A7884"/>
    <w:rsid w:val="008B0AD5"/>
    <w:rsid w:val="008B0E59"/>
    <w:rsid w:val="008B274B"/>
    <w:rsid w:val="008B7195"/>
    <w:rsid w:val="008B75CB"/>
    <w:rsid w:val="008B7BCB"/>
    <w:rsid w:val="008C02FF"/>
    <w:rsid w:val="008C2380"/>
    <w:rsid w:val="008C3638"/>
    <w:rsid w:val="008C6FBF"/>
    <w:rsid w:val="008C7C45"/>
    <w:rsid w:val="008D0EF3"/>
    <w:rsid w:val="008D5E01"/>
    <w:rsid w:val="008E106D"/>
    <w:rsid w:val="008E1735"/>
    <w:rsid w:val="008E6689"/>
    <w:rsid w:val="008F0A22"/>
    <w:rsid w:val="008F0C61"/>
    <w:rsid w:val="008F0C8D"/>
    <w:rsid w:val="008F0F49"/>
    <w:rsid w:val="008F14AF"/>
    <w:rsid w:val="008F16FF"/>
    <w:rsid w:val="008F1BBB"/>
    <w:rsid w:val="008F24A4"/>
    <w:rsid w:val="008F3591"/>
    <w:rsid w:val="008F3727"/>
    <w:rsid w:val="008F3C92"/>
    <w:rsid w:val="008F3EC4"/>
    <w:rsid w:val="008F4322"/>
    <w:rsid w:val="008F5781"/>
    <w:rsid w:val="008F65DA"/>
    <w:rsid w:val="008F6D59"/>
    <w:rsid w:val="00902A8A"/>
    <w:rsid w:val="009039D3"/>
    <w:rsid w:val="00904B93"/>
    <w:rsid w:val="00906EAB"/>
    <w:rsid w:val="00913020"/>
    <w:rsid w:val="00914B2F"/>
    <w:rsid w:val="009211C7"/>
    <w:rsid w:val="00921FC6"/>
    <w:rsid w:val="00922052"/>
    <w:rsid w:val="009229B3"/>
    <w:rsid w:val="00926565"/>
    <w:rsid w:val="00926616"/>
    <w:rsid w:val="00926E62"/>
    <w:rsid w:val="00932D10"/>
    <w:rsid w:val="00934F85"/>
    <w:rsid w:val="00935366"/>
    <w:rsid w:val="00935D31"/>
    <w:rsid w:val="00940E8A"/>
    <w:rsid w:val="0094217C"/>
    <w:rsid w:val="0094232A"/>
    <w:rsid w:val="009436B9"/>
    <w:rsid w:val="00950031"/>
    <w:rsid w:val="009518A6"/>
    <w:rsid w:val="00951FA6"/>
    <w:rsid w:val="009527BA"/>
    <w:rsid w:val="00954068"/>
    <w:rsid w:val="00955AD3"/>
    <w:rsid w:val="00955BC9"/>
    <w:rsid w:val="009576FE"/>
    <w:rsid w:val="00960F15"/>
    <w:rsid w:val="00961B98"/>
    <w:rsid w:val="00962A70"/>
    <w:rsid w:val="0096392C"/>
    <w:rsid w:val="009665A6"/>
    <w:rsid w:val="0097233C"/>
    <w:rsid w:val="0097246C"/>
    <w:rsid w:val="00972797"/>
    <w:rsid w:val="00973F7B"/>
    <w:rsid w:val="009756D9"/>
    <w:rsid w:val="009758F9"/>
    <w:rsid w:val="0097698F"/>
    <w:rsid w:val="00976F00"/>
    <w:rsid w:val="00982902"/>
    <w:rsid w:val="00984A74"/>
    <w:rsid w:val="00984C42"/>
    <w:rsid w:val="00991047"/>
    <w:rsid w:val="0099180E"/>
    <w:rsid w:val="00994D21"/>
    <w:rsid w:val="009976A5"/>
    <w:rsid w:val="009A464B"/>
    <w:rsid w:val="009A4D0C"/>
    <w:rsid w:val="009A53D0"/>
    <w:rsid w:val="009B0342"/>
    <w:rsid w:val="009B23B7"/>
    <w:rsid w:val="009B3288"/>
    <w:rsid w:val="009B4831"/>
    <w:rsid w:val="009B4BE4"/>
    <w:rsid w:val="009B568B"/>
    <w:rsid w:val="009B587A"/>
    <w:rsid w:val="009B6EAE"/>
    <w:rsid w:val="009C15B7"/>
    <w:rsid w:val="009C1C87"/>
    <w:rsid w:val="009C2CEE"/>
    <w:rsid w:val="009C5025"/>
    <w:rsid w:val="009C533F"/>
    <w:rsid w:val="009C557A"/>
    <w:rsid w:val="009C5DFB"/>
    <w:rsid w:val="009C687C"/>
    <w:rsid w:val="009C7D68"/>
    <w:rsid w:val="009C7EA9"/>
    <w:rsid w:val="009D0EE3"/>
    <w:rsid w:val="009D5E0D"/>
    <w:rsid w:val="009D6026"/>
    <w:rsid w:val="009D766D"/>
    <w:rsid w:val="009E09E1"/>
    <w:rsid w:val="009E16E4"/>
    <w:rsid w:val="009E248D"/>
    <w:rsid w:val="009E2AD9"/>
    <w:rsid w:val="009E50BD"/>
    <w:rsid w:val="009F0A44"/>
    <w:rsid w:val="009F0EE1"/>
    <w:rsid w:val="009F1858"/>
    <w:rsid w:val="009F26ED"/>
    <w:rsid w:val="009F445F"/>
    <w:rsid w:val="009F7005"/>
    <w:rsid w:val="009F7352"/>
    <w:rsid w:val="00A00153"/>
    <w:rsid w:val="00A00FAF"/>
    <w:rsid w:val="00A017BD"/>
    <w:rsid w:val="00A02DB6"/>
    <w:rsid w:val="00A034B8"/>
    <w:rsid w:val="00A03EF5"/>
    <w:rsid w:val="00A04962"/>
    <w:rsid w:val="00A05C91"/>
    <w:rsid w:val="00A06915"/>
    <w:rsid w:val="00A073A2"/>
    <w:rsid w:val="00A11BC7"/>
    <w:rsid w:val="00A120EE"/>
    <w:rsid w:val="00A127E8"/>
    <w:rsid w:val="00A12EF9"/>
    <w:rsid w:val="00A132C3"/>
    <w:rsid w:val="00A13D5C"/>
    <w:rsid w:val="00A14552"/>
    <w:rsid w:val="00A14DF1"/>
    <w:rsid w:val="00A155DE"/>
    <w:rsid w:val="00A15A16"/>
    <w:rsid w:val="00A17F1B"/>
    <w:rsid w:val="00A25E3F"/>
    <w:rsid w:val="00A2786B"/>
    <w:rsid w:val="00A27CE3"/>
    <w:rsid w:val="00A31213"/>
    <w:rsid w:val="00A3151D"/>
    <w:rsid w:val="00A3225B"/>
    <w:rsid w:val="00A32AD6"/>
    <w:rsid w:val="00A351C0"/>
    <w:rsid w:val="00A3613E"/>
    <w:rsid w:val="00A40248"/>
    <w:rsid w:val="00A40D52"/>
    <w:rsid w:val="00A42FF4"/>
    <w:rsid w:val="00A443C3"/>
    <w:rsid w:val="00A4444F"/>
    <w:rsid w:val="00A4501E"/>
    <w:rsid w:val="00A500BA"/>
    <w:rsid w:val="00A52E91"/>
    <w:rsid w:val="00A52F5C"/>
    <w:rsid w:val="00A53859"/>
    <w:rsid w:val="00A53ECE"/>
    <w:rsid w:val="00A5673C"/>
    <w:rsid w:val="00A60F58"/>
    <w:rsid w:val="00A61060"/>
    <w:rsid w:val="00A62650"/>
    <w:rsid w:val="00A6417E"/>
    <w:rsid w:val="00A64A34"/>
    <w:rsid w:val="00A6504A"/>
    <w:rsid w:val="00A6647B"/>
    <w:rsid w:val="00A66BAE"/>
    <w:rsid w:val="00A707E3"/>
    <w:rsid w:val="00A70CB3"/>
    <w:rsid w:val="00A737C1"/>
    <w:rsid w:val="00A73AF9"/>
    <w:rsid w:val="00A743D6"/>
    <w:rsid w:val="00A767D8"/>
    <w:rsid w:val="00A80159"/>
    <w:rsid w:val="00A8027D"/>
    <w:rsid w:val="00A81C2B"/>
    <w:rsid w:val="00A81CC2"/>
    <w:rsid w:val="00A821B2"/>
    <w:rsid w:val="00A843C5"/>
    <w:rsid w:val="00A8513A"/>
    <w:rsid w:val="00A8555F"/>
    <w:rsid w:val="00A8715B"/>
    <w:rsid w:val="00A941A2"/>
    <w:rsid w:val="00A95368"/>
    <w:rsid w:val="00A957A4"/>
    <w:rsid w:val="00A959A2"/>
    <w:rsid w:val="00A96F0D"/>
    <w:rsid w:val="00A97754"/>
    <w:rsid w:val="00AA00ED"/>
    <w:rsid w:val="00AA0928"/>
    <w:rsid w:val="00AA34E3"/>
    <w:rsid w:val="00AA457E"/>
    <w:rsid w:val="00AA50FD"/>
    <w:rsid w:val="00AA6E1D"/>
    <w:rsid w:val="00AA724E"/>
    <w:rsid w:val="00AB0A32"/>
    <w:rsid w:val="00AB2335"/>
    <w:rsid w:val="00AB31B5"/>
    <w:rsid w:val="00AB60BA"/>
    <w:rsid w:val="00AB655F"/>
    <w:rsid w:val="00AB6E8E"/>
    <w:rsid w:val="00AB7815"/>
    <w:rsid w:val="00AC0C7E"/>
    <w:rsid w:val="00AC26FA"/>
    <w:rsid w:val="00AC3B48"/>
    <w:rsid w:val="00AC78EF"/>
    <w:rsid w:val="00AD010F"/>
    <w:rsid w:val="00AD1C06"/>
    <w:rsid w:val="00AD2763"/>
    <w:rsid w:val="00AD5241"/>
    <w:rsid w:val="00AD64E3"/>
    <w:rsid w:val="00AD6DC0"/>
    <w:rsid w:val="00AD72BD"/>
    <w:rsid w:val="00AD7735"/>
    <w:rsid w:val="00AE4A96"/>
    <w:rsid w:val="00AE7827"/>
    <w:rsid w:val="00AF43EB"/>
    <w:rsid w:val="00AF6089"/>
    <w:rsid w:val="00AF6836"/>
    <w:rsid w:val="00AF68A3"/>
    <w:rsid w:val="00AF7A82"/>
    <w:rsid w:val="00B026EF"/>
    <w:rsid w:val="00B0408F"/>
    <w:rsid w:val="00B046FF"/>
    <w:rsid w:val="00B0644A"/>
    <w:rsid w:val="00B10EB1"/>
    <w:rsid w:val="00B129C9"/>
    <w:rsid w:val="00B158B2"/>
    <w:rsid w:val="00B15E56"/>
    <w:rsid w:val="00B15F87"/>
    <w:rsid w:val="00B16BDA"/>
    <w:rsid w:val="00B16CF4"/>
    <w:rsid w:val="00B205AF"/>
    <w:rsid w:val="00B21772"/>
    <w:rsid w:val="00B2309E"/>
    <w:rsid w:val="00B270E0"/>
    <w:rsid w:val="00B30ADA"/>
    <w:rsid w:val="00B3439D"/>
    <w:rsid w:val="00B34E77"/>
    <w:rsid w:val="00B41892"/>
    <w:rsid w:val="00B418E8"/>
    <w:rsid w:val="00B43BB3"/>
    <w:rsid w:val="00B44D04"/>
    <w:rsid w:val="00B45DE6"/>
    <w:rsid w:val="00B47D3E"/>
    <w:rsid w:val="00B52F05"/>
    <w:rsid w:val="00B56810"/>
    <w:rsid w:val="00B56E31"/>
    <w:rsid w:val="00B5746B"/>
    <w:rsid w:val="00B57962"/>
    <w:rsid w:val="00B62766"/>
    <w:rsid w:val="00B62D1A"/>
    <w:rsid w:val="00B63D42"/>
    <w:rsid w:val="00B671A0"/>
    <w:rsid w:val="00B671A6"/>
    <w:rsid w:val="00B677DA"/>
    <w:rsid w:val="00B70866"/>
    <w:rsid w:val="00B70E1C"/>
    <w:rsid w:val="00B72F35"/>
    <w:rsid w:val="00B73034"/>
    <w:rsid w:val="00B73339"/>
    <w:rsid w:val="00B743FA"/>
    <w:rsid w:val="00B74523"/>
    <w:rsid w:val="00B75CD7"/>
    <w:rsid w:val="00B77D85"/>
    <w:rsid w:val="00B830A5"/>
    <w:rsid w:val="00B83566"/>
    <w:rsid w:val="00B836C6"/>
    <w:rsid w:val="00B84886"/>
    <w:rsid w:val="00B85338"/>
    <w:rsid w:val="00B86BF0"/>
    <w:rsid w:val="00B90660"/>
    <w:rsid w:val="00B91823"/>
    <w:rsid w:val="00B91A14"/>
    <w:rsid w:val="00B92BCD"/>
    <w:rsid w:val="00B9383A"/>
    <w:rsid w:val="00B93AFB"/>
    <w:rsid w:val="00B951EA"/>
    <w:rsid w:val="00B957A0"/>
    <w:rsid w:val="00B964CC"/>
    <w:rsid w:val="00BA317C"/>
    <w:rsid w:val="00BA34FE"/>
    <w:rsid w:val="00BA3A9A"/>
    <w:rsid w:val="00BA58A3"/>
    <w:rsid w:val="00BA77A7"/>
    <w:rsid w:val="00BB1B46"/>
    <w:rsid w:val="00BB2E46"/>
    <w:rsid w:val="00BB3166"/>
    <w:rsid w:val="00BB324E"/>
    <w:rsid w:val="00BB38B7"/>
    <w:rsid w:val="00BB3F52"/>
    <w:rsid w:val="00BB4A01"/>
    <w:rsid w:val="00BB6222"/>
    <w:rsid w:val="00BB660A"/>
    <w:rsid w:val="00BB74B6"/>
    <w:rsid w:val="00BB7DD0"/>
    <w:rsid w:val="00BC1401"/>
    <w:rsid w:val="00BC1EFE"/>
    <w:rsid w:val="00BC5BF2"/>
    <w:rsid w:val="00BC5D72"/>
    <w:rsid w:val="00BC5EAD"/>
    <w:rsid w:val="00BC63D4"/>
    <w:rsid w:val="00BC66E5"/>
    <w:rsid w:val="00BD0AB4"/>
    <w:rsid w:val="00BD3816"/>
    <w:rsid w:val="00BD522E"/>
    <w:rsid w:val="00BD5378"/>
    <w:rsid w:val="00BD564F"/>
    <w:rsid w:val="00BD5E0E"/>
    <w:rsid w:val="00BD7A4B"/>
    <w:rsid w:val="00BE0419"/>
    <w:rsid w:val="00BE10CC"/>
    <w:rsid w:val="00BE21C1"/>
    <w:rsid w:val="00BE57BC"/>
    <w:rsid w:val="00BE5D68"/>
    <w:rsid w:val="00BE7116"/>
    <w:rsid w:val="00BE76D3"/>
    <w:rsid w:val="00BE7BB4"/>
    <w:rsid w:val="00BF0A01"/>
    <w:rsid w:val="00BF0A38"/>
    <w:rsid w:val="00BF10D9"/>
    <w:rsid w:val="00BF2337"/>
    <w:rsid w:val="00BF245A"/>
    <w:rsid w:val="00BF5709"/>
    <w:rsid w:val="00BF725F"/>
    <w:rsid w:val="00BF7552"/>
    <w:rsid w:val="00BF797C"/>
    <w:rsid w:val="00C01351"/>
    <w:rsid w:val="00C04969"/>
    <w:rsid w:val="00C04F72"/>
    <w:rsid w:val="00C061E8"/>
    <w:rsid w:val="00C065FD"/>
    <w:rsid w:val="00C06B2D"/>
    <w:rsid w:val="00C07506"/>
    <w:rsid w:val="00C079B9"/>
    <w:rsid w:val="00C07A80"/>
    <w:rsid w:val="00C128A3"/>
    <w:rsid w:val="00C140B3"/>
    <w:rsid w:val="00C1452D"/>
    <w:rsid w:val="00C14915"/>
    <w:rsid w:val="00C155BA"/>
    <w:rsid w:val="00C16587"/>
    <w:rsid w:val="00C20D42"/>
    <w:rsid w:val="00C2137F"/>
    <w:rsid w:val="00C215CF"/>
    <w:rsid w:val="00C21727"/>
    <w:rsid w:val="00C21945"/>
    <w:rsid w:val="00C26685"/>
    <w:rsid w:val="00C279C2"/>
    <w:rsid w:val="00C31D39"/>
    <w:rsid w:val="00C347CF"/>
    <w:rsid w:val="00C37577"/>
    <w:rsid w:val="00C375D1"/>
    <w:rsid w:val="00C40593"/>
    <w:rsid w:val="00C417AD"/>
    <w:rsid w:val="00C421C5"/>
    <w:rsid w:val="00C42488"/>
    <w:rsid w:val="00C42E43"/>
    <w:rsid w:val="00C477CF"/>
    <w:rsid w:val="00C50783"/>
    <w:rsid w:val="00C51320"/>
    <w:rsid w:val="00C52587"/>
    <w:rsid w:val="00C52AD3"/>
    <w:rsid w:val="00C52EBF"/>
    <w:rsid w:val="00C60CB3"/>
    <w:rsid w:val="00C60E96"/>
    <w:rsid w:val="00C628C9"/>
    <w:rsid w:val="00C63674"/>
    <w:rsid w:val="00C64191"/>
    <w:rsid w:val="00C643A9"/>
    <w:rsid w:val="00C643E1"/>
    <w:rsid w:val="00C653D9"/>
    <w:rsid w:val="00C658FB"/>
    <w:rsid w:val="00C6794E"/>
    <w:rsid w:val="00C70698"/>
    <w:rsid w:val="00C72EF1"/>
    <w:rsid w:val="00C74CA0"/>
    <w:rsid w:val="00C81BD3"/>
    <w:rsid w:val="00C846C1"/>
    <w:rsid w:val="00C86D0A"/>
    <w:rsid w:val="00C87397"/>
    <w:rsid w:val="00C91240"/>
    <w:rsid w:val="00C92315"/>
    <w:rsid w:val="00C97EA4"/>
    <w:rsid w:val="00CA14A6"/>
    <w:rsid w:val="00CA20D5"/>
    <w:rsid w:val="00CA4372"/>
    <w:rsid w:val="00CA5975"/>
    <w:rsid w:val="00CA6ADF"/>
    <w:rsid w:val="00CA7B83"/>
    <w:rsid w:val="00CA7DA9"/>
    <w:rsid w:val="00CB210A"/>
    <w:rsid w:val="00CB53C4"/>
    <w:rsid w:val="00CB5B50"/>
    <w:rsid w:val="00CC0682"/>
    <w:rsid w:val="00CC0DF8"/>
    <w:rsid w:val="00CC1A18"/>
    <w:rsid w:val="00CC2254"/>
    <w:rsid w:val="00CC2BD6"/>
    <w:rsid w:val="00CC63FF"/>
    <w:rsid w:val="00CD0C25"/>
    <w:rsid w:val="00CD0F9E"/>
    <w:rsid w:val="00CD3F7B"/>
    <w:rsid w:val="00CE04BE"/>
    <w:rsid w:val="00CE23F4"/>
    <w:rsid w:val="00CE29EC"/>
    <w:rsid w:val="00CE3C30"/>
    <w:rsid w:val="00CE5146"/>
    <w:rsid w:val="00CE6EC0"/>
    <w:rsid w:val="00CF058A"/>
    <w:rsid w:val="00CF2ECE"/>
    <w:rsid w:val="00CF3424"/>
    <w:rsid w:val="00CF42F5"/>
    <w:rsid w:val="00CF4BA2"/>
    <w:rsid w:val="00CF4E6D"/>
    <w:rsid w:val="00CF58EB"/>
    <w:rsid w:val="00CF5CCE"/>
    <w:rsid w:val="00D00D0B"/>
    <w:rsid w:val="00D04040"/>
    <w:rsid w:val="00D047A1"/>
    <w:rsid w:val="00D04DE5"/>
    <w:rsid w:val="00D05375"/>
    <w:rsid w:val="00D0584F"/>
    <w:rsid w:val="00D05ACA"/>
    <w:rsid w:val="00D07431"/>
    <w:rsid w:val="00D11AC5"/>
    <w:rsid w:val="00D12165"/>
    <w:rsid w:val="00D130E5"/>
    <w:rsid w:val="00D13369"/>
    <w:rsid w:val="00D14A96"/>
    <w:rsid w:val="00D17893"/>
    <w:rsid w:val="00D210F9"/>
    <w:rsid w:val="00D24250"/>
    <w:rsid w:val="00D25C8B"/>
    <w:rsid w:val="00D26699"/>
    <w:rsid w:val="00D26B68"/>
    <w:rsid w:val="00D30788"/>
    <w:rsid w:val="00D3094D"/>
    <w:rsid w:val="00D320FA"/>
    <w:rsid w:val="00D36413"/>
    <w:rsid w:val="00D368D0"/>
    <w:rsid w:val="00D41C6C"/>
    <w:rsid w:val="00D41F78"/>
    <w:rsid w:val="00D42C6A"/>
    <w:rsid w:val="00D43F49"/>
    <w:rsid w:val="00D460D1"/>
    <w:rsid w:val="00D47E93"/>
    <w:rsid w:val="00D51A4C"/>
    <w:rsid w:val="00D51EBC"/>
    <w:rsid w:val="00D549E9"/>
    <w:rsid w:val="00D54A0A"/>
    <w:rsid w:val="00D54B56"/>
    <w:rsid w:val="00D55561"/>
    <w:rsid w:val="00D55779"/>
    <w:rsid w:val="00D57137"/>
    <w:rsid w:val="00D637C2"/>
    <w:rsid w:val="00D64A93"/>
    <w:rsid w:val="00D65FC1"/>
    <w:rsid w:val="00D662CE"/>
    <w:rsid w:val="00D6742A"/>
    <w:rsid w:val="00D67753"/>
    <w:rsid w:val="00D70AB0"/>
    <w:rsid w:val="00D7116B"/>
    <w:rsid w:val="00D71E5D"/>
    <w:rsid w:val="00D740E8"/>
    <w:rsid w:val="00D741B3"/>
    <w:rsid w:val="00D752AE"/>
    <w:rsid w:val="00D7583B"/>
    <w:rsid w:val="00D76FB9"/>
    <w:rsid w:val="00D77B78"/>
    <w:rsid w:val="00D801E8"/>
    <w:rsid w:val="00D80EC4"/>
    <w:rsid w:val="00D81921"/>
    <w:rsid w:val="00D8212B"/>
    <w:rsid w:val="00D82FE0"/>
    <w:rsid w:val="00D84DE0"/>
    <w:rsid w:val="00D86C43"/>
    <w:rsid w:val="00D9019C"/>
    <w:rsid w:val="00D902A9"/>
    <w:rsid w:val="00D914EF"/>
    <w:rsid w:val="00D94767"/>
    <w:rsid w:val="00D965F7"/>
    <w:rsid w:val="00DA1697"/>
    <w:rsid w:val="00DA25E8"/>
    <w:rsid w:val="00DA2FA1"/>
    <w:rsid w:val="00DA33DC"/>
    <w:rsid w:val="00DA39D0"/>
    <w:rsid w:val="00DA4333"/>
    <w:rsid w:val="00DA4AA7"/>
    <w:rsid w:val="00DA4DF1"/>
    <w:rsid w:val="00DA4F85"/>
    <w:rsid w:val="00DB183A"/>
    <w:rsid w:val="00DB29D4"/>
    <w:rsid w:val="00DB73D6"/>
    <w:rsid w:val="00DC097F"/>
    <w:rsid w:val="00DC38E6"/>
    <w:rsid w:val="00DC584E"/>
    <w:rsid w:val="00DC5C18"/>
    <w:rsid w:val="00DC62F5"/>
    <w:rsid w:val="00DD07BA"/>
    <w:rsid w:val="00DD0EEB"/>
    <w:rsid w:val="00DD0F40"/>
    <w:rsid w:val="00DD17C0"/>
    <w:rsid w:val="00DD619B"/>
    <w:rsid w:val="00DD6586"/>
    <w:rsid w:val="00DE7485"/>
    <w:rsid w:val="00DE74DE"/>
    <w:rsid w:val="00DF08B8"/>
    <w:rsid w:val="00DF1585"/>
    <w:rsid w:val="00DF15F7"/>
    <w:rsid w:val="00DF43CB"/>
    <w:rsid w:val="00DF5C22"/>
    <w:rsid w:val="00E01336"/>
    <w:rsid w:val="00E02C3A"/>
    <w:rsid w:val="00E0721D"/>
    <w:rsid w:val="00E1014C"/>
    <w:rsid w:val="00E12ADB"/>
    <w:rsid w:val="00E13E0E"/>
    <w:rsid w:val="00E1436C"/>
    <w:rsid w:val="00E14917"/>
    <w:rsid w:val="00E21353"/>
    <w:rsid w:val="00E23934"/>
    <w:rsid w:val="00E2655B"/>
    <w:rsid w:val="00E2683E"/>
    <w:rsid w:val="00E30C77"/>
    <w:rsid w:val="00E326EA"/>
    <w:rsid w:val="00E33B46"/>
    <w:rsid w:val="00E3405A"/>
    <w:rsid w:val="00E35C94"/>
    <w:rsid w:val="00E37B44"/>
    <w:rsid w:val="00E37FC4"/>
    <w:rsid w:val="00E437D8"/>
    <w:rsid w:val="00E45B5E"/>
    <w:rsid w:val="00E46AB2"/>
    <w:rsid w:val="00E46C32"/>
    <w:rsid w:val="00E52080"/>
    <w:rsid w:val="00E563AA"/>
    <w:rsid w:val="00E56E10"/>
    <w:rsid w:val="00E61F12"/>
    <w:rsid w:val="00E62953"/>
    <w:rsid w:val="00E63167"/>
    <w:rsid w:val="00E636CD"/>
    <w:rsid w:val="00E639AA"/>
    <w:rsid w:val="00E7297C"/>
    <w:rsid w:val="00E75A1F"/>
    <w:rsid w:val="00E76231"/>
    <w:rsid w:val="00E77E73"/>
    <w:rsid w:val="00E80527"/>
    <w:rsid w:val="00E82453"/>
    <w:rsid w:val="00E82F5B"/>
    <w:rsid w:val="00E848A9"/>
    <w:rsid w:val="00E84D4A"/>
    <w:rsid w:val="00E86DA1"/>
    <w:rsid w:val="00E87604"/>
    <w:rsid w:val="00E92D28"/>
    <w:rsid w:val="00E9365A"/>
    <w:rsid w:val="00E94707"/>
    <w:rsid w:val="00E954F2"/>
    <w:rsid w:val="00E963BD"/>
    <w:rsid w:val="00E97B06"/>
    <w:rsid w:val="00EA03D6"/>
    <w:rsid w:val="00EA217E"/>
    <w:rsid w:val="00EA2C8D"/>
    <w:rsid w:val="00EA2D6E"/>
    <w:rsid w:val="00EA403B"/>
    <w:rsid w:val="00EA4D9E"/>
    <w:rsid w:val="00EA59DA"/>
    <w:rsid w:val="00EA786B"/>
    <w:rsid w:val="00EB274C"/>
    <w:rsid w:val="00EB2A91"/>
    <w:rsid w:val="00EB5490"/>
    <w:rsid w:val="00EB5DCE"/>
    <w:rsid w:val="00EB6AF8"/>
    <w:rsid w:val="00EB777F"/>
    <w:rsid w:val="00EB7783"/>
    <w:rsid w:val="00EC0200"/>
    <w:rsid w:val="00EC0A3F"/>
    <w:rsid w:val="00EC0FFF"/>
    <w:rsid w:val="00EC1B7A"/>
    <w:rsid w:val="00EC2C6C"/>
    <w:rsid w:val="00EC34D0"/>
    <w:rsid w:val="00EC4D37"/>
    <w:rsid w:val="00EC6C53"/>
    <w:rsid w:val="00ED2B0B"/>
    <w:rsid w:val="00ED423B"/>
    <w:rsid w:val="00ED462B"/>
    <w:rsid w:val="00ED4635"/>
    <w:rsid w:val="00ED5D26"/>
    <w:rsid w:val="00ED7644"/>
    <w:rsid w:val="00EE3CEF"/>
    <w:rsid w:val="00EE3F57"/>
    <w:rsid w:val="00EE6196"/>
    <w:rsid w:val="00EE656B"/>
    <w:rsid w:val="00EE797A"/>
    <w:rsid w:val="00EF2FAE"/>
    <w:rsid w:val="00EF4AFB"/>
    <w:rsid w:val="00EF72AB"/>
    <w:rsid w:val="00F00C0C"/>
    <w:rsid w:val="00F00F9B"/>
    <w:rsid w:val="00F0153D"/>
    <w:rsid w:val="00F02878"/>
    <w:rsid w:val="00F02C8F"/>
    <w:rsid w:val="00F07609"/>
    <w:rsid w:val="00F0770D"/>
    <w:rsid w:val="00F1150D"/>
    <w:rsid w:val="00F1314A"/>
    <w:rsid w:val="00F13D2D"/>
    <w:rsid w:val="00F16C6B"/>
    <w:rsid w:val="00F17E34"/>
    <w:rsid w:val="00F206E8"/>
    <w:rsid w:val="00F22EBD"/>
    <w:rsid w:val="00F23C9C"/>
    <w:rsid w:val="00F2513F"/>
    <w:rsid w:val="00F2739A"/>
    <w:rsid w:val="00F3151B"/>
    <w:rsid w:val="00F32702"/>
    <w:rsid w:val="00F33197"/>
    <w:rsid w:val="00F33B30"/>
    <w:rsid w:val="00F33C18"/>
    <w:rsid w:val="00F34FAC"/>
    <w:rsid w:val="00F4134A"/>
    <w:rsid w:val="00F41D22"/>
    <w:rsid w:val="00F43510"/>
    <w:rsid w:val="00F44727"/>
    <w:rsid w:val="00F468D8"/>
    <w:rsid w:val="00F51FAE"/>
    <w:rsid w:val="00F57D6B"/>
    <w:rsid w:val="00F62A64"/>
    <w:rsid w:val="00F6323B"/>
    <w:rsid w:val="00F6362E"/>
    <w:rsid w:val="00F6671E"/>
    <w:rsid w:val="00F7123C"/>
    <w:rsid w:val="00F71763"/>
    <w:rsid w:val="00F72E8E"/>
    <w:rsid w:val="00F737C2"/>
    <w:rsid w:val="00F74467"/>
    <w:rsid w:val="00F746DE"/>
    <w:rsid w:val="00F7486E"/>
    <w:rsid w:val="00F752EE"/>
    <w:rsid w:val="00F760F1"/>
    <w:rsid w:val="00F77124"/>
    <w:rsid w:val="00F80256"/>
    <w:rsid w:val="00F805FA"/>
    <w:rsid w:val="00F82387"/>
    <w:rsid w:val="00F8469D"/>
    <w:rsid w:val="00F85EEA"/>
    <w:rsid w:val="00F91391"/>
    <w:rsid w:val="00F91630"/>
    <w:rsid w:val="00F91D35"/>
    <w:rsid w:val="00F92565"/>
    <w:rsid w:val="00F94E30"/>
    <w:rsid w:val="00F965AE"/>
    <w:rsid w:val="00F96A68"/>
    <w:rsid w:val="00F97161"/>
    <w:rsid w:val="00F97874"/>
    <w:rsid w:val="00F97F11"/>
    <w:rsid w:val="00FA05DB"/>
    <w:rsid w:val="00FA22A5"/>
    <w:rsid w:val="00FA3C54"/>
    <w:rsid w:val="00FA44F0"/>
    <w:rsid w:val="00FA46C8"/>
    <w:rsid w:val="00FA64C9"/>
    <w:rsid w:val="00FA6554"/>
    <w:rsid w:val="00FA7766"/>
    <w:rsid w:val="00FB0472"/>
    <w:rsid w:val="00FB0CC8"/>
    <w:rsid w:val="00FB2225"/>
    <w:rsid w:val="00FB38CB"/>
    <w:rsid w:val="00FB4229"/>
    <w:rsid w:val="00FB44D0"/>
    <w:rsid w:val="00FB4E3E"/>
    <w:rsid w:val="00FB553F"/>
    <w:rsid w:val="00FB6AC5"/>
    <w:rsid w:val="00FC14D3"/>
    <w:rsid w:val="00FC2B22"/>
    <w:rsid w:val="00FC458F"/>
    <w:rsid w:val="00FC4EDD"/>
    <w:rsid w:val="00FC5913"/>
    <w:rsid w:val="00FD0711"/>
    <w:rsid w:val="00FD2BAF"/>
    <w:rsid w:val="00FD4CF0"/>
    <w:rsid w:val="00FD62C9"/>
    <w:rsid w:val="00FD7968"/>
    <w:rsid w:val="00FE0E73"/>
    <w:rsid w:val="00FE12E8"/>
    <w:rsid w:val="00FE3D12"/>
    <w:rsid w:val="00FE45AE"/>
    <w:rsid w:val="00FE78C6"/>
    <w:rsid w:val="00FE7C43"/>
    <w:rsid w:val="00FF0852"/>
    <w:rsid w:val="00FF1139"/>
    <w:rsid w:val="00FF13A6"/>
    <w:rsid w:val="00FF3ED8"/>
    <w:rsid w:val="00FF460B"/>
    <w:rsid w:val="00FF5E1E"/>
    <w:rsid w:val="00FF620D"/>
    <w:rsid w:val="00FF7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909"/>
    <w:pPr>
      <w:widowControl w:val="0"/>
      <w:spacing w:before="200" w:after="20"/>
    </w:pPr>
    <w:rPr>
      <w:rFonts w:ascii="Arial" w:hAnsi="Arial"/>
      <w:szCs w:val="24"/>
      <w:lang w:eastAsia="fr-FR"/>
    </w:rPr>
  </w:style>
  <w:style w:type="paragraph" w:styleId="Heading1">
    <w:name w:val="heading 1"/>
    <w:basedOn w:val="Normal"/>
    <w:next w:val="Normal"/>
    <w:qFormat/>
    <w:rsid w:val="00D81921"/>
    <w:pPr>
      <w:numPr>
        <w:numId w:val="5"/>
      </w:numPr>
      <w:spacing w:before="360" w:after="60"/>
      <w:jc w:val="both"/>
      <w:outlineLvl w:val="0"/>
    </w:pPr>
    <w:rPr>
      <w:rFonts w:eastAsia="Times"/>
      <w:b/>
      <w:smallCaps/>
      <w:sz w:val="28"/>
      <w:szCs w:val="20"/>
      <w:u w:val="single"/>
    </w:rPr>
  </w:style>
  <w:style w:type="paragraph" w:styleId="Heading2">
    <w:name w:val="heading 2"/>
    <w:basedOn w:val="Normal"/>
    <w:next w:val="Normal"/>
    <w:link w:val="Heading2Char"/>
    <w:qFormat/>
    <w:rsid w:val="005F3909"/>
    <w:pPr>
      <w:numPr>
        <w:ilvl w:val="1"/>
        <w:numId w:val="5"/>
      </w:numPr>
      <w:spacing w:before="360" w:after="60"/>
      <w:jc w:val="both"/>
      <w:outlineLvl w:val="1"/>
    </w:pPr>
    <w:rPr>
      <w:rFonts w:cs="Arial"/>
      <w:b/>
      <w:bCs/>
      <w:sz w:val="24"/>
      <w:szCs w:val="28"/>
    </w:rPr>
  </w:style>
  <w:style w:type="paragraph" w:styleId="Heading3">
    <w:name w:val="heading 3"/>
    <w:basedOn w:val="Normal"/>
    <w:next w:val="Normal"/>
    <w:qFormat/>
    <w:rsid w:val="005F3909"/>
    <w:pPr>
      <w:numPr>
        <w:ilvl w:val="2"/>
        <w:numId w:val="5"/>
      </w:numPr>
      <w:tabs>
        <w:tab w:val="right" w:leader="dot" w:pos="9360"/>
      </w:tabs>
      <w:spacing w:after="60"/>
      <w:jc w:val="both"/>
      <w:outlineLvl w:val="2"/>
    </w:pPr>
    <w:rPr>
      <w:rFonts w:cs="Arial"/>
      <w:sz w:val="24"/>
      <w:szCs w:val="26"/>
    </w:rPr>
  </w:style>
  <w:style w:type="paragraph" w:styleId="Heading4">
    <w:name w:val="heading 4"/>
    <w:basedOn w:val="Normal"/>
    <w:next w:val="Normal"/>
    <w:qFormat/>
    <w:rsid w:val="005F3909"/>
    <w:pPr>
      <w:numPr>
        <w:ilvl w:val="3"/>
        <w:numId w:val="5"/>
      </w:numPr>
      <w:tabs>
        <w:tab w:val="right" w:leader="dot" w:pos="9360"/>
      </w:tabs>
      <w:spacing w:after="60"/>
      <w:jc w:val="both"/>
      <w:outlineLvl w:val="3"/>
    </w:pPr>
    <w:rPr>
      <w:rFonts w:cs="Arial"/>
      <w:sz w:val="24"/>
      <w:szCs w:val="28"/>
      <w:u w:val="single"/>
    </w:rPr>
  </w:style>
  <w:style w:type="paragraph" w:styleId="Heading5">
    <w:name w:val="heading 5"/>
    <w:basedOn w:val="Normal"/>
    <w:next w:val="Normal"/>
    <w:qFormat/>
    <w:rsid w:val="005F3909"/>
    <w:pPr>
      <w:numPr>
        <w:ilvl w:val="4"/>
        <w:numId w:val="5"/>
      </w:numPr>
      <w:tabs>
        <w:tab w:val="right" w:leader="dot" w:pos="9360"/>
      </w:tabs>
      <w:spacing w:after="60"/>
      <w:jc w:val="both"/>
      <w:outlineLvl w:val="4"/>
    </w:pPr>
    <w:rPr>
      <w:i/>
      <w:iCs/>
      <w:sz w:val="24"/>
      <w:szCs w:val="26"/>
    </w:rPr>
  </w:style>
  <w:style w:type="paragraph" w:styleId="Heading6">
    <w:name w:val="heading 6"/>
    <w:basedOn w:val="Normal"/>
    <w:next w:val="Normal"/>
    <w:link w:val="Heading6Char"/>
    <w:qFormat/>
    <w:rsid w:val="005F3909"/>
    <w:pPr>
      <w:tabs>
        <w:tab w:val="right" w:leader="dot" w:pos="9360"/>
      </w:tabs>
      <w:spacing w:after="60"/>
      <w:outlineLvl w:val="5"/>
    </w:pPr>
    <w:rPr>
      <w:rFonts w:ascii="Times New Roman" w:hAnsi="Times New Roman"/>
      <w:b/>
      <w:bCs/>
      <w:sz w:val="22"/>
      <w:szCs w:val="22"/>
    </w:rPr>
  </w:style>
  <w:style w:type="paragraph" w:styleId="Heading7">
    <w:name w:val="heading 7"/>
    <w:basedOn w:val="Normal"/>
    <w:next w:val="Normal"/>
    <w:qFormat/>
    <w:rsid w:val="005F3909"/>
    <w:pPr>
      <w:tabs>
        <w:tab w:val="right" w:leader="dot" w:pos="9360"/>
      </w:tabs>
      <w:spacing w:after="60"/>
      <w:outlineLvl w:val="6"/>
    </w:pPr>
    <w:rPr>
      <w:rFonts w:ascii="Times New Roman" w:hAnsi="Times New Roman"/>
      <w:sz w:val="24"/>
    </w:rPr>
  </w:style>
  <w:style w:type="paragraph" w:styleId="Heading8">
    <w:name w:val="heading 8"/>
    <w:basedOn w:val="Normal"/>
    <w:next w:val="Normal"/>
    <w:qFormat/>
    <w:rsid w:val="005F3909"/>
    <w:pPr>
      <w:tabs>
        <w:tab w:val="right" w:leader="dot" w:pos="9360"/>
      </w:tabs>
      <w:spacing w:after="60"/>
      <w:outlineLvl w:val="7"/>
    </w:pPr>
    <w:rPr>
      <w:rFonts w:ascii="Times New Roman" w:hAnsi="Times New Roman"/>
      <w:i/>
      <w:iCs/>
      <w:sz w:val="24"/>
    </w:rPr>
  </w:style>
  <w:style w:type="paragraph" w:styleId="Heading9">
    <w:name w:val="heading 9"/>
    <w:basedOn w:val="Normal"/>
    <w:next w:val="Normal"/>
    <w:qFormat/>
    <w:rsid w:val="005F3909"/>
    <w:p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5F3909"/>
    <w:pPr>
      <w:spacing w:before="20"/>
      <w:jc w:val="center"/>
    </w:pPr>
    <w:rPr>
      <w:bCs/>
      <w:i/>
      <w:szCs w:val="20"/>
    </w:rPr>
  </w:style>
  <w:style w:type="paragraph" w:styleId="Header">
    <w:name w:val="header"/>
    <w:basedOn w:val="Normal"/>
    <w:rsid w:val="005F3909"/>
    <w:pPr>
      <w:tabs>
        <w:tab w:val="center" w:pos="4536"/>
        <w:tab w:val="right" w:pos="9072"/>
      </w:tabs>
      <w:spacing w:before="120" w:after="60"/>
    </w:pPr>
    <w:rPr>
      <w:noProof/>
    </w:rPr>
  </w:style>
  <w:style w:type="paragraph" w:styleId="Footer">
    <w:name w:val="footer"/>
    <w:basedOn w:val="Normal"/>
    <w:rsid w:val="005F3909"/>
    <w:pPr>
      <w:tabs>
        <w:tab w:val="center" w:pos="5040"/>
        <w:tab w:val="right" w:pos="9072"/>
      </w:tabs>
      <w:spacing w:before="60" w:after="60"/>
    </w:pPr>
    <w:rPr>
      <w:sz w:val="16"/>
      <w:szCs w:val="16"/>
    </w:rPr>
  </w:style>
  <w:style w:type="character" w:styleId="Hyperlink">
    <w:name w:val="Hyperlink"/>
    <w:uiPriority w:val="99"/>
    <w:rsid w:val="005F3909"/>
    <w:rPr>
      <w:rFonts w:ascii="Arial" w:hAnsi="Arial"/>
      <w:color w:val="0000FF"/>
      <w:sz w:val="20"/>
      <w:u w:val="single"/>
    </w:rPr>
  </w:style>
  <w:style w:type="paragraph" w:styleId="TOC1">
    <w:name w:val="toc 1"/>
    <w:basedOn w:val="Normal"/>
    <w:next w:val="Normal"/>
    <w:uiPriority w:val="39"/>
    <w:rsid w:val="005F3909"/>
    <w:pPr>
      <w:tabs>
        <w:tab w:val="left" w:pos="200"/>
        <w:tab w:val="right" w:leader="dot" w:pos="9360"/>
      </w:tabs>
      <w:spacing w:before="160"/>
    </w:pPr>
    <w:rPr>
      <w:noProof/>
      <w:szCs w:val="28"/>
    </w:rPr>
  </w:style>
  <w:style w:type="paragraph" w:styleId="Title">
    <w:name w:val="Title"/>
    <w:basedOn w:val="Normal"/>
    <w:next w:val="Normal"/>
    <w:qFormat/>
    <w:rsid w:val="005F3909"/>
    <w:pPr>
      <w:spacing w:before="960" w:after="240"/>
      <w:jc w:val="center"/>
    </w:pPr>
    <w:rPr>
      <w:rFonts w:cs="Arial"/>
      <w:b/>
      <w:bCs/>
      <w:smallCaps/>
      <w:kern w:val="28"/>
      <w:sz w:val="36"/>
      <w:szCs w:val="32"/>
    </w:rPr>
  </w:style>
  <w:style w:type="paragraph" w:styleId="TOC2">
    <w:name w:val="toc 2"/>
    <w:basedOn w:val="Normal"/>
    <w:next w:val="Normal"/>
    <w:uiPriority w:val="39"/>
    <w:rsid w:val="005F3909"/>
    <w:pPr>
      <w:tabs>
        <w:tab w:val="right" w:leader="dot" w:pos="9360"/>
      </w:tabs>
      <w:spacing w:before="120"/>
      <w:ind w:left="202"/>
    </w:pPr>
    <w:rPr>
      <w:noProof/>
    </w:rPr>
  </w:style>
  <w:style w:type="paragraph" w:customStyle="1" w:styleId="Table">
    <w:name w:val="Table"/>
    <w:basedOn w:val="Normal"/>
    <w:locked/>
    <w:rsid w:val="005F3909"/>
    <w:pPr>
      <w:spacing w:before="120" w:after="60"/>
    </w:pPr>
  </w:style>
  <w:style w:type="paragraph" w:styleId="Subtitle">
    <w:name w:val="Subtitle"/>
    <w:basedOn w:val="Normal"/>
    <w:next w:val="Normal"/>
    <w:qFormat/>
    <w:rsid w:val="005F3909"/>
    <w:pPr>
      <w:adjustRightInd w:val="0"/>
      <w:snapToGrid w:val="0"/>
      <w:spacing w:before="480" w:after="240"/>
      <w:jc w:val="both"/>
    </w:pPr>
    <w:rPr>
      <w:rFonts w:cs="Arial"/>
      <w:b/>
      <w:bCs/>
      <w:sz w:val="24"/>
    </w:rPr>
  </w:style>
  <w:style w:type="paragraph" w:styleId="FootnoteText">
    <w:name w:val="footnote text"/>
    <w:basedOn w:val="Normal"/>
    <w:semiHidden/>
    <w:rsid w:val="005F3909"/>
    <w:rPr>
      <w:szCs w:val="20"/>
    </w:rPr>
  </w:style>
  <w:style w:type="character" w:styleId="FootnoteReference">
    <w:name w:val="footnote reference"/>
    <w:semiHidden/>
    <w:rsid w:val="005F3909"/>
    <w:rPr>
      <w:vertAlign w:val="superscript"/>
    </w:rPr>
  </w:style>
  <w:style w:type="paragraph" w:styleId="TOC3">
    <w:name w:val="toc 3"/>
    <w:basedOn w:val="Normal"/>
    <w:next w:val="Normal"/>
    <w:uiPriority w:val="39"/>
    <w:rsid w:val="005F3909"/>
    <w:pPr>
      <w:tabs>
        <w:tab w:val="right" w:leader="dot" w:pos="9360"/>
      </w:tabs>
      <w:ind w:left="400"/>
    </w:pPr>
  </w:style>
  <w:style w:type="paragraph" w:styleId="TOC4">
    <w:name w:val="toc 4"/>
    <w:basedOn w:val="Normal"/>
    <w:next w:val="Normal"/>
    <w:semiHidden/>
    <w:rsid w:val="005F3909"/>
    <w:pPr>
      <w:tabs>
        <w:tab w:val="right" w:leader="dot" w:pos="9360"/>
      </w:tabs>
      <w:ind w:left="600"/>
    </w:pPr>
  </w:style>
  <w:style w:type="paragraph" w:styleId="TOC5">
    <w:name w:val="toc 5"/>
    <w:basedOn w:val="Normal"/>
    <w:next w:val="Normal"/>
    <w:semiHidden/>
    <w:rsid w:val="005F3909"/>
    <w:pPr>
      <w:tabs>
        <w:tab w:val="right" w:leader="dot" w:pos="9360"/>
      </w:tabs>
      <w:ind w:left="800"/>
    </w:pPr>
  </w:style>
  <w:style w:type="paragraph" w:styleId="TOC6">
    <w:name w:val="toc 6"/>
    <w:basedOn w:val="Normal"/>
    <w:next w:val="Normal"/>
    <w:semiHidden/>
    <w:rsid w:val="005F3909"/>
    <w:pPr>
      <w:tabs>
        <w:tab w:val="right" w:leader="dot" w:pos="9360"/>
      </w:tabs>
      <w:ind w:left="1008"/>
    </w:pPr>
  </w:style>
  <w:style w:type="paragraph" w:styleId="TOC7">
    <w:name w:val="toc 7"/>
    <w:basedOn w:val="Normal"/>
    <w:next w:val="Normal"/>
    <w:semiHidden/>
    <w:rsid w:val="005F3909"/>
    <w:pPr>
      <w:tabs>
        <w:tab w:val="right" w:leader="dot" w:pos="9360"/>
      </w:tabs>
      <w:ind w:left="1210"/>
    </w:pPr>
  </w:style>
  <w:style w:type="paragraph" w:styleId="TOC8">
    <w:name w:val="toc 8"/>
    <w:basedOn w:val="Normal"/>
    <w:next w:val="Normal"/>
    <w:semiHidden/>
    <w:rsid w:val="005F3909"/>
    <w:pPr>
      <w:tabs>
        <w:tab w:val="right" w:leader="dot" w:pos="9360"/>
      </w:tabs>
      <w:ind w:left="1411"/>
    </w:pPr>
  </w:style>
  <w:style w:type="paragraph" w:styleId="TOC9">
    <w:name w:val="toc 9"/>
    <w:basedOn w:val="Normal"/>
    <w:next w:val="Normal"/>
    <w:semiHidden/>
    <w:rsid w:val="005F3909"/>
    <w:pPr>
      <w:tabs>
        <w:tab w:val="right" w:leader="dot" w:pos="9360"/>
      </w:tabs>
      <w:ind w:left="1613"/>
    </w:pPr>
  </w:style>
  <w:style w:type="paragraph" w:customStyle="1" w:styleId="Chapter1">
    <w:name w:val="Chapter 1"/>
    <w:basedOn w:val="Normal"/>
    <w:next w:val="Normal"/>
    <w:rsid w:val="005F3909"/>
    <w:pPr>
      <w:pBdr>
        <w:top w:val="single" w:sz="24" w:space="1" w:color="1E60A8"/>
      </w:pBdr>
      <w:spacing w:before="240" w:after="240"/>
    </w:pPr>
    <w:rPr>
      <w:rFonts w:cs="Arial"/>
      <w:b/>
      <w:bCs/>
      <w:color w:val="1E60A8"/>
      <w:sz w:val="24"/>
      <w:szCs w:val="20"/>
    </w:rPr>
  </w:style>
  <w:style w:type="character" w:customStyle="1" w:styleId="Heading6Char">
    <w:name w:val="Heading 6 Char"/>
    <w:link w:val="Heading6"/>
    <w:locked/>
    <w:rsid w:val="00A25E3F"/>
    <w:rPr>
      <w:b/>
      <w:bCs/>
      <w:sz w:val="22"/>
      <w:szCs w:val="22"/>
      <w:lang w:eastAsia="fr-FR"/>
    </w:rPr>
  </w:style>
  <w:style w:type="paragraph" w:styleId="NoSpacing">
    <w:name w:val="No Spacing"/>
    <w:link w:val="NoSpacingChar"/>
    <w:uiPriority w:val="99"/>
    <w:qFormat/>
    <w:rsid w:val="00A25E3F"/>
    <w:rPr>
      <w:rFonts w:ascii="Calibri" w:hAnsi="Calibri"/>
      <w:sz w:val="22"/>
      <w:szCs w:val="22"/>
    </w:rPr>
  </w:style>
  <w:style w:type="character" w:customStyle="1" w:styleId="NoSpacingChar">
    <w:name w:val="No Spacing Char"/>
    <w:link w:val="NoSpacing"/>
    <w:uiPriority w:val="99"/>
    <w:locked/>
    <w:rsid w:val="00A25E3F"/>
    <w:rPr>
      <w:rFonts w:ascii="Calibri" w:hAnsi="Calibri"/>
      <w:sz w:val="22"/>
      <w:szCs w:val="22"/>
    </w:rPr>
  </w:style>
  <w:style w:type="character" w:customStyle="1" w:styleId="Heading2Char">
    <w:name w:val="Heading 2 Char"/>
    <w:link w:val="Heading2"/>
    <w:rsid w:val="007D41DD"/>
    <w:rPr>
      <w:rFonts w:ascii="Arial" w:hAnsi="Arial" w:cs="Arial"/>
      <w:b/>
      <w:bCs/>
      <w:sz w:val="24"/>
      <w:szCs w:val="28"/>
      <w:lang w:eastAsia="fr-FR"/>
    </w:rPr>
  </w:style>
  <w:style w:type="paragraph" w:styleId="ListParagraph">
    <w:name w:val="List Paragraph"/>
    <w:aliases w:val="List Paragraph1,Use Case List Paragraph,Heading2,b1,Bullet for no #'s,Paragraph,Body Bullet,Table Number Paragraph,Colorful List - Accent 11,List Paragraph 1,Ref,B1,Figure_name,bu1,bu1 + Before:  0 pt,After:  6 pt,List Paragraph2,lp1"/>
    <w:basedOn w:val="Normal"/>
    <w:link w:val="ListParagraphChar"/>
    <w:uiPriority w:val="34"/>
    <w:qFormat/>
    <w:rsid w:val="00E61F12"/>
    <w:pPr>
      <w:widowControl/>
      <w:spacing w:before="0" w:after="0"/>
      <w:ind w:left="720"/>
    </w:pPr>
    <w:rPr>
      <w:rFonts w:ascii="Calibri" w:eastAsia="Calibri" w:hAnsi="Calibri"/>
      <w:color w:val="17365D"/>
      <w:szCs w:val="20"/>
      <w:lang w:eastAsia="en-US"/>
    </w:rPr>
  </w:style>
  <w:style w:type="paragraph" w:styleId="BodyText">
    <w:name w:val="Body Text"/>
    <w:aliases w:val="ändrad, ändrad"/>
    <w:basedOn w:val="Normal"/>
    <w:link w:val="BodyTextChar"/>
    <w:rsid w:val="00E61F12"/>
    <w:pPr>
      <w:widowControl/>
      <w:spacing w:before="0" w:after="120"/>
    </w:pPr>
    <w:rPr>
      <w:rFonts w:ascii="Times New Roman" w:eastAsia="MS Mincho" w:hAnsi="Times New Roman"/>
      <w:sz w:val="24"/>
      <w:lang w:eastAsia="ja-JP"/>
    </w:rPr>
  </w:style>
  <w:style w:type="character" w:customStyle="1" w:styleId="BodyTextChar">
    <w:name w:val="Body Text Char"/>
    <w:aliases w:val="ändrad Char, ändrad Char"/>
    <w:link w:val="BodyText"/>
    <w:rsid w:val="00E61F12"/>
    <w:rPr>
      <w:rFonts w:eastAsia="MS Mincho"/>
      <w:sz w:val="24"/>
      <w:szCs w:val="24"/>
      <w:lang w:eastAsia="ja-JP"/>
    </w:rPr>
  </w:style>
  <w:style w:type="character" w:customStyle="1" w:styleId="ListParagraphChar">
    <w:name w:val="List Paragraph Char"/>
    <w:aliases w:val="List Paragraph1 Char,Use Case List Paragraph Char,Heading2 Char,b1 Char,Bullet for no #'s Char,Paragraph Char,Body Bullet Char,Table Number Paragraph Char,Colorful List - Accent 11 Char,List Paragraph 1 Char,Ref Char,B1 Char,bu1 Char"/>
    <w:link w:val="ListParagraph"/>
    <w:uiPriority w:val="34"/>
    <w:qFormat/>
    <w:locked/>
    <w:rsid w:val="00E61F12"/>
    <w:rPr>
      <w:rFonts w:ascii="Calibri" w:eastAsia="Calibri" w:hAnsi="Calibri"/>
      <w:color w:val="17365D"/>
    </w:rPr>
  </w:style>
  <w:style w:type="paragraph" w:styleId="BalloonText">
    <w:name w:val="Balloon Text"/>
    <w:basedOn w:val="Normal"/>
    <w:link w:val="BalloonTextChar"/>
    <w:rsid w:val="00AD6DC0"/>
    <w:pPr>
      <w:spacing w:before="0" w:after="0"/>
    </w:pPr>
    <w:rPr>
      <w:rFonts w:ascii="Segoe UI" w:hAnsi="Segoe UI" w:cs="Segoe UI"/>
      <w:sz w:val="18"/>
      <w:szCs w:val="18"/>
    </w:rPr>
  </w:style>
  <w:style w:type="character" w:customStyle="1" w:styleId="BalloonTextChar">
    <w:name w:val="Balloon Text Char"/>
    <w:link w:val="BalloonText"/>
    <w:rsid w:val="00AD6DC0"/>
    <w:rPr>
      <w:rFonts w:ascii="Segoe UI" w:hAnsi="Segoe UI" w:cs="Segoe UI"/>
      <w:sz w:val="18"/>
      <w:szCs w:val="18"/>
      <w:lang w:eastAsia="fr-FR"/>
    </w:rPr>
  </w:style>
  <w:style w:type="paragraph" w:customStyle="1" w:styleId="BodyBull1">
    <w:name w:val="BodyBull1"/>
    <w:basedOn w:val="Normal"/>
    <w:uiPriority w:val="99"/>
    <w:rsid w:val="007A19F9"/>
    <w:pPr>
      <w:widowControl/>
      <w:numPr>
        <w:numId w:val="4"/>
      </w:numPr>
      <w:tabs>
        <w:tab w:val="clear" w:pos="1800"/>
        <w:tab w:val="num" w:pos="360"/>
      </w:tabs>
      <w:spacing w:before="60" w:after="60" w:line="240" w:lineRule="atLeast"/>
      <w:ind w:left="360" w:right="115"/>
      <w:jc w:val="both"/>
    </w:pPr>
    <w:rPr>
      <w:iCs/>
      <w:szCs w:val="20"/>
      <w:lang w:eastAsia="en-US"/>
    </w:rPr>
  </w:style>
  <w:style w:type="paragraph" w:styleId="NormalWeb">
    <w:name w:val="Normal (Web)"/>
    <w:basedOn w:val="Normal"/>
    <w:uiPriority w:val="99"/>
    <w:unhideWhenUsed/>
    <w:rsid w:val="007B28A2"/>
    <w:pPr>
      <w:widowControl/>
      <w:spacing w:before="100" w:beforeAutospacing="1" w:after="100" w:afterAutospacing="1"/>
    </w:pPr>
    <w:rPr>
      <w:rFonts w:ascii="Times New Roman" w:hAnsi="Times New Roman"/>
      <w:sz w:val="24"/>
      <w:lang w:eastAsia="en-US"/>
    </w:rPr>
  </w:style>
  <w:style w:type="character" w:styleId="CommentReference">
    <w:name w:val="annotation reference"/>
    <w:rsid w:val="000667F4"/>
    <w:rPr>
      <w:sz w:val="16"/>
      <w:szCs w:val="16"/>
    </w:rPr>
  </w:style>
  <w:style w:type="paragraph" w:styleId="CommentText">
    <w:name w:val="annotation text"/>
    <w:basedOn w:val="Normal"/>
    <w:link w:val="CommentTextChar"/>
    <w:rsid w:val="000667F4"/>
    <w:rPr>
      <w:szCs w:val="20"/>
    </w:rPr>
  </w:style>
  <w:style w:type="character" w:customStyle="1" w:styleId="CommentTextChar">
    <w:name w:val="Comment Text Char"/>
    <w:link w:val="CommentText"/>
    <w:rsid w:val="000667F4"/>
    <w:rPr>
      <w:rFonts w:ascii="Arial" w:hAnsi="Arial"/>
      <w:lang w:eastAsia="fr-FR"/>
    </w:rPr>
  </w:style>
  <w:style w:type="paragraph" w:styleId="CommentSubject">
    <w:name w:val="annotation subject"/>
    <w:basedOn w:val="CommentText"/>
    <w:next w:val="CommentText"/>
    <w:link w:val="CommentSubjectChar"/>
    <w:rsid w:val="000667F4"/>
    <w:rPr>
      <w:b/>
      <w:bCs/>
    </w:rPr>
  </w:style>
  <w:style w:type="character" w:customStyle="1" w:styleId="CommentSubjectChar">
    <w:name w:val="Comment Subject Char"/>
    <w:link w:val="CommentSubject"/>
    <w:rsid w:val="000667F4"/>
    <w:rPr>
      <w:rFonts w:ascii="Arial" w:hAnsi="Arial"/>
      <w:b/>
      <w:bCs/>
      <w:lang w:eastAsia="fr-FR"/>
    </w:rPr>
  </w:style>
  <w:style w:type="table" w:styleId="TableGrid">
    <w:name w:val="Table Grid"/>
    <w:basedOn w:val="TableNormal"/>
    <w:rsid w:val="009265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909"/>
    <w:pPr>
      <w:widowControl w:val="0"/>
      <w:spacing w:before="200" w:after="20"/>
    </w:pPr>
    <w:rPr>
      <w:rFonts w:ascii="Arial" w:hAnsi="Arial"/>
      <w:szCs w:val="24"/>
      <w:lang w:eastAsia="fr-FR"/>
    </w:rPr>
  </w:style>
  <w:style w:type="paragraph" w:styleId="Heading1">
    <w:name w:val="heading 1"/>
    <w:basedOn w:val="Normal"/>
    <w:next w:val="Normal"/>
    <w:qFormat/>
    <w:rsid w:val="00D81921"/>
    <w:pPr>
      <w:numPr>
        <w:numId w:val="5"/>
      </w:numPr>
      <w:spacing w:before="360" w:after="60"/>
      <w:jc w:val="both"/>
      <w:outlineLvl w:val="0"/>
    </w:pPr>
    <w:rPr>
      <w:rFonts w:eastAsia="Times"/>
      <w:b/>
      <w:smallCaps/>
      <w:sz w:val="28"/>
      <w:szCs w:val="20"/>
      <w:u w:val="single"/>
    </w:rPr>
  </w:style>
  <w:style w:type="paragraph" w:styleId="Heading2">
    <w:name w:val="heading 2"/>
    <w:basedOn w:val="Normal"/>
    <w:next w:val="Normal"/>
    <w:link w:val="Heading2Char"/>
    <w:qFormat/>
    <w:rsid w:val="005F3909"/>
    <w:pPr>
      <w:numPr>
        <w:ilvl w:val="1"/>
        <w:numId w:val="5"/>
      </w:numPr>
      <w:spacing w:before="360" w:after="60"/>
      <w:jc w:val="both"/>
      <w:outlineLvl w:val="1"/>
    </w:pPr>
    <w:rPr>
      <w:rFonts w:cs="Arial"/>
      <w:b/>
      <w:bCs/>
      <w:sz w:val="24"/>
      <w:szCs w:val="28"/>
    </w:rPr>
  </w:style>
  <w:style w:type="paragraph" w:styleId="Heading3">
    <w:name w:val="heading 3"/>
    <w:basedOn w:val="Normal"/>
    <w:next w:val="Normal"/>
    <w:qFormat/>
    <w:rsid w:val="005F3909"/>
    <w:pPr>
      <w:numPr>
        <w:ilvl w:val="2"/>
        <w:numId w:val="5"/>
      </w:numPr>
      <w:tabs>
        <w:tab w:val="right" w:leader="dot" w:pos="9360"/>
      </w:tabs>
      <w:spacing w:after="60"/>
      <w:jc w:val="both"/>
      <w:outlineLvl w:val="2"/>
    </w:pPr>
    <w:rPr>
      <w:rFonts w:cs="Arial"/>
      <w:sz w:val="24"/>
      <w:szCs w:val="26"/>
    </w:rPr>
  </w:style>
  <w:style w:type="paragraph" w:styleId="Heading4">
    <w:name w:val="heading 4"/>
    <w:basedOn w:val="Normal"/>
    <w:next w:val="Normal"/>
    <w:qFormat/>
    <w:rsid w:val="005F3909"/>
    <w:pPr>
      <w:numPr>
        <w:ilvl w:val="3"/>
        <w:numId w:val="5"/>
      </w:numPr>
      <w:tabs>
        <w:tab w:val="right" w:leader="dot" w:pos="9360"/>
      </w:tabs>
      <w:spacing w:after="60"/>
      <w:jc w:val="both"/>
      <w:outlineLvl w:val="3"/>
    </w:pPr>
    <w:rPr>
      <w:rFonts w:cs="Arial"/>
      <w:sz w:val="24"/>
      <w:szCs w:val="28"/>
      <w:u w:val="single"/>
    </w:rPr>
  </w:style>
  <w:style w:type="paragraph" w:styleId="Heading5">
    <w:name w:val="heading 5"/>
    <w:basedOn w:val="Normal"/>
    <w:next w:val="Normal"/>
    <w:qFormat/>
    <w:rsid w:val="005F3909"/>
    <w:pPr>
      <w:numPr>
        <w:ilvl w:val="4"/>
        <w:numId w:val="5"/>
      </w:numPr>
      <w:tabs>
        <w:tab w:val="right" w:leader="dot" w:pos="9360"/>
      </w:tabs>
      <w:spacing w:after="60"/>
      <w:jc w:val="both"/>
      <w:outlineLvl w:val="4"/>
    </w:pPr>
    <w:rPr>
      <w:i/>
      <w:iCs/>
      <w:sz w:val="24"/>
      <w:szCs w:val="26"/>
    </w:rPr>
  </w:style>
  <w:style w:type="paragraph" w:styleId="Heading6">
    <w:name w:val="heading 6"/>
    <w:basedOn w:val="Normal"/>
    <w:next w:val="Normal"/>
    <w:link w:val="Heading6Char"/>
    <w:qFormat/>
    <w:rsid w:val="005F3909"/>
    <w:pPr>
      <w:tabs>
        <w:tab w:val="right" w:leader="dot" w:pos="9360"/>
      </w:tabs>
      <w:spacing w:after="60"/>
      <w:outlineLvl w:val="5"/>
    </w:pPr>
    <w:rPr>
      <w:rFonts w:ascii="Times New Roman" w:hAnsi="Times New Roman"/>
      <w:b/>
      <w:bCs/>
      <w:sz w:val="22"/>
      <w:szCs w:val="22"/>
    </w:rPr>
  </w:style>
  <w:style w:type="paragraph" w:styleId="Heading7">
    <w:name w:val="heading 7"/>
    <w:basedOn w:val="Normal"/>
    <w:next w:val="Normal"/>
    <w:qFormat/>
    <w:rsid w:val="005F3909"/>
    <w:pPr>
      <w:tabs>
        <w:tab w:val="right" w:leader="dot" w:pos="9360"/>
      </w:tabs>
      <w:spacing w:after="60"/>
      <w:outlineLvl w:val="6"/>
    </w:pPr>
    <w:rPr>
      <w:rFonts w:ascii="Times New Roman" w:hAnsi="Times New Roman"/>
      <w:sz w:val="24"/>
    </w:rPr>
  </w:style>
  <w:style w:type="paragraph" w:styleId="Heading8">
    <w:name w:val="heading 8"/>
    <w:basedOn w:val="Normal"/>
    <w:next w:val="Normal"/>
    <w:qFormat/>
    <w:rsid w:val="005F3909"/>
    <w:pPr>
      <w:tabs>
        <w:tab w:val="right" w:leader="dot" w:pos="9360"/>
      </w:tabs>
      <w:spacing w:after="60"/>
      <w:outlineLvl w:val="7"/>
    </w:pPr>
    <w:rPr>
      <w:rFonts w:ascii="Times New Roman" w:hAnsi="Times New Roman"/>
      <w:i/>
      <w:iCs/>
      <w:sz w:val="24"/>
    </w:rPr>
  </w:style>
  <w:style w:type="paragraph" w:styleId="Heading9">
    <w:name w:val="heading 9"/>
    <w:basedOn w:val="Normal"/>
    <w:next w:val="Normal"/>
    <w:qFormat/>
    <w:rsid w:val="005F3909"/>
    <w:p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5F3909"/>
    <w:pPr>
      <w:spacing w:before="20"/>
      <w:jc w:val="center"/>
    </w:pPr>
    <w:rPr>
      <w:bCs/>
      <w:i/>
      <w:szCs w:val="20"/>
    </w:rPr>
  </w:style>
  <w:style w:type="paragraph" w:styleId="Header">
    <w:name w:val="header"/>
    <w:basedOn w:val="Normal"/>
    <w:rsid w:val="005F3909"/>
    <w:pPr>
      <w:tabs>
        <w:tab w:val="center" w:pos="4536"/>
        <w:tab w:val="right" w:pos="9072"/>
      </w:tabs>
      <w:spacing w:before="120" w:after="60"/>
    </w:pPr>
    <w:rPr>
      <w:noProof/>
    </w:rPr>
  </w:style>
  <w:style w:type="paragraph" w:styleId="Footer">
    <w:name w:val="footer"/>
    <w:basedOn w:val="Normal"/>
    <w:rsid w:val="005F3909"/>
    <w:pPr>
      <w:tabs>
        <w:tab w:val="center" w:pos="5040"/>
        <w:tab w:val="right" w:pos="9072"/>
      </w:tabs>
      <w:spacing w:before="60" w:after="60"/>
    </w:pPr>
    <w:rPr>
      <w:sz w:val="16"/>
      <w:szCs w:val="16"/>
    </w:rPr>
  </w:style>
  <w:style w:type="character" w:styleId="Hyperlink">
    <w:name w:val="Hyperlink"/>
    <w:uiPriority w:val="99"/>
    <w:rsid w:val="005F3909"/>
    <w:rPr>
      <w:rFonts w:ascii="Arial" w:hAnsi="Arial"/>
      <w:color w:val="0000FF"/>
      <w:sz w:val="20"/>
      <w:u w:val="single"/>
    </w:rPr>
  </w:style>
  <w:style w:type="paragraph" w:styleId="TOC1">
    <w:name w:val="toc 1"/>
    <w:basedOn w:val="Normal"/>
    <w:next w:val="Normal"/>
    <w:uiPriority w:val="39"/>
    <w:rsid w:val="005F3909"/>
    <w:pPr>
      <w:tabs>
        <w:tab w:val="left" w:pos="200"/>
        <w:tab w:val="right" w:leader="dot" w:pos="9360"/>
      </w:tabs>
      <w:spacing w:before="160"/>
    </w:pPr>
    <w:rPr>
      <w:noProof/>
      <w:szCs w:val="28"/>
    </w:rPr>
  </w:style>
  <w:style w:type="paragraph" w:styleId="Title">
    <w:name w:val="Title"/>
    <w:basedOn w:val="Normal"/>
    <w:next w:val="Normal"/>
    <w:qFormat/>
    <w:rsid w:val="005F3909"/>
    <w:pPr>
      <w:spacing w:before="960" w:after="240"/>
      <w:jc w:val="center"/>
    </w:pPr>
    <w:rPr>
      <w:rFonts w:cs="Arial"/>
      <w:b/>
      <w:bCs/>
      <w:smallCaps/>
      <w:kern w:val="28"/>
      <w:sz w:val="36"/>
      <w:szCs w:val="32"/>
    </w:rPr>
  </w:style>
  <w:style w:type="paragraph" w:styleId="TOC2">
    <w:name w:val="toc 2"/>
    <w:basedOn w:val="Normal"/>
    <w:next w:val="Normal"/>
    <w:uiPriority w:val="39"/>
    <w:rsid w:val="005F3909"/>
    <w:pPr>
      <w:tabs>
        <w:tab w:val="right" w:leader="dot" w:pos="9360"/>
      </w:tabs>
      <w:spacing w:before="120"/>
      <w:ind w:left="202"/>
    </w:pPr>
    <w:rPr>
      <w:noProof/>
    </w:rPr>
  </w:style>
  <w:style w:type="paragraph" w:customStyle="1" w:styleId="Table">
    <w:name w:val="Table"/>
    <w:basedOn w:val="Normal"/>
    <w:locked/>
    <w:rsid w:val="005F3909"/>
    <w:pPr>
      <w:spacing w:before="120" w:after="60"/>
    </w:pPr>
  </w:style>
  <w:style w:type="paragraph" w:styleId="Subtitle">
    <w:name w:val="Subtitle"/>
    <w:basedOn w:val="Normal"/>
    <w:next w:val="Normal"/>
    <w:qFormat/>
    <w:rsid w:val="005F3909"/>
    <w:pPr>
      <w:adjustRightInd w:val="0"/>
      <w:snapToGrid w:val="0"/>
      <w:spacing w:before="480" w:after="240"/>
      <w:jc w:val="both"/>
    </w:pPr>
    <w:rPr>
      <w:rFonts w:cs="Arial"/>
      <w:b/>
      <w:bCs/>
      <w:sz w:val="24"/>
    </w:rPr>
  </w:style>
  <w:style w:type="paragraph" w:styleId="FootnoteText">
    <w:name w:val="footnote text"/>
    <w:basedOn w:val="Normal"/>
    <w:semiHidden/>
    <w:rsid w:val="005F3909"/>
    <w:rPr>
      <w:szCs w:val="20"/>
    </w:rPr>
  </w:style>
  <w:style w:type="character" w:styleId="FootnoteReference">
    <w:name w:val="footnote reference"/>
    <w:semiHidden/>
    <w:rsid w:val="005F3909"/>
    <w:rPr>
      <w:vertAlign w:val="superscript"/>
    </w:rPr>
  </w:style>
  <w:style w:type="paragraph" w:styleId="TOC3">
    <w:name w:val="toc 3"/>
    <w:basedOn w:val="Normal"/>
    <w:next w:val="Normal"/>
    <w:uiPriority w:val="39"/>
    <w:rsid w:val="005F3909"/>
    <w:pPr>
      <w:tabs>
        <w:tab w:val="right" w:leader="dot" w:pos="9360"/>
      </w:tabs>
      <w:ind w:left="400"/>
    </w:pPr>
  </w:style>
  <w:style w:type="paragraph" w:styleId="TOC4">
    <w:name w:val="toc 4"/>
    <w:basedOn w:val="Normal"/>
    <w:next w:val="Normal"/>
    <w:semiHidden/>
    <w:rsid w:val="005F3909"/>
    <w:pPr>
      <w:tabs>
        <w:tab w:val="right" w:leader="dot" w:pos="9360"/>
      </w:tabs>
      <w:ind w:left="600"/>
    </w:pPr>
  </w:style>
  <w:style w:type="paragraph" w:styleId="TOC5">
    <w:name w:val="toc 5"/>
    <w:basedOn w:val="Normal"/>
    <w:next w:val="Normal"/>
    <w:semiHidden/>
    <w:rsid w:val="005F3909"/>
    <w:pPr>
      <w:tabs>
        <w:tab w:val="right" w:leader="dot" w:pos="9360"/>
      </w:tabs>
      <w:ind w:left="800"/>
    </w:pPr>
  </w:style>
  <w:style w:type="paragraph" w:styleId="TOC6">
    <w:name w:val="toc 6"/>
    <w:basedOn w:val="Normal"/>
    <w:next w:val="Normal"/>
    <w:semiHidden/>
    <w:rsid w:val="005F3909"/>
    <w:pPr>
      <w:tabs>
        <w:tab w:val="right" w:leader="dot" w:pos="9360"/>
      </w:tabs>
      <w:ind w:left="1008"/>
    </w:pPr>
  </w:style>
  <w:style w:type="paragraph" w:styleId="TOC7">
    <w:name w:val="toc 7"/>
    <w:basedOn w:val="Normal"/>
    <w:next w:val="Normal"/>
    <w:semiHidden/>
    <w:rsid w:val="005F3909"/>
    <w:pPr>
      <w:tabs>
        <w:tab w:val="right" w:leader="dot" w:pos="9360"/>
      </w:tabs>
      <w:ind w:left="1210"/>
    </w:pPr>
  </w:style>
  <w:style w:type="paragraph" w:styleId="TOC8">
    <w:name w:val="toc 8"/>
    <w:basedOn w:val="Normal"/>
    <w:next w:val="Normal"/>
    <w:semiHidden/>
    <w:rsid w:val="005F3909"/>
    <w:pPr>
      <w:tabs>
        <w:tab w:val="right" w:leader="dot" w:pos="9360"/>
      </w:tabs>
      <w:ind w:left="1411"/>
    </w:pPr>
  </w:style>
  <w:style w:type="paragraph" w:styleId="TOC9">
    <w:name w:val="toc 9"/>
    <w:basedOn w:val="Normal"/>
    <w:next w:val="Normal"/>
    <w:semiHidden/>
    <w:rsid w:val="005F3909"/>
    <w:pPr>
      <w:tabs>
        <w:tab w:val="right" w:leader="dot" w:pos="9360"/>
      </w:tabs>
      <w:ind w:left="1613"/>
    </w:pPr>
  </w:style>
  <w:style w:type="paragraph" w:customStyle="1" w:styleId="Chapter1">
    <w:name w:val="Chapter 1"/>
    <w:basedOn w:val="Normal"/>
    <w:next w:val="Normal"/>
    <w:rsid w:val="005F3909"/>
    <w:pPr>
      <w:pBdr>
        <w:top w:val="single" w:sz="24" w:space="1" w:color="1E60A8"/>
      </w:pBdr>
      <w:spacing w:before="240" w:after="240"/>
    </w:pPr>
    <w:rPr>
      <w:rFonts w:cs="Arial"/>
      <w:b/>
      <w:bCs/>
      <w:color w:val="1E60A8"/>
      <w:sz w:val="24"/>
      <w:szCs w:val="20"/>
    </w:rPr>
  </w:style>
  <w:style w:type="character" w:customStyle="1" w:styleId="Heading6Char">
    <w:name w:val="Heading 6 Char"/>
    <w:link w:val="Heading6"/>
    <w:locked/>
    <w:rsid w:val="00A25E3F"/>
    <w:rPr>
      <w:b/>
      <w:bCs/>
      <w:sz w:val="22"/>
      <w:szCs w:val="22"/>
      <w:lang w:eastAsia="fr-FR"/>
    </w:rPr>
  </w:style>
  <w:style w:type="paragraph" w:styleId="NoSpacing">
    <w:name w:val="No Spacing"/>
    <w:link w:val="NoSpacingChar"/>
    <w:uiPriority w:val="99"/>
    <w:qFormat/>
    <w:rsid w:val="00A25E3F"/>
    <w:rPr>
      <w:rFonts w:ascii="Calibri" w:hAnsi="Calibri"/>
      <w:sz w:val="22"/>
      <w:szCs w:val="22"/>
    </w:rPr>
  </w:style>
  <w:style w:type="character" w:customStyle="1" w:styleId="NoSpacingChar">
    <w:name w:val="No Spacing Char"/>
    <w:link w:val="NoSpacing"/>
    <w:uiPriority w:val="99"/>
    <w:locked/>
    <w:rsid w:val="00A25E3F"/>
    <w:rPr>
      <w:rFonts w:ascii="Calibri" w:hAnsi="Calibri"/>
      <w:sz w:val="22"/>
      <w:szCs w:val="22"/>
    </w:rPr>
  </w:style>
  <w:style w:type="character" w:customStyle="1" w:styleId="Heading2Char">
    <w:name w:val="Heading 2 Char"/>
    <w:link w:val="Heading2"/>
    <w:rsid w:val="007D41DD"/>
    <w:rPr>
      <w:rFonts w:ascii="Arial" w:hAnsi="Arial" w:cs="Arial"/>
      <w:b/>
      <w:bCs/>
      <w:sz w:val="24"/>
      <w:szCs w:val="28"/>
      <w:lang w:eastAsia="fr-FR"/>
    </w:rPr>
  </w:style>
  <w:style w:type="paragraph" w:styleId="ListParagraph">
    <w:name w:val="List Paragraph"/>
    <w:aliases w:val="List Paragraph1,Use Case List Paragraph,Heading2,b1,Bullet for no #'s,Paragraph,Body Bullet,Table Number Paragraph,Colorful List - Accent 11,List Paragraph 1,Ref,B1,Figure_name,bu1,bu1 + Before:  0 pt,After:  6 pt,List Paragraph2,lp1"/>
    <w:basedOn w:val="Normal"/>
    <w:link w:val="ListParagraphChar"/>
    <w:uiPriority w:val="34"/>
    <w:qFormat/>
    <w:rsid w:val="00E61F12"/>
    <w:pPr>
      <w:widowControl/>
      <w:spacing w:before="0" w:after="0"/>
      <w:ind w:left="720"/>
    </w:pPr>
    <w:rPr>
      <w:rFonts w:ascii="Calibri" w:eastAsia="Calibri" w:hAnsi="Calibri"/>
      <w:color w:val="17365D"/>
      <w:szCs w:val="20"/>
      <w:lang w:eastAsia="en-US"/>
    </w:rPr>
  </w:style>
  <w:style w:type="paragraph" w:styleId="BodyText">
    <w:name w:val="Body Text"/>
    <w:aliases w:val="ändrad, ändrad"/>
    <w:basedOn w:val="Normal"/>
    <w:link w:val="BodyTextChar"/>
    <w:rsid w:val="00E61F12"/>
    <w:pPr>
      <w:widowControl/>
      <w:spacing w:before="0" w:after="120"/>
    </w:pPr>
    <w:rPr>
      <w:rFonts w:ascii="Times New Roman" w:eastAsia="MS Mincho" w:hAnsi="Times New Roman"/>
      <w:sz w:val="24"/>
      <w:lang w:eastAsia="ja-JP"/>
    </w:rPr>
  </w:style>
  <w:style w:type="character" w:customStyle="1" w:styleId="BodyTextChar">
    <w:name w:val="Body Text Char"/>
    <w:aliases w:val="ändrad Char, ändrad Char"/>
    <w:link w:val="BodyText"/>
    <w:rsid w:val="00E61F12"/>
    <w:rPr>
      <w:rFonts w:eastAsia="MS Mincho"/>
      <w:sz w:val="24"/>
      <w:szCs w:val="24"/>
      <w:lang w:eastAsia="ja-JP"/>
    </w:rPr>
  </w:style>
  <w:style w:type="character" w:customStyle="1" w:styleId="ListParagraphChar">
    <w:name w:val="List Paragraph Char"/>
    <w:aliases w:val="List Paragraph1 Char,Use Case List Paragraph Char,Heading2 Char,b1 Char,Bullet for no #'s Char,Paragraph Char,Body Bullet Char,Table Number Paragraph Char,Colorful List - Accent 11 Char,List Paragraph 1 Char,Ref Char,B1 Char,bu1 Char"/>
    <w:link w:val="ListParagraph"/>
    <w:uiPriority w:val="34"/>
    <w:qFormat/>
    <w:locked/>
    <w:rsid w:val="00E61F12"/>
    <w:rPr>
      <w:rFonts w:ascii="Calibri" w:eastAsia="Calibri" w:hAnsi="Calibri"/>
      <w:color w:val="17365D"/>
    </w:rPr>
  </w:style>
  <w:style w:type="paragraph" w:styleId="BalloonText">
    <w:name w:val="Balloon Text"/>
    <w:basedOn w:val="Normal"/>
    <w:link w:val="BalloonTextChar"/>
    <w:rsid w:val="00AD6DC0"/>
    <w:pPr>
      <w:spacing w:before="0" w:after="0"/>
    </w:pPr>
    <w:rPr>
      <w:rFonts w:ascii="Segoe UI" w:hAnsi="Segoe UI" w:cs="Segoe UI"/>
      <w:sz w:val="18"/>
      <w:szCs w:val="18"/>
    </w:rPr>
  </w:style>
  <w:style w:type="character" w:customStyle="1" w:styleId="BalloonTextChar">
    <w:name w:val="Balloon Text Char"/>
    <w:link w:val="BalloonText"/>
    <w:rsid w:val="00AD6DC0"/>
    <w:rPr>
      <w:rFonts w:ascii="Segoe UI" w:hAnsi="Segoe UI" w:cs="Segoe UI"/>
      <w:sz w:val="18"/>
      <w:szCs w:val="18"/>
      <w:lang w:eastAsia="fr-FR"/>
    </w:rPr>
  </w:style>
  <w:style w:type="paragraph" w:customStyle="1" w:styleId="BodyBull1">
    <w:name w:val="BodyBull1"/>
    <w:basedOn w:val="Normal"/>
    <w:uiPriority w:val="99"/>
    <w:rsid w:val="007A19F9"/>
    <w:pPr>
      <w:widowControl/>
      <w:numPr>
        <w:numId w:val="4"/>
      </w:numPr>
      <w:tabs>
        <w:tab w:val="clear" w:pos="1800"/>
        <w:tab w:val="num" w:pos="360"/>
      </w:tabs>
      <w:spacing w:before="60" w:after="60" w:line="240" w:lineRule="atLeast"/>
      <w:ind w:left="360" w:right="115"/>
      <w:jc w:val="both"/>
    </w:pPr>
    <w:rPr>
      <w:iCs/>
      <w:szCs w:val="20"/>
      <w:lang w:eastAsia="en-US"/>
    </w:rPr>
  </w:style>
  <w:style w:type="paragraph" w:styleId="NormalWeb">
    <w:name w:val="Normal (Web)"/>
    <w:basedOn w:val="Normal"/>
    <w:uiPriority w:val="99"/>
    <w:unhideWhenUsed/>
    <w:rsid w:val="007B28A2"/>
    <w:pPr>
      <w:widowControl/>
      <w:spacing w:before="100" w:beforeAutospacing="1" w:after="100" w:afterAutospacing="1"/>
    </w:pPr>
    <w:rPr>
      <w:rFonts w:ascii="Times New Roman" w:hAnsi="Times New Roman"/>
      <w:sz w:val="24"/>
      <w:lang w:eastAsia="en-US"/>
    </w:rPr>
  </w:style>
  <w:style w:type="character" w:styleId="CommentReference">
    <w:name w:val="annotation reference"/>
    <w:rsid w:val="000667F4"/>
    <w:rPr>
      <w:sz w:val="16"/>
      <w:szCs w:val="16"/>
    </w:rPr>
  </w:style>
  <w:style w:type="paragraph" w:styleId="CommentText">
    <w:name w:val="annotation text"/>
    <w:basedOn w:val="Normal"/>
    <w:link w:val="CommentTextChar"/>
    <w:rsid w:val="000667F4"/>
    <w:rPr>
      <w:szCs w:val="20"/>
    </w:rPr>
  </w:style>
  <w:style w:type="character" w:customStyle="1" w:styleId="CommentTextChar">
    <w:name w:val="Comment Text Char"/>
    <w:link w:val="CommentText"/>
    <w:rsid w:val="000667F4"/>
    <w:rPr>
      <w:rFonts w:ascii="Arial" w:hAnsi="Arial"/>
      <w:lang w:eastAsia="fr-FR"/>
    </w:rPr>
  </w:style>
  <w:style w:type="paragraph" w:styleId="CommentSubject">
    <w:name w:val="annotation subject"/>
    <w:basedOn w:val="CommentText"/>
    <w:next w:val="CommentText"/>
    <w:link w:val="CommentSubjectChar"/>
    <w:rsid w:val="000667F4"/>
    <w:rPr>
      <w:b/>
      <w:bCs/>
    </w:rPr>
  </w:style>
  <w:style w:type="character" w:customStyle="1" w:styleId="CommentSubjectChar">
    <w:name w:val="Comment Subject Char"/>
    <w:link w:val="CommentSubject"/>
    <w:rsid w:val="000667F4"/>
    <w:rPr>
      <w:rFonts w:ascii="Arial" w:hAnsi="Arial"/>
      <w:b/>
      <w:bCs/>
      <w:lang w:eastAsia="fr-FR"/>
    </w:rPr>
  </w:style>
  <w:style w:type="table" w:styleId="TableGrid">
    <w:name w:val="Table Grid"/>
    <w:basedOn w:val="TableNormal"/>
    <w:rsid w:val="009265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28006">
      <w:bodyDiv w:val="1"/>
      <w:marLeft w:val="0"/>
      <w:marRight w:val="0"/>
      <w:marTop w:val="0"/>
      <w:marBottom w:val="0"/>
      <w:divBdr>
        <w:top w:val="none" w:sz="0" w:space="0" w:color="auto"/>
        <w:left w:val="none" w:sz="0" w:space="0" w:color="auto"/>
        <w:bottom w:val="none" w:sz="0" w:space="0" w:color="auto"/>
        <w:right w:val="none" w:sz="0" w:space="0" w:color="auto"/>
      </w:divBdr>
    </w:div>
    <w:div w:id="53049514">
      <w:bodyDiv w:val="1"/>
      <w:marLeft w:val="0"/>
      <w:marRight w:val="0"/>
      <w:marTop w:val="0"/>
      <w:marBottom w:val="0"/>
      <w:divBdr>
        <w:top w:val="none" w:sz="0" w:space="0" w:color="auto"/>
        <w:left w:val="none" w:sz="0" w:space="0" w:color="auto"/>
        <w:bottom w:val="none" w:sz="0" w:space="0" w:color="auto"/>
        <w:right w:val="none" w:sz="0" w:space="0" w:color="auto"/>
      </w:divBdr>
    </w:div>
    <w:div w:id="151869722">
      <w:bodyDiv w:val="1"/>
      <w:marLeft w:val="0"/>
      <w:marRight w:val="0"/>
      <w:marTop w:val="0"/>
      <w:marBottom w:val="0"/>
      <w:divBdr>
        <w:top w:val="none" w:sz="0" w:space="0" w:color="auto"/>
        <w:left w:val="none" w:sz="0" w:space="0" w:color="auto"/>
        <w:bottom w:val="none" w:sz="0" w:space="0" w:color="auto"/>
        <w:right w:val="none" w:sz="0" w:space="0" w:color="auto"/>
      </w:divBdr>
    </w:div>
    <w:div w:id="273249875">
      <w:bodyDiv w:val="1"/>
      <w:marLeft w:val="0"/>
      <w:marRight w:val="0"/>
      <w:marTop w:val="0"/>
      <w:marBottom w:val="0"/>
      <w:divBdr>
        <w:top w:val="none" w:sz="0" w:space="0" w:color="auto"/>
        <w:left w:val="none" w:sz="0" w:space="0" w:color="auto"/>
        <w:bottom w:val="none" w:sz="0" w:space="0" w:color="auto"/>
        <w:right w:val="none" w:sz="0" w:space="0" w:color="auto"/>
      </w:divBdr>
    </w:div>
    <w:div w:id="306204730">
      <w:bodyDiv w:val="1"/>
      <w:marLeft w:val="0"/>
      <w:marRight w:val="0"/>
      <w:marTop w:val="0"/>
      <w:marBottom w:val="0"/>
      <w:divBdr>
        <w:top w:val="none" w:sz="0" w:space="0" w:color="auto"/>
        <w:left w:val="none" w:sz="0" w:space="0" w:color="auto"/>
        <w:bottom w:val="none" w:sz="0" w:space="0" w:color="auto"/>
        <w:right w:val="none" w:sz="0" w:space="0" w:color="auto"/>
      </w:divBdr>
    </w:div>
    <w:div w:id="318577899">
      <w:bodyDiv w:val="1"/>
      <w:marLeft w:val="0"/>
      <w:marRight w:val="0"/>
      <w:marTop w:val="0"/>
      <w:marBottom w:val="0"/>
      <w:divBdr>
        <w:top w:val="none" w:sz="0" w:space="0" w:color="auto"/>
        <w:left w:val="none" w:sz="0" w:space="0" w:color="auto"/>
        <w:bottom w:val="none" w:sz="0" w:space="0" w:color="auto"/>
        <w:right w:val="none" w:sz="0" w:space="0" w:color="auto"/>
      </w:divBdr>
    </w:div>
    <w:div w:id="479999190">
      <w:bodyDiv w:val="1"/>
      <w:marLeft w:val="0"/>
      <w:marRight w:val="0"/>
      <w:marTop w:val="0"/>
      <w:marBottom w:val="0"/>
      <w:divBdr>
        <w:top w:val="none" w:sz="0" w:space="0" w:color="auto"/>
        <w:left w:val="none" w:sz="0" w:space="0" w:color="auto"/>
        <w:bottom w:val="none" w:sz="0" w:space="0" w:color="auto"/>
        <w:right w:val="none" w:sz="0" w:space="0" w:color="auto"/>
      </w:divBdr>
    </w:div>
    <w:div w:id="494420208">
      <w:bodyDiv w:val="1"/>
      <w:marLeft w:val="0"/>
      <w:marRight w:val="0"/>
      <w:marTop w:val="0"/>
      <w:marBottom w:val="0"/>
      <w:divBdr>
        <w:top w:val="none" w:sz="0" w:space="0" w:color="auto"/>
        <w:left w:val="none" w:sz="0" w:space="0" w:color="auto"/>
        <w:bottom w:val="none" w:sz="0" w:space="0" w:color="auto"/>
        <w:right w:val="none" w:sz="0" w:space="0" w:color="auto"/>
      </w:divBdr>
    </w:div>
    <w:div w:id="607156005">
      <w:bodyDiv w:val="1"/>
      <w:marLeft w:val="0"/>
      <w:marRight w:val="0"/>
      <w:marTop w:val="0"/>
      <w:marBottom w:val="0"/>
      <w:divBdr>
        <w:top w:val="none" w:sz="0" w:space="0" w:color="auto"/>
        <w:left w:val="none" w:sz="0" w:space="0" w:color="auto"/>
        <w:bottom w:val="none" w:sz="0" w:space="0" w:color="auto"/>
        <w:right w:val="none" w:sz="0" w:space="0" w:color="auto"/>
      </w:divBdr>
    </w:div>
    <w:div w:id="626742916">
      <w:bodyDiv w:val="1"/>
      <w:marLeft w:val="0"/>
      <w:marRight w:val="0"/>
      <w:marTop w:val="0"/>
      <w:marBottom w:val="0"/>
      <w:divBdr>
        <w:top w:val="none" w:sz="0" w:space="0" w:color="auto"/>
        <w:left w:val="none" w:sz="0" w:space="0" w:color="auto"/>
        <w:bottom w:val="none" w:sz="0" w:space="0" w:color="auto"/>
        <w:right w:val="none" w:sz="0" w:space="0" w:color="auto"/>
      </w:divBdr>
    </w:div>
    <w:div w:id="642396174">
      <w:bodyDiv w:val="1"/>
      <w:marLeft w:val="0"/>
      <w:marRight w:val="0"/>
      <w:marTop w:val="0"/>
      <w:marBottom w:val="0"/>
      <w:divBdr>
        <w:top w:val="none" w:sz="0" w:space="0" w:color="auto"/>
        <w:left w:val="none" w:sz="0" w:space="0" w:color="auto"/>
        <w:bottom w:val="none" w:sz="0" w:space="0" w:color="auto"/>
        <w:right w:val="none" w:sz="0" w:space="0" w:color="auto"/>
      </w:divBdr>
    </w:div>
    <w:div w:id="670185790">
      <w:bodyDiv w:val="1"/>
      <w:marLeft w:val="0"/>
      <w:marRight w:val="0"/>
      <w:marTop w:val="0"/>
      <w:marBottom w:val="0"/>
      <w:divBdr>
        <w:top w:val="none" w:sz="0" w:space="0" w:color="auto"/>
        <w:left w:val="none" w:sz="0" w:space="0" w:color="auto"/>
        <w:bottom w:val="none" w:sz="0" w:space="0" w:color="auto"/>
        <w:right w:val="none" w:sz="0" w:space="0" w:color="auto"/>
      </w:divBdr>
    </w:div>
    <w:div w:id="678389131">
      <w:bodyDiv w:val="1"/>
      <w:marLeft w:val="0"/>
      <w:marRight w:val="0"/>
      <w:marTop w:val="0"/>
      <w:marBottom w:val="0"/>
      <w:divBdr>
        <w:top w:val="none" w:sz="0" w:space="0" w:color="auto"/>
        <w:left w:val="none" w:sz="0" w:space="0" w:color="auto"/>
        <w:bottom w:val="none" w:sz="0" w:space="0" w:color="auto"/>
        <w:right w:val="none" w:sz="0" w:space="0" w:color="auto"/>
      </w:divBdr>
    </w:div>
    <w:div w:id="743911103">
      <w:bodyDiv w:val="1"/>
      <w:marLeft w:val="0"/>
      <w:marRight w:val="0"/>
      <w:marTop w:val="0"/>
      <w:marBottom w:val="0"/>
      <w:divBdr>
        <w:top w:val="none" w:sz="0" w:space="0" w:color="auto"/>
        <w:left w:val="none" w:sz="0" w:space="0" w:color="auto"/>
        <w:bottom w:val="none" w:sz="0" w:space="0" w:color="auto"/>
        <w:right w:val="none" w:sz="0" w:space="0" w:color="auto"/>
      </w:divBdr>
    </w:div>
    <w:div w:id="791022151">
      <w:bodyDiv w:val="1"/>
      <w:marLeft w:val="0"/>
      <w:marRight w:val="0"/>
      <w:marTop w:val="0"/>
      <w:marBottom w:val="0"/>
      <w:divBdr>
        <w:top w:val="none" w:sz="0" w:space="0" w:color="auto"/>
        <w:left w:val="none" w:sz="0" w:space="0" w:color="auto"/>
        <w:bottom w:val="none" w:sz="0" w:space="0" w:color="auto"/>
        <w:right w:val="none" w:sz="0" w:space="0" w:color="auto"/>
      </w:divBdr>
    </w:div>
    <w:div w:id="807551789">
      <w:bodyDiv w:val="1"/>
      <w:marLeft w:val="0"/>
      <w:marRight w:val="0"/>
      <w:marTop w:val="0"/>
      <w:marBottom w:val="0"/>
      <w:divBdr>
        <w:top w:val="none" w:sz="0" w:space="0" w:color="auto"/>
        <w:left w:val="none" w:sz="0" w:space="0" w:color="auto"/>
        <w:bottom w:val="none" w:sz="0" w:space="0" w:color="auto"/>
        <w:right w:val="none" w:sz="0" w:space="0" w:color="auto"/>
      </w:divBdr>
    </w:div>
    <w:div w:id="854617159">
      <w:bodyDiv w:val="1"/>
      <w:marLeft w:val="0"/>
      <w:marRight w:val="0"/>
      <w:marTop w:val="0"/>
      <w:marBottom w:val="0"/>
      <w:divBdr>
        <w:top w:val="none" w:sz="0" w:space="0" w:color="auto"/>
        <w:left w:val="none" w:sz="0" w:space="0" w:color="auto"/>
        <w:bottom w:val="none" w:sz="0" w:space="0" w:color="auto"/>
        <w:right w:val="none" w:sz="0" w:space="0" w:color="auto"/>
      </w:divBdr>
    </w:div>
    <w:div w:id="891619471">
      <w:bodyDiv w:val="1"/>
      <w:marLeft w:val="0"/>
      <w:marRight w:val="0"/>
      <w:marTop w:val="0"/>
      <w:marBottom w:val="0"/>
      <w:divBdr>
        <w:top w:val="none" w:sz="0" w:space="0" w:color="auto"/>
        <w:left w:val="none" w:sz="0" w:space="0" w:color="auto"/>
        <w:bottom w:val="none" w:sz="0" w:space="0" w:color="auto"/>
        <w:right w:val="none" w:sz="0" w:space="0" w:color="auto"/>
      </w:divBdr>
    </w:div>
    <w:div w:id="916592645">
      <w:bodyDiv w:val="1"/>
      <w:marLeft w:val="0"/>
      <w:marRight w:val="0"/>
      <w:marTop w:val="0"/>
      <w:marBottom w:val="0"/>
      <w:divBdr>
        <w:top w:val="none" w:sz="0" w:space="0" w:color="auto"/>
        <w:left w:val="none" w:sz="0" w:space="0" w:color="auto"/>
        <w:bottom w:val="none" w:sz="0" w:space="0" w:color="auto"/>
        <w:right w:val="none" w:sz="0" w:space="0" w:color="auto"/>
      </w:divBdr>
    </w:div>
    <w:div w:id="949750474">
      <w:bodyDiv w:val="1"/>
      <w:marLeft w:val="0"/>
      <w:marRight w:val="0"/>
      <w:marTop w:val="0"/>
      <w:marBottom w:val="0"/>
      <w:divBdr>
        <w:top w:val="none" w:sz="0" w:space="0" w:color="auto"/>
        <w:left w:val="none" w:sz="0" w:space="0" w:color="auto"/>
        <w:bottom w:val="none" w:sz="0" w:space="0" w:color="auto"/>
        <w:right w:val="none" w:sz="0" w:space="0" w:color="auto"/>
      </w:divBdr>
    </w:div>
    <w:div w:id="1079250741">
      <w:bodyDiv w:val="1"/>
      <w:marLeft w:val="0"/>
      <w:marRight w:val="0"/>
      <w:marTop w:val="0"/>
      <w:marBottom w:val="0"/>
      <w:divBdr>
        <w:top w:val="none" w:sz="0" w:space="0" w:color="auto"/>
        <w:left w:val="none" w:sz="0" w:space="0" w:color="auto"/>
        <w:bottom w:val="none" w:sz="0" w:space="0" w:color="auto"/>
        <w:right w:val="none" w:sz="0" w:space="0" w:color="auto"/>
      </w:divBdr>
    </w:div>
    <w:div w:id="1091853786">
      <w:bodyDiv w:val="1"/>
      <w:marLeft w:val="0"/>
      <w:marRight w:val="0"/>
      <w:marTop w:val="0"/>
      <w:marBottom w:val="0"/>
      <w:divBdr>
        <w:top w:val="none" w:sz="0" w:space="0" w:color="auto"/>
        <w:left w:val="none" w:sz="0" w:space="0" w:color="auto"/>
        <w:bottom w:val="none" w:sz="0" w:space="0" w:color="auto"/>
        <w:right w:val="none" w:sz="0" w:space="0" w:color="auto"/>
      </w:divBdr>
    </w:div>
    <w:div w:id="1103067463">
      <w:bodyDiv w:val="1"/>
      <w:marLeft w:val="0"/>
      <w:marRight w:val="0"/>
      <w:marTop w:val="0"/>
      <w:marBottom w:val="0"/>
      <w:divBdr>
        <w:top w:val="none" w:sz="0" w:space="0" w:color="auto"/>
        <w:left w:val="none" w:sz="0" w:space="0" w:color="auto"/>
        <w:bottom w:val="none" w:sz="0" w:space="0" w:color="auto"/>
        <w:right w:val="none" w:sz="0" w:space="0" w:color="auto"/>
      </w:divBdr>
    </w:div>
    <w:div w:id="1104155403">
      <w:bodyDiv w:val="1"/>
      <w:marLeft w:val="0"/>
      <w:marRight w:val="0"/>
      <w:marTop w:val="0"/>
      <w:marBottom w:val="0"/>
      <w:divBdr>
        <w:top w:val="none" w:sz="0" w:space="0" w:color="auto"/>
        <w:left w:val="none" w:sz="0" w:space="0" w:color="auto"/>
        <w:bottom w:val="none" w:sz="0" w:space="0" w:color="auto"/>
        <w:right w:val="none" w:sz="0" w:space="0" w:color="auto"/>
      </w:divBdr>
    </w:div>
    <w:div w:id="1106538000">
      <w:bodyDiv w:val="1"/>
      <w:marLeft w:val="0"/>
      <w:marRight w:val="0"/>
      <w:marTop w:val="0"/>
      <w:marBottom w:val="0"/>
      <w:divBdr>
        <w:top w:val="none" w:sz="0" w:space="0" w:color="auto"/>
        <w:left w:val="none" w:sz="0" w:space="0" w:color="auto"/>
        <w:bottom w:val="none" w:sz="0" w:space="0" w:color="auto"/>
        <w:right w:val="none" w:sz="0" w:space="0" w:color="auto"/>
      </w:divBdr>
    </w:div>
    <w:div w:id="1210608852">
      <w:bodyDiv w:val="1"/>
      <w:marLeft w:val="0"/>
      <w:marRight w:val="0"/>
      <w:marTop w:val="0"/>
      <w:marBottom w:val="0"/>
      <w:divBdr>
        <w:top w:val="none" w:sz="0" w:space="0" w:color="auto"/>
        <w:left w:val="none" w:sz="0" w:space="0" w:color="auto"/>
        <w:bottom w:val="none" w:sz="0" w:space="0" w:color="auto"/>
        <w:right w:val="none" w:sz="0" w:space="0" w:color="auto"/>
      </w:divBdr>
    </w:div>
    <w:div w:id="1269851424">
      <w:bodyDiv w:val="1"/>
      <w:marLeft w:val="0"/>
      <w:marRight w:val="0"/>
      <w:marTop w:val="0"/>
      <w:marBottom w:val="0"/>
      <w:divBdr>
        <w:top w:val="none" w:sz="0" w:space="0" w:color="auto"/>
        <w:left w:val="none" w:sz="0" w:space="0" w:color="auto"/>
        <w:bottom w:val="none" w:sz="0" w:space="0" w:color="auto"/>
        <w:right w:val="none" w:sz="0" w:space="0" w:color="auto"/>
      </w:divBdr>
    </w:div>
    <w:div w:id="1281103713">
      <w:bodyDiv w:val="1"/>
      <w:marLeft w:val="0"/>
      <w:marRight w:val="0"/>
      <w:marTop w:val="0"/>
      <w:marBottom w:val="0"/>
      <w:divBdr>
        <w:top w:val="none" w:sz="0" w:space="0" w:color="auto"/>
        <w:left w:val="none" w:sz="0" w:space="0" w:color="auto"/>
        <w:bottom w:val="none" w:sz="0" w:space="0" w:color="auto"/>
        <w:right w:val="none" w:sz="0" w:space="0" w:color="auto"/>
      </w:divBdr>
    </w:div>
    <w:div w:id="1323581978">
      <w:bodyDiv w:val="1"/>
      <w:marLeft w:val="0"/>
      <w:marRight w:val="0"/>
      <w:marTop w:val="0"/>
      <w:marBottom w:val="0"/>
      <w:divBdr>
        <w:top w:val="none" w:sz="0" w:space="0" w:color="auto"/>
        <w:left w:val="none" w:sz="0" w:space="0" w:color="auto"/>
        <w:bottom w:val="none" w:sz="0" w:space="0" w:color="auto"/>
        <w:right w:val="none" w:sz="0" w:space="0" w:color="auto"/>
      </w:divBdr>
    </w:div>
    <w:div w:id="1323973381">
      <w:bodyDiv w:val="1"/>
      <w:marLeft w:val="0"/>
      <w:marRight w:val="0"/>
      <w:marTop w:val="0"/>
      <w:marBottom w:val="0"/>
      <w:divBdr>
        <w:top w:val="none" w:sz="0" w:space="0" w:color="auto"/>
        <w:left w:val="none" w:sz="0" w:space="0" w:color="auto"/>
        <w:bottom w:val="none" w:sz="0" w:space="0" w:color="auto"/>
        <w:right w:val="none" w:sz="0" w:space="0" w:color="auto"/>
      </w:divBdr>
    </w:div>
    <w:div w:id="1326473772">
      <w:bodyDiv w:val="1"/>
      <w:marLeft w:val="0"/>
      <w:marRight w:val="0"/>
      <w:marTop w:val="0"/>
      <w:marBottom w:val="0"/>
      <w:divBdr>
        <w:top w:val="none" w:sz="0" w:space="0" w:color="auto"/>
        <w:left w:val="none" w:sz="0" w:space="0" w:color="auto"/>
        <w:bottom w:val="none" w:sz="0" w:space="0" w:color="auto"/>
        <w:right w:val="none" w:sz="0" w:space="0" w:color="auto"/>
      </w:divBdr>
    </w:div>
    <w:div w:id="1353528510">
      <w:bodyDiv w:val="1"/>
      <w:marLeft w:val="0"/>
      <w:marRight w:val="0"/>
      <w:marTop w:val="0"/>
      <w:marBottom w:val="0"/>
      <w:divBdr>
        <w:top w:val="none" w:sz="0" w:space="0" w:color="auto"/>
        <w:left w:val="none" w:sz="0" w:space="0" w:color="auto"/>
        <w:bottom w:val="none" w:sz="0" w:space="0" w:color="auto"/>
        <w:right w:val="none" w:sz="0" w:space="0" w:color="auto"/>
      </w:divBdr>
    </w:div>
    <w:div w:id="1379428522">
      <w:bodyDiv w:val="1"/>
      <w:marLeft w:val="0"/>
      <w:marRight w:val="0"/>
      <w:marTop w:val="0"/>
      <w:marBottom w:val="0"/>
      <w:divBdr>
        <w:top w:val="none" w:sz="0" w:space="0" w:color="auto"/>
        <w:left w:val="none" w:sz="0" w:space="0" w:color="auto"/>
        <w:bottom w:val="none" w:sz="0" w:space="0" w:color="auto"/>
        <w:right w:val="none" w:sz="0" w:space="0" w:color="auto"/>
      </w:divBdr>
    </w:div>
    <w:div w:id="1382556275">
      <w:bodyDiv w:val="1"/>
      <w:marLeft w:val="0"/>
      <w:marRight w:val="0"/>
      <w:marTop w:val="0"/>
      <w:marBottom w:val="0"/>
      <w:divBdr>
        <w:top w:val="none" w:sz="0" w:space="0" w:color="auto"/>
        <w:left w:val="none" w:sz="0" w:space="0" w:color="auto"/>
        <w:bottom w:val="none" w:sz="0" w:space="0" w:color="auto"/>
        <w:right w:val="none" w:sz="0" w:space="0" w:color="auto"/>
      </w:divBdr>
    </w:div>
    <w:div w:id="1392726036">
      <w:bodyDiv w:val="1"/>
      <w:marLeft w:val="0"/>
      <w:marRight w:val="0"/>
      <w:marTop w:val="0"/>
      <w:marBottom w:val="0"/>
      <w:divBdr>
        <w:top w:val="none" w:sz="0" w:space="0" w:color="auto"/>
        <w:left w:val="none" w:sz="0" w:space="0" w:color="auto"/>
        <w:bottom w:val="none" w:sz="0" w:space="0" w:color="auto"/>
        <w:right w:val="none" w:sz="0" w:space="0" w:color="auto"/>
      </w:divBdr>
    </w:div>
    <w:div w:id="1470170464">
      <w:bodyDiv w:val="1"/>
      <w:marLeft w:val="0"/>
      <w:marRight w:val="0"/>
      <w:marTop w:val="0"/>
      <w:marBottom w:val="0"/>
      <w:divBdr>
        <w:top w:val="none" w:sz="0" w:space="0" w:color="auto"/>
        <w:left w:val="none" w:sz="0" w:space="0" w:color="auto"/>
        <w:bottom w:val="none" w:sz="0" w:space="0" w:color="auto"/>
        <w:right w:val="none" w:sz="0" w:space="0" w:color="auto"/>
      </w:divBdr>
    </w:div>
    <w:div w:id="1474441678">
      <w:bodyDiv w:val="1"/>
      <w:marLeft w:val="0"/>
      <w:marRight w:val="0"/>
      <w:marTop w:val="0"/>
      <w:marBottom w:val="0"/>
      <w:divBdr>
        <w:top w:val="none" w:sz="0" w:space="0" w:color="auto"/>
        <w:left w:val="none" w:sz="0" w:space="0" w:color="auto"/>
        <w:bottom w:val="none" w:sz="0" w:space="0" w:color="auto"/>
        <w:right w:val="none" w:sz="0" w:space="0" w:color="auto"/>
      </w:divBdr>
    </w:div>
    <w:div w:id="1554737052">
      <w:bodyDiv w:val="1"/>
      <w:marLeft w:val="0"/>
      <w:marRight w:val="0"/>
      <w:marTop w:val="0"/>
      <w:marBottom w:val="0"/>
      <w:divBdr>
        <w:top w:val="none" w:sz="0" w:space="0" w:color="auto"/>
        <w:left w:val="none" w:sz="0" w:space="0" w:color="auto"/>
        <w:bottom w:val="none" w:sz="0" w:space="0" w:color="auto"/>
        <w:right w:val="none" w:sz="0" w:space="0" w:color="auto"/>
      </w:divBdr>
    </w:div>
    <w:div w:id="1630935581">
      <w:bodyDiv w:val="1"/>
      <w:marLeft w:val="0"/>
      <w:marRight w:val="0"/>
      <w:marTop w:val="0"/>
      <w:marBottom w:val="0"/>
      <w:divBdr>
        <w:top w:val="none" w:sz="0" w:space="0" w:color="auto"/>
        <w:left w:val="none" w:sz="0" w:space="0" w:color="auto"/>
        <w:bottom w:val="none" w:sz="0" w:space="0" w:color="auto"/>
        <w:right w:val="none" w:sz="0" w:space="0" w:color="auto"/>
      </w:divBdr>
    </w:div>
    <w:div w:id="1711808557">
      <w:bodyDiv w:val="1"/>
      <w:marLeft w:val="0"/>
      <w:marRight w:val="0"/>
      <w:marTop w:val="0"/>
      <w:marBottom w:val="0"/>
      <w:divBdr>
        <w:top w:val="none" w:sz="0" w:space="0" w:color="auto"/>
        <w:left w:val="none" w:sz="0" w:space="0" w:color="auto"/>
        <w:bottom w:val="none" w:sz="0" w:space="0" w:color="auto"/>
        <w:right w:val="none" w:sz="0" w:space="0" w:color="auto"/>
      </w:divBdr>
    </w:div>
    <w:div w:id="1749225149">
      <w:bodyDiv w:val="1"/>
      <w:marLeft w:val="0"/>
      <w:marRight w:val="0"/>
      <w:marTop w:val="0"/>
      <w:marBottom w:val="0"/>
      <w:divBdr>
        <w:top w:val="none" w:sz="0" w:space="0" w:color="auto"/>
        <w:left w:val="none" w:sz="0" w:space="0" w:color="auto"/>
        <w:bottom w:val="none" w:sz="0" w:space="0" w:color="auto"/>
        <w:right w:val="none" w:sz="0" w:space="0" w:color="auto"/>
      </w:divBdr>
    </w:div>
    <w:div w:id="1752775218">
      <w:bodyDiv w:val="1"/>
      <w:marLeft w:val="0"/>
      <w:marRight w:val="0"/>
      <w:marTop w:val="0"/>
      <w:marBottom w:val="0"/>
      <w:divBdr>
        <w:top w:val="none" w:sz="0" w:space="0" w:color="auto"/>
        <w:left w:val="none" w:sz="0" w:space="0" w:color="auto"/>
        <w:bottom w:val="none" w:sz="0" w:space="0" w:color="auto"/>
        <w:right w:val="none" w:sz="0" w:space="0" w:color="auto"/>
      </w:divBdr>
    </w:div>
    <w:div w:id="1783306613">
      <w:bodyDiv w:val="1"/>
      <w:marLeft w:val="0"/>
      <w:marRight w:val="0"/>
      <w:marTop w:val="0"/>
      <w:marBottom w:val="0"/>
      <w:divBdr>
        <w:top w:val="none" w:sz="0" w:space="0" w:color="auto"/>
        <w:left w:val="none" w:sz="0" w:space="0" w:color="auto"/>
        <w:bottom w:val="none" w:sz="0" w:space="0" w:color="auto"/>
        <w:right w:val="none" w:sz="0" w:space="0" w:color="auto"/>
      </w:divBdr>
    </w:div>
    <w:div w:id="1851291147">
      <w:bodyDiv w:val="1"/>
      <w:marLeft w:val="0"/>
      <w:marRight w:val="0"/>
      <w:marTop w:val="0"/>
      <w:marBottom w:val="0"/>
      <w:divBdr>
        <w:top w:val="none" w:sz="0" w:space="0" w:color="auto"/>
        <w:left w:val="none" w:sz="0" w:space="0" w:color="auto"/>
        <w:bottom w:val="none" w:sz="0" w:space="0" w:color="auto"/>
        <w:right w:val="none" w:sz="0" w:space="0" w:color="auto"/>
      </w:divBdr>
    </w:div>
    <w:div w:id="1870873764">
      <w:bodyDiv w:val="1"/>
      <w:marLeft w:val="0"/>
      <w:marRight w:val="0"/>
      <w:marTop w:val="0"/>
      <w:marBottom w:val="0"/>
      <w:divBdr>
        <w:top w:val="none" w:sz="0" w:space="0" w:color="auto"/>
        <w:left w:val="none" w:sz="0" w:space="0" w:color="auto"/>
        <w:bottom w:val="none" w:sz="0" w:space="0" w:color="auto"/>
        <w:right w:val="none" w:sz="0" w:space="0" w:color="auto"/>
      </w:divBdr>
    </w:div>
    <w:div w:id="1894267957">
      <w:bodyDiv w:val="1"/>
      <w:marLeft w:val="0"/>
      <w:marRight w:val="0"/>
      <w:marTop w:val="0"/>
      <w:marBottom w:val="0"/>
      <w:divBdr>
        <w:top w:val="none" w:sz="0" w:space="0" w:color="auto"/>
        <w:left w:val="none" w:sz="0" w:space="0" w:color="auto"/>
        <w:bottom w:val="none" w:sz="0" w:space="0" w:color="auto"/>
        <w:right w:val="none" w:sz="0" w:space="0" w:color="auto"/>
      </w:divBdr>
    </w:div>
    <w:div w:id="1954047037">
      <w:bodyDiv w:val="1"/>
      <w:marLeft w:val="0"/>
      <w:marRight w:val="0"/>
      <w:marTop w:val="0"/>
      <w:marBottom w:val="0"/>
      <w:divBdr>
        <w:top w:val="none" w:sz="0" w:space="0" w:color="auto"/>
        <w:left w:val="none" w:sz="0" w:space="0" w:color="auto"/>
        <w:bottom w:val="none" w:sz="0" w:space="0" w:color="auto"/>
        <w:right w:val="none" w:sz="0" w:space="0" w:color="auto"/>
      </w:divBdr>
    </w:div>
    <w:div w:id="1993023178">
      <w:bodyDiv w:val="1"/>
      <w:marLeft w:val="0"/>
      <w:marRight w:val="0"/>
      <w:marTop w:val="0"/>
      <w:marBottom w:val="0"/>
      <w:divBdr>
        <w:top w:val="none" w:sz="0" w:space="0" w:color="auto"/>
        <w:left w:val="none" w:sz="0" w:space="0" w:color="auto"/>
        <w:bottom w:val="none" w:sz="0" w:space="0" w:color="auto"/>
        <w:right w:val="none" w:sz="0" w:space="0" w:color="auto"/>
      </w:divBdr>
    </w:div>
    <w:div w:id="2082366670">
      <w:bodyDiv w:val="1"/>
      <w:marLeft w:val="0"/>
      <w:marRight w:val="0"/>
      <w:marTop w:val="0"/>
      <w:marBottom w:val="0"/>
      <w:divBdr>
        <w:top w:val="none" w:sz="0" w:space="0" w:color="auto"/>
        <w:left w:val="none" w:sz="0" w:space="0" w:color="auto"/>
        <w:bottom w:val="none" w:sz="0" w:space="0" w:color="auto"/>
        <w:right w:val="none" w:sz="0" w:space="0" w:color="auto"/>
      </w:divBdr>
    </w:div>
    <w:div w:id="212352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Microsoft_Excel_Worksheet1.xlsx"/><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oleObject" Target="embeddings/oleObject1.bin"/><Relationship Id="rId63" Type="http://schemas.openxmlformats.org/officeDocument/2006/relationships/image" Target="media/image42.png"/><Relationship Id="rId68" Type="http://schemas.openxmlformats.org/officeDocument/2006/relationships/image" Target="media/image47.PNG"/><Relationship Id="rId76" Type="http://schemas.microsoft.com/office/2011/relationships/people" Target="people.xml"/><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yperlink" Target="http://communitiesemea.sanofi.com/communities/Commercial_Capabilities_Program/Regional-Customer-Master/_layouts/WordViewer.aspx?id=/communities/Commercial_Capabilities_Program/Regional-Customer-Master/Shared%20Documents/60-%20Execution/20%20Requirements/RCM%20Integration%20-%20Functional%20Specifications%20-%20HCP%20Inbound%2011Feb2016.docx&amp;Source=http%3A%2F%2Fcommunitiesemea%2Esanofi%2Ecom%2Fcommunities%2FCommercial%5FCapabilities%5FProgram%2FRegional%2DCustomer%2DMaster%2FShared%2520Documents%2FForms%2FAllItems%2Easpx%3FRootFolder%3D%252Fcommunities%252FCommercial%255FCapabilities%255FProgram%252FRegional%252DCustomer%252DMaster%252FShared%2520Documents%252F60%252D%2520Execution%252F20%2520Requirements&amp;DefaultItemOpen=1&amp;DefaultItemOpen=1" TargetMode="External"/><Relationship Id="rId29" Type="http://schemas.openxmlformats.org/officeDocument/2006/relationships/image" Target="media/image11.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5.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communitiesemea.sanofi.com/communities/Commercial_Capabilities_Program/Regional-Customer-Master/_layouts/WordViewer.aspx?id=/communities/Commercial_Capabilities_Program/Regional-Customer-Master/Shared%20Documents/60-%20Execution/20%20Requirements/RCM%20Integration%20-%20Functional%20Specifications%20-%20HCA%20Inbound%2012Feb2016.docx&amp;Source=http%3A%2F%2Fcommunitiesemea%2Esanofi%2Ecom%2Fcommunities%2FCommercial%5FCapabilities%5FProgram%2FRegional%2DCustomer%2DMaster%2FShared%2520Documents%2FForms%2FAllItems%2Easpx%3FRootFolder%3D%252Fcommunities%252FCommercial%255FCapabilities%255FProgram%252FRegional%252DCustomer%252DMaster%252FShared%2520Documents%252F60%252D%2520Execution%252F20%2520Requirements&amp;DefaultItemOpen=1&amp;DefaultItemOpen=1" TargetMode="Externa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1.emf"/><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communitiesemea.sanofi.com/communities/Commercial_Capabilities_Program/ODS/_layouts/PowerPoint.aspx?PowerPointView=ReadingView&amp;PresentationId=/communities/Commercial_Capabilities_Program/ODS/Shared%20Documents/50%20-%20Information/51%20ODS%20Documentation/Integration%20Hub%20Technology%20Stack.pptx&amp;Source=http%3A%2F%2Fcommunitiesemea%2Esanofi%2Ecom%2Fcommunities%2FCommercial%5FCapabilities%5FProgram%2FODS%2FShared%2520Documents%2FForms%2FAllItems%2Easpx%3FRootFolder%3D%252Fcommunities%252FCommercial%255FCapabilities%255FProgram%252FODS%252FShared%2520Documents%252F50%2520%252D%2520Information%252F51%2520ODS%2520Documentation&amp;DefaultItemOpen=1&amp;DefaultItemOpen=1" TargetMode="External"/><Relationship Id="rId22" Type="http://schemas.openxmlformats.org/officeDocument/2006/relationships/package" Target="embeddings/Microsoft_Visio_Drawing222.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8.PNG"/><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package" Target="embeddings/Microsoft_Excel_Worksheet3.xlsx"/><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oleObject" Target="embeddings/Microsoft_Word_97_-_2003_Document1.doc"/><Relationship Id="rId70" Type="http://schemas.openxmlformats.org/officeDocument/2006/relationships/image" Target="media/image4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Master%20PUM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627F7F14166814BA617A2F9574BD221" ma:contentTypeVersion="0" ma:contentTypeDescription="Create a new document." ma:contentTypeScope="" ma:versionID="b5c5ff7a1c4f54b57b7bcd90dddd107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C3DBA-8A5F-4F19-89EF-D171BB6E7E07}">
  <ds:schemaRefs>
    <ds:schemaRef ds:uri="http://schemas.microsoft.com/sharepoint/v3/contenttype/forms"/>
  </ds:schemaRefs>
</ds:datastoreItem>
</file>

<file path=customXml/itemProps2.xml><?xml version="1.0" encoding="utf-8"?>
<ds:datastoreItem xmlns:ds="http://schemas.openxmlformats.org/officeDocument/2006/customXml" ds:itemID="{C701FE67-0A3C-4DBA-86FC-93609921D0C2}">
  <ds:schemaRefs>
    <ds:schemaRef ds:uri="http://schemas.microsoft.com/office/2006/metadata/longProperties"/>
  </ds:schemaRefs>
</ds:datastoreItem>
</file>

<file path=customXml/itemProps3.xml><?xml version="1.0" encoding="utf-8"?>
<ds:datastoreItem xmlns:ds="http://schemas.openxmlformats.org/officeDocument/2006/customXml" ds:itemID="{8838E98C-6D86-4625-8D6B-0C65C8179A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EF98C8-D93D-4078-B31D-D7323CCE7B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912B3F0-19A5-429E-860D-1DB58058A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PUMA Template</Template>
  <TotalTime>0</TotalTime>
  <Pages>58</Pages>
  <Words>10663</Words>
  <Characters>60781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DS - Detailed Specifications</vt:lpstr>
    </vt:vector>
  </TitlesOfParts>
  <Company>Cognizant</Company>
  <LinksUpToDate>false</LinksUpToDate>
  <CharactersWithSpaces>71302</CharactersWithSpaces>
  <SharedDoc>false</SharedDoc>
  <HLinks>
    <vt:vector size="144" baseType="variant">
      <vt:variant>
        <vt:i4>5046391</vt:i4>
      </vt:variant>
      <vt:variant>
        <vt:i4>135</vt:i4>
      </vt:variant>
      <vt:variant>
        <vt:i4>0</vt:i4>
      </vt:variant>
      <vt:variant>
        <vt:i4>5</vt:i4>
      </vt:variant>
      <vt:variant>
        <vt:lpwstr>http://communitiesemea.sanofi.com/communities/Commercial_Capabilities_Program/Regional-Customer-Master/_layouts/WordViewer.aspx?id=/communities/Commercial_Capabilities_Program/Regional-Customer-Master/Shared%20Documents/60-%20Execution/20%20Requirements/RCM%20Integration%20-%20Functional%20Specifications%20-%20HCP%20Inbound%2011Feb2016.docx&amp;Source=http%3A%2F%2Fcommunitiesemea%2Esanofi%2Ecom%2Fcommunities%2FCommercial%5FCapabilities%5FProgram%2FRegional%2DCustomer%2DMaster%2FShared%2520Documents%2FForms%2FAllItems%2Easpx%3FRootFolder%3D%252Fcommunities%252FCommercial%255FCapabilities%255FProgram%252FRegional%252DCustomer%252DMaster%252FShared%2520Documents%252F60%252D%2520Execution%252F20%2520Requirements&amp;DefaultItemOpen=1&amp;DefaultItemOpen=1</vt:lpwstr>
      </vt:variant>
      <vt:variant>
        <vt:lpwstr/>
      </vt:variant>
      <vt:variant>
        <vt:i4>5046391</vt:i4>
      </vt:variant>
      <vt:variant>
        <vt:i4>132</vt:i4>
      </vt:variant>
      <vt:variant>
        <vt:i4>0</vt:i4>
      </vt:variant>
      <vt:variant>
        <vt:i4>5</vt:i4>
      </vt:variant>
      <vt:variant>
        <vt:lpwstr>http://communitiesemea.sanofi.com/communities/Commercial_Capabilities_Program/Regional-Customer-Master/_layouts/WordViewer.aspx?id=/communities/Commercial_Capabilities_Program/Regional-Customer-Master/Shared%20Documents/60-%20Execution/20%20Requirements/RCM%20Integration%20-%20Functional%20Specifications%20-%20HCA%20Inbound%2012Feb2016.docx&amp;Source=http%3A%2F%2Fcommunitiesemea%2Esanofi%2Ecom%2Fcommunities%2FCommercial%5FCapabilities%5FProgram%2FRegional%2DCustomer%2DMaster%2FShared%2520Documents%2FForms%2FAllItems%2Easpx%3FRootFolder%3D%252Fcommunities%252FCommercial%255FCapabilities%255FProgram%252FRegional%252DCustomer%252DMaster%252FShared%2520Documents%252F60%252D%2520Execution%252F20%2520Requirements&amp;DefaultItemOpen=1&amp;DefaultItemOpen=1</vt:lpwstr>
      </vt:variant>
      <vt:variant>
        <vt:lpwstr/>
      </vt:variant>
      <vt:variant>
        <vt:i4>2818122</vt:i4>
      </vt:variant>
      <vt:variant>
        <vt:i4>129</vt:i4>
      </vt:variant>
      <vt:variant>
        <vt:i4>0</vt:i4>
      </vt:variant>
      <vt:variant>
        <vt:i4>5</vt:i4>
      </vt:variant>
      <vt:variant>
        <vt:lpwstr>http://communitiesemea.sanofi.com/communities/Commercial_Capabilities_Program/ODS/_layouts/PowerPoint.aspx?PowerPointView=ReadingView&amp;PresentationId=/communities/Commercial_Capabilities_Program/ODS/Shared%20Documents/50%20-%20Information/51%20ODS%20Documentation/Integration%20Hub%20Technology%20Stack.pptx&amp;Source=http%3A%2F%2Fcommunitiesemea%2Esanofi%2Ecom%2Fcommunities%2FCommercial%5FCapabilities%5FProgram%2FODS%2FShared%2520Documents%2FForms%2FAllItems%2Easpx%3FRootFolder%3D%252Fcommunities%252FCommercial%255FCapabilities%255FProgram%252FODS%252FShared%2520Documents%252F50%2520%252D%2520Information%252F51%2520ODS%2520Documentation&amp;DefaultItemOpen=1&amp;DefaultItemOpen=1</vt:lpwstr>
      </vt:variant>
      <vt:variant>
        <vt:lpwstr/>
      </vt:variant>
      <vt:variant>
        <vt:i4>1441851</vt:i4>
      </vt:variant>
      <vt:variant>
        <vt:i4>122</vt:i4>
      </vt:variant>
      <vt:variant>
        <vt:i4>0</vt:i4>
      </vt:variant>
      <vt:variant>
        <vt:i4>5</vt:i4>
      </vt:variant>
      <vt:variant>
        <vt:lpwstr/>
      </vt:variant>
      <vt:variant>
        <vt:lpwstr>_Toc447017929</vt:lpwstr>
      </vt:variant>
      <vt:variant>
        <vt:i4>1441851</vt:i4>
      </vt:variant>
      <vt:variant>
        <vt:i4>116</vt:i4>
      </vt:variant>
      <vt:variant>
        <vt:i4>0</vt:i4>
      </vt:variant>
      <vt:variant>
        <vt:i4>5</vt:i4>
      </vt:variant>
      <vt:variant>
        <vt:lpwstr/>
      </vt:variant>
      <vt:variant>
        <vt:lpwstr>_Toc447017928</vt:lpwstr>
      </vt:variant>
      <vt:variant>
        <vt:i4>1441851</vt:i4>
      </vt:variant>
      <vt:variant>
        <vt:i4>110</vt:i4>
      </vt:variant>
      <vt:variant>
        <vt:i4>0</vt:i4>
      </vt:variant>
      <vt:variant>
        <vt:i4>5</vt:i4>
      </vt:variant>
      <vt:variant>
        <vt:lpwstr/>
      </vt:variant>
      <vt:variant>
        <vt:lpwstr>_Toc447017927</vt:lpwstr>
      </vt:variant>
      <vt:variant>
        <vt:i4>1441851</vt:i4>
      </vt:variant>
      <vt:variant>
        <vt:i4>104</vt:i4>
      </vt:variant>
      <vt:variant>
        <vt:i4>0</vt:i4>
      </vt:variant>
      <vt:variant>
        <vt:i4>5</vt:i4>
      </vt:variant>
      <vt:variant>
        <vt:lpwstr/>
      </vt:variant>
      <vt:variant>
        <vt:lpwstr>_Toc447017926</vt:lpwstr>
      </vt:variant>
      <vt:variant>
        <vt:i4>1441851</vt:i4>
      </vt:variant>
      <vt:variant>
        <vt:i4>98</vt:i4>
      </vt:variant>
      <vt:variant>
        <vt:i4>0</vt:i4>
      </vt:variant>
      <vt:variant>
        <vt:i4>5</vt:i4>
      </vt:variant>
      <vt:variant>
        <vt:lpwstr/>
      </vt:variant>
      <vt:variant>
        <vt:lpwstr>_Toc447017925</vt:lpwstr>
      </vt:variant>
      <vt:variant>
        <vt:i4>1441851</vt:i4>
      </vt:variant>
      <vt:variant>
        <vt:i4>92</vt:i4>
      </vt:variant>
      <vt:variant>
        <vt:i4>0</vt:i4>
      </vt:variant>
      <vt:variant>
        <vt:i4>5</vt:i4>
      </vt:variant>
      <vt:variant>
        <vt:lpwstr/>
      </vt:variant>
      <vt:variant>
        <vt:lpwstr>_Toc447017924</vt:lpwstr>
      </vt:variant>
      <vt:variant>
        <vt:i4>1441851</vt:i4>
      </vt:variant>
      <vt:variant>
        <vt:i4>86</vt:i4>
      </vt:variant>
      <vt:variant>
        <vt:i4>0</vt:i4>
      </vt:variant>
      <vt:variant>
        <vt:i4>5</vt:i4>
      </vt:variant>
      <vt:variant>
        <vt:lpwstr/>
      </vt:variant>
      <vt:variant>
        <vt:lpwstr>_Toc447017923</vt:lpwstr>
      </vt:variant>
      <vt:variant>
        <vt:i4>1441851</vt:i4>
      </vt:variant>
      <vt:variant>
        <vt:i4>80</vt:i4>
      </vt:variant>
      <vt:variant>
        <vt:i4>0</vt:i4>
      </vt:variant>
      <vt:variant>
        <vt:i4>5</vt:i4>
      </vt:variant>
      <vt:variant>
        <vt:lpwstr/>
      </vt:variant>
      <vt:variant>
        <vt:lpwstr>_Toc447017922</vt:lpwstr>
      </vt:variant>
      <vt:variant>
        <vt:i4>1441851</vt:i4>
      </vt:variant>
      <vt:variant>
        <vt:i4>74</vt:i4>
      </vt:variant>
      <vt:variant>
        <vt:i4>0</vt:i4>
      </vt:variant>
      <vt:variant>
        <vt:i4>5</vt:i4>
      </vt:variant>
      <vt:variant>
        <vt:lpwstr/>
      </vt:variant>
      <vt:variant>
        <vt:lpwstr>_Toc447017921</vt:lpwstr>
      </vt:variant>
      <vt:variant>
        <vt:i4>1441851</vt:i4>
      </vt:variant>
      <vt:variant>
        <vt:i4>68</vt:i4>
      </vt:variant>
      <vt:variant>
        <vt:i4>0</vt:i4>
      </vt:variant>
      <vt:variant>
        <vt:i4>5</vt:i4>
      </vt:variant>
      <vt:variant>
        <vt:lpwstr/>
      </vt:variant>
      <vt:variant>
        <vt:lpwstr>_Toc447017920</vt:lpwstr>
      </vt:variant>
      <vt:variant>
        <vt:i4>1376315</vt:i4>
      </vt:variant>
      <vt:variant>
        <vt:i4>62</vt:i4>
      </vt:variant>
      <vt:variant>
        <vt:i4>0</vt:i4>
      </vt:variant>
      <vt:variant>
        <vt:i4>5</vt:i4>
      </vt:variant>
      <vt:variant>
        <vt:lpwstr/>
      </vt:variant>
      <vt:variant>
        <vt:lpwstr>_Toc447017919</vt:lpwstr>
      </vt:variant>
      <vt:variant>
        <vt:i4>1376315</vt:i4>
      </vt:variant>
      <vt:variant>
        <vt:i4>56</vt:i4>
      </vt:variant>
      <vt:variant>
        <vt:i4>0</vt:i4>
      </vt:variant>
      <vt:variant>
        <vt:i4>5</vt:i4>
      </vt:variant>
      <vt:variant>
        <vt:lpwstr/>
      </vt:variant>
      <vt:variant>
        <vt:lpwstr>_Toc447017918</vt:lpwstr>
      </vt:variant>
      <vt:variant>
        <vt:i4>1376315</vt:i4>
      </vt:variant>
      <vt:variant>
        <vt:i4>50</vt:i4>
      </vt:variant>
      <vt:variant>
        <vt:i4>0</vt:i4>
      </vt:variant>
      <vt:variant>
        <vt:i4>5</vt:i4>
      </vt:variant>
      <vt:variant>
        <vt:lpwstr/>
      </vt:variant>
      <vt:variant>
        <vt:lpwstr>_Toc447017917</vt:lpwstr>
      </vt:variant>
      <vt:variant>
        <vt:i4>1376315</vt:i4>
      </vt:variant>
      <vt:variant>
        <vt:i4>44</vt:i4>
      </vt:variant>
      <vt:variant>
        <vt:i4>0</vt:i4>
      </vt:variant>
      <vt:variant>
        <vt:i4>5</vt:i4>
      </vt:variant>
      <vt:variant>
        <vt:lpwstr/>
      </vt:variant>
      <vt:variant>
        <vt:lpwstr>_Toc447017916</vt:lpwstr>
      </vt:variant>
      <vt:variant>
        <vt:i4>1376315</vt:i4>
      </vt:variant>
      <vt:variant>
        <vt:i4>38</vt:i4>
      </vt:variant>
      <vt:variant>
        <vt:i4>0</vt:i4>
      </vt:variant>
      <vt:variant>
        <vt:i4>5</vt:i4>
      </vt:variant>
      <vt:variant>
        <vt:lpwstr/>
      </vt:variant>
      <vt:variant>
        <vt:lpwstr>_Toc447017915</vt:lpwstr>
      </vt:variant>
      <vt:variant>
        <vt:i4>1376315</vt:i4>
      </vt:variant>
      <vt:variant>
        <vt:i4>32</vt:i4>
      </vt:variant>
      <vt:variant>
        <vt:i4>0</vt:i4>
      </vt:variant>
      <vt:variant>
        <vt:i4>5</vt:i4>
      </vt:variant>
      <vt:variant>
        <vt:lpwstr/>
      </vt:variant>
      <vt:variant>
        <vt:lpwstr>_Toc447017914</vt:lpwstr>
      </vt:variant>
      <vt:variant>
        <vt:i4>1376315</vt:i4>
      </vt:variant>
      <vt:variant>
        <vt:i4>26</vt:i4>
      </vt:variant>
      <vt:variant>
        <vt:i4>0</vt:i4>
      </vt:variant>
      <vt:variant>
        <vt:i4>5</vt:i4>
      </vt:variant>
      <vt:variant>
        <vt:lpwstr/>
      </vt:variant>
      <vt:variant>
        <vt:lpwstr>_Toc447017913</vt:lpwstr>
      </vt:variant>
      <vt:variant>
        <vt:i4>1376315</vt:i4>
      </vt:variant>
      <vt:variant>
        <vt:i4>20</vt:i4>
      </vt:variant>
      <vt:variant>
        <vt:i4>0</vt:i4>
      </vt:variant>
      <vt:variant>
        <vt:i4>5</vt:i4>
      </vt:variant>
      <vt:variant>
        <vt:lpwstr/>
      </vt:variant>
      <vt:variant>
        <vt:lpwstr>_Toc447017912</vt:lpwstr>
      </vt:variant>
      <vt:variant>
        <vt:i4>1376315</vt:i4>
      </vt:variant>
      <vt:variant>
        <vt:i4>14</vt:i4>
      </vt:variant>
      <vt:variant>
        <vt:i4>0</vt:i4>
      </vt:variant>
      <vt:variant>
        <vt:i4>5</vt:i4>
      </vt:variant>
      <vt:variant>
        <vt:lpwstr/>
      </vt:variant>
      <vt:variant>
        <vt:lpwstr>_Toc447017911</vt:lpwstr>
      </vt:variant>
      <vt:variant>
        <vt:i4>1376315</vt:i4>
      </vt:variant>
      <vt:variant>
        <vt:i4>8</vt:i4>
      </vt:variant>
      <vt:variant>
        <vt:i4>0</vt:i4>
      </vt:variant>
      <vt:variant>
        <vt:i4>5</vt:i4>
      </vt:variant>
      <vt:variant>
        <vt:lpwstr/>
      </vt:variant>
      <vt:variant>
        <vt:lpwstr>_Toc447017910</vt:lpwstr>
      </vt:variant>
      <vt:variant>
        <vt:i4>1310779</vt:i4>
      </vt:variant>
      <vt:variant>
        <vt:i4>2</vt:i4>
      </vt:variant>
      <vt:variant>
        <vt:i4>0</vt:i4>
      </vt:variant>
      <vt:variant>
        <vt:i4>5</vt:i4>
      </vt:variant>
      <vt:variant>
        <vt:lpwstr/>
      </vt:variant>
      <vt:variant>
        <vt:lpwstr>_Toc447017909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 - Detailed Specifications</dc:title>
  <dc:creator>Majumdar, Biswajit (Cognizant)</dc:creator>
  <cp:lastModifiedBy>Alam, Mohammad Aftab PH/US</cp:lastModifiedBy>
  <cp:revision>2</cp:revision>
  <cp:lastPrinted>1900-12-31T18:30:00Z</cp:lastPrinted>
  <dcterms:created xsi:type="dcterms:W3CDTF">2016-04-13T11:20:00Z</dcterms:created>
  <dcterms:modified xsi:type="dcterms:W3CDTF">2016-04-13T11:20:00Z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Di_Reference">
    <vt:lpwstr/>
  </property>
  <property fmtid="{D5CDD505-2E9C-101B-9397-08002B2CF9AE}" pid="3" name="GEDi_MethodologyPhaseName">
    <vt:lpwstr/>
  </property>
  <property fmtid="{D5CDD505-2E9C-101B-9397-08002B2CF9AE}" pid="4" name="GEDi_Reference_documentation_Level">
    <vt:lpwstr/>
  </property>
  <property fmtid="{D5CDD505-2E9C-101B-9397-08002B2CF9AE}" pid="5" name="GEDi_ProjectAcronym">
    <vt:lpwstr/>
  </property>
  <property fmtid="{D5CDD505-2E9C-101B-9397-08002B2CF9AE}" pid="6" name="GEDi_Process">
    <vt:lpwstr/>
  </property>
  <property fmtid="{D5CDD505-2E9C-101B-9397-08002B2CF9AE}" pid="7" name="GEDi_Approver">
    <vt:lpwstr/>
  </property>
  <property fmtid="{D5CDD505-2E9C-101B-9397-08002B2CF9AE}" pid="8" name="Import">
    <vt:lpwstr>0</vt:lpwstr>
  </property>
  <property fmtid="{D5CDD505-2E9C-101B-9397-08002B2CF9AE}" pid="9" name="ContentType">
    <vt:lpwstr>sanofi-aventis Project Document</vt:lpwstr>
  </property>
  <property fmtid="{D5CDD505-2E9C-101B-9397-08002B2CF9AE}" pid="10" name="Ref_externe_SIMPLe">
    <vt:lpwstr/>
  </property>
  <property fmtid="{D5CDD505-2E9C-101B-9397-08002B2CF9AE}" pid="11" name="ImportWarning">
    <vt:lpwstr>0</vt:lpwstr>
  </property>
  <property fmtid="{D5CDD505-2E9C-101B-9397-08002B2CF9AE}" pid="12" name="GEDi_Department">
    <vt:lpwstr/>
  </property>
  <property fmtid="{D5CDD505-2E9C-101B-9397-08002B2CF9AE}" pid="13" name="GEDi_DocumentType">
    <vt:lpwstr/>
  </property>
  <property fmtid="{D5CDD505-2E9C-101B-9397-08002B2CF9AE}" pid="14" name="GEDi_Reviewer">
    <vt:lpwstr/>
  </property>
  <property fmtid="{D5CDD505-2E9C-101B-9397-08002B2CF9AE}" pid="15" name="GEDi_MethodologyApproach">
    <vt:lpwstr/>
  </property>
  <property fmtid="{D5CDD505-2E9C-101B-9397-08002B2CF9AE}" pid="16" name="GEDi_ProcessCategory">
    <vt:lpwstr/>
  </property>
  <property fmtid="{D5CDD505-2E9C-101B-9397-08002B2CF9AE}" pid="17" name="ImportComment">
    <vt:lpwstr/>
  </property>
  <property fmtid="{D5CDD505-2E9C-101B-9397-08002B2CF9AE}" pid="18" name="GEDi_ISOrganization">
    <vt:lpwstr/>
  </property>
  <property fmtid="{D5CDD505-2E9C-101B-9397-08002B2CF9AE}" pid="19" name="GEDi_Language">
    <vt:lpwstr/>
  </property>
  <property fmtid="{D5CDD505-2E9C-101B-9397-08002B2CF9AE}" pid="20" name="GEDi_ProjectName">
    <vt:lpwstr/>
  </property>
  <property fmtid="{D5CDD505-2E9C-101B-9397-08002B2CF9AE}" pid="21" name="_NewReviewCycle">
    <vt:lpwstr/>
  </property>
  <property fmtid="{D5CDD505-2E9C-101B-9397-08002B2CF9AE}" pid="22" name="_AdHocReviewCycleID">
    <vt:i4>-259964175</vt:i4>
  </property>
  <property fmtid="{D5CDD505-2E9C-101B-9397-08002B2CF9AE}" pid="23" name="_EmailSubject">
    <vt:lpwstr>design doc</vt:lpwstr>
  </property>
  <property fmtid="{D5CDD505-2E9C-101B-9397-08002B2CF9AE}" pid="24" name="_AuthorEmail">
    <vt:lpwstr>MohammadAftab.Alam@sanofi.com</vt:lpwstr>
  </property>
  <property fmtid="{D5CDD505-2E9C-101B-9397-08002B2CF9AE}" pid="25" name="_AuthorEmailDisplayName">
    <vt:lpwstr>Alam, Mohammad Aftab PH/US</vt:lpwstr>
  </property>
</Properties>
</file>