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D6F0" w14:textId="77777777" w:rsidR="003B1851" w:rsidRPr="00AC1531" w:rsidRDefault="00000000">
      <w:pPr>
        <w:pStyle w:val="Heading1"/>
        <w:rPr>
          <w:sz w:val="48"/>
          <w:szCs w:val="48"/>
        </w:rPr>
      </w:pPr>
      <w:r w:rsidRPr="00AC1531">
        <w:rPr>
          <w:sz w:val="48"/>
          <w:szCs w:val="48"/>
        </w:rPr>
        <w:t>Mini Search Engine: Project Documentation</w:t>
      </w:r>
    </w:p>
    <w:p w14:paraId="1A977F25" w14:textId="77777777" w:rsidR="003B1851" w:rsidRPr="00AC1531" w:rsidRDefault="00000000" w:rsidP="00AC1531">
      <w:pPr>
        <w:jc w:val="center"/>
        <w:rPr>
          <w:sz w:val="32"/>
          <w:szCs w:val="32"/>
        </w:rPr>
      </w:pPr>
      <w:r>
        <w:rPr>
          <w:b/>
        </w:rPr>
        <w:t>Course:</w:t>
      </w:r>
      <w:r>
        <w:t xml:space="preserve"> Web Search and Mining (WSM)</w:t>
      </w:r>
      <w:r>
        <w:br/>
      </w:r>
      <w:r>
        <w:br/>
      </w:r>
      <w:r w:rsidRPr="00AC1531">
        <w:rPr>
          <w:sz w:val="32"/>
          <w:szCs w:val="32"/>
        </w:rPr>
        <w:t xml:space="preserve"> </w:t>
      </w:r>
      <w:r w:rsidRPr="00AC1531">
        <w:rPr>
          <w:b/>
          <w:sz w:val="32"/>
          <w:szCs w:val="32"/>
        </w:rPr>
        <w:t>Submitted by:</w:t>
      </w:r>
    </w:p>
    <w:p w14:paraId="40F56CA2" w14:textId="77777777" w:rsidR="003B1851" w:rsidRPr="00AC1531" w:rsidRDefault="00000000" w:rsidP="00AC1531">
      <w:pPr>
        <w:pStyle w:val="ListParagraph"/>
        <w:numPr>
          <w:ilvl w:val="0"/>
          <w:numId w:val="2"/>
        </w:numPr>
        <w:jc w:val="center"/>
        <w:rPr>
          <w:sz w:val="32"/>
          <w:szCs w:val="32"/>
        </w:rPr>
      </w:pPr>
      <w:r w:rsidRPr="00AC1531">
        <w:rPr>
          <w:b/>
          <w:sz w:val="32"/>
          <w:szCs w:val="32"/>
        </w:rPr>
        <w:t xml:space="preserve">Shreyansh </w:t>
      </w:r>
      <w:proofErr w:type="gramStart"/>
      <w:r w:rsidRPr="00AC1531">
        <w:rPr>
          <w:b/>
          <w:sz w:val="32"/>
          <w:szCs w:val="32"/>
        </w:rPr>
        <w:t>Mishra ,</w:t>
      </w:r>
      <w:proofErr w:type="gramEnd"/>
      <w:r w:rsidRPr="00AC1531">
        <w:rPr>
          <w:b/>
          <w:sz w:val="32"/>
          <w:szCs w:val="32"/>
        </w:rPr>
        <w:t xml:space="preserve"> B124124</w:t>
      </w:r>
    </w:p>
    <w:p w14:paraId="2255538D" w14:textId="77777777" w:rsidR="003B1851" w:rsidRPr="00AC1531" w:rsidRDefault="00000000" w:rsidP="00AC1531">
      <w:pPr>
        <w:pStyle w:val="ListParagraph"/>
        <w:numPr>
          <w:ilvl w:val="0"/>
          <w:numId w:val="2"/>
        </w:numPr>
        <w:jc w:val="center"/>
        <w:rPr>
          <w:sz w:val="32"/>
          <w:szCs w:val="32"/>
        </w:rPr>
      </w:pPr>
      <w:r w:rsidRPr="00AC1531">
        <w:rPr>
          <w:b/>
          <w:sz w:val="32"/>
          <w:szCs w:val="32"/>
        </w:rPr>
        <w:t xml:space="preserve">Sohan </w:t>
      </w:r>
      <w:proofErr w:type="gramStart"/>
      <w:r w:rsidRPr="00AC1531">
        <w:rPr>
          <w:b/>
          <w:sz w:val="32"/>
          <w:szCs w:val="32"/>
        </w:rPr>
        <w:t>Bal ,</w:t>
      </w:r>
      <w:proofErr w:type="gramEnd"/>
      <w:r w:rsidRPr="00AC1531">
        <w:rPr>
          <w:b/>
          <w:sz w:val="32"/>
          <w:szCs w:val="32"/>
        </w:rPr>
        <w:t xml:space="preserve"> B124131</w:t>
      </w:r>
    </w:p>
    <w:p w14:paraId="3E7313C0" w14:textId="77777777" w:rsidR="003B1851" w:rsidRPr="00AC1531" w:rsidRDefault="00000000" w:rsidP="00AC1531">
      <w:pPr>
        <w:pStyle w:val="ListParagraph"/>
        <w:numPr>
          <w:ilvl w:val="0"/>
          <w:numId w:val="2"/>
        </w:numPr>
        <w:jc w:val="center"/>
        <w:rPr>
          <w:sz w:val="32"/>
          <w:szCs w:val="32"/>
        </w:rPr>
      </w:pPr>
      <w:r w:rsidRPr="00AC1531">
        <w:rPr>
          <w:b/>
          <w:sz w:val="32"/>
          <w:szCs w:val="32"/>
        </w:rPr>
        <w:t xml:space="preserve">Swetarth </w:t>
      </w:r>
      <w:proofErr w:type="gramStart"/>
      <w:r w:rsidRPr="00AC1531">
        <w:rPr>
          <w:b/>
          <w:sz w:val="32"/>
          <w:szCs w:val="32"/>
        </w:rPr>
        <w:t>Yadav ,</w:t>
      </w:r>
      <w:proofErr w:type="gramEnd"/>
      <w:r w:rsidRPr="00AC1531">
        <w:rPr>
          <w:b/>
          <w:sz w:val="32"/>
          <w:szCs w:val="32"/>
        </w:rPr>
        <w:t xml:space="preserve"> B124143</w:t>
      </w:r>
    </w:p>
    <w:p w14:paraId="5FC98A2F" w14:textId="77777777" w:rsidR="003B1851" w:rsidRDefault="00000000">
      <w:r>
        <w:br/>
        <w:t xml:space="preserve"> </w:t>
      </w:r>
      <w:r>
        <w:rPr>
          <w:b/>
        </w:rPr>
        <w:t>Stack:</w:t>
      </w:r>
      <w:r>
        <w:t xml:space="preserve"> Python (Flask) backend, React (Vite) frontend</w:t>
      </w:r>
    </w:p>
    <w:p w14:paraId="51C71A52" w14:textId="77777777" w:rsidR="003B1851" w:rsidRDefault="00000000">
      <w:pPr>
        <w:pStyle w:val="Heading2"/>
      </w:pPr>
      <w:r>
        <w:t>1. Overview</w:t>
      </w:r>
    </w:p>
    <w:p w14:paraId="5E498F2F" w14:textId="77777777" w:rsidR="003B1851" w:rsidRDefault="00000000">
      <w:r>
        <w:t xml:space="preserve">This project is a small web search engine built to apply the techniques taught in the WSM course on a collection of 15 text documents about information retrieval. It offers two search interfaces: a </w:t>
      </w:r>
      <w:r>
        <w:rPr>
          <w:b/>
        </w:rPr>
        <w:t xml:space="preserve">basic </w:t>
      </w:r>
      <w:proofErr w:type="spellStart"/>
      <w:r>
        <w:rPr>
          <w:b/>
        </w:rPr>
        <w:t>boolean</w:t>
      </w:r>
      <w:proofErr w:type="spellEnd"/>
      <w:r>
        <w:rPr>
          <w:b/>
        </w:rPr>
        <w:t xml:space="preserve"> search</w:t>
      </w:r>
      <w:r>
        <w:t xml:space="preserve"> and an </w:t>
      </w:r>
      <w:r>
        <w:rPr>
          <w:b/>
        </w:rPr>
        <w:t>advanced ranked search</w:t>
      </w:r>
      <w:r>
        <w:t xml:space="preserve"> with query expansion and relevance feedback. Every result carries a relevance score, and the system includes index compression with measurable savings.</w:t>
      </w:r>
    </w:p>
    <w:p w14:paraId="4706DE48" w14:textId="77777777" w:rsidR="003B1851" w:rsidRDefault="00000000">
      <w:r>
        <w:t>The backend is deliberately kept simple: plain Python dictionaries and lists, no external search libraries, so each algorithm can be read and explained directly.</w:t>
      </w:r>
    </w:p>
    <w:p w14:paraId="6D8A52AF" w14:textId="77777777" w:rsidR="003B1851" w:rsidRDefault="00000000">
      <w:pPr>
        <w:pStyle w:val="Heading2"/>
      </w:pPr>
      <w:r>
        <w:t>2. Objectives</w:t>
      </w:r>
    </w:p>
    <w:p w14:paraId="6E92FE4E" w14:textId="77777777" w:rsidR="003B1851" w:rsidRDefault="00000000">
      <w:pPr>
        <w:pStyle w:val="ListParagraph"/>
        <w:numPr>
          <w:ilvl w:val="0"/>
          <w:numId w:val="3"/>
        </w:numPr>
      </w:pPr>
      <w:r>
        <w:t xml:space="preserve">Build an inverted index and answer </w:t>
      </w:r>
      <w:proofErr w:type="spellStart"/>
      <w:r>
        <w:t>boolean</w:t>
      </w:r>
      <w:proofErr w:type="spellEnd"/>
      <w:r>
        <w:t>, phrase and ranked queries.</w:t>
      </w:r>
    </w:p>
    <w:p w14:paraId="1832E48F" w14:textId="77777777" w:rsidR="003B1851" w:rsidRDefault="00000000">
      <w:pPr>
        <w:pStyle w:val="ListParagraph"/>
        <w:numPr>
          <w:ilvl w:val="0"/>
          <w:numId w:val="3"/>
        </w:numPr>
      </w:pPr>
      <w:r>
        <w:t>Improve search results and address low recall using both local methods (relevance feedback) and global methods (thesaurus, query log).</w:t>
      </w:r>
    </w:p>
    <w:p w14:paraId="7376FCEA" w14:textId="77777777" w:rsidR="003B1851" w:rsidRDefault="00000000">
      <w:pPr>
        <w:pStyle w:val="ListParagraph"/>
        <w:numPr>
          <w:ilvl w:val="0"/>
          <w:numId w:val="3"/>
        </w:numPr>
      </w:pPr>
      <w:r>
        <w:t>Reduce index size using dictionary and postings compression.</w:t>
      </w:r>
    </w:p>
    <w:p w14:paraId="36D19B56" w14:textId="77777777" w:rsidR="003B1851" w:rsidRDefault="00000000">
      <w:pPr>
        <w:pStyle w:val="ListParagraph"/>
        <w:numPr>
          <w:ilvl w:val="0"/>
          <w:numId w:val="3"/>
        </w:numPr>
      </w:pPr>
      <w:r>
        <w:t>Present everything through a simple React interface.</w:t>
      </w:r>
    </w:p>
    <w:p w14:paraId="224115AD" w14:textId="77777777" w:rsidR="003B1851" w:rsidRDefault="00000000">
      <w:pPr>
        <w:pStyle w:val="Heading2"/>
      </w:pPr>
      <w:r>
        <w:t>3. Architecture</w:t>
      </w:r>
    </w:p>
    <w:tbl>
      <w:tblPr>
        <w:tblStyle w:val="TableGrid"/>
        <w:tblW w:w="0" w:type="auto"/>
        <w:tblLayout w:type="fixed"/>
        <w:tblLook w:val="0420" w:firstRow="1" w:lastRow="0" w:firstColumn="0" w:lastColumn="0" w:noHBand="0" w:noVBand="1"/>
      </w:tblPr>
      <w:tblGrid>
        <w:gridCol w:w="1701"/>
        <w:gridCol w:w="2808"/>
        <w:gridCol w:w="4851"/>
      </w:tblGrid>
      <w:tr w:rsidR="003B1851" w14:paraId="18D74E14" w14:textId="77777777">
        <w:trPr>
          <w:tblHeader/>
        </w:trPr>
        <w:tc>
          <w:tcPr>
            <w:tcW w:w="1701" w:type="dxa"/>
            <w:shd w:val="clear" w:color="auto" w:fill="F2F2F2"/>
          </w:tcPr>
          <w:p w14:paraId="35E942BF" w14:textId="77777777" w:rsidR="003B1851" w:rsidRDefault="00000000">
            <w:r>
              <w:t>Layer</w:t>
            </w:r>
          </w:p>
        </w:tc>
        <w:tc>
          <w:tcPr>
            <w:tcW w:w="2808" w:type="dxa"/>
            <w:shd w:val="clear" w:color="auto" w:fill="F2F2F2"/>
          </w:tcPr>
          <w:p w14:paraId="50B27C5E" w14:textId="77777777" w:rsidR="003B1851" w:rsidRDefault="00000000">
            <w:r>
              <w:t>Technology</w:t>
            </w:r>
          </w:p>
        </w:tc>
        <w:tc>
          <w:tcPr>
            <w:tcW w:w="4851" w:type="dxa"/>
            <w:shd w:val="clear" w:color="auto" w:fill="F2F2F2"/>
          </w:tcPr>
          <w:p w14:paraId="6A59F9F6" w14:textId="77777777" w:rsidR="003B1851" w:rsidRDefault="00000000">
            <w:r>
              <w:t>Role</w:t>
            </w:r>
          </w:p>
        </w:tc>
      </w:tr>
      <w:tr w:rsidR="003B1851" w14:paraId="47E4FBC1" w14:textId="77777777">
        <w:tc>
          <w:tcPr>
            <w:tcW w:w="1701" w:type="dxa"/>
          </w:tcPr>
          <w:p w14:paraId="16DB0479" w14:textId="77777777" w:rsidR="003B1851" w:rsidRDefault="00000000">
            <w:r>
              <w:t>Frontend</w:t>
            </w:r>
          </w:p>
        </w:tc>
        <w:tc>
          <w:tcPr>
            <w:tcW w:w="2808" w:type="dxa"/>
          </w:tcPr>
          <w:p w14:paraId="6B475A11" w14:textId="77777777" w:rsidR="003B1851" w:rsidRDefault="00000000">
            <w:r>
              <w:t>React + Vite</w:t>
            </w:r>
          </w:p>
        </w:tc>
        <w:tc>
          <w:tcPr>
            <w:tcW w:w="4851" w:type="dxa"/>
          </w:tcPr>
          <w:p w14:paraId="2B571C4A" w14:textId="77777777" w:rsidR="003B1851" w:rsidRDefault="00000000">
            <w:r>
              <w:t>Two search boxes, results with scores, feedback buttons, index statistics</w:t>
            </w:r>
          </w:p>
        </w:tc>
      </w:tr>
      <w:tr w:rsidR="003B1851" w14:paraId="681D065F" w14:textId="77777777">
        <w:tc>
          <w:tcPr>
            <w:tcW w:w="1701" w:type="dxa"/>
          </w:tcPr>
          <w:p w14:paraId="369AEFC8" w14:textId="77777777" w:rsidR="003B1851" w:rsidRDefault="00000000">
            <w:r>
              <w:t>Backend API</w:t>
            </w:r>
          </w:p>
        </w:tc>
        <w:tc>
          <w:tcPr>
            <w:tcW w:w="2808" w:type="dxa"/>
          </w:tcPr>
          <w:p w14:paraId="70EDAF3C" w14:textId="77777777" w:rsidR="003B1851" w:rsidRDefault="00000000">
            <w:r>
              <w:t>Python + Flask</w:t>
            </w:r>
          </w:p>
        </w:tc>
        <w:tc>
          <w:tcPr>
            <w:tcW w:w="4851" w:type="dxa"/>
          </w:tcPr>
          <w:p w14:paraId="696879FE" w14:textId="77777777" w:rsidR="003B1851" w:rsidRDefault="00000000">
            <w:r>
              <w:t>Seven REST endpoints, all JSON</w:t>
            </w:r>
          </w:p>
        </w:tc>
      </w:tr>
      <w:tr w:rsidR="003B1851" w14:paraId="7903F5B9" w14:textId="77777777">
        <w:tc>
          <w:tcPr>
            <w:tcW w:w="1701" w:type="dxa"/>
          </w:tcPr>
          <w:p w14:paraId="3C8A6971" w14:textId="77777777" w:rsidR="003B1851" w:rsidRDefault="00000000">
            <w:r>
              <w:t>Search engine</w:t>
            </w:r>
          </w:p>
        </w:tc>
        <w:tc>
          <w:tcPr>
            <w:tcW w:w="2808" w:type="dxa"/>
          </w:tcPr>
          <w:p w14:paraId="24FBE25A" w14:textId="77777777" w:rsidR="003B1851" w:rsidRDefault="00000000">
            <w:r>
              <w:t>Pure Python (</w:t>
            </w:r>
            <w:r>
              <w:rPr>
                <w:rStyle w:val="CodeChar"/>
              </w:rPr>
              <w:t>engine.py</w:t>
            </w:r>
            <w:r>
              <w:t xml:space="preserve">, </w:t>
            </w:r>
            <w:r>
              <w:rPr>
                <w:rStyle w:val="CodeChar"/>
              </w:rPr>
              <w:t>compression.py</w:t>
            </w:r>
            <w:r>
              <w:t>)</w:t>
            </w:r>
          </w:p>
        </w:tc>
        <w:tc>
          <w:tcPr>
            <w:tcW w:w="4851" w:type="dxa"/>
          </w:tcPr>
          <w:p w14:paraId="6E27696A" w14:textId="77777777" w:rsidR="003B1851" w:rsidRDefault="00000000">
            <w:r>
              <w:t>Indexing, query processing, ranking, feedback</w:t>
            </w:r>
          </w:p>
        </w:tc>
      </w:tr>
      <w:tr w:rsidR="003B1851" w14:paraId="2841A5D2" w14:textId="77777777">
        <w:tc>
          <w:tcPr>
            <w:tcW w:w="1701" w:type="dxa"/>
          </w:tcPr>
          <w:p w14:paraId="27F6C1E7" w14:textId="77777777" w:rsidR="003B1851" w:rsidRDefault="00000000">
            <w:r>
              <w:t>Data</w:t>
            </w:r>
          </w:p>
        </w:tc>
        <w:tc>
          <w:tcPr>
            <w:tcW w:w="2808" w:type="dxa"/>
          </w:tcPr>
          <w:p w14:paraId="407992F6" w14:textId="77777777" w:rsidR="003B1851" w:rsidRDefault="00000000">
            <w:r>
              <w:t xml:space="preserve">15 </w:t>
            </w:r>
            <w:r>
              <w:rPr>
                <w:rStyle w:val="CodeChar"/>
              </w:rPr>
              <w:t>.txt</w:t>
            </w:r>
            <w:r>
              <w:t xml:space="preserve"> files, </w:t>
            </w:r>
            <w:proofErr w:type="spellStart"/>
            <w:proofErr w:type="gramStart"/>
            <w:r>
              <w:rPr>
                <w:rStyle w:val="CodeChar"/>
              </w:rPr>
              <w:t>thesaurus.json</w:t>
            </w:r>
            <w:proofErr w:type="spellEnd"/>
            <w:proofErr w:type="gramEnd"/>
          </w:p>
        </w:tc>
        <w:tc>
          <w:tcPr>
            <w:tcW w:w="4851" w:type="dxa"/>
          </w:tcPr>
          <w:p w14:paraId="1307AB41" w14:textId="77777777" w:rsidR="003B1851" w:rsidRDefault="00000000">
            <w:r>
              <w:t>Document collection and manual thesaurus</w:t>
            </w:r>
          </w:p>
        </w:tc>
      </w:tr>
    </w:tbl>
    <w:p w14:paraId="79832E85" w14:textId="77777777" w:rsidR="003B1851" w:rsidRDefault="00000000">
      <w:r>
        <w:lastRenderedPageBreak/>
        <w:t xml:space="preserve">The frontend sends requests to </w:t>
      </w:r>
      <w:r>
        <w:rPr>
          <w:rStyle w:val="CodeChar"/>
        </w:rPr>
        <w:t>/</w:t>
      </w:r>
      <w:proofErr w:type="spellStart"/>
      <w:r>
        <w:rPr>
          <w:rStyle w:val="CodeChar"/>
        </w:rPr>
        <w:t>api</w:t>
      </w:r>
      <w:proofErr w:type="spellEnd"/>
      <w:r>
        <w:rPr>
          <w:rStyle w:val="CodeChar"/>
        </w:rPr>
        <w:t>/...</w:t>
      </w:r>
      <w:r>
        <w:t>, which the Vite dev server forwards to the Flask server on port 5000. The index is built in memory when the backend starts.</w:t>
      </w:r>
    </w:p>
    <w:p w14:paraId="389C9E3A" w14:textId="77777777" w:rsidR="003B1851" w:rsidRDefault="00000000">
      <w:pPr>
        <w:pStyle w:val="Heading2"/>
      </w:pPr>
      <w:r>
        <w:t>4. Project structure</w:t>
      </w:r>
    </w:p>
    <w:p w14:paraId="6B6EDEED" w14:textId="77777777" w:rsidR="003B1851" w:rsidRDefault="00000000">
      <w:pPr>
        <w:pStyle w:val="Code"/>
      </w:pPr>
      <w:r>
        <w:t>search-engine/</w:t>
      </w:r>
      <w:r>
        <w:br/>
        <w:t xml:space="preserve">  backend/</w:t>
      </w:r>
      <w:r>
        <w:br/>
        <w:t xml:space="preserve">    app.py            Flask API routes</w:t>
      </w:r>
      <w:r>
        <w:br/>
        <w:t xml:space="preserve">    engine.py         index, </w:t>
      </w:r>
      <w:proofErr w:type="spellStart"/>
      <w:r>
        <w:t>boolean</w:t>
      </w:r>
      <w:proofErr w:type="spellEnd"/>
      <w:r>
        <w:t xml:space="preserve"> parser, </w:t>
      </w:r>
      <w:proofErr w:type="spellStart"/>
      <w:r>
        <w:t>soundex</w:t>
      </w:r>
      <w:proofErr w:type="spellEnd"/>
      <w:r>
        <w:t>, ranking, feedback, query log</w:t>
      </w:r>
      <w:r>
        <w:br/>
        <w:t xml:space="preserve">    compression.py    dictionary compression, variable-byte postings</w:t>
      </w:r>
      <w:r>
        <w:br/>
        <w:t xml:space="preserve">    </w:t>
      </w:r>
      <w:proofErr w:type="spellStart"/>
      <w:proofErr w:type="gramStart"/>
      <w:r>
        <w:t>thesaurus.json</w:t>
      </w:r>
      <w:proofErr w:type="spellEnd"/>
      <w:proofErr w:type="gramEnd"/>
      <w:r>
        <w:t xml:space="preserve">    manual thesaurus (14 synonym groups)</w:t>
      </w:r>
      <w:r>
        <w:br/>
        <w:t xml:space="preserve">    requirements.txt</w:t>
      </w:r>
      <w:r>
        <w:br/>
        <w:t xml:space="preserve">    documents/        15 text documents (first line = title)</w:t>
      </w:r>
      <w:r>
        <w:br/>
        <w:t xml:space="preserve">  frontend/</w:t>
      </w:r>
      <w:r>
        <w:br/>
        <w:t xml:space="preserve">    index.html, </w:t>
      </w:r>
      <w:proofErr w:type="spellStart"/>
      <w:proofErr w:type="gramStart"/>
      <w:r>
        <w:t>package.json</w:t>
      </w:r>
      <w:proofErr w:type="spellEnd"/>
      <w:proofErr w:type="gramEnd"/>
      <w:r>
        <w:t>, vite.config.js</w:t>
      </w:r>
      <w:r>
        <w:br/>
        <w:t xml:space="preserve">    </w:t>
      </w:r>
      <w:proofErr w:type="spellStart"/>
      <w:r>
        <w:t>src</w:t>
      </w:r>
      <w:proofErr w:type="spellEnd"/>
      <w:r>
        <w:t xml:space="preserve">/ </w:t>
      </w:r>
      <w:proofErr w:type="spellStart"/>
      <w:r>
        <w:t>main.jsx</w:t>
      </w:r>
      <w:proofErr w:type="spellEnd"/>
      <w:r>
        <w:t xml:space="preserve">, </w:t>
      </w:r>
      <w:proofErr w:type="spellStart"/>
      <w:r>
        <w:t>App.jsx</w:t>
      </w:r>
      <w:proofErr w:type="spellEnd"/>
      <w:r>
        <w:t xml:space="preserve">, </w:t>
      </w:r>
      <w:proofErr w:type="spellStart"/>
      <w:r>
        <w:t>ResultCard.jsx</w:t>
      </w:r>
      <w:proofErr w:type="spellEnd"/>
      <w:r>
        <w:t>, App.css</w:t>
      </w:r>
      <w:r>
        <w:br/>
        <w:t xml:space="preserve">  README.md</w:t>
      </w:r>
    </w:p>
    <w:p w14:paraId="176B0B5B" w14:textId="77777777" w:rsidR="003B1851" w:rsidRDefault="00000000">
      <w:pPr>
        <w:pStyle w:val="Heading2"/>
      </w:pPr>
      <w:r>
        <w:t>5. Document collection</w:t>
      </w:r>
    </w:p>
    <w:p w14:paraId="009F7336" w14:textId="77777777" w:rsidR="003B1851" w:rsidRDefault="00000000">
      <w:r>
        <w:t xml:space="preserve">15 documents covering information retrieval topics: introduction, </w:t>
      </w:r>
      <w:proofErr w:type="spellStart"/>
      <w:r>
        <w:t>boolean</w:t>
      </w:r>
      <w:proofErr w:type="spellEnd"/>
      <w:r>
        <w:t xml:space="preserve"> model, inverted index, positional index and phrases, dictionary and postings compression, tolerant retrieval and Soundex, vector space model, relevance feedback and Rocchio, pseudo and indirect feedback, query expansion and thesauri, query log mining, evaluation, web crawling and link analysis, and text normalization. More documents can be added by placing </w:t>
      </w:r>
      <w:r>
        <w:rPr>
          <w:rStyle w:val="CodeChar"/>
        </w:rPr>
        <w:t>.txt</w:t>
      </w:r>
      <w:r>
        <w:t xml:space="preserve"> files in </w:t>
      </w:r>
      <w:r>
        <w:rPr>
          <w:rStyle w:val="CodeChar"/>
        </w:rPr>
        <w:t>backend/documents/</w:t>
      </w:r>
      <w:r>
        <w:t xml:space="preserve"> (first line is the title) and restarting the backend.</w:t>
      </w:r>
    </w:p>
    <w:p w14:paraId="0013873C" w14:textId="77777777" w:rsidR="003B1851" w:rsidRDefault="00000000">
      <w:r>
        <w:t xml:space="preserve">Index size for this collection: </w:t>
      </w:r>
      <w:r>
        <w:rPr>
          <w:b/>
        </w:rPr>
        <w:t xml:space="preserve">15 documents, 468 distinct terms, 854 postings, 1053 distinct </w:t>
      </w:r>
      <w:proofErr w:type="spellStart"/>
      <w:r>
        <w:rPr>
          <w:b/>
        </w:rPr>
        <w:t>biwords</w:t>
      </w:r>
      <w:proofErr w:type="spellEnd"/>
      <w:r>
        <w:t>.</w:t>
      </w:r>
    </w:p>
    <w:p w14:paraId="0837A726" w14:textId="77777777" w:rsidR="003B1851" w:rsidRDefault="00000000">
      <w:pPr>
        <w:pStyle w:val="Heading2"/>
      </w:pPr>
      <w:r>
        <w:t>6. Features</w:t>
      </w:r>
    </w:p>
    <w:p w14:paraId="5A140B12" w14:textId="77777777" w:rsidR="003B1851" w:rsidRDefault="00000000">
      <w:pPr>
        <w:pStyle w:val="Heading3"/>
      </w:pPr>
      <w:r>
        <w:t>6.1 Text processing and indexing</w:t>
      </w:r>
    </w:p>
    <w:p w14:paraId="4DF98FFA" w14:textId="77777777" w:rsidR="003B1851" w:rsidRDefault="00000000">
      <w:pPr>
        <w:pStyle w:val="ListParagraph"/>
        <w:numPr>
          <w:ilvl w:val="0"/>
          <w:numId w:val="4"/>
        </w:numPr>
      </w:pPr>
      <w:r>
        <w:rPr>
          <w:b/>
        </w:rPr>
        <w:t>Lowercasing and tokenizing.</w:t>
      </w:r>
      <w:r>
        <w:t xml:space="preserve"> All text and queries are lowercased and split into alphanumeric tokens, so "Search" and "search" are identical. Documents and queries go through the same processing.</w:t>
      </w:r>
    </w:p>
    <w:p w14:paraId="7A1545FB" w14:textId="77777777" w:rsidR="003B1851" w:rsidRDefault="00000000">
      <w:pPr>
        <w:pStyle w:val="ListParagraph"/>
        <w:numPr>
          <w:ilvl w:val="0"/>
          <w:numId w:val="4"/>
        </w:numPr>
      </w:pPr>
      <w:r>
        <w:rPr>
          <w:b/>
        </w:rPr>
        <w:t>Positional inverted index.</w:t>
      </w:r>
      <w:r>
        <w:t xml:space="preserve"> For every term, the index stores each document containing it and the positions of the term in that document.</w:t>
      </w:r>
    </w:p>
    <w:p w14:paraId="1D2A980F" w14:textId="77777777" w:rsidR="003B1851" w:rsidRDefault="00000000">
      <w:pPr>
        <w:pStyle w:val="ListParagraph"/>
        <w:numPr>
          <w:ilvl w:val="0"/>
          <w:numId w:val="4"/>
        </w:numPr>
      </w:pPr>
      <w:proofErr w:type="spellStart"/>
      <w:r>
        <w:rPr>
          <w:b/>
        </w:rPr>
        <w:t>Biword</w:t>
      </w:r>
      <w:proofErr w:type="spellEnd"/>
      <w:r>
        <w:rPr>
          <w:b/>
        </w:rPr>
        <w:t xml:space="preserve"> index.</w:t>
      </w:r>
      <w:r>
        <w:t xml:space="preserve"> Every pair of consecutive words is stored as one entry, mapped to the documents containing it.</w:t>
      </w:r>
    </w:p>
    <w:p w14:paraId="06184441" w14:textId="77777777" w:rsidR="003B1851" w:rsidRDefault="00000000">
      <w:pPr>
        <w:pStyle w:val="ListParagraph"/>
        <w:numPr>
          <w:ilvl w:val="0"/>
          <w:numId w:val="4"/>
        </w:numPr>
      </w:pPr>
      <w:r>
        <w:rPr>
          <w:b/>
        </w:rPr>
        <w:t>Soundex index.</w:t>
      </w:r>
      <w:r>
        <w:t xml:space="preserve"> Every dictionary term is grouped under its four-character Soundex code.</w:t>
      </w:r>
    </w:p>
    <w:p w14:paraId="6BFF2C0E" w14:textId="77777777" w:rsidR="003B1851" w:rsidRDefault="00000000">
      <w:pPr>
        <w:pStyle w:val="Heading3"/>
      </w:pPr>
      <w:r>
        <w:t xml:space="preserve">6.2 Basic search: </w:t>
      </w:r>
      <w:proofErr w:type="spellStart"/>
      <w:r>
        <w:t>boolean</w:t>
      </w:r>
      <w:proofErr w:type="spellEnd"/>
      <w:r>
        <w:t xml:space="preserve"> retrieval</w:t>
      </w:r>
    </w:p>
    <w:p w14:paraId="374A0900" w14:textId="77777777" w:rsidR="003B1851" w:rsidRDefault="00000000">
      <w:pPr>
        <w:pStyle w:val="ListParagraph"/>
        <w:numPr>
          <w:ilvl w:val="0"/>
          <w:numId w:val="5"/>
        </w:numPr>
      </w:pPr>
      <w:r>
        <w:t xml:space="preserve">Operators </w:t>
      </w:r>
      <w:r>
        <w:rPr>
          <w:b/>
        </w:rPr>
        <w:t>AND, OR, NOT</w:t>
      </w:r>
      <w:r>
        <w:t xml:space="preserve"> and </w:t>
      </w:r>
      <w:r>
        <w:rPr>
          <w:b/>
        </w:rPr>
        <w:t>brackets</w:t>
      </w:r>
      <w:r>
        <w:t>, in upper or lower case.</w:t>
      </w:r>
    </w:p>
    <w:p w14:paraId="2E481ED7" w14:textId="77777777" w:rsidR="003B1851" w:rsidRDefault="00000000">
      <w:pPr>
        <w:pStyle w:val="ListParagraph"/>
        <w:numPr>
          <w:ilvl w:val="0"/>
          <w:numId w:val="5"/>
        </w:numPr>
      </w:pPr>
      <w:r>
        <w:t>Precedence: brackets, then NOT, then AND, then OR. Two terms with no operator are treated as AND.</w:t>
      </w:r>
    </w:p>
    <w:p w14:paraId="1FD3EFC8" w14:textId="77777777" w:rsidR="003B1851" w:rsidRDefault="00000000">
      <w:pPr>
        <w:pStyle w:val="ListParagraph"/>
        <w:numPr>
          <w:ilvl w:val="0"/>
          <w:numId w:val="5"/>
        </w:numPr>
      </w:pPr>
      <w:r>
        <w:rPr>
          <w:b/>
        </w:rPr>
        <w:t>Phrase queries</w:t>
      </w:r>
      <w:r>
        <w:t xml:space="preserve"> in quotes, for example </w:t>
      </w:r>
      <w:r>
        <w:rPr>
          <w:rStyle w:val="CodeChar"/>
        </w:rPr>
        <w:t>"relevance feedback"</w:t>
      </w:r>
      <w:r>
        <w:t>.</w:t>
      </w:r>
    </w:p>
    <w:p w14:paraId="20A27EAF" w14:textId="77777777" w:rsidR="003B1851" w:rsidRDefault="00000000">
      <w:pPr>
        <w:pStyle w:val="ListParagraph"/>
        <w:numPr>
          <w:ilvl w:val="0"/>
          <w:numId w:val="5"/>
        </w:numPr>
      </w:pPr>
      <w:r>
        <w:t xml:space="preserve">Matching documents are found by combining the postings of each term as sets. Matches are then </w:t>
      </w:r>
      <w:r>
        <w:rPr>
          <w:b/>
        </w:rPr>
        <w:t xml:space="preserve">ranked with </w:t>
      </w:r>
      <w:proofErr w:type="spellStart"/>
      <w:r>
        <w:rPr>
          <w:b/>
        </w:rPr>
        <w:t>tf-idf</w:t>
      </w:r>
      <w:proofErr w:type="spellEnd"/>
      <w:r>
        <w:rPr>
          <w:b/>
        </w:rPr>
        <w:t xml:space="preserve"> cosine scores</w:t>
      </w:r>
      <w:r>
        <w:t xml:space="preserve"> on the positive (non-negated) terms.</w:t>
      </w:r>
    </w:p>
    <w:p w14:paraId="14E2CDCD" w14:textId="77777777" w:rsidR="003B1851" w:rsidRDefault="00000000">
      <w:pPr>
        <w:pStyle w:val="ListParagraph"/>
        <w:numPr>
          <w:ilvl w:val="0"/>
          <w:numId w:val="5"/>
        </w:numPr>
      </w:pPr>
      <w:r>
        <w:lastRenderedPageBreak/>
        <w:t>The interface explains what happened, such as the lowercasing applied or which index answered a phrase.</w:t>
      </w:r>
    </w:p>
    <w:p w14:paraId="5BFDFD39" w14:textId="77777777" w:rsidR="003B1851" w:rsidRDefault="00000000">
      <w:pPr>
        <w:pStyle w:val="ListParagraph"/>
        <w:numPr>
          <w:ilvl w:val="0"/>
          <w:numId w:val="5"/>
        </w:numPr>
      </w:pPr>
      <w:r>
        <w:t>Invalid queries (empty query, missing bracket, dangling operator) return a clear error message.</w:t>
      </w:r>
    </w:p>
    <w:p w14:paraId="39E8660C" w14:textId="77777777" w:rsidR="003B1851" w:rsidRDefault="00000000">
      <w:pPr>
        <w:pStyle w:val="Heading3"/>
      </w:pPr>
      <w:r>
        <w:t xml:space="preserve">6.3 Phrase and </w:t>
      </w:r>
      <w:proofErr w:type="spellStart"/>
      <w:r>
        <w:t>biword</w:t>
      </w:r>
      <w:proofErr w:type="spellEnd"/>
      <w:r>
        <w:t xml:space="preserve"> searching</w:t>
      </w:r>
    </w:p>
    <w:tbl>
      <w:tblPr>
        <w:tblStyle w:val="TableGrid"/>
        <w:tblW w:w="0" w:type="auto"/>
        <w:tblLayout w:type="fixed"/>
        <w:tblLook w:val="0420" w:firstRow="1" w:lastRow="0" w:firstColumn="0" w:lastColumn="0" w:noHBand="0" w:noVBand="1"/>
      </w:tblPr>
      <w:tblGrid>
        <w:gridCol w:w="2658"/>
        <w:gridCol w:w="6701"/>
      </w:tblGrid>
      <w:tr w:rsidR="003B1851" w14:paraId="252A91A4" w14:textId="77777777">
        <w:trPr>
          <w:tblHeader/>
        </w:trPr>
        <w:tc>
          <w:tcPr>
            <w:tcW w:w="2658" w:type="dxa"/>
            <w:shd w:val="clear" w:color="auto" w:fill="F2F2F2"/>
          </w:tcPr>
          <w:p w14:paraId="239FBB3E" w14:textId="77777777" w:rsidR="003B1851" w:rsidRDefault="00000000">
            <w:r>
              <w:t>Phrase length</w:t>
            </w:r>
          </w:p>
        </w:tc>
        <w:tc>
          <w:tcPr>
            <w:tcW w:w="6701" w:type="dxa"/>
            <w:shd w:val="clear" w:color="auto" w:fill="F2F2F2"/>
          </w:tcPr>
          <w:p w14:paraId="41DF0E0B" w14:textId="77777777" w:rsidR="003B1851" w:rsidRDefault="00000000">
            <w:r>
              <w:t>Method used</w:t>
            </w:r>
          </w:p>
        </w:tc>
      </w:tr>
      <w:tr w:rsidR="003B1851" w14:paraId="23C1CD80" w14:textId="77777777">
        <w:tc>
          <w:tcPr>
            <w:tcW w:w="2658" w:type="dxa"/>
          </w:tcPr>
          <w:p w14:paraId="6D220BA7" w14:textId="77777777" w:rsidR="003B1851" w:rsidRDefault="00000000">
            <w:r>
              <w:t>1 word</w:t>
            </w:r>
          </w:p>
        </w:tc>
        <w:tc>
          <w:tcPr>
            <w:tcW w:w="6701" w:type="dxa"/>
          </w:tcPr>
          <w:p w14:paraId="4E260605" w14:textId="77777777" w:rsidR="003B1851" w:rsidRDefault="00000000">
            <w:r>
              <w:t>Inverted index</w:t>
            </w:r>
          </w:p>
        </w:tc>
      </w:tr>
      <w:tr w:rsidR="003B1851" w14:paraId="5DA9D1B2" w14:textId="77777777">
        <w:tc>
          <w:tcPr>
            <w:tcW w:w="2658" w:type="dxa"/>
          </w:tcPr>
          <w:p w14:paraId="5CF57F9D" w14:textId="77777777" w:rsidR="003B1851" w:rsidRDefault="00000000">
            <w:r>
              <w:t>2 words</w:t>
            </w:r>
          </w:p>
        </w:tc>
        <w:tc>
          <w:tcPr>
            <w:tcW w:w="6701" w:type="dxa"/>
          </w:tcPr>
          <w:p w14:paraId="512D9B40" w14:textId="77777777" w:rsidR="003B1851" w:rsidRDefault="00000000">
            <w:proofErr w:type="spellStart"/>
            <w:r>
              <w:t>Biword</w:t>
            </w:r>
            <w:proofErr w:type="spellEnd"/>
            <w:r>
              <w:t xml:space="preserve"> index (direct lookup)</w:t>
            </w:r>
          </w:p>
        </w:tc>
      </w:tr>
      <w:tr w:rsidR="003B1851" w14:paraId="369293B3" w14:textId="77777777">
        <w:tc>
          <w:tcPr>
            <w:tcW w:w="2658" w:type="dxa"/>
          </w:tcPr>
          <w:p w14:paraId="56DE85A2" w14:textId="77777777" w:rsidR="003B1851" w:rsidRDefault="00000000">
            <w:r>
              <w:t>3 or more words</w:t>
            </w:r>
          </w:p>
        </w:tc>
        <w:tc>
          <w:tcPr>
            <w:tcW w:w="6701" w:type="dxa"/>
          </w:tcPr>
          <w:p w14:paraId="31B98E3D" w14:textId="77777777" w:rsidR="003B1851" w:rsidRDefault="00000000">
            <w:r>
              <w:t>Positional index: intersect documents, then check that the words occur at consecutive positions</w:t>
            </w:r>
          </w:p>
        </w:tc>
      </w:tr>
    </w:tbl>
    <w:p w14:paraId="30391631" w14:textId="77777777" w:rsidR="003B1851" w:rsidRDefault="00000000">
      <w:pPr>
        <w:pStyle w:val="Heading3"/>
      </w:pPr>
      <w:r>
        <w:t>6.4 Soundex</w:t>
      </w:r>
    </w:p>
    <w:p w14:paraId="19151950" w14:textId="77777777" w:rsidR="003B1851" w:rsidRDefault="00000000">
      <w:r>
        <w:t>Soundex converts a word to its first letter plus three digits, so words that sound alike share a code (Robert and Rupert both give R163; Smith and Smyth both give S530). In advanced search, up to 5 terms with the same code are added to the query. Words not found in the index (likely misspellings) get full weight; words that exist get a lower weight of 0.4.</w:t>
      </w:r>
    </w:p>
    <w:p w14:paraId="5978DECA" w14:textId="77777777" w:rsidR="003B1851" w:rsidRDefault="00000000">
      <w:pPr>
        <w:pStyle w:val="Heading3"/>
      </w:pPr>
      <w:r>
        <w:t>6.5 Ranking and scores</w:t>
      </w:r>
    </w:p>
    <w:p w14:paraId="0D07C53A" w14:textId="77777777" w:rsidR="003B1851" w:rsidRDefault="00000000">
      <w:r>
        <w:t>The ranking uses the vector space model.</w:t>
      </w:r>
    </w:p>
    <w:p w14:paraId="7E25ED60" w14:textId="77777777" w:rsidR="003B1851" w:rsidRDefault="00000000">
      <w:pPr>
        <w:pStyle w:val="ListParagraph"/>
        <w:numPr>
          <w:ilvl w:val="0"/>
          <w:numId w:val="6"/>
        </w:numPr>
      </w:pPr>
      <w:r>
        <w:rPr>
          <w:b/>
        </w:rPr>
        <w:t xml:space="preserve">Term weight = (1 + log10 </w:t>
      </w:r>
      <w:proofErr w:type="spellStart"/>
      <w:r>
        <w:rPr>
          <w:b/>
        </w:rPr>
        <w:t>tf</w:t>
      </w:r>
      <w:proofErr w:type="spellEnd"/>
      <w:r>
        <w:rPr>
          <w:b/>
        </w:rPr>
        <w:t xml:space="preserve">) × </w:t>
      </w:r>
      <w:proofErr w:type="spellStart"/>
      <w:r>
        <w:rPr>
          <w:b/>
        </w:rPr>
        <w:t>idf</w:t>
      </w:r>
      <w:proofErr w:type="spellEnd"/>
      <w:r>
        <w:rPr>
          <w:b/>
        </w:rPr>
        <w:t xml:space="preserve">, where </w:t>
      </w:r>
      <w:proofErr w:type="spellStart"/>
      <w:r>
        <w:rPr>
          <w:b/>
        </w:rPr>
        <w:t>idf</w:t>
      </w:r>
      <w:proofErr w:type="spellEnd"/>
      <w:r>
        <w:rPr>
          <w:b/>
        </w:rPr>
        <w:t xml:space="preserve"> = log10(N / </w:t>
      </w:r>
      <w:proofErr w:type="spellStart"/>
      <w:r>
        <w:rPr>
          <w:b/>
        </w:rPr>
        <w:t>df</w:t>
      </w:r>
      <w:proofErr w:type="spellEnd"/>
      <w:r>
        <w:rPr>
          <w:b/>
        </w:rPr>
        <w:t>).</w:t>
      </w:r>
    </w:p>
    <w:p w14:paraId="10107BA2" w14:textId="77777777" w:rsidR="003B1851" w:rsidRDefault="00000000">
      <w:pPr>
        <w:pStyle w:val="ListParagraph"/>
        <w:numPr>
          <w:ilvl w:val="0"/>
          <w:numId w:val="6"/>
        </w:numPr>
      </w:pPr>
      <w:r>
        <w:t>Document and query vectors are length-</w:t>
      </w:r>
      <w:proofErr w:type="spellStart"/>
      <w:r>
        <w:t>normalised</w:t>
      </w:r>
      <w:proofErr w:type="spellEnd"/>
      <w:r>
        <w:t>.</w:t>
      </w:r>
    </w:p>
    <w:p w14:paraId="63639DC9" w14:textId="77777777" w:rsidR="003B1851" w:rsidRDefault="00000000">
      <w:pPr>
        <w:pStyle w:val="ListParagraph"/>
        <w:numPr>
          <w:ilvl w:val="0"/>
          <w:numId w:val="6"/>
        </w:numPr>
      </w:pPr>
      <w:r>
        <w:t>Score = cosine similarity, between 0 and 1, shown next to every result.</w:t>
      </w:r>
    </w:p>
    <w:p w14:paraId="7FA9211A" w14:textId="77777777" w:rsidR="003B1851" w:rsidRDefault="00000000">
      <w:pPr>
        <w:pStyle w:val="Heading3"/>
      </w:pPr>
      <w:r>
        <w:t>6.6 Dictionary and postings compression</w:t>
      </w:r>
    </w:p>
    <w:p w14:paraId="1667D0AB" w14:textId="77777777" w:rsidR="003B1851" w:rsidRDefault="00000000">
      <w:pPr>
        <w:pStyle w:val="ListParagraph"/>
        <w:numPr>
          <w:ilvl w:val="0"/>
          <w:numId w:val="7"/>
        </w:numPr>
      </w:pPr>
      <w:r>
        <w:rPr>
          <w:b/>
        </w:rPr>
        <w:t>Dictionary as a string with blocking (k = 4).</w:t>
      </w:r>
      <w:r>
        <w:t xml:space="preserve"> All terms are stored in one string, each preceded by a length character. Only one pointer is kept per block of 4 terms. A lookup does a binary search over the blocks, then a short scan inside one block. The position of a term in the sorted list is its term id.</w:t>
      </w:r>
    </w:p>
    <w:p w14:paraId="27BCEB17" w14:textId="77777777" w:rsidR="003B1851" w:rsidRDefault="00000000">
      <w:pPr>
        <w:pStyle w:val="ListParagraph"/>
        <w:numPr>
          <w:ilvl w:val="0"/>
          <w:numId w:val="7"/>
        </w:numPr>
      </w:pPr>
      <w:r>
        <w:rPr>
          <w:b/>
        </w:rPr>
        <w:t>Postings compression.</w:t>
      </w:r>
      <w:r>
        <w:t xml:space="preserve"> Document ids are stored as gaps between consecutive ids and encoded with variable-byte encoding.</w:t>
      </w:r>
    </w:p>
    <w:p w14:paraId="1593A953" w14:textId="77777777" w:rsidR="003B1851" w:rsidRDefault="00000000">
      <w:pPr>
        <w:pStyle w:val="ListParagraph"/>
        <w:numPr>
          <w:ilvl w:val="0"/>
          <w:numId w:val="7"/>
        </w:numPr>
      </w:pPr>
      <w:r>
        <w:t>Both structures are used by the search itself: every term lookup goes through the compressed dictionary and decodes the compressed postings.</w:t>
      </w:r>
    </w:p>
    <w:tbl>
      <w:tblPr>
        <w:tblStyle w:val="TableGrid"/>
        <w:tblW w:w="0" w:type="auto"/>
        <w:tblLayout w:type="fixed"/>
        <w:tblLook w:val="0420" w:firstRow="1" w:lastRow="0" w:firstColumn="0" w:lastColumn="0" w:noHBand="0" w:noVBand="1"/>
      </w:tblPr>
      <w:tblGrid>
        <w:gridCol w:w="1748"/>
        <w:gridCol w:w="4633"/>
        <w:gridCol w:w="1802"/>
        <w:gridCol w:w="1175"/>
      </w:tblGrid>
      <w:tr w:rsidR="003B1851" w14:paraId="44C9A1A2" w14:textId="77777777">
        <w:trPr>
          <w:tblHeader/>
        </w:trPr>
        <w:tc>
          <w:tcPr>
            <w:tcW w:w="1748" w:type="dxa"/>
            <w:shd w:val="clear" w:color="auto" w:fill="F2F2F2"/>
          </w:tcPr>
          <w:p w14:paraId="5CD39211" w14:textId="77777777" w:rsidR="003B1851" w:rsidRDefault="00000000">
            <w:r>
              <w:t>Structure</w:t>
            </w:r>
          </w:p>
        </w:tc>
        <w:tc>
          <w:tcPr>
            <w:tcW w:w="4633" w:type="dxa"/>
            <w:shd w:val="clear" w:color="auto" w:fill="F2F2F2"/>
          </w:tcPr>
          <w:p w14:paraId="3B9789DE" w14:textId="77777777" w:rsidR="003B1851" w:rsidRDefault="00000000">
            <w:r>
              <w:t>Before</w:t>
            </w:r>
          </w:p>
        </w:tc>
        <w:tc>
          <w:tcPr>
            <w:tcW w:w="1802" w:type="dxa"/>
            <w:shd w:val="clear" w:color="auto" w:fill="F2F2F2"/>
          </w:tcPr>
          <w:p w14:paraId="3F90CE82" w14:textId="77777777" w:rsidR="003B1851" w:rsidRDefault="00000000">
            <w:r>
              <w:t>After</w:t>
            </w:r>
          </w:p>
        </w:tc>
        <w:tc>
          <w:tcPr>
            <w:tcW w:w="1175" w:type="dxa"/>
            <w:shd w:val="clear" w:color="auto" w:fill="F2F2F2"/>
          </w:tcPr>
          <w:p w14:paraId="314F284B" w14:textId="77777777" w:rsidR="003B1851" w:rsidRDefault="00000000">
            <w:r>
              <w:t>Saved</w:t>
            </w:r>
          </w:p>
        </w:tc>
      </w:tr>
      <w:tr w:rsidR="003B1851" w14:paraId="716706EE" w14:textId="77777777">
        <w:tc>
          <w:tcPr>
            <w:tcW w:w="1748" w:type="dxa"/>
          </w:tcPr>
          <w:p w14:paraId="064A9C45" w14:textId="77777777" w:rsidR="003B1851" w:rsidRDefault="00000000">
            <w:r>
              <w:t>Dictionary</w:t>
            </w:r>
          </w:p>
        </w:tc>
        <w:tc>
          <w:tcPr>
            <w:tcW w:w="4633" w:type="dxa"/>
          </w:tcPr>
          <w:p w14:paraId="7759C36D" w14:textId="77777777" w:rsidR="003B1851" w:rsidRDefault="00000000">
            <w:r>
              <w:t>6552 bytes (fixed-width terms)</w:t>
            </w:r>
          </w:p>
        </w:tc>
        <w:tc>
          <w:tcPr>
            <w:tcW w:w="1802" w:type="dxa"/>
          </w:tcPr>
          <w:p w14:paraId="49AB2DEC" w14:textId="77777777" w:rsidR="003B1851" w:rsidRDefault="00000000">
            <w:r>
              <w:t>3752 bytes</w:t>
            </w:r>
          </w:p>
        </w:tc>
        <w:tc>
          <w:tcPr>
            <w:tcW w:w="1175" w:type="dxa"/>
          </w:tcPr>
          <w:p w14:paraId="470DA45B" w14:textId="77777777" w:rsidR="003B1851" w:rsidRDefault="00000000">
            <w:r>
              <w:t>42.7%</w:t>
            </w:r>
          </w:p>
        </w:tc>
      </w:tr>
      <w:tr w:rsidR="003B1851" w14:paraId="52AF0F94" w14:textId="77777777">
        <w:tc>
          <w:tcPr>
            <w:tcW w:w="1748" w:type="dxa"/>
          </w:tcPr>
          <w:p w14:paraId="1881CA6E" w14:textId="77777777" w:rsidR="003B1851" w:rsidRDefault="00000000">
            <w:r>
              <w:t>Postings</w:t>
            </w:r>
          </w:p>
        </w:tc>
        <w:tc>
          <w:tcPr>
            <w:tcW w:w="4633" w:type="dxa"/>
          </w:tcPr>
          <w:p w14:paraId="463F9C14" w14:textId="77777777" w:rsidR="003B1851" w:rsidRDefault="00000000">
            <w:r>
              <w:t>3416 bytes (4 bytes per doc id)</w:t>
            </w:r>
          </w:p>
        </w:tc>
        <w:tc>
          <w:tcPr>
            <w:tcW w:w="1802" w:type="dxa"/>
          </w:tcPr>
          <w:p w14:paraId="11537500" w14:textId="77777777" w:rsidR="003B1851" w:rsidRDefault="00000000">
            <w:r>
              <w:t>854 bytes</w:t>
            </w:r>
          </w:p>
        </w:tc>
        <w:tc>
          <w:tcPr>
            <w:tcW w:w="1175" w:type="dxa"/>
          </w:tcPr>
          <w:p w14:paraId="49BC2A49" w14:textId="77777777" w:rsidR="003B1851" w:rsidRDefault="00000000">
            <w:r>
              <w:t>75.0%</w:t>
            </w:r>
          </w:p>
        </w:tc>
      </w:tr>
    </w:tbl>
    <w:p w14:paraId="20F59189" w14:textId="77777777" w:rsidR="003B1851" w:rsidRDefault="00000000">
      <w:r>
        <w:t>These figures are also shown live in the "Index and compression" tab.</w:t>
      </w:r>
    </w:p>
    <w:p w14:paraId="07DCF669" w14:textId="77777777" w:rsidR="003B1851" w:rsidRDefault="00000000">
      <w:pPr>
        <w:pStyle w:val="Heading3"/>
      </w:pPr>
      <w:r>
        <w:lastRenderedPageBreak/>
        <w:t>6.7 Query expansion (global methods)</w:t>
      </w:r>
    </w:p>
    <w:p w14:paraId="42E5D21E" w14:textId="77777777" w:rsidR="003B1851" w:rsidRDefault="00000000">
      <w:r>
        <w:t>Available as checkboxes in the advanced search:</w:t>
      </w:r>
    </w:p>
    <w:p w14:paraId="05BA96AE" w14:textId="77777777" w:rsidR="003B1851" w:rsidRDefault="00000000">
      <w:pPr>
        <w:pStyle w:val="ListParagraph"/>
        <w:numPr>
          <w:ilvl w:val="0"/>
          <w:numId w:val="8"/>
        </w:numPr>
      </w:pPr>
      <w:r>
        <w:rPr>
          <w:b/>
        </w:rPr>
        <w:t>Manual thesaurus.</w:t>
      </w:r>
      <w:r>
        <w:t xml:space="preserve"> </w:t>
      </w:r>
      <w:proofErr w:type="spellStart"/>
      <w:proofErr w:type="gramStart"/>
      <w:r>
        <w:rPr>
          <w:rStyle w:val="CodeChar"/>
        </w:rPr>
        <w:t>thesaurus.json</w:t>
      </w:r>
      <w:proofErr w:type="spellEnd"/>
      <w:proofErr w:type="gramEnd"/>
      <w:r>
        <w:t xml:space="preserve"> holds 14 groups of synonyms (for example search, retrieval, query, lookup). Synonyms of the query words are added with weight 0.5.</w:t>
      </w:r>
    </w:p>
    <w:p w14:paraId="62333327" w14:textId="77777777" w:rsidR="003B1851" w:rsidRDefault="00000000">
      <w:pPr>
        <w:pStyle w:val="ListParagraph"/>
        <w:numPr>
          <w:ilvl w:val="0"/>
          <w:numId w:val="8"/>
        </w:numPr>
      </w:pPr>
      <w:r>
        <w:rPr>
          <w:b/>
        </w:rPr>
        <w:t>Query log mining.</w:t>
      </w:r>
      <w:r>
        <w:t xml:space="preserve"> The system keeps a log of advanced queries, starting from 10 seed queries and growing with use. It finds terms that appear in the same past queries as the user's words and adds the top 3 (weight 0.3). It also shows </w:t>
      </w:r>
      <w:r>
        <w:rPr>
          <w:b/>
        </w:rPr>
        <w:t>query suggestions</w:t>
      </w:r>
      <w:r>
        <w:t xml:space="preserve"> from past queries that share a word with the current one.</w:t>
      </w:r>
    </w:p>
    <w:p w14:paraId="613E43DF" w14:textId="77777777" w:rsidR="003B1851" w:rsidRDefault="00000000">
      <w:r>
        <w:t>Added terms are displayed as chips under the search box, with the reason as a tooltip.</w:t>
      </w:r>
    </w:p>
    <w:p w14:paraId="2CBEA0A6" w14:textId="77777777" w:rsidR="003B1851" w:rsidRDefault="00000000">
      <w:pPr>
        <w:pStyle w:val="Heading3"/>
      </w:pPr>
      <w:r>
        <w:t>6.8 Relevance feedback (local methods)</w:t>
      </w:r>
    </w:p>
    <w:p w14:paraId="2825C398" w14:textId="77777777" w:rsidR="003B1851" w:rsidRDefault="00000000">
      <w:r>
        <w:t>All feedback methods re-rank the results with an improved query vector.</w:t>
      </w:r>
    </w:p>
    <w:tbl>
      <w:tblPr>
        <w:tblStyle w:val="TableGrid"/>
        <w:tblW w:w="0" w:type="auto"/>
        <w:tblLayout w:type="fixed"/>
        <w:tblLook w:val="0420" w:firstRow="1" w:lastRow="0" w:firstColumn="0" w:lastColumn="0" w:noHBand="0" w:noVBand="1"/>
      </w:tblPr>
      <w:tblGrid>
        <w:gridCol w:w="3635"/>
        <w:gridCol w:w="5724"/>
      </w:tblGrid>
      <w:tr w:rsidR="003B1851" w14:paraId="591C194A" w14:textId="77777777">
        <w:trPr>
          <w:tblHeader/>
        </w:trPr>
        <w:tc>
          <w:tcPr>
            <w:tcW w:w="3635" w:type="dxa"/>
            <w:shd w:val="clear" w:color="auto" w:fill="F2F2F2"/>
          </w:tcPr>
          <w:p w14:paraId="4BCD560A" w14:textId="77777777" w:rsidR="003B1851" w:rsidRDefault="00000000">
            <w:r>
              <w:t>Method</w:t>
            </w:r>
          </w:p>
        </w:tc>
        <w:tc>
          <w:tcPr>
            <w:tcW w:w="5724" w:type="dxa"/>
            <w:shd w:val="clear" w:color="auto" w:fill="F2F2F2"/>
          </w:tcPr>
          <w:p w14:paraId="1F6AA3D6" w14:textId="77777777" w:rsidR="003B1851" w:rsidRDefault="00000000">
            <w:r>
              <w:t>How it works</w:t>
            </w:r>
          </w:p>
        </w:tc>
      </w:tr>
      <w:tr w:rsidR="003B1851" w14:paraId="7296775D" w14:textId="77777777">
        <w:tc>
          <w:tcPr>
            <w:tcW w:w="3635" w:type="dxa"/>
          </w:tcPr>
          <w:p w14:paraId="26030FD7" w14:textId="77777777" w:rsidR="003B1851" w:rsidRDefault="00000000">
            <w:r>
              <w:rPr>
                <w:b/>
              </w:rPr>
              <w:t>Explicit feedback (Rocchio)</w:t>
            </w:r>
          </w:p>
        </w:tc>
        <w:tc>
          <w:tcPr>
            <w:tcW w:w="5724" w:type="dxa"/>
          </w:tcPr>
          <w:p w14:paraId="5E836A6B" w14:textId="77777777" w:rsidR="003B1851" w:rsidRDefault="00000000">
            <w:r>
              <w:t>The user marks results as Relevant or Not relevant and presses "Search again with my feedback". New query = 1.0 × old query + 0.75 × centroid of relevant documents − 0.15 × centroid of non-relevant documents. Negative weights are dropped, and up to 6 new terms are added.</w:t>
            </w:r>
          </w:p>
        </w:tc>
      </w:tr>
      <w:tr w:rsidR="003B1851" w14:paraId="510A4583" w14:textId="77777777">
        <w:tc>
          <w:tcPr>
            <w:tcW w:w="3635" w:type="dxa"/>
          </w:tcPr>
          <w:p w14:paraId="116E2B97" w14:textId="77777777" w:rsidR="003B1851" w:rsidRDefault="00000000">
            <w:r>
              <w:rPr>
                <w:b/>
              </w:rPr>
              <w:t>Probabilistic feedback</w:t>
            </w:r>
          </w:p>
        </w:tc>
        <w:tc>
          <w:tcPr>
            <w:tcW w:w="5724" w:type="dxa"/>
          </w:tcPr>
          <w:p w14:paraId="4A8AFC9F" w14:textId="77777777" w:rsidR="003B1851" w:rsidRDefault="00000000">
            <w:r>
              <w:t>Binary independence model. For each term in the relevant documents, p = (</w:t>
            </w:r>
            <w:proofErr w:type="spellStart"/>
            <w:r>
              <w:t>vr</w:t>
            </w:r>
            <w:proofErr w:type="spellEnd"/>
            <w:r>
              <w:t xml:space="preserve"> + 0.5) / (R + 1), u = (</w:t>
            </w:r>
            <w:proofErr w:type="spellStart"/>
            <w:r>
              <w:t>df</w:t>
            </w:r>
            <w:proofErr w:type="spellEnd"/>
            <w:r>
              <w:t xml:space="preserve"> − </w:t>
            </w:r>
            <w:proofErr w:type="spellStart"/>
            <w:r>
              <w:t>vr</w:t>
            </w:r>
            <w:proofErr w:type="spellEnd"/>
            <w:r>
              <w:t xml:space="preserve"> + 0.5) / (N − R + 1), and weight c = log10(</w:t>
            </w:r>
            <w:proofErr w:type="gramStart"/>
            <w:r>
              <w:t>p(</w:t>
            </w:r>
            <w:proofErr w:type="gramEnd"/>
            <w:r>
              <w:t>1 − u) / (</w:t>
            </w:r>
            <w:proofErr w:type="gramStart"/>
            <w:r>
              <w:t>u(</w:t>
            </w:r>
            <w:proofErr w:type="gramEnd"/>
            <w:r>
              <w:t>1 − p))). The top 6 positive terms are added.</w:t>
            </w:r>
          </w:p>
        </w:tc>
      </w:tr>
      <w:tr w:rsidR="003B1851" w14:paraId="26B47BDA" w14:textId="77777777">
        <w:tc>
          <w:tcPr>
            <w:tcW w:w="3635" w:type="dxa"/>
          </w:tcPr>
          <w:p w14:paraId="1219A60F" w14:textId="77777777" w:rsidR="003B1851" w:rsidRDefault="00000000">
            <w:r>
              <w:rPr>
                <w:b/>
              </w:rPr>
              <w:t>Pseudo relevance feedback</w:t>
            </w:r>
          </w:p>
        </w:tc>
        <w:tc>
          <w:tcPr>
            <w:tcW w:w="5724" w:type="dxa"/>
          </w:tcPr>
          <w:p w14:paraId="7D043D66" w14:textId="77777777" w:rsidR="003B1851" w:rsidRDefault="00000000">
            <w:r>
              <w:t>The top 3 results are assumed relevant and Rocchio is applied automatically, with no user effort.</w:t>
            </w:r>
          </w:p>
        </w:tc>
      </w:tr>
      <w:tr w:rsidR="003B1851" w14:paraId="69CB8AE2" w14:textId="77777777">
        <w:tc>
          <w:tcPr>
            <w:tcW w:w="3635" w:type="dxa"/>
          </w:tcPr>
          <w:p w14:paraId="75000F2B" w14:textId="77777777" w:rsidR="003B1851" w:rsidRDefault="00000000">
            <w:r>
              <w:rPr>
                <w:b/>
              </w:rPr>
              <w:t>Indirect feedback</w:t>
            </w:r>
          </w:p>
        </w:tc>
        <w:tc>
          <w:tcPr>
            <w:tcW w:w="5724" w:type="dxa"/>
          </w:tcPr>
          <w:p w14:paraId="1E52CE92" w14:textId="77777777" w:rsidR="003B1851" w:rsidRDefault="00000000">
            <w:r>
              <w:t>Opening a result is recorded as a click for that query. With "Use past clicks" ticked, the 3 most-clicked documents for the same query are treated as relevant.</w:t>
            </w:r>
          </w:p>
        </w:tc>
      </w:tr>
    </w:tbl>
    <w:p w14:paraId="409BE3C2" w14:textId="77777777" w:rsidR="003B1851" w:rsidRDefault="00000000">
      <w:r>
        <w:t>When more than one source is available, the priority is: explicit marks, then past clicks, then pseudo feedback.</w:t>
      </w:r>
    </w:p>
    <w:p w14:paraId="6D2FCEA9" w14:textId="77777777" w:rsidR="00AC1531" w:rsidRDefault="00AC1531"/>
    <w:p w14:paraId="5E45F83E" w14:textId="77777777" w:rsidR="00AC1531" w:rsidRDefault="00AC1531"/>
    <w:p w14:paraId="749EBE40" w14:textId="77777777" w:rsidR="00AC1531" w:rsidRDefault="00AC1531"/>
    <w:p w14:paraId="19560FB5" w14:textId="77777777" w:rsidR="00AC1531" w:rsidRDefault="00AC1531"/>
    <w:p w14:paraId="03EB0FEC" w14:textId="77777777" w:rsidR="00AC1531" w:rsidRDefault="00AC1531"/>
    <w:p w14:paraId="377D5348" w14:textId="77777777" w:rsidR="003B1851" w:rsidRDefault="00000000">
      <w:pPr>
        <w:pStyle w:val="Heading2"/>
      </w:pPr>
      <w:r>
        <w:lastRenderedPageBreak/>
        <w:t>7. User interface</w:t>
      </w:r>
    </w:p>
    <w:p w14:paraId="5DF0C7C6" w14:textId="77777777" w:rsidR="003B1851" w:rsidRDefault="00000000">
      <w:r>
        <w:t>The React interface has three tabs:</w:t>
      </w:r>
    </w:p>
    <w:p w14:paraId="792CCFDE" w14:textId="77777777" w:rsidR="003B1851" w:rsidRDefault="00000000">
      <w:pPr>
        <w:pStyle w:val="ListParagraph"/>
        <w:numPr>
          <w:ilvl w:val="0"/>
          <w:numId w:val="9"/>
        </w:numPr>
      </w:pPr>
      <w:r>
        <w:rPr>
          <w:b/>
        </w:rPr>
        <w:t>Basic search.</w:t>
      </w:r>
      <w:r>
        <w:t xml:space="preserve"> One box for </w:t>
      </w:r>
      <w:proofErr w:type="spellStart"/>
      <w:r>
        <w:t>boolean</w:t>
      </w:r>
      <w:proofErr w:type="spellEnd"/>
      <w:r>
        <w:t xml:space="preserve"> queries, with hints for the syntax.</w:t>
      </w:r>
    </w:p>
    <w:p w14:paraId="472F68CA" w14:textId="77777777" w:rsidR="003B1851" w:rsidRDefault="00000000">
      <w:pPr>
        <w:pStyle w:val="ListParagraph"/>
        <w:numPr>
          <w:ilvl w:val="0"/>
          <w:numId w:val="9"/>
        </w:numPr>
      </w:pPr>
      <w:r>
        <w:rPr>
          <w:b/>
        </w:rPr>
        <w:t>Advanced search.</w:t>
      </w:r>
      <w:r>
        <w:t xml:space="preserve"> One box for ranked queries, plus checkboxes for Soundex, thesaurus, query log, pseudo feedback and click feedback, and a selector for Rocchio or probabilistic feedback.</w:t>
      </w:r>
    </w:p>
    <w:p w14:paraId="00D3F204" w14:textId="77777777" w:rsidR="003B1851" w:rsidRDefault="00000000">
      <w:pPr>
        <w:pStyle w:val="ListParagraph"/>
        <w:numPr>
          <w:ilvl w:val="0"/>
          <w:numId w:val="9"/>
        </w:numPr>
      </w:pPr>
      <w:r>
        <w:rPr>
          <w:b/>
        </w:rPr>
        <w:t>Index and compression.</w:t>
      </w:r>
      <w:r>
        <w:t xml:space="preserve"> Collection statistics and the compression table.</w:t>
      </w:r>
    </w:p>
    <w:p w14:paraId="5DF834C1" w14:textId="77777777" w:rsidR="003B1851" w:rsidRDefault="00000000">
      <w:r>
        <w:t>Each result shows the title, score, a snippet containing the query terms and the file name. Clicking a title opens the full document. In advanced mode, each result has Relevant and Not relevant buttons, shown with a green or red edge.</w:t>
      </w:r>
    </w:p>
    <w:p w14:paraId="160CBDE3" w14:textId="77777777" w:rsidR="003B1851" w:rsidRDefault="00000000">
      <w:pPr>
        <w:pStyle w:val="Heading2"/>
      </w:pPr>
      <w:r>
        <w:t>8. API reference</w:t>
      </w:r>
    </w:p>
    <w:tbl>
      <w:tblPr>
        <w:tblStyle w:val="TableGrid"/>
        <w:tblW w:w="0" w:type="auto"/>
        <w:tblLayout w:type="fixed"/>
        <w:tblLook w:val="0420" w:firstRow="1" w:lastRow="0" w:firstColumn="0" w:lastColumn="0" w:noHBand="0" w:noVBand="1"/>
      </w:tblPr>
      <w:tblGrid>
        <w:gridCol w:w="1104"/>
        <w:gridCol w:w="2793"/>
        <w:gridCol w:w="5462"/>
      </w:tblGrid>
      <w:tr w:rsidR="003B1851" w14:paraId="2D480915" w14:textId="77777777">
        <w:trPr>
          <w:tblHeader/>
        </w:trPr>
        <w:tc>
          <w:tcPr>
            <w:tcW w:w="1104" w:type="dxa"/>
            <w:shd w:val="clear" w:color="auto" w:fill="F2F2F2"/>
          </w:tcPr>
          <w:p w14:paraId="01DD7061" w14:textId="77777777" w:rsidR="003B1851" w:rsidRDefault="00000000">
            <w:r>
              <w:t>Method</w:t>
            </w:r>
          </w:p>
        </w:tc>
        <w:tc>
          <w:tcPr>
            <w:tcW w:w="2793" w:type="dxa"/>
            <w:shd w:val="clear" w:color="auto" w:fill="F2F2F2"/>
          </w:tcPr>
          <w:p w14:paraId="272CF495" w14:textId="77777777" w:rsidR="003B1851" w:rsidRDefault="00000000">
            <w:r>
              <w:t>Endpoint</w:t>
            </w:r>
          </w:p>
        </w:tc>
        <w:tc>
          <w:tcPr>
            <w:tcW w:w="5462" w:type="dxa"/>
            <w:shd w:val="clear" w:color="auto" w:fill="F2F2F2"/>
          </w:tcPr>
          <w:p w14:paraId="02AFCC94" w14:textId="77777777" w:rsidR="003B1851" w:rsidRDefault="00000000">
            <w:r>
              <w:t>Purpose</w:t>
            </w:r>
          </w:p>
        </w:tc>
      </w:tr>
      <w:tr w:rsidR="003B1851" w14:paraId="7B73E90C" w14:textId="77777777">
        <w:tc>
          <w:tcPr>
            <w:tcW w:w="1104" w:type="dxa"/>
          </w:tcPr>
          <w:p w14:paraId="3F9130C4" w14:textId="77777777" w:rsidR="003B1851" w:rsidRDefault="00000000">
            <w:r>
              <w:t>GET</w:t>
            </w:r>
          </w:p>
        </w:tc>
        <w:tc>
          <w:tcPr>
            <w:tcW w:w="2793" w:type="dxa"/>
          </w:tcPr>
          <w:p w14:paraId="40089A48" w14:textId="77777777" w:rsidR="003B1851" w:rsidRDefault="00000000">
            <w:r>
              <w:rPr>
                <w:rStyle w:val="CodeChar"/>
              </w:rPr>
              <w:t>/</w:t>
            </w:r>
            <w:proofErr w:type="spellStart"/>
            <w:r>
              <w:rPr>
                <w:rStyle w:val="CodeChar"/>
              </w:rPr>
              <w:t>api</w:t>
            </w:r>
            <w:proofErr w:type="spellEnd"/>
            <w:r>
              <w:rPr>
                <w:rStyle w:val="CodeChar"/>
              </w:rPr>
              <w:t>/documents</w:t>
            </w:r>
          </w:p>
        </w:tc>
        <w:tc>
          <w:tcPr>
            <w:tcW w:w="5462" w:type="dxa"/>
          </w:tcPr>
          <w:p w14:paraId="25139626" w14:textId="77777777" w:rsidR="003B1851" w:rsidRDefault="00000000">
            <w:r>
              <w:t>List all documents</w:t>
            </w:r>
          </w:p>
        </w:tc>
      </w:tr>
      <w:tr w:rsidR="003B1851" w14:paraId="440A05EF" w14:textId="77777777">
        <w:tc>
          <w:tcPr>
            <w:tcW w:w="1104" w:type="dxa"/>
          </w:tcPr>
          <w:p w14:paraId="28C068DF" w14:textId="77777777" w:rsidR="003B1851" w:rsidRDefault="00000000">
            <w:r>
              <w:t>GET</w:t>
            </w:r>
          </w:p>
        </w:tc>
        <w:tc>
          <w:tcPr>
            <w:tcW w:w="2793" w:type="dxa"/>
          </w:tcPr>
          <w:p w14:paraId="7884020F" w14:textId="77777777" w:rsidR="003B1851" w:rsidRDefault="00000000">
            <w:r>
              <w:rPr>
                <w:rStyle w:val="CodeChar"/>
              </w:rPr>
              <w:t>/</w:t>
            </w:r>
            <w:proofErr w:type="spellStart"/>
            <w:r>
              <w:rPr>
                <w:rStyle w:val="CodeChar"/>
              </w:rPr>
              <w:t>api</w:t>
            </w:r>
            <w:proofErr w:type="spellEnd"/>
            <w:r>
              <w:rPr>
                <w:rStyle w:val="CodeChar"/>
              </w:rPr>
              <w:t>/documents/&lt;id&gt;</w:t>
            </w:r>
          </w:p>
        </w:tc>
        <w:tc>
          <w:tcPr>
            <w:tcW w:w="5462" w:type="dxa"/>
          </w:tcPr>
          <w:p w14:paraId="7B4FEB7D" w14:textId="77777777" w:rsidR="003B1851" w:rsidRDefault="00000000">
            <w:r>
              <w:t>Full text of one document</w:t>
            </w:r>
          </w:p>
        </w:tc>
      </w:tr>
      <w:tr w:rsidR="003B1851" w14:paraId="754D523B" w14:textId="77777777">
        <w:tc>
          <w:tcPr>
            <w:tcW w:w="1104" w:type="dxa"/>
          </w:tcPr>
          <w:p w14:paraId="4F926E7A" w14:textId="77777777" w:rsidR="003B1851" w:rsidRDefault="00000000">
            <w:r>
              <w:t>POST</w:t>
            </w:r>
          </w:p>
        </w:tc>
        <w:tc>
          <w:tcPr>
            <w:tcW w:w="2793" w:type="dxa"/>
          </w:tcPr>
          <w:p w14:paraId="3FA51131" w14:textId="77777777" w:rsidR="003B1851" w:rsidRDefault="00000000">
            <w:r>
              <w:rPr>
                <w:rStyle w:val="CodeChar"/>
              </w:rPr>
              <w:t>/</w:t>
            </w:r>
            <w:proofErr w:type="spellStart"/>
            <w:r>
              <w:rPr>
                <w:rStyle w:val="CodeChar"/>
              </w:rPr>
              <w:t>api</w:t>
            </w:r>
            <w:proofErr w:type="spellEnd"/>
            <w:r>
              <w:rPr>
                <w:rStyle w:val="CodeChar"/>
              </w:rPr>
              <w:t>/</w:t>
            </w:r>
            <w:proofErr w:type="spellStart"/>
            <w:r>
              <w:rPr>
                <w:rStyle w:val="CodeChar"/>
              </w:rPr>
              <w:t>boolean</w:t>
            </w:r>
            <w:proofErr w:type="spellEnd"/>
          </w:p>
        </w:tc>
        <w:tc>
          <w:tcPr>
            <w:tcW w:w="5462" w:type="dxa"/>
          </w:tcPr>
          <w:p w14:paraId="3A915A98" w14:textId="77777777" w:rsidR="003B1851" w:rsidRDefault="00000000">
            <w:r>
              <w:t xml:space="preserve">Boolean search. Body: </w:t>
            </w:r>
            <w:r>
              <w:rPr>
                <w:rStyle w:val="CodeChar"/>
              </w:rPr>
              <w:t>query</w:t>
            </w:r>
          </w:p>
        </w:tc>
      </w:tr>
      <w:tr w:rsidR="003B1851" w14:paraId="779D4FC6" w14:textId="77777777">
        <w:tc>
          <w:tcPr>
            <w:tcW w:w="1104" w:type="dxa"/>
          </w:tcPr>
          <w:p w14:paraId="3258998B" w14:textId="77777777" w:rsidR="003B1851" w:rsidRDefault="00000000">
            <w:r>
              <w:t>POST</w:t>
            </w:r>
          </w:p>
        </w:tc>
        <w:tc>
          <w:tcPr>
            <w:tcW w:w="2793" w:type="dxa"/>
          </w:tcPr>
          <w:p w14:paraId="0C0749EF" w14:textId="77777777" w:rsidR="003B1851" w:rsidRDefault="00000000">
            <w:r>
              <w:rPr>
                <w:rStyle w:val="CodeChar"/>
              </w:rPr>
              <w:t>/</w:t>
            </w:r>
            <w:proofErr w:type="spellStart"/>
            <w:r>
              <w:rPr>
                <w:rStyle w:val="CodeChar"/>
              </w:rPr>
              <w:t>api</w:t>
            </w:r>
            <w:proofErr w:type="spellEnd"/>
            <w:r>
              <w:rPr>
                <w:rStyle w:val="CodeChar"/>
              </w:rPr>
              <w:t>/advanced</w:t>
            </w:r>
          </w:p>
        </w:tc>
        <w:tc>
          <w:tcPr>
            <w:tcW w:w="5462" w:type="dxa"/>
          </w:tcPr>
          <w:p w14:paraId="0EAC0089" w14:textId="77777777" w:rsidR="003B1851" w:rsidRDefault="00000000">
            <w:r>
              <w:t xml:space="preserve">Ranked search. Body: </w:t>
            </w:r>
            <w:r>
              <w:rPr>
                <w:rStyle w:val="CodeChar"/>
              </w:rPr>
              <w:t>query</w:t>
            </w:r>
            <w:r>
              <w:t xml:space="preserve">, </w:t>
            </w:r>
            <w:r>
              <w:rPr>
                <w:rStyle w:val="CodeChar"/>
              </w:rPr>
              <w:t>options</w:t>
            </w:r>
            <w:r>
              <w:t xml:space="preserve">, </w:t>
            </w:r>
            <w:r>
              <w:rPr>
                <w:rStyle w:val="CodeChar"/>
              </w:rPr>
              <w:t>relevant</w:t>
            </w:r>
            <w:r>
              <w:t xml:space="preserve">, </w:t>
            </w:r>
            <w:r>
              <w:rPr>
                <w:rStyle w:val="CodeChar"/>
              </w:rPr>
              <w:t>nonrelevant</w:t>
            </w:r>
          </w:p>
        </w:tc>
      </w:tr>
      <w:tr w:rsidR="003B1851" w14:paraId="120E893D" w14:textId="77777777">
        <w:tc>
          <w:tcPr>
            <w:tcW w:w="1104" w:type="dxa"/>
          </w:tcPr>
          <w:p w14:paraId="690A4E1F" w14:textId="77777777" w:rsidR="003B1851" w:rsidRDefault="00000000">
            <w:r>
              <w:t>POST</w:t>
            </w:r>
          </w:p>
        </w:tc>
        <w:tc>
          <w:tcPr>
            <w:tcW w:w="2793" w:type="dxa"/>
          </w:tcPr>
          <w:p w14:paraId="4B63EA61" w14:textId="77777777" w:rsidR="003B1851" w:rsidRDefault="00000000">
            <w:r>
              <w:rPr>
                <w:rStyle w:val="CodeChar"/>
              </w:rPr>
              <w:t>/</w:t>
            </w:r>
            <w:proofErr w:type="spellStart"/>
            <w:r>
              <w:rPr>
                <w:rStyle w:val="CodeChar"/>
              </w:rPr>
              <w:t>api</w:t>
            </w:r>
            <w:proofErr w:type="spellEnd"/>
            <w:r>
              <w:rPr>
                <w:rStyle w:val="CodeChar"/>
              </w:rPr>
              <w:t>/click</w:t>
            </w:r>
          </w:p>
        </w:tc>
        <w:tc>
          <w:tcPr>
            <w:tcW w:w="5462" w:type="dxa"/>
          </w:tcPr>
          <w:p w14:paraId="53237363" w14:textId="77777777" w:rsidR="003B1851" w:rsidRDefault="00000000">
            <w:r>
              <w:t xml:space="preserve">Record a click. Body: </w:t>
            </w:r>
            <w:r>
              <w:rPr>
                <w:rStyle w:val="CodeChar"/>
              </w:rPr>
              <w:t>query</w:t>
            </w:r>
            <w:r>
              <w:t xml:space="preserve">, </w:t>
            </w:r>
            <w:proofErr w:type="spellStart"/>
            <w:r>
              <w:rPr>
                <w:rStyle w:val="CodeChar"/>
              </w:rPr>
              <w:t>doc_id</w:t>
            </w:r>
            <w:proofErr w:type="spellEnd"/>
          </w:p>
        </w:tc>
      </w:tr>
      <w:tr w:rsidR="003B1851" w14:paraId="1F3F23A7" w14:textId="77777777">
        <w:tc>
          <w:tcPr>
            <w:tcW w:w="1104" w:type="dxa"/>
          </w:tcPr>
          <w:p w14:paraId="52B3AEB1" w14:textId="77777777" w:rsidR="003B1851" w:rsidRDefault="00000000">
            <w:r>
              <w:t>GET</w:t>
            </w:r>
          </w:p>
        </w:tc>
        <w:tc>
          <w:tcPr>
            <w:tcW w:w="2793" w:type="dxa"/>
          </w:tcPr>
          <w:p w14:paraId="5241ABB8" w14:textId="77777777" w:rsidR="003B1851" w:rsidRDefault="00000000">
            <w:r>
              <w:rPr>
                <w:rStyle w:val="CodeChar"/>
              </w:rPr>
              <w:t>/</w:t>
            </w:r>
            <w:proofErr w:type="spellStart"/>
            <w:r>
              <w:rPr>
                <w:rStyle w:val="CodeChar"/>
              </w:rPr>
              <w:t>api</w:t>
            </w:r>
            <w:proofErr w:type="spellEnd"/>
            <w:r>
              <w:rPr>
                <w:rStyle w:val="CodeChar"/>
              </w:rPr>
              <w:t>/</w:t>
            </w:r>
            <w:proofErr w:type="spellStart"/>
            <w:r>
              <w:rPr>
                <w:rStyle w:val="CodeChar"/>
              </w:rPr>
              <w:t>suggest?q</w:t>
            </w:r>
            <w:proofErr w:type="spellEnd"/>
            <w:r>
              <w:rPr>
                <w:rStyle w:val="CodeChar"/>
              </w:rPr>
              <w:t>=</w:t>
            </w:r>
          </w:p>
        </w:tc>
        <w:tc>
          <w:tcPr>
            <w:tcW w:w="5462" w:type="dxa"/>
          </w:tcPr>
          <w:p w14:paraId="3C658F81" w14:textId="77777777" w:rsidR="003B1851" w:rsidRDefault="00000000">
            <w:r>
              <w:t>Query suggestions from the log</w:t>
            </w:r>
          </w:p>
        </w:tc>
      </w:tr>
      <w:tr w:rsidR="003B1851" w14:paraId="26441E3F" w14:textId="77777777">
        <w:tc>
          <w:tcPr>
            <w:tcW w:w="1104" w:type="dxa"/>
          </w:tcPr>
          <w:p w14:paraId="544784B3" w14:textId="77777777" w:rsidR="003B1851" w:rsidRDefault="00000000">
            <w:r>
              <w:t>GET</w:t>
            </w:r>
          </w:p>
        </w:tc>
        <w:tc>
          <w:tcPr>
            <w:tcW w:w="2793" w:type="dxa"/>
          </w:tcPr>
          <w:p w14:paraId="56BAA85C" w14:textId="77777777" w:rsidR="003B1851" w:rsidRDefault="00000000">
            <w:r>
              <w:rPr>
                <w:rStyle w:val="CodeChar"/>
              </w:rPr>
              <w:t>/</w:t>
            </w:r>
            <w:proofErr w:type="spellStart"/>
            <w:r>
              <w:rPr>
                <w:rStyle w:val="CodeChar"/>
              </w:rPr>
              <w:t>api</w:t>
            </w:r>
            <w:proofErr w:type="spellEnd"/>
            <w:r>
              <w:rPr>
                <w:rStyle w:val="CodeChar"/>
              </w:rPr>
              <w:t>/stats</w:t>
            </w:r>
          </w:p>
        </w:tc>
        <w:tc>
          <w:tcPr>
            <w:tcW w:w="5462" w:type="dxa"/>
          </w:tcPr>
          <w:p w14:paraId="51D9A963" w14:textId="77777777" w:rsidR="003B1851" w:rsidRDefault="00000000">
            <w:r>
              <w:t>Index and compression statistics</w:t>
            </w:r>
          </w:p>
        </w:tc>
      </w:tr>
    </w:tbl>
    <w:p w14:paraId="5439EA3A" w14:textId="131A89BF" w:rsidR="00AC1531" w:rsidRDefault="00000000">
      <w:r>
        <w:t>Responses contain the mode, total hits, the result list (id, title, score, snippet, filename), the explanation steps, the expanded terms and the suggestions. Errors return HTTP 400 with a message.</w:t>
      </w:r>
    </w:p>
    <w:p w14:paraId="1DA57939" w14:textId="77777777" w:rsidR="00AC1531" w:rsidRDefault="00AC1531"/>
    <w:p w14:paraId="5D413105" w14:textId="23CD3943" w:rsidR="003B1851" w:rsidRDefault="00AC1531">
      <w:pPr>
        <w:pStyle w:val="Heading2"/>
      </w:pPr>
      <w:r>
        <w:t>9</w:t>
      </w:r>
      <w:r w:rsidR="00000000">
        <w:t>. Example queries</w:t>
      </w:r>
    </w:p>
    <w:tbl>
      <w:tblPr>
        <w:tblStyle w:val="TableGrid"/>
        <w:tblW w:w="0" w:type="auto"/>
        <w:tblLayout w:type="fixed"/>
        <w:tblLook w:val="0420" w:firstRow="1" w:lastRow="0" w:firstColumn="0" w:lastColumn="0" w:noHBand="0" w:noVBand="1"/>
      </w:tblPr>
      <w:tblGrid>
        <w:gridCol w:w="1225"/>
        <w:gridCol w:w="4736"/>
        <w:gridCol w:w="3399"/>
      </w:tblGrid>
      <w:tr w:rsidR="003B1851" w14:paraId="29F91EF3" w14:textId="77777777">
        <w:trPr>
          <w:tblHeader/>
        </w:trPr>
        <w:tc>
          <w:tcPr>
            <w:tcW w:w="1225" w:type="dxa"/>
            <w:shd w:val="clear" w:color="auto" w:fill="F2F2F2"/>
          </w:tcPr>
          <w:p w14:paraId="2902733F" w14:textId="77777777" w:rsidR="003B1851" w:rsidRDefault="00000000">
            <w:r>
              <w:t>Tab</w:t>
            </w:r>
          </w:p>
        </w:tc>
        <w:tc>
          <w:tcPr>
            <w:tcW w:w="4736" w:type="dxa"/>
            <w:shd w:val="clear" w:color="auto" w:fill="F2F2F2"/>
          </w:tcPr>
          <w:p w14:paraId="5E0BF6FA" w14:textId="77777777" w:rsidR="003B1851" w:rsidRDefault="00000000">
            <w:r>
              <w:t>Query</w:t>
            </w:r>
          </w:p>
        </w:tc>
        <w:tc>
          <w:tcPr>
            <w:tcW w:w="3399" w:type="dxa"/>
            <w:shd w:val="clear" w:color="auto" w:fill="F2F2F2"/>
          </w:tcPr>
          <w:p w14:paraId="0C0EAC6A" w14:textId="77777777" w:rsidR="003B1851" w:rsidRDefault="00000000">
            <w:r>
              <w:t>What it shows</w:t>
            </w:r>
          </w:p>
        </w:tc>
      </w:tr>
      <w:tr w:rsidR="003B1851" w14:paraId="7319EC44" w14:textId="77777777">
        <w:tc>
          <w:tcPr>
            <w:tcW w:w="1225" w:type="dxa"/>
          </w:tcPr>
          <w:p w14:paraId="55250BD8" w14:textId="77777777" w:rsidR="003B1851" w:rsidRDefault="00000000">
            <w:r>
              <w:t>Basic</w:t>
            </w:r>
          </w:p>
        </w:tc>
        <w:tc>
          <w:tcPr>
            <w:tcW w:w="4736" w:type="dxa"/>
          </w:tcPr>
          <w:p w14:paraId="094446D2" w14:textId="77777777" w:rsidR="003B1851" w:rsidRDefault="00000000">
            <w:r>
              <w:rPr>
                <w:rStyle w:val="CodeChar"/>
              </w:rPr>
              <w:t>query AND (expansion OR feedback) NOT thesaurus</w:t>
            </w:r>
          </w:p>
        </w:tc>
        <w:tc>
          <w:tcPr>
            <w:tcW w:w="3399" w:type="dxa"/>
          </w:tcPr>
          <w:p w14:paraId="1B5DA89A" w14:textId="77777777" w:rsidR="003B1851" w:rsidRDefault="00000000">
            <w:r>
              <w:t>Boolean operators, brackets, lowercasing, scores</w:t>
            </w:r>
          </w:p>
        </w:tc>
      </w:tr>
      <w:tr w:rsidR="003B1851" w14:paraId="248568FA" w14:textId="77777777">
        <w:tc>
          <w:tcPr>
            <w:tcW w:w="1225" w:type="dxa"/>
          </w:tcPr>
          <w:p w14:paraId="4489E21E" w14:textId="77777777" w:rsidR="003B1851" w:rsidRDefault="00000000">
            <w:r>
              <w:t>Basic</w:t>
            </w:r>
          </w:p>
        </w:tc>
        <w:tc>
          <w:tcPr>
            <w:tcW w:w="4736" w:type="dxa"/>
          </w:tcPr>
          <w:p w14:paraId="78B464A6" w14:textId="77777777" w:rsidR="003B1851" w:rsidRDefault="00000000">
            <w:r>
              <w:rPr>
                <w:rStyle w:val="CodeChar"/>
              </w:rPr>
              <w:t>"</w:t>
            </w:r>
            <w:proofErr w:type="gramStart"/>
            <w:r>
              <w:rPr>
                <w:rStyle w:val="CodeChar"/>
              </w:rPr>
              <w:t>relevance</w:t>
            </w:r>
            <w:proofErr w:type="gramEnd"/>
            <w:r>
              <w:rPr>
                <w:rStyle w:val="CodeChar"/>
              </w:rPr>
              <w:t xml:space="preserve"> feedback"</w:t>
            </w:r>
          </w:p>
        </w:tc>
        <w:tc>
          <w:tcPr>
            <w:tcW w:w="3399" w:type="dxa"/>
          </w:tcPr>
          <w:p w14:paraId="3B8626A5" w14:textId="77777777" w:rsidR="003B1851" w:rsidRDefault="00000000">
            <w:proofErr w:type="spellStart"/>
            <w:r>
              <w:t>Biword</w:t>
            </w:r>
            <w:proofErr w:type="spellEnd"/>
            <w:r>
              <w:t xml:space="preserve"> phrase search</w:t>
            </w:r>
          </w:p>
        </w:tc>
      </w:tr>
      <w:tr w:rsidR="003B1851" w14:paraId="74E15E66" w14:textId="77777777">
        <w:tc>
          <w:tcPr>
            <w:tcW w:w="1225" w:type="dxa"/>
          </w:tcPr>
          <w:p w14:paraId="2D18FAEA" w14:textId="77777777" w:rsidR="003B1851" w:rsidRDefault="00000000">
            <w:r>
              <w:t>Basic</w:t>
            </w:r>
          </w:p>
        </w:tc>
        <w:tc>
          <w:tcPr>
            <w:tcW w:w="4736" w:type="dxa"/>
          </w:tcPr>
          <w:p w14:paraId="325EB069" w14:textId="77777777" w:rsidR="003B1851" w:rsidRDefault="00000000">
            <w:r>
              <w:rPr>
                <w:rStyle w:val="CodeChar"/>
              </w:rPr>
              <w:t>"</w:t>
            </w:r>
            <w:proofErr w:type="gramStart"/>
            <w:r>
              <w:rPr>
                <w:rStyle w:val="CodeChar"/>
              </w:rPr>
              <w:t>inverted</w:t>
            </w:r>
            <w:proofErr w:type="gramEnd"/>
            <w:r>
              <w:rPr>
                <w:rStyle w:val="CodeChar"/>
              </w:rPr>
              <w:t xml:space="preserve"> index construction"</w:t>
            </w:r>
          </w:p>
        </w:tc>
        <w:tc>
          <w:tcPr>
            <w:tcW w:w="3399" w:type="dxa"/>
          </w:tcPr>
          <w:p w14:paraId="75A277F8" w14:textId="77777777" w:rsidR="003B1851" w:rsidRDefault="00000000">
            <w:r>
              <w:t>Positional phrase search</w:t>
            </w:r>
          </w:p>
        </w:tc>
      </w:tr>
      <w:tr w:rsidR="003B1851" w14:paraId="3B5EEA0A" w14:textId="77777777">
        <w:tc>
          <w:tcPr>
            <w:tcW w:w="1225" w:type="dxa"/>
          </w:tcPr>
          <w:p w14:paraId="04EF7242" w14:textId="77777777" w:rsidR="003B1851" w:rsidRDefault="00000000">
            <w:r>
              <w:t>Advanced</w:t>
            </w:r>
          </w:p>
        </w:tc>
        <w:tc>
          <w:tcPr>
            <w:tcW w:w="4736" w:type="dxa"/>
          </w:tcPr>
          <w:p w14:paraId="70FF038C" w14:textId="77777777" w:rsidR="003B1851" w:rsidRDefault="00000000">
            <w:r>
              <w:rPr>
                <w:rStyle w:val="CodeChar"/>
              </w:rPr>
              <w:t>Rupert</w:t>
            </w:r>
            <w:r>
              <w:t xml:space="preserve"> with Soundex</w:t>
            </w:r>
          </w:p>
        </w:tc>
        <w:tc>
          <w:tcPr>
            <w:tcW w:w="3399" w:type="dxa"/>
          </w:tcPr>
          <w:p w14:paraId="02380D32" w14:textId="77777777" w:rsidR="003B1851" w:rsidRDefault="00000000">
            <w:r>
              <w:t>Finds the document mentioning Robert</w:t>
            </w:r>
          </w:p>
        </w:tc>
      </w:tr>
      <w:tr w:rsidR="003B1851" w14:paraId="59241C12" w14:textId="77777777">
        <w:tc>
          <w:tcPr>
            <w:tcW w:w="1225" w:type="dxa"/>
          </w:tcPr>
          <w:p w14:paraId="43456849" w14:textId="77777777" w:rsidR="003B1851" w:rsidRDefault="00000000">
            <w:r>
              <w:t>Advanced</w:t>
            </w:r>
          </w:p>
        </w:tc>
        <w:tc>
          <w:tcPr>
            <w:tcW w:w="4736" w:type="dxa"/>
          </w:tcPr>
          <w:p w14:paraId="58BEA384" w14:textId="77777777" w:rsidR="003B1851" w:rsidRDefault="00000000">
            <w:proofErr w:type="spellStart"/>
            <w:r>
              <w:rPr>
                <w:rStyle w:val="CodeChar"/>
              </w:rPr>
              <w:t>relevence</w:t>
            </w:r>
            <w:proofErr w:type="spellEnd"/>
            <w:r>
              <w:rPr>
                <w:rStyle w:val="CodeChar"/>
              </w:rPr>
              <w:t xml:space="preserve"> </w:t>
            </w:r>
            <w:proofErr w:type="spellStart"/>
            <w:r>
              <w:rPr>
                <w:rStyle w:val="CodeChar"/>
              </w:rPr>
              <w:t>feedbak</w:t>
            </w:r>
            <w:proofErr w:type="spellEnd"/>
            <w:r>
              <w:t xml:space="preserve"> with Soundex</w:t>
            </w:r>
          </w:p>
        </w:tc>
        <w:tc>
          <w:tcPr>
            <w:tcW w:w="3399" w:type="dxa"/>
          </w:tcPr>
          <w:p w14:paraId="2493E77B" w14:textId="77777777" w:rsidR="003B1851" w:rsidRDefault="00000000">
            <w:r>
              <w:t>Handles misspellings</w:t>
            </w:r>
          </w:p>
        </w:tc>
      </w:tr>
      <w:tr w:rsidR="003B1851" w14:paraId="20B5F69A" w14:textId="77777777">
        <w:tc>
          <w:tcPr>
            <w:tcW w:w="1225" w:type="dxa"/>
          </w:tcPr>
          <w:p w14:paraId="5955B5D4" w14:textId="77777777" w:rsidR="003B1851" w:rsidRDefault="00000000">
            <w:r>
              <w:lastRenderedPageBreak/>
              <w:t>Advanced</w:t>
            </w:r>
          </w:p>
        </w:tc>
        <w:tc>
          <w:tcPr>
            <w:tcW w:w="4736" w:type="dxa"/>
          </w:tcPr>
          <w:p w14:paraId="482D774F" w14:textId="77777777" w:rsidR="003B1851" w:rsidRDefault="00000000">
            <w:r>
              <w:rPr>
                <w:rStyle w:val="CodeChar"/>
              </w:rPr>
              <w:t>search recall</w:t>
            </w:r>
            <w:r>
              <w:t xml:space="preserve"> with Thesaurus, Query log, Pseudo feedback</w:t>
            </w:r>
          </w:p>
        </w:tc>
        <w:tc>
          <w:tcPr>
            <w:tcW w:w="3399" w:type="dxa"/>
          </w:tcPr>
          <w:p w14:paraId="1346DDC1" w14:textId="77777777" w:rsidR="003B1851" w:rsidRDefault="00000000">
            <w:r>
              <w:t>Expansion and automatic re-ranking</w:t>
            </w:r>
          </w:p>
        </w:tc>
      </w:tr>
      <w:tr w:rsidR="003B1851" w14:paraId="634944FA" w14:textId="77777777">
        <w:tc>
          <w:tcPr>
            <w:tcW w:w="1225" w:type="dxa"/>
          </w:tcPr>
          <w:p w14:paraId="7FC24257" w14:textId="77777777" w:rsidR="003B1851" w:rsidRDefault="00000000">
            <w:r>
              <w:t>Advanced</w:t>
            </w:r>
          </w:p>
        </w:tc>
        <w:tc>
          <w:tcPr>
            <w:tcW w:w="4736" w:type="dxa"/>
          </w:tcPr>
          <w:p w14:paraId="5A77FFFC" w14:textId="77777777" w:rsidR="003B1851" w:rsidRDefault="00000000">
            <w:r>
              <w:t>Any query, then mark results and search again</w:t>
            </w:r>
          </w:p>
        </w:tc>
        <w:tc>
          <w:tcPr>
            <w:tcW w:w="3399" w:type="dxa"/>
          </w:tcPr>
          <w:p w14:paraId="48A45477" w14:textId="77777777" w:rsidR="003B1851" w:rsidRDefault="00000000">
            <w:r>
              <w:t>Rocchio or probabilistic feedback</w:t>
            </w:r>
          </w:p>
        </w:tc>
      </w:tr>
      <w:tr w:rsidR="003B1851" w14:paraId="6E0C4F95" w14:textId="77777777">
        <w:tc>
          <w:tcPr>
            <w:tcW w:w="1225" w:type="dxa"/>
          </w:tcPr>
          <w:p w14:paraId="0CE80C4E" w14:textId="77777777" w:rsidR="003B1851" w:rsidRDefault="00000000">
            <w:r>
              <w:t>Advanced</w:t>
            </w:r>
          </w:p>
        </w:tc>
        <w:tc>
          <w:tcPr>
            <w:tcW w:w="4736" w:type="dxa"/>
          </w:tcPr>
          <w:p w14:paraId="3D2CCBE0" w14:textId="77777777" w:rsidR="003B1851" w:rsidRDefault="00000000">
            <w:r>
              <w:t xml:space="preserve">Open the results for </w:t>
            </w:r>
            <w:proofErr w:type="spellStart"/>
            <w:r>
              <w:rPr>
                <w:rStyle w:val="CodeChar"/>
              </w:rPr>
              <w:t>rocchio</w:t>
            </w:r>
            <w:proofErr w:type="spellEnd"/>
            <w:r>
              <w:t xml:space="preserve"> a few times, then search </w:t>
            </w:r>
            <w:proofErr w:type="spellStart"/>
            <w:r>
              <w:rPr>
                <w:rStyle w:val="CodeChar"/>
              </w:rPr>
              <w:t>rocchio</w:t>
            </w:r>
            <w:proofErr w:type="spellEnd"/>
            <w:r>
              <w:t xml:space="preserve"> with "Use past clicks"</w:t>
            </w:r>
          </w:p>
        </w:tc>
        <w:tc>
          <w:tcPr>
            <w:tcW w:w="3399" w:type="dxa"/>
          </w:tcPr>
          <w:p w14:paraId="7A962B69" w14:textId="77777777" w:rsidR="003B1851" w:rsidRDefault="00000000">
            <w:r>
              <w:t>Indirect feedback</w:t>
            </w:r>
          </w:p>
        </w:tc>
      </w:tr>
    </w:tbl>
    <w:p w14:paraId="67B5BD16" w14:textId="3343087F" w:rsidR="003B1851" w:rsidRDefault="003B1851">
      <w:pPr>
        <w:pStyle w:val="ListParagraph"/>
        <w:numPr>
          <w:ilvl w:val="0"/>
          <w:numId w:val="11"/>
        </w:numPr>
      </w:pPr>
    </w:p>
    <w:sectPr w:rsidR="003B185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01DFB"/>
    <w:multiLevelType w:val="hybridMultilevel"/>
    <w:tmpl w:val="C3E4BD12"/>
    <w:lvl w:ilvl="0" w:tplc="06508D5A">
      <w:start w:val="1"/>
      <w:numFmt w:val="bullet"/>
      <w:lvlText w:val="•"/>
      <w:lvlJc w:val="left"/>
      <w:pPr>
        <w:ind w:left="720" w:hanging="360"/>
      </w:pPr>
    </w:lvl>
    <w:lvl w:ilvl="1" w:tplc="4A227E06">
      <w:start w:val="1"/>
      <w:numFmt w:val="bullet"/>
      <w:lvlText w:val="o"/>
      <w:lvlJc w:val="left"/>
      <w:pPr>
        <w:ind w:left="1440" w:hanging="360"/>
      </w:pPr>
    </w:lvl>
    <w:lvl w:ilvl="2" w:tplc="2A5691C4">
      <w:start w:val="1"/>
      <w:numFmt w:val="bullet"/>
      <w:lvlText w:val="▪"/>
      <w:lvlJc w:val="left"/>
      <w:pPr>
        <w:ind w:left="2160" w:hanging="360"/>
      </w:pPr>
    </w:lvl>
    <w:lvl w:ilvl="3" w:tplc="7E6EB96A">
      <w:start w:val="1"/>
      <w:numFmt w:val="bullet"/>
      <w:lvlText w:val="•"/>
      <w:lvlJc w:val="left"/>
      <w:pPr>
        <w:ind w:left="2880" w:hanging="360"/>
      </w:pPr>
    </w:lvl>
    <w:lvl w:ilvl="4" w:tplc="9154B432">
      <w:start w:val="1"/>
      <w:numFmt w:val="bullet"/>
      <w:lvlText w:val="o"/>
      <w:lvlJc w:val="left"/>
      <w:pPr>
        <w:ind w:left="3600" w:hanging="360"/>
      </w:pPr>
    </w:lvl>
    <w:lvl w:ilvl="5" w:tplc="6E02A2B8">
      <w:start w:val="1"/>
      <w:numFmt w:val="bullet"/>
      <w:lvlText w:val="▪"/>
      <w:lvlJc w:val="left"/>
      <w:pPr>
        <w:ind w:left="4320" w:hanging="360"/>
      </w:pPr>
    </w:lvl>
    <w:lvl w:ilvl="6" w:tplc="0C30F04C">
      <w:start w:val="1"/>
      <w:numFmt w:val="bullet"/>
      <w:lvlText w:val="•"/>
      <w:lvlJc w:val="left"/>
      <w:pPr>
        <w:ind w:left="5040" w:hanging="360"/>
      </w:pPr>
    </w:lvl>
    <w:lvl w:ilvl="7" w:tplc="145C7020">
      <w:start w:val="1"/>
      <w:numFmt w:val="bullet"/>
      <w:lvlText w:val="o"/>
      <w:lvlJc w:val="left"/>
      <w:pPr>
        <w:ind w:left="5760" w:hanging="360"/>
      </w:pPr>
    </w:lvl>
    <w:lvl w:ilvl="8" w:tplc="E94EE410">
      <w:start w:val="1"/>
      <w:numFmt w:val="bullet"/>
      <w:lvlText w:val="▪"/>
      <w:lvlJc w:val="left"/>
      <w:pPr>
        <w:ind w:left="6480" w:hanging="360"/>
      </w:pPr>
    </w:lvl>
  </w:abstractNum>
  <w:abstractNum w:abstractNumId="1" w15:restartNumberingAfterBreak="0">
    <w:nsid w:val="750810CB"/>
    <w:multiLevelType w:val="hybridMultilevel"/>
    <w:tmpl w:val="FDFC72D6"/>
    <w:lvl w:ilvl="0" w:tplc="1B84EB1A">
      <w:start w:val="1"/>
      <w:numFmt w:val="decimal"/>
      <w:lvlText w:val="%1."/>
      <w:lvlJc w:val="left"/>
      <w:pPr>
        <w:ind w:left="720" w:hanging="360"/>
      </w:pPr>
    </w:lvl>
    <w:lvl w:ilvl="1" w:tplc="D0CA6162">
      <w:start w:val="1"/>
      <w:numFmt w:val="lowerLetter"/>
      <w:lvlText w:val="%2."/>
      <w:lvlJc w:val="left"/>
      <w:pPr>
        <w:ind w:left="1440" w:hanging="360"/>
      </w:pPr>
    </w:lvl>
    <w:lvl w:ilvl="2" w:tplc="7C589A8E">
      <w:start w:val="1"/>
      <w:numFmt w:val="lowerRoman"/>
      <w:lvlText w:val="%3."/>
      <w:lvlJc w:val="left"/>
      <w:pPr>
        <w:ind w:left="2160" w:hanging="360"/>
      </w:pPr>
    </w:lvl>
    <w:lvl w:ilvl="3" w:tplc="E348BCAA">
      <w:start w:val="1"/>
      <w:numFmt w:val="decimal"/>
      <w:lvlText w:val="%4."/>
      <w:lvlJc w:val="left"/>
      <w:pPr>
        <w:ind w:left="2880" w:hanging="360"/>
      </w:pPr>
    </w:lvl>
    <w:lvl w:ilvl="4" w:tplc="3D0C8402">
      <w:start w:val="1"/>
      <w:numFmt w:val="lowerLetter"/>
      <w:lvlText w:val="%5."/>
      <w:lvlJc w:val="left"/>
      <w:pPr>
        <w:ind w:left="3600" w:hanging="360"/>
      </w:pPr>
    </w:lvl>
    <w:lvl w:ilvl="5" w:tplc="D04693AE">
      <w:start w:val="1"/>
      <w:numFmt w:val="lowerRoman"/>
      <w:lvlText w:val="%6."/>
      <w:lvlJc w:val="left"/>
      <w:pPr>
        <w:ind w:left="4320" w:hanging="360"/>
      </w:pPr>
    </w:lvl>
    <w:lvl w:ilvl="6" w:tplc="F48A0BF6">
      <w:start w:val="1"/>
      <w:numFmt w:val="decimal"/>
      <w:lvlText w:val="%7."/>
      <w:lvlJc w:val="left"/>
      <w:pPr>
        <w:ind w:left="5040" w:hanging="360"/>
      </w:pPr>
    </w:lvl>
    <w:lvl w:ilvl="7" w:tplc="28244906">
      <w:start w:val="1"/>
      <w:numFmt w:val="lowerLetter"/>
      <w:lvlText w:val="%8."/>
      <w:lvlJc w:val="left"/>
      <w:pPr>
        <w:ind w:left="5760" w:hanging="360"/>
      </w:pPr>
    </w:lvl>
    <w:lvl w:ilvl="8" w:tplc="BC2A39AA">
      <w:start w:val="1"/>
      <w:numFmt w:val="lowerRoman"/>
      <w:lvlText w:val="%9."/>
      <w:lvlJc w:val="left"/>
      <w:pPr>
        <w:ind w:left="6480" w:hanging="360"/>
      </w:pPr>
    </w:lvl>
  </w:abstractNum>
  <w:num w:numId="1" w16cid:durableId="411005866">
    <w:abstractNumId w:val="0"/>
  </w:num>
  <w:num w:numId="2" w16cid:durableId="2015297614">
    <w:abstractNumId w:val="0"/>
  </w:num>
  <w:num w:numId="3" w16cid:durableId="27990446">
    <w:abstractNumId w:val="0"/>
  </w:num>
  <w:num w:numId="4" w16cid:durableId="528879354">
    <w:abstractNumId w:val="0"/>
  </w:num>
  <w:num w:numId="5" w16cid:durableId="1603949027">
    <w:abstractNumId w:val="0"/>
  </w:num>
  <w:num w:numId="6" w16cid:durableId="2113014236">
    <w:abstractNumId w:val="0"/>
  </w:num>
  <w:num w:numId="7" w16cid:durableId="417405405">
    <w:abstractNumId w:val="0"/>
  </w:num>
  <w:num w:numId="8" w16cid:durableId="350184983">
    <w:abstractNumId w:val="0"/>
  </w:num>
  <w:num w:numId="9" w16cid:durableId="1997805993">
    <w:abstractNumId w:val="1"/>
    <w:lvlOverride w:ilvl="0">
      <w:startOverride w:val="1"/>
    </w:lvlOverride>
  </w:num>
  <w:num w:numId="10" w16cid:durableId="1748724703">
    <w:abstractNumId w:val="1"/>
    <w:lvlOverride w:ilvl="0">
      <w:startOverride w:val="1"/>
    </w:lvlOverride>
  </w:num>
  <w:num w:numId="11" w16cid:durableId="1848206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1851"/>
    <w:rsid w:val="003B1851"/>
    <w:rsid w:val="00AC1531"/>
    <w:rsid w:val="00EF3D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61759"/>
  <w15:docId w15:val="{CA54CC4A-6A56-4F21-AF75-03FEB73E0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1393</Words>
  <Characters>7943</Characters>
  <Application>Microsoft Office Word</Application>
  <DocSecurity>0</DocSecurity>
  <Lines>66</Lines>
  <Paragraphs>18</Paragraphs>
  <ScaleCrop>false</ScaleCrop>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Search Engine Project Documentation</dc:title>
  <dc:description>Claude Docs node/4f5dd2f1-a9a8@56 docx-w7</dc:description>
  <cp:lastModifiedBy>swetarth27@outlook.com</cp:lastModifiedBy>
  <cp:revision>57</cp:revision>
  <dcterms:created xsi:type="dcterms:W3CDTF">2026-10-28T19:12:00Z</dcterms:created>
  <dcterms:modified xsi:type="dcterms:W3CDTF">2026-10-28T19:15:00Z</dcterms:modified>
</cp:coreProperties>
</file>