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95" w:rsidRDefault="00E62D95">
      <w:pPr>
        <w:rPr>
          <w:noProof/>
          <w:lang w:eastAsia="en-IN" w:bidi="te-IN"/>
        </w:rPr>
      </w:pPr>
      <w:r w:rsidRPr="00E62D95">
        <w:rPr>
          <w:noProof/>
          <w:lang w:eastAsia="en-IN" w:bidi="te-IN"/>
        </w:rPr>
        <w:t>SELECT * FROM RESOURCETBL WHERE RATE BETWEEN 10 AND 20 ORDER BY RATE;</w:t>
      </w:r>
      <w:bookmarkStart w:id="0" w:name="_GoBack"/>
      <w:bookmarkEnd w:id="0"/>
    </w:p>
    <w:p w:rsidR="00E62D95" w:rsidRDefault="00E62D95">
      <w:pPr>
        <w:rPr>
          <w:noProof/>
          <w:lang w:eastAsia="en-IN" w:bidi="te-IN"/>
        </w:rPr>
      </w:pPr>
    </w:p>
    <w:p w:rsidR="00E62D95" w:rsidRDefault="00E62D95">
      <w:pPr>
        <w:rPr>
          <w:noProof/>
          <w:lang w:eastAsia="en-IN" w:bidi="te-IN"/>
        </w:rPr>
      </w:pPr>
    </w:p>
    <w:p w:rsidR="00E62D95" w:rsidRDefault="00E62D95">
      <w:pPr>
        <w:rPr>
          <w:noProof/>
          <w:lang w:eastAsia="en-IN" w:bidi="te-IN"/>
        </w:rPr>
      </w:pPr>
    </w:p>
    <w:p w:rsidR="001C17A7" w:rsidRDefault="00E62D95">
      <w:r>
        <w:rPr>
          <w:noProof/>
          <w:lang w:eastAsia="en-IN" w:bidi="te-IN"/>
        </w:rPr>
        <w:drawing>
          <wp:inline distT="0" distB="0" distL="0" distR="0" wp14:anchorId="10FC167C" wp14:editId="43B9D94E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95"/>
    <w:rsid w:val="00033440"/>
    <w:rsid w:val="00530B2E"/>
    <w:rsid w:val="005448A0"/>
    <w:rsid w:val="00563DDD"/>
    <w:rsid w:val="00696220"/>
    <w:rsid w:val="00837A7B"/>
    <w:rsid w:val="00E62D95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897C5-69EF-4DFB-8412-B2DA7A90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2017-05-19T10:04:00Z</dcterms:created>
  <dcterms:modified xsi:type="dcterms:W3CDTF">2017-05-19T10:05:00Z</dcterms:modified>
</cp:coreProperties>
</file>